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BA" w:rsidRPr="00575A36" w:rsidRDefault="00287EBA" w:rsidP="00287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575A36">
        <w:rPr>
          <w:rFonts w:eastAsia="Times New Roman"/>
          <w:sz w:val="28"/>
          <w:szCs w:val="28"/>
        </w:rPr>
        <w:t>ПОЯСНИТЕЛЬНАЯ ЗАПИСКА</w:t>
      </w:r>
    </w:p>
    <w:p w:rsidR="00287EBA" w:rsidRPr="00575A36" w:rsidRDefault="00287EBA" w:rsidP="00287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575A36">
        <w:rPr>
          <w:rFonts w:eastAsia="Times New Roman"/>
          <w:sz w:val="28"/>
          <w:szCs w:val="28"/>
        </w:rPr>
        <w:t>К ПРОЕКТУ МУНИЦИПАЛЬНОГО НОРМАТИВНО ПРАВОВОГО АКТА</w:t>
      </w:r>
    </w:p>
    <w:p w:rsidR="00287EBA" w:rsidRPr="00575A36" w:rsidRDefault="00287EBA" w:rsidP="00287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575A36">
        <w:rPr>
          <w:rFonts w:eastAsia="Times New Roman"/>
          <w:sz w:val="28"/>
          <w:szCs w:val="28"/>
        </w:rPr>
        <w:t>СЛОБОДО-ТУРИНСКОГО МУНИЦИПАЛЬНОГО РАЙОНА</w:t>
      </w:r>
    </w:p>
    <w:p w:rsidR="00AF4227" w:rsidRPr="00575A36" w:rsidRDefault="00AF4227" w:rsidP="00AF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575A36">
        <w:rPr>
          <w:rFonts w:eastAsia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Pr="00575A36">
        <w:rPr>
          <w:rFonts w:eastAsia="Times New Roman"/>
          <w:b/>
          <w:sz w:val="28"/>
          <w:szCs w:val="28"/>
        </w:rPr>
        <w:t>Слободо</w:t>
      </w:r>
      <w:proofErr w:type="spellEnd"/>
      <w:r w:rsidRPr="00575A36">
        <w:rPr>
          <w:rFonts w:eastAsia="Times New Roman"/>
          <w:b/>
          <w:sz w:val="28"/>
          <w:szCs w:val="28"/>
        </w:rPr>
        <w:t>-Туринского муниципального района «</w:t>
      </w:r>
      <w:r w:rsidR="002B6E1B" w:rsidRPr="002B6E1B">
        <w:rPr>
          <w:rFonts w:eastAsia="Times New Roman"/>
          <w:b/>
          <w:sz w:val="28"/>
          <w:szCs w:val="28"/>
        </w:rPr>
        <w:t xml:space="preserve">Об утверждении порядка предоставления субсидии некоммерческой организации, образующей инфраструктуру поддержки субъектов малого и среднего предпринимательства в </w:t>
      </w:r>
      <w:proofErr w:type="spellStart"/>
      <w:r w:rsidR="002B6E1B" w:rsidRPr="002B6E1B">
        <w:rPr>
          <w:rFonts w:eastAsia="Times New Roman"/>
          <w:b/>
          <w:sz w:val="28"/>
          <w:szCs w:val="28"/>
        </w:rPr>
        <w:t>Слободо</w:t>
      </w:r>
      <w:proofErr w:type="spellEnd"/>
      <w:r w:rsidR="002B6E1B" w:rsidRPr="002B6E1B">
        <w:rPr>
          <w:rFonts w:eastAsia="Times New Roman"/>
          <w:b/>
          <w:sz w:val="28"/>
          <w:szCs w:val="28"/>
        </w:rPr>
        <w:t>-Туринском муниципальном районе»</w:t>
      </w:r>
    </w:p>
    <w:p w:rsidR="00287EBA" w:rsidRPr="00575A36" w:rsidRDefault="00287EBA" w:rsidP="00287E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4C3B01" w:rsidRDefault="00287EBA" w:rsidP="00E36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575A36">
        <w:rPr>
          <w:rFonts w:eastAsia="Times New Roman"/>
          <w:sz w:val="28"/>
          <w:szCs w:val="28"/>
        </w:rPr>
        <w:t xml:space="preserve">Предлагаемый к обсуждению </w:t>
      </w:r>
      <w:r w:rsidR="00AF4227" w:rsidRPr="00575A36">
        <w:rPr>
          <w:rFonts w:eastAsia="Times New Roman"/>
          <w:sz w:val="28"/>
          <w:szCs w:val="28"/>
        </w:rPr>
        <w:t xml:space="preserve">проект постановления Администрации </w:t>
      </w:r>
      <w:proofErr w:type="spellStart"/>
      <w:r w:rsidR="00AF4227" w:rsidRPr="00575A36">
        <w:rPr>
          <w:rFonts w:eastAsia="Times New Roman"/>
          <w:sz w:val="28"/>
          <w:szCs w:val="28"/>
        </w:rPr>
        <w:t>Слободо</w:t>
      </w:r>
      <w:proofErr w:type="spellEnd"/>
      <w:r w:rsidR="00AF4227" w:rsidRPr="00575A36">
        <w:rPr>
          <w:rFonts w:eastAsia="Times New Roman"/>
          <w:sz w:val="28"/>
          <w:szCs w:val="28"/>
        </w:rPr>
        <w:t>-Туринского муниципального района «</w:t>
      </w:r>
      <w:r w:rsidR="002B6E1B" w:rsidRPr="002B6E1B">
        <w:rPr>
          <w:rFonts w:eastAsia="Times New Roman"/>
          <w:sz w:val="28"/>
          <w:szCs w:val="28"/>
        </w:rPr>
        <w:t xml:space="preserve">Об утверждении порядка предоставления субсидии некоммерческой организации, образующей инфраструктуру поддержки субъектов малого и среднего предпринимательства в </w:t>
      </w:r>
      <w:proofErr w:type="spellStart"/>
      <w:r w:rsidR="002B6E1B" w:rsidRPr="002B6E1B">
        <w:rPr>
          <w:rFonts w:eastAsia="Times New Roman"/>
          <w:sz w:val="28"/>
          <w:szCs w:val="28"/>
        </w:rPr>
        <w:t>Слободо</w:t>
      </w:r>
      <w:proofErr w:type="spellEnd"/>
      <w:r w:rsidR="002B6E1B" w:rsidRPr="002B6E1B">
        <w:rPr>
          <w:rFonts w:eastAsia="Times New Roman"/>
          <w:sz w:val="28"/>
          <w:szCs w:val="28"/>
        </w:rPr>
        <w:t>-Туринском муниципальном районе»</w:t>
      </w:r>
      <w:r w:rsidR="00AF4227" w:rsidRPr="00575A36">
        <w:rPr>
          <w:rFonts w:eastAsia="Times New Roman"/>
          <w:sz w:val="28"/>
          <w:szCs w:val="28"/>
        </w:rPr>
        <w:t xml:space="preserve"> </w:t>
      </w:r>
      <w:r w:rsidRPr="00575A36">
        <w:rPr>
          <w:rFonts w:eastAsia="Times New Roman"/>
          <w:sz w:val="28"/>
          <w:szCs w:val="28"/>
        </w:rPr>
        <w:t xml:space="preserve">характеризуется </w:t>
      </w:r>
      <w:r w:rsidR="002B6E1B">
        <w:rPr>
          <w:rFonts w:eastAsia="Times New Roman"/>
          <w:sz w:val="28"/>
          <w:szCs w:val="28"/>
        </w:rPr>
        <w:t xml:space="preserve">низкой </w:t>
      </w:r>
      <w:r w:rsidRPr="00575A36">
        <w:rPr>
          <w:rFonts w:eastAsia="Times New Roman"/>
          <w:sz w:val="28"/>
          <w:szCs w:val="28"/>
        </w:rPr>
        <w:t>степенью регулирующего воздействия</w:t>
      </w:r>
      <w:r w:rsidR="00AF4227" w:rsidRPr="00575A36">
        <w:rPr>
          <w:rFonts w:eastAsia="Times New Roman"/>
          <w:sz w:val="28"/>
          <w:szCs w:val="28"/>
        </w:rPr>
        <w:t xml:space="preserve">, так как </w:t>
      </w:r>
      <w:r w:rsidR="002B6E1B">
        <w:rPr>
          <w:rFonts w:eastAsia="Times New Roman"/>
          <w:sz w:val="28"/>
          <w:szCs w:val="28"/>
        </w:rPr>
        <w:t xml:space="preserve">не </w:t>
      </w:r>
      <w:r w:rsidR="00AF4227" w:rsidRPr="00575A36">
        <w:rPr>
          <w:rFonts w:eastAsia="Times New Roman"/>
          <w:sz w:val="28"/>
          <w:szCs w:val="28"/>
        </w:rPr>
        <w:t xml:space="preserve">содержит </w:t>
      </w:r>
      <w:r w:rsidR="002B6E1B" w:rsidRPr="002B6E1B">
        <w:rPr>
          <w:rFonts w:eastAsia="Times New Roman"/>
          <w:sz w:val="28"/>
          <w:szCs w:val="28"/>
        </w:rPr>
        <w:t>положений, устанавливающих или изменяющих ранее предусмотренные законодательством обязанности, запреты и ограничения для субъектов предпринимательской и иной экономической деятельности</w:t>
      </w:r>
      <w:proofErr w:type="gramStart"/>
      <w:r w:rsidR="002B6E1B">
        <w:rPr>
          <w:rFonts w:eastAsia="Times New Roman"/>
          <w:sz w:val="28"/>
          <w:szCs w:val="28"/>
        </w:rPr>
        <w:t>.</w:t>
      </w:r>
      <w:proofErr w:type="gramEnd"/>
      <w:r w:rsidR="002B6E1B">
        <w:rPr>
          <w:rFonts w:eastAsia="Times New Roman"/>
          <w:sz w:val="28"/>
          <w:szCs w:val="28"/>
        </w:rPr>
        <w:t xml:space="preserve"> </w:t>
      </w:r>
      <w:r w:rsidR="002B6E1B" w:rsidRPr="002B6E1B">
        <w:rPr>
          <w:rFonts w:eastAsia="Times New Roman"/>
          <w:sz w:val="28"/>
          <w:szCs w:val="28"/>
        </w:rPr>
        <w:t xml:space="preserve">Ранее утвержденный порядок определения объема и условий предоставления из бюджета </w:t>
      </w:r>
      <w:proofErr w:type="spellStart"/>
      <w:r w:rsidR="002B6E1B" w:rsidRPr="002B6E1B">
        <w:rPr>
          <w:rFonts w:eastAsia="Times New Roman"/>
          <w:sz w:val="28"/>
          <w:szCs w:val="28"/>
        </w:rPr>
        <w:t>Слободо</w:t>
      </w:r>
      <w:proofErr w:type="spellEnd"/>
      <w:r w:rsidR="002B6E1B" w:rsidRPr="002B6E1B">
        <w:rPr>
          <w:rFonts w:eastAsia="Times New Roman"/>
          <w:sz w:val="28"/>
          <w:szCs w:val="28"/>
        </w:rPr>
        <w:t xml:space="preserve">-Туринского муниципального района субсидий некоммерческим организациям, не являющимся государственными или муниципальными учреждениями, образующим инфраструктуру поддержки субъектов малого и среднего предпринимательства на территории </w:t>
      </w:r>
      <w:proofErr w:type="spellStart"/>
      <w:r w:rsidR="002B6E1B" w:rsidRPr="002B6E1B">
        <w:rPr>
          <w:rFonts w:eastAsia="Times New Roman"/>
          <w:sz w:val="28"/>
          <w:szCs w:val="28"/>
        </w:rPr>
        <w:t>Слободо</w:t>
      </w:r>
      <w:proofErr w:type="spellEnd"/>
      <w:r w:rsidR="002B6E1B" w:rsidRPr="002B6E1B">
        <w:rPr>
          <w:rFonts w:eastAsia="Times New Roman"/>
          <w:sz w:val="28"/>
          <w:szCs w:val="28"/>
        </w:rPr>
        <w:t xml:space="preserve">-Туринского муниципального района, приводится в соответствие с действующим законодательством путем его замены </w:t>
      </w:r>
      <w:proofErr w:type="gramStart"/>
      <w:r w:rsidR="002B6E1B" w:rsidRPr="002B6E1B">
        <w:rPr>
          <w:rFonts w:eastAsia="Times New Roman"/>
          <w:sz w:val="28"/>
          <w:szCs w:val="28"/>
        </w:rPr>
        <w:t>на</w:t>
      </w:r>
      <w:proofErr w:type="gramEnd"/>
      <w:r w:rsidR="002B6E1B" w:rsidRPr="002B6E1B">
        <w:rPr>
          <w:rFonts w:eastAsia="Times New Roman"/>
          <w:sz w:val="28"/>
          <w:szCs w:val="28"/>
        </w:rPr>
        <w:t xml:space="preserve"> новы</w:t>
      </w:r>
      <w:r w:rsidR="002B6E1B">
        <w:rPr>
          <w:rFonts w:eastAsia="Times New Roman"/>
          <w:sz w:val="28"/>
          <w:szCs w:val="28"/>
        </w:rPr>
        <w:t>й</w:t>
      </w:r>
      <w:r w:rsidR="00E36183" w:rsidRPr="00E36183">
        <w:rPr>
          <w:rFonts w:eastAsia="Times New Roman"/>
          <w:sz w:val="28"/>
          <w:szCs w:val="28"/>
        </w:rPr>
        <w:t xml:space="preserve">. </w:t>
      </w:r>
    </w:p>
    <w:p w:rsidR="002B6E1B" w:rsidRDefault="00DC257C" w:rsidP="001A6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Сфера регулирования предлагаемого к разработке и принятию муниципального нормативного правового акта </w:t>
      </w:r>
      <w:r w:rsidR="00287EBA" w:rsidRPr="00D77C89">
        <w:rPr>
          <w:rFonts w:eastAsia="Times New Roman"/>
          <w:sz w:val="28"/>
          <w:szCs w:val="28"/>
        </w:rPr>
        <w:t>направлен</w:t>
      </w:r>
      <w:r>
        <w:rPr>
          <w:rFonts w:eastAsia="Times New Roman"/>
          <w:sz w:val="28"/>
          <w:szCs w:val="28"/>
        </w:rPr>
        <w:t>а</w:t>
      </w:r>
      <w:r w:rsidR="00287EBA" w:rsidRPr="00D77C89">
        <w:rPr>
          <w:rFonts w:eastAsia="Times New Roman"/>
          <w:sz w:val="28"/>
          <w:szCs w:val="28"/>
        </w:rPr>
        <w:t xml:space="preserve"> на</w:t>
      </w:r>
      <w:r>
        <w:rPr>
          <w:rFonts w:eastAsia="Times New Roman"/>
          <w:sz w:val="28"/>
          <w:szCs w:val="28"/>
        </w:rPr>
        <w:t xml:space="preserve"> </w:t>
      </w:r>
      <w:r w:rsidR="002B6E1B">
        <w:rPr>
          <w:rFonts w:eastAsia="Times New Roman"/>
          <w:sz w:val="28"/>
          <w:szCs w:val="28"/>
        </w:rPr>
        <w:t xml:space="preserve">создание </w:t>
      </w:r>
      <w:r w:rsidR="002B6E1B" w:rsidRPr="002B6E1B">
        <w:rPr>
          <w:rFonts w:eastAsia="Times New Roman"/>
          <w:sz w:val="28"/>
          <w:szCs w:val="28"/>
        </w:rPr>
        <w:t>правов</w:t>
      </w:r>
      <w:r w:rsidR="00F55FE8">
        <w:rPr>
          <w:rFonts w:eastAsia="Times New Roman"/>
          <w:sz w:val="28"/>
          <w:szCs w:val="28"/>
        </w:rPr>
        <w:t>ой</w:t>
      </w:r>
      <w:r w:rsidR="002B6E1B" w:rsidRPr="002B6E1B">
        <w:rPr>
          <w:rFonts w:eastAsia="Times New Roman"/>
          <w:sz w:val="28"/>
          <w:szCs w:val="28"/>
        </w:rPr>
        <w:t xml:space="preserve"> основ</w:t>
      </w:r>
      <w:r w:rsidR="00F55FE8">
        <w:rPr>
          <w:rFonts w:eastAsia="Times New Roman"/>
          <w:sz w:val="28"/>
          <w:szCs w:val="28"/>
        </w:rPr>
        <w:t>ы</w:t>
      </w:r>
      <w:r w:rsidR="002B6E1B" w:rsidRPr="002B6E1B">
        <w:rPr>
          <w:rFonts w:eastAsia="Times New Roman"/>
          <w:sz w:val="28"/>
          <w:szCs w:val="28"/>
        </w:rPr>
        <w:t xml:space="preserve"> предоставления субсидии некоммерческой организации, образующей инфраструктуру поддержки субъектов малого и среднего предпринимательства в </w:t>
      </w:r>
      <w:proofErr w:type="spellStart"/>
      <w:r w:rsidR="002B6E1B" w:rsidRPr="002B6E1B">
        <w:rPr>
          <w:rFonts w:eastAsia="Times New Roman"/>
          <w:sz w:val="28"/>
          <w:szCs w:val="28"/>
        </w:rPr>
        <w:t>Слободо</w:t>
      </w:r>
      <w:proofErr w:type="spellEnd"/>
      <w:r w:rsidR="002B6E1B" w:rsidRPr="002B6E1B">
        <w:rPr>
          <w:rFonts w:eastAsia="Times New Roman"/>
          <w:sz w:val="28"/>
          <w:szCs w:val="28"/>
        </w:rPr>
        <w:t>-Туринском муниципальном районе</w:t>
      </w:r>
      <w:r w:rsidR="00F55FE8">
        <w:rPr>
          <w:rFonts w:eastAsia="Times New Roman"/>
          <w:sz w:val="28"/>
          <w:szCs w:val="28"/>
        </w:rPr>
        <w:t>.</w:t>
      </w:r>
    </w:p>
    <w:p w:rsidR="00F55FE8" w:rsidRDefault="001A6F8A" w:rsidP="001A6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1A6F8A">
        <w:rPr>
          <w:rFonts w:eastAsia="Times New Roman"/>
          <w:sz w:val="28"/>
          <w:szCs w:val="28"/>
        </w:rPr>
        <w:t>Основанием для принятия решения стал</w:t>
      </w:r>
      <w:r w:rsidR="00F55FE8">
        <w:rPr>
          <w:rFonts w:eastAsia="Times New Roman"/>
          <w:sz w:val="28"/>
          <w:szCs w:val="28"/>
        </w:rPr>
        <w:t>о</w:t>
      </w:r>
      <w:r w:rsidRPr="001A6F8A">
        <w:rPr>
          <w:rFonts w:eastAsia="Times New Roman"/>
          <w:sz w:val="28"/>
          <w:szCs w:val="28"/>
        </w:rPr>
        <w:t xml:space="preserve"> </w:t>
      </w:r>
      <w:r w:rsidR="00F55FE8">
        <w:rPr>
          <w:rFonts w:eastAsia="Times New Roman"/>
          <w:sz w:val="28"/>
          <w:szCs w:val="28"/>
        </w:rPr>
        <w:t xml:space="preserve">изменение </w:t>
      </w:r>
      <w:r w:rsidR="00F55FE8" w:rsidRPr="00F55FE8">
        <w:rPr>
          <w:rFonts w:eastAsia="Times New Roman"/>
          <w:sz w:val="28"/>
          <w:szCs w:val="28"/>
        </w:rPr>
        <w:t>требований к муниципальным правовым актам, регулирующим предоставление из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r w:rsidR="00F55FE8">
        <w:rPr>
          <w:rFonts w:eastAsia="Times New Roman"/>
          <w:sz w:val="28"/>
          <w:szCs w:val="28"/>
        </w:rPr>
        <w:t xml:space="preserve"> (</w:t>
      </w:r>
      <w:r w:rsidR="00F55FE8" w:rsidRPr="00F55FE8">
        <w:rPr>
          <w:rFonts w:eastAsia="Times New Roman"/>
          <w:sz w:val="28"/>
          <w:szCs w:val="28"/>
        </w:rPr>
        <w:t>работ, услуг</w:t>
      </w:r>
      <w:r w:rsidR="00F55FE8">
        <w:rPr>
          <w:rFonts w:eastAsia="Times New Roman"/>
          <w:sz w:val="28"/>
          <w:szCs w:val="28"/>
        </w:rPr>
        <w:t>),</w:t>
      </w:r>
      <w:r w:rsidR="00F55FE8" w:rsidRPr="00F55FE8">
        <w:rPr>
          <w:rFonts w:eastAsia="Times New Roman"/>
          <w:sz w:val="28"/>
          <w:szCs w:val="28"/>
        </w:rPr>
        <w:t xml:space="preserve"> </w:t>
      </w:r>
      <w:r w:rsidR="00F55FE8">
        <w:rPr>
          <w:rFonts w:eastAsia="Times New Roman"/>
          <w:sz w:val="28"/>
          <w:szCs w:val="28"/>
        </w:rPr>
        <w:t xml:space="preserve">которые отражены в </w:t>
      </w:r>
      <w:r w:rsidR="00F55FE8" w:rsidRPr="00F55FE8">
        <w:rPr>
          <w:rFonts w:eastAsia="Times New Roman"/>
          <w:sz w:val="28"/>
          <w:szCs w:val="28"/>
        </w:rPr>
        <w:t>Постановлени</w:t>
      </w:r>
      <w:r w:rsidR="00F55FE8">
        <w:rPr>
          <w:rFonts w:eastAsia="Times New Roman"/>
          <w:sz w:val="28"/>
          <w:szCs w:val="28"/>
        </w:rPr>
        <w:t>и</w:t>
      </w:r>
      <w:r w:rsidR="00F55FE8" w:rsidRPr="00F55FE8">
        <w:rPr>
          <w:rFonts w:eastAsia="Times New Roman"/>
          <w:sz w:val="28"/>
          <w:szCs w:val="28"/>
        </w:rPr>
        <w:t xml:space="preserve"> Правительства Российской Федерации от 25.10.2023 № 1782</w:t>
      </w:r>
      <w:r w:rsidR="00F55FE8">
        <w:rPr>
          <w:rFonts w:eastAsia="Times New Roman"/>
          <w:sz w:val="28"/>
          <w:szCs w:val="28"/>
        </w:rPr>
        <w:t xml:space="preserve">. Действующий в настоящее время Порядок </w:t>
      </w:r>
      <w:r w:rsidR="002740F6">
        <w:rPr>
          <w:rFonts w:eastAsia="Times New Roman"/>
          <w:sz w:val="28"/>
          <w:szCs w:val="28"/>
        </w:rPr>
        <w:t>не соответствует этим требованиям.</w:t>
      </w:r>
    </w:p>
    <w:p w:rsidR="00287EBA" w:rsidRDefault="00287EBA" w:rsidP="00287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D77C89">
        <w:rPr>
          <w:rFonts w:eastAsia="Times New Roman"/>
          <w:sz w:val="28"/>
          <w:szCs w:val="28"/>
        </w:rPr>
        <w:t>Предполагается, что муниципальное регулирование будет направлено на следующие группы</w:t>
      </w:r>
      <w:r w:rsidR="007F4F6D" w:rsidRPr="007F4F6D">
        <w:t xml:space="preserve"> </w:t>
      </w:r>
      <w:r w:rsidR="007F4F6D" w:rsidRPr="007F4F6D">
        <w:rPr>
          <w:rFonts w:eastAsia="Times New Roman"/>
          <w:sz w:val="28"/>
          <w:szCs w:val="28"/>
        </w:rPr>
        <w:t>участников отношений</w:t>
      </w:r>
      <w:r w:rsidRPr="00D77C89">
        <w:rPr>
          <w:rFonts w:eastAsia="Times New Roman"/>
          <w:sz w:val="28"/>
          <w:szCs w:val="28"/>
        </w:rPr>
        <w:t>:</w:t>
      </w:r>
    </w:p>
    <w:p w:rsidR="007F4F6D" w:rsidRPr="00D77C89" w:rsidRDefault="007F4F6D" w:rsidP="00287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560"/>
        <w:gridCol w:w="3968"/>
        <w:gridCol w:w="1984"/>
      </w:tblGrid>
      <w:tr w:rsidR="00E36183" w:rsidRPr="00E36183" w:rsidTr="002740F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BA" w:rsidRPr="00492844" w:rsidRDefault="00D77C89" w:rsidP="00287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2844">
              <w:rPr>
                <w:rFonts w:eastAsia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BA" w:rsidRPr="00492844" w:rsidRDefault="007F4F6D" w:rsidP="005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Количественная оценка</w:t>
            </w:r>
            <w:r w:rsidR="00287EBA" w:rsidRPr="00492844">
              <w:rPr>
                <w:rFonts w:eastAsia="Times New Roman"/>
                <w:sz w:val="24"/>
                <w:szCs w:val="24"/>
              </w:rPr>
              <w:t>, ед.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BA" w:rsidRPr="00492844" w:rsidRDefault="00287EBA" w:rsidP="00287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2844">
              <w:rPr>
                <w:rFonts w:eastAsia="Times New Roman"/>
                <w:sz w:val="24"/>
                <w:szCs w:val="24"/>
              </w:rPr>
              <w:t>Вид и характеристика воздействия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BA" w:rsidRPr="00492844" w:rsidRDefault="00287EBA" w:rsidP="00287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2844">
              <w:rPr>
                <w:rFonts w:eastAsia="Times New Roman"/>
                <w:sz w:val="24"/>
                <w:szCs w:val="24"/>
              </w:rPr>
              <w:t>Дополнительные расходы/снижение доходов, тыс. руб.</w:t>
            </w:r>
          </w:p>
        </w:tc>
      </w:tr>
      <w:tr w:rsidR="00287EBA" w:rsidRPr="00E36183" w:rsidTr="002740F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BA" w:rsidRPr="00492844" w:rsidRDefault="002740F6" w:rsidP="0027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Pr="002740F6">
              <w:rPr>
                <w:rFonts w:eastAsia="Times New Roman"/>
                <w:sz w:val="24"/>
                <w:szCs w:val="24"/>
              </w:rPr>
              <w:t>екоммерческ</w:t>
            </w:r>
            <w:r>
              <w:rPr>
                <w:rFonts w:eastAsia="Times New Roman"/>
                <w:sz w:val="24"/>
                <w:szCs w:val="24"/>
              </w:rPr>
              <w:t>ие</w:t>
            </w:r>
            <w:r w:rsidRPr="002740F6">
              <w:rPr>
                <w:rFonts w:eastAsia="Times New Roman"/>
                <w:sz w:val="24"/>
                <w:szCs w:val="24"/>
              </w:rPr>
              <w:t xml:space="preserve"> организации, образующ</w:t>
            </w:r>
            <w:r>
              <w:rPr>
                <w:rFonts w:eastAsia="Times New Roman"/>
                <w:sz w:val="24"/>
                <w:szCs w:val="24"/>
              </w:rPr>
              <w:t>ие</w:t>
            </w:r>
            <w:r w:rsidRPr="002740F6">
              <w:rPr>
                <w:rFonts w:eastAsia="Times New Roman"/>
                <w:sz w:val="24"/>
                <w:szCs w:val="24"/>
              </w:rPr>
              <w:t xml:space="preserve"> </w:t>
            </w:r>
            <w:r w:rsidRPr="002740F6">
              <w:rPr>
                <w:rFonts w:eastAsia="Times New Roman"/>
                <w:sz w:val="24"/>
                <w:szCs w:val="24"/>
              </w:rPr>
              <w:lastRenderedPageBreak/>
              <w:t xml:space="preserve">инфраструктуру поддержки субъектов малого и среднего предпринимательства в </w:t>
            </w:r>
            <w:proofErr w:type="spellStart"/>
            <w:r w:rsidRPr="002740F6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Pr="002740F6">
              <w:rPr>
                <w:rFonts w:eastAsia="Times New Roman"/>
                <w:sz w:val="24"/>
                <w:szCs w:val="24"/>
              </w:rPr>
              <w:t xml:space="preserve">-Туринском муниципальном районе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BA" w:rsidRPr="00492844" w:rsidRDefault="00565EFB" w:rsidP="0027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  <w:r w:rsidR="00575A36" w:rsidRPr="00492844">
              <w:rPr>
                <w:rFonts w:eastAsia="Times New Roman"/>
                <w:sz w:val="24"/>
                <w:szCs w:val="24"/>
              </w:rPr>
              <w:t xml:space="preserve"> ед.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BA" w:rsidRPr="00492844" w:rsidRDefault="002740F6" w:rsidP="0027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740F6">
              <w:rPr>
                <w:rFonts w:eastAsia="Times New Roman"/>
                <w:sz w:val="24"/>
                <w:szCs w:val="24"/>
              </w:rPr>
              <w:t xml:space="preserve">определяет условия, цели и порядок предоставления некоммерческим организациям, образующим </w:t>
            </w:r>
            <w:r w:rsidRPr="002740F6">
              <w:rPr>
                <w:rFonts w:eastAsia="Times New Roman"/>
                <w:sz w:val="24"/>
                <w:szCs w:val="24"/>
              </w:rPr>
              <w:lastRenderedPageBreak/>
              <w:t xml:space="preserve">инфраструктуру поддержки субъектов малого и среднего предпринимательства, субсидий из бюджета </w:t>
            </w:r>
            <w:proofErr w:type="spellStart"/>
            <w:r w:rsidRPr="002740F6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Pr="002740F6">
              <w:rPr>
                <w:rFonts w:eastAsia="Times New Roman"/>
                <w:sz w:val="24"/>
                <w:szCs w:val="24"/>
              </w:rPr>
              <w:t>-Туринского муниципального района, а также порядок осуществления контроля (мониторинга) за соблюдением условий предоставления субсидий и ответственность за их нарушение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BA" w:rsidRPr="00492844" w:rsidRDefault="00E97B61" w:rsidP="0027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92844">
              <w:rPr>
                <w:rFonts w:eastAsia="Times New Roman"/>
                <w:sz w:val="24"/>
                <w:szCs w:val="24"/>
              </w:rPr>
              <w:lastRenderedPageBreak/>
              <w:t>не предвидится</w:t>
            </w:r>
          </w:p>
        </w:tc>
      </w:tr>
    </w:tbl>
    <w:p w:rsidR="00287EBA" w:rsidRPr="00E36183" w:rsidRDefault="00287EBA" w:rsidP="00287E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FF0000"/>
          <w:sz w:val="28"/>
          <w:szCs w:val="28"/>
        </w:rPr>
      </w:pPr>
    </w:p>
    <w:p w:rsidR="003A7590" w:rsidRPr="003A7590" w:rsidRDefault="003A7590" w:rsidP="003A7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3A7590">
        <w:rPr>
          <w:rFonts w:eastAsia="Times New Roman"/>
          <w:sz w:val="28"/>
          <w:szCs w:val="28"/>
        </w:rPr>
        <w:t xml:space="preserve">Проект постановления будет способствовать </w:t>
      </w:r>
      <w:r w:rsidR="000F5F3C" w:rsidRPr="000F5F3C">
        <w:rPr>
          <w:rFonts w:eastAsia="Times New Roman"/>
          <w:sz w:val="28"/>
          <w:szCs w:val="28"/>
        </w:rPr>
        <w:t>создани</w:t>
      </w:r>
      <w:r w:rsidR="000F5F3C">
        <w:rPr>
          <w:rFonts w:eastAsia="Times New Roman"/>
          <w:sz w:val="28"/>
          <w:szCs w:val="28"/>
        </w:rPr>
        <w:t>ю</w:t>
      </w:r>
      <w:r w:rsidR="000F5F3C" w:rsidRPr="000F5F3C">
        <w:rPr>
          <w:rFonts w:eastAsia="Times New Roman"/>
          <w:sz w:val="28"/>
          <w:szCs w:val="28"/>
        </w:rPr>
        <w:t xml:space="preserve"> благоприятных условий для развития</w:t>
      </w:r>
      <w:r w:rsidR="000F5F3C" w:rsidRPr="000F5F3C">
        <w:t xml:space="preserve"> </w:t>
      </w:r>
      <w:r w:rsidR="000F5F3C" w:rsidRPr="000F5F3C">
        <w:rPr>
          <w:rFonts w:eastAsia="Times New Roman"/>
          <w:sz w:val="28"/>
          <w:szCs w:val="28"/>
        </w:rPr>
        <w:t>субъектов МСП</w:t>
      </w:r>
      <w:r w:rsidR="000F5F3C">
        <w:rPr>
          <w:rFonts w:eastAsia="Times New Roman"/>
          <w:sz w:val="28"/>
          <w:szCs w:val="28"/>
        </w:rPr>
        <w:t>.</w:t>
      </w:r>
      <w:r w:rsidR="000F5F3C" w:rsidRPr="000F5F3C">
        <w:rPr>
          <w:rFonts w:eastAsia="Times New Roman"/>
          <w:sz w:val="28"/>
          <w:szCs w:val="28"/>
        </w:rPr>
        <w:t xml:space="preserve"> </w:t>
      </w:r>
    </w:p>
    <w:p w:rsidR="003C3622" w:rsidRPr="00E36183" w:rsidRDefault="00287EBA" w:rsidP="00287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3A7590">
        <w:rPr>
          <w:rFonts w:eastAsia="Times New Roman"/>
          <w:sz w:val="28"/>
          <w:szCs w:val="28"/>
        </w:rPr>
        <w:t>Реализация выбранного способа регулирования</w:t>
      </w:r>
      <w:r w:rsidR="003C3622" w:rsidRPr="003A7590">
        <w:rPr>
          <w:rFonts w:eastAsia="Times New Roman"/>
          <w:sz w:val="28"/>
          <w:szCs w:val="28"/>
        </w:rPr>
        <w:t xml:space="preserve"> для </w:t>
      </w:r>
      <w:r w:rsidR="003A7590" w:rsidRPr="003A7590">
        <w:rPr>
          <w:rFonts w:eastAsia="Times New Roman"/>
          <w:sz w:val="28"/>
          <w:szCs w:val="28"/>
        </w:rPr>
        <w:t>хозяйствующих субъектов</w:t>
      </w:r>
      <w:r w:rsidRPr="003A7590">
        <w:rPr>
          <w:rFonts w:eastAsia="Times New Roman"/>
          <w:sz w:val="28"/>
          <w:szCs w:val="28"/>
        </w:rPr>
        <w:t xml:space="preserve"> </w:t>
      </w:r>
      <w:r w:rsidR="003C3622" w:rsidRPr="003A7590">
        <w:rPr>
          <w:rFonts w:eastAsia="Times New Roman"/>
          <w:sz w:val="28"/>
          <w:szCs w:val="28"/>
        </w:rPr>
        <w:t xml:space="preserve">не </w:t>
      </w:r>
      <w:r w:rsidRPr="003A7590">
        <w:rPr>
          <w:rFonts w:eastAsia="Times New Roman"/>
          <w:sz w:val="28"/>
          <w:szCs w:val="28"/>
        </w:rPr>
        <w:t>связана с рисками</w:t>
      </w:r>
      <w:r w:rsidR="003C3622" w:rsidRPr="003A7590">
        <w:rPr>
          <w:rFonts w:eastAsia="Times New Roman"/>
          <w:sz w:val="28"/>
          <w:szCs w:val="28"/>
        </w:rPr>
        <w:t xml:space="preserve">. </w:t>
      </w:r>
    </w:p>
    <w:p w:rsidR="000F5F3C" w:rsidRDefault="003A7590" w:rsidP="00287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3A7590">
        <w:rPr>
          <w:rFonts w:eastAsia="Times New Roman"/>
          <w:sz w:val="28"/>
          <w:szCs w:val="28"/>
        </w:rPr>
        <w:t>Предполагается, что после принятия НПА</w:t>
      </w:r>
      <w:r w:rsidR="000F5F3C">
        <w:rPr>
          <w:rFonts w:eastAsia="Times New Roman"/>
          <w:sz w:val="28"/>
          <w:szCs w:val="28"/>
        </w:rPr>
        <w:t xml:space="preserve"> увеличится к</w:t>
      </w:r>
      <w:r w:rsidR="000F5F3C" w:rsidRPr="000F5F3C">
        <w:rPr>
          <w:rFonts w:eastAsia="Times New Roman"/>
          <w:sz w:val="28"/>
          <w:szCs w:val="28"/>
        </w:rPr>
        <w:t>оличество субъектов МСП</w:t>
      </w:r>
      <w:r w:rsidR="000F5F3C">
        <w:rPr>
          <w:rFonts w:eastAsia="Times New Roman"/>
          <w:sz w:val="28"/>
          <w:szCs w:val="28"/>
        </w:rPr>
        <w:t xml:space="preserve"> и ч</w:t>
      </w:r>
      <w:r w:rsidR="000F5F3C" w:rsidRPr="000F5F3C">
        <w:rPr>
          <w:rFonts w:eastAsia="Times New Roman"/>
          <w:sz w:val="28"/>
          <w:szCs w:val="28"/>
        </w:rPr>
        <w:t xml:space="preserve">исленность занятых в сфере МСП на территории </w:t>
      </w:r>
      <w:proofErr w:type="spellStart"/>
      <w:r w:rsidR="000F5F3C" w:rsidRPr="000F5F3C">
        <w:rPr>
          <w:rFonts w:eastAsia="Times New Roman"/>
          <w:sz w:val="28"/>
          <w:szCs w:val="28"/>
        </w:rPr>
        <w:t>Слободо</w:t>
      </w:r>
      <w:proofErr w:type="spellEnd"/>
      <w:r w:rsidR="000F5F3C" w:rsidRPr="000F5F3C">
        <w:rPr>
          <w:rFonts w:eastAsia="Times New Roman"/>
          <w:sz w:val="28"/>
          <w:szCs w:val="28"/>
        </w:rPr>
        <w:t>-Туринского муниципального района</w:t>
      </w:r>
      <w:r w:rsidR="000F5F3C">
        <w:rPr>
          <w:rFonts w:eastAsia="Times New Roman"/>
          <w:sz w:val="28"/>
          <w:szCs w:val="28"/>
        </w:rPr>
        <w:t>.</w:t>
      </w:r>
      <w:proofErr w:type="gramStart"/>
      <w:r w:rsidR="000F5F3C">
        <w:rPr>
          <w:rFonts w:eastAsia="Times New Roman"/>
          <w:sz w:val="28"/>
          <w:szCs w:val="28"/>
        </w:rPr>
        <w:t xml:space="preserve"> </w:t>
      </w:r>
      <w:proofErr w:type="gramEnd"/>
      <w:r w:rsidRPr="003A7590">
        <w:rPr>
          <w:rFonts w:eastAsia="Times New Roman"/>
          <w:sz w:val="28"/>
          <w:szCs w:val="28"/>
        </w:rPr>
        <w:t xml:space="preserve">Позитивный эффект заключается в </w:t>
      </w:r>
      <w:r w:rsidR="000F5F3C">
        <w:rPr>
          <w:rFonts w:eastAsia="Times New Roman"/>
          <w:sz w:val="28"/>
          <w:szCs w:val="28"/>
        </w:rPr>
        <w:t>п</w:t>
      </w:r>
      <w:r w:rsidR="000F5F3C" w:rsidRPr="000F5F3C">
        <w:rPr>
          <w:rFonts w:eastAsia="Times New Roman"/>
          <w:sz w:val="28"/>
          <w:szCs w:val="28"/>
        </w:rPr>
        <w:t>ропаганд</w:t>
      </w:r>
      <w:r w:rsidR="000F5F3C">
        <w:rPr>
          <w:rFonts w:eastAsia="Times New Roman"/>
          <w:sz w:val="28"/>
          <w:szCs w:val="28"/>
        </w:rPr>
        <w:t>е</w:t>
      </w:r>
      <w:r w:rsidR="000F5F3C" w:rsidRPr="000F5F3C">
        <w:rPr>
          <w:rFonts w:eastAsia="Times New Roman"/>
          <w:sz w:val="28"/>
          <w:szCs w:val="28"/>
        </w:rPr>
        <w:t xml:space="preserve"> и популяризаци</w:t>
      </w:r>
      <w:r w:rsidR="000F5F3C">
        <w:rPr>
          <w:rFonts w:eastAsia="Times New Roman"/>
          <w:sz w:val="28"/>
          <w:szCs w:val="28"/>
        </w:rPr>
        <w:t>и</w:t>
      </w:r>
      <w:r w:rsidR="000F5F3C" w:rsidRPr="000F5F3C">
        <w:rPr>
          <w:rFonts w:eastAsia="Times New Roman"/>
          <w:sz w:val="28"/>
          <w:szCs w:val="28"/>
        </w:rPr>
        <w:t xml:space="preserve"> предпринимательской деятельности</w:t>
      </w:r>
      <w:r w:rsidR="000F5F3C">
        <w:rPr>
          <w:rFonts w:eastAsia="Times New Roman"/>
          <w:sz w:val="28"/>
          <w:szCs w:val="28"/>
        </w:rPr>
        <w:t>, увеличении вклада МСП в социально-экономическое развитие</w:t>
      </w:r>
      <w:r w:rsidR="000F5F3C" w:rsidRPr="000F5F3C">
        <w:t xml:space="preserve"> </w:t>
      </w:r>
      <w:proofErr w:type="spellStart"/>
      <w:r w:rsidR="000F5F3C" w:rsidRPr="000F5F3C">
        <w:rPr>
          <w:rFonts w:eastAsia="Times New Roman"/>
          <w:sz w:val="28"/>
          <w:szCs w:val="28"/>
        </w:rPr>
        <w:t>Слободо</w:t>
      </w:r>
      <w:proofErr w:type="spellEnd"/>
      <w:r w:rsidR="000F5F3C" w:rsidRPr="000F5F3C">
        <w:rPr>
          <w:rFonts w:eastAsia="Times New Roman"/>
          <w:sz w:val="28"/>
          <w:szCs w:val="28"/>
        </w:rPr>
        <w:t>-Туринского муниципального района</w:t>
      </w:r>
      <w:r w:rsidR="000F5F3C">
        <w:rPr>
          <w:rFonts w:eastAsia="Times New Roman"/>
          <w:sz w:val="28"/>
          <w:szCs w:val="28"/>
        </w:rPr>
        <w:t>.</w:t>
      </w:r>
      <w:r w:rsidR="000F5F3C" w:rsidRPr="000F5F3C">
        <w:t xml:space="preserve"> </w:t>
      </w:r>
      <w:r w:rsidR="000F5F3C" w:rsidRPr="000F5F3C">
        <w:rPr>
          <w:rFonts w:eastAsia="Times New Roman"/>
          <w:sz w:val="28"/>
          <w:szCs w:val="28"/>
        </w:rPr>
        <w:t>Негативные эффекты для общества при введении предлагаемого регулирования маловероятны.</w:t>
      </w:r>
      <w:r w:rsidR="000F5F3C">
        <w:rPr>
          <w:rFonts w:eastAsia="Times New Roman"/>
          <w:sz w:val="28"/>
          <w:szCs w:val="28"/>
        </w:rPr>
        <w:t xml:space="preserve">  </w:t>
      </w:r>
    </w:p>
    <w:p w:rsidR="00287EBA" w:rsidRPr="00E36183" w:rsidRDefault="00287EBA" w:rsidP="00287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E36183">
        <w:rPr>
          <w:rFonts w:eastAsia="Times New Roman"/>
          <w:sz w:val="28"/>
          <w:szCs w:val="28"/>
        </w:rPr>
        <w:t xml:space="preserve">Предполагаемая дата вступления в силу </w:t>
      </w:r>
      <w:r w:rsidR="003B25A6" w:rsidRPr="00E36183">
        <w:rPr>
          <w:rFonts w:eastAsia="Times New Roman"/>
          <w:sz w:val="28"/>
          <w:szCs w:val="28"/>
        </w:rPr>
        <w:t xml:space="preserve">постановления Администрации </w:t>
      </w:r>
      <w:proofErr w:type="spellStart"/>
      <w:r w:rsidR="003B25A6" w:rsidRPr="00E36183">
        <w:rPr>
          <w:rFonts w:eastAsia="Times New Roman"/>
          <w:sz w:val="28"/>
          <w:szCs w:val="28"/>
        </w:rPr>
        <w:t>Слободо</w:t>
      </w:r>
      <w:proofErr w:type="spellEnd"/>
      <w:r w:rsidR="003B25A6" w:rsidRPr="00E36183">
        <w:rPr>
          <w:rFonts w:eastAsia="Times New Roman"/>
          <w:sz w:val="28"/>
          <w:szCs w:val="28"/>
        </w:rPr>
        <w:t>-Туринского муниципального района «</w:t>
      </w:r>
      <w:r w:rsidR="000F5F3C" w:rsidRPr="000F5F3C">
        <w:rPr>
          <w:rFonts w:eastAsia="Times New Roman"/>
          <w:sz w:val="28"/>
          <w:szCs w:val="28"/>
        </w:rPr>
        <w:t xml:space="preserve">Об утверждении порядка предоставления субсидии некоммерческой организации, образующей инфраструктуру поддержки субъектов малого и среднего предпринимательства в </w:t>
      </w:r>
      <w:proofErr w:type="spellStart"/>
      <w:r w:rsidR="000F5F3C" w:rsidRPr="000F5F3C">
        <w:rPr>
          <w:rFonts w:eastAsia="Times New Roman"/>
          <w:sz w:val="28"/>
          <w:szCs w:val="28"/>
        </w:rPr>
        <w:t>Слободо</w:t>
      </w:r>
      <w:proofErr w:type="spellEnd"/>
      <w:r w:rsidR="000F5F3C" w:rsidRPr="000F5F3C">
        <w:rPr>
          <w:rFonts w:eastAsia="Times New Roman"/>
          <w:sz w:val="28"/>
          <w:szCs w:val="28"/>
        </w:rPr>
        <w:t>-Туринском муниципальном районе</w:t>
      </w:r>
      <w:r w:rsidR="003B25A6" w:rsidRPr="00E36183">
        <w:rPr>
          <w:rFonts w:eastAsia="Times New Roman"/>
          <w:sz w:val="28"/>
          <w:szCs w:val="28"/>
        </w:rPr>
        <w:t>» -</w:t>
      </w:r>
      <w:r w:rsidRPr="00E36183">
        <w:rPr>
          <w:rFonts w:eastAsia="Times New Roman"/>
          <w:sz w:val="28"/>
          <w:szCs w:val="28"/>
        </w:rPr>
        <w:t xml:space="preserve"> </w:t>
      </w:r>
      <w:r w:rsidR="000F5F3C">
        <w:rPr>
          <w:rFonts w:eastAsia="Times New Roman"/>
          <w:sz w:val="28"/>
          <w:szCs w:val="28"/>
        </w:rPr>
        <w:t>30</w:t>
      </w:r>
      <w:r w:rsidR="003B25A6" w:rsidRPr="00AF50BE">
        <w:rPr>
          <w:rFonts w:eastAsia="Times New Roman"/>
          <w:sz w:val="28"/>
          <w:szCs w:val="28"/>
        </w:rPr>
        <w:t>.</w:t>
      </w:r>
      <w:r w:rsidR="00440F47" w:rsidRPr="00AF50BE">
        <w:rPr>
          <w:rFonts w:eastAsia="Times New Roman"/>
          <w:sz w:val="28"/>
          <w:szCs w:val="28"/>
        </w:rPr>
        <w:t>0</w:t>
      </w:r>
      <w:r w:rsidR="000F5F3C">
        <w:rPr>
          <w:rFonts w:eastAsia="Times New Roman"/>
          <w:sz w:val="28"/>
          <w:szCs w:val="28"/>
        </w:rPr>
        <w:t>1</w:t>
      </w:r>
      <w:r w:rsidR="003B25A6" w:rsidRPr="00AF50BE">
        <w:rPr>
          <w:rFonts w:eastAsia="Times New Roman"/>
          <w:sz w:val="28"/>
          <w:szCs w:val="28"/>
        </w:rPr>
        <w:t>.202</w:t>
      </w:r>
      <w:r w:rsidR="000F5F3C">
        <w:rPr>
          <w:rFonts w:eastAsia="Times New Roman"/>
          <w:sz w:val="28"/>
          <w:szCs w:val="28"/>
        </w:rPr>
        <w:t>5</w:t>
      </w:r>
      <w:bookmarkStart w:id="0" w:name="_GoBack"/>
      <w:bookmarkEnd w:id="0"/>
      <w:r w:rsidR="003B25A6" w:rsidRPr="00AF50BE">
        <w:rPr>
          <w:rFonts w:eastAsia="Times New Roman"/>
          <w:sz w:val="28"/>
          <w:szCs w:val="28"/>
        </w:rPr>
        <w:t xml:space="preserve"> года</w:t>
      </w:r>
      <w:r w:rsidR="003B25A6" w:rsidRPr="00E36183">
        <w:rPr>
          <w:rFonts w:eastAsia="Times New Roman"/>
          <w:sz w:val="28"/>
          <w:szCs w:val="28"/>
        </w:rPr>
        <w:t>.</w:t>
      </w:r>
      <w:r w:rsidR="00440F47">
        <w:rPr>
          <w:rFonts w:eastAsia="Times New Roman"/>
          <w:sz w:val="28"/>
          <w:szCs w:val="28"/>
        </w:rPr>
        <w:t xml:space="preserve"> </w:t>
      </w:r>
      <w:r w:rsidRPr="00E36183">
        <w:rPr>
          <w:rFonts w:eastAsia="Times New Roman"/>
          <w:sz w:val="28"/>
          <w:szCs w:val="28"/>
        </w:rPr>
        <w:t xml:space="preserve">Переходный период </w:t>
      </w:r>
      <w:r w:rsidR="003B25A6" w:rsidRPr="00E36183">
        <w:rPr>
          <w:rFonts w:eastAsia="Times New Roman"/>
          <w:sz w:val="28"/>
          <w:szCs w:val="28"/>
        </w:rPr>
        <w:t>не требуется.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1"/>
        <w:gridCol w:w="3855"/>
        <w:gridCol w:w="2891"/>
      </w:tblGrid>
      <w:tr w:rsidR="00287EBA" w:rsidRPr="00575A36" w:rsidTr="00391D6A">
        <w:tc>
          <w:tcPr>
            <w:tcW w:w="9047" w:type="dxa"/>
            <w:gridSpan w:val="3"/>
          </w:tcPr>
          <w:p w:rsidR="00E36183" w:rsidRDefault="00E36183" w:rsidP="003B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7EBA" w:rsidRDefault="00287EBA" w:rsidP="003B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75A36">
              <w:rPr>
                <w:rFonts w:eastAsia="Times New Roman"/>
                <w:sz w:val="28"/>
                <w:szCs w:val="28"/>
              </w:rPr>
              <w:t>Разработчик проекта нормативного правового акта:</w:t>
            </w:r>
            <w:r w:rsidR="003B25A6">
              <w:t xml:space="preserve"> </w:t>
            </w:r>
            <w:r w:rsidR="003B25A6" w:rsidRPr="003B25A6">
              <w:rPr>
                <w:sz w:val="28"/>
                <w:szCs w:val="28"/>
              </w:rPr>
              <w:t>в</w:t>
            </w:r>
            <w:r w:rsidR="003B25A6" w:rsidRPr="003B25A6">
              <w:rPr>
                <w:rFonts w:eastAsia="Times New Roman"/>
                <w:sz w:val="28"/>
                <w:szCs w:val="28"/>
              </w:rPr>
              <w:t xml:space="preserve">едущий специалист отдела экономики Администрации </w:t>
            </w:r>
            <w:proofErr w:type="spellStart"/>
            <w:r w:rsidR="003B25A6" w:rsidRPr="003B25A6">
              <w:rPr>
                <w:rFonts w:eastAsia="Times New Roman"/>
                <w:sz w:val="28"/>
                <w:szCs w:val="28"/>
              </w:rPr>
              <w:t>Слободо</w:t>
            </w:r>
            <w:proofErr w:type="spellEnd"/>
            <w:r w:rsidR="003B25A6" w:rsidRPr="003B25A6">
              <w:rPr>
                <w:rFonts w:eastAsia="Times New Roman"/>
                <w:sz w:val="28"/>
                <w:szCs w:val="28"/>
              </w:rPr>
              <w:t>-Туринского муниципального района</w:t>
            </w:r>
          </w:p>
          <w:p w:rsidR="003C3622" w:rsidRPr="00575A36" w:rsidRDefault="003C3622" w:rsidP="006C16B9">
            <w:pPr>
              <w:widowControl w:val="0"/>
              <w:tabs>
                <w:tab w:val="left" w:pos="6495"/>
              </w:tabs>
              <w:autoSpaceDE w:val="0"/>
              <w:autoSpaceDN w:val="0"/>
              <w:adjustRightInd w:val="0"/>
              <w:spacing w:after="0" w:line="240" w:lineRule="auto"/>
              <w:ind w:firstLine="30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Лихачева С.А.</w:t>
            </w:r>
            <w:r>
              <w:rPr>
                <w:rFonts w:eastAsia="Times New Roman"/>
                <w:sz w:val="28"/>
                <w:szCs w:val="28"/>
              </w:rPr>
              <w:tab/>
            </w:r>
            <w:r w:rsidR="006C16B9">
              <w:rPr>
                <w:rFonts w:eastAsia="Times New Roman"/>
                <w:sz w:val="28"/>
                <w:szCs w:val="28"/>
              </w:rPr>
              <w:t>1</w:t>
            </w:r>
            <w:r w:rsidR="00FE3807" w:rsidRPr="00FE3807">
              <w:rPr>
                <w:rFonts w:eastAsia="Times New Roman"/>
                <w:sz w:val="28"/>
                <w:szCs w:val="28"/>
              </w:rPr>
              <w:t>0</w:t>
            </w:r>
            <w:r w:rsidRPr="00FE3807">
              <w:rPr>
                <w:rFonts w:eastAsia="Times New Roman"/>
                <w:sz w:val="28"/>
                <w:szCs w:val="28"/>
              </w:rPr>
              <w:t>.</w:t>
            </w:r>
            <w:r w:rsidR="00E36183" w:rsidRPr="00FE3807">
              <w:rPr>
                <w:rFonts w:eastAsia="Times New Roman"/>
                <w:sz w:val="28"/>
                <w:szCs w:val="28"/>
              </w:rPr>
              <w:t>0</w:t>
            </w:r>
            <w:r w:rsidR="006C16B9">
              <w:rPr>
                <w:rFonts w:eastAsia="Times New Roman"/>
                <w:sz w:val="28"/>
                <w:szCs w:val="28"/>
              </w:rPr>
              <w:t>1</w:t>
            </w:r>
            <w:r w:rsidRPr="00FE3807">
              <w:rPr>
                <w:rFonts w:eastAsia="Times New Roman"/>
                <w:sz w:val="28"/>
                <w:szCs w:val="28"/>
              </w:rPr>
              <w:t>.20</w:t>
            </w:r>
            <w:r w:rsidR="00E36183" w:rsidRPr="00FE3807">
              <w:rPr>
                <w:rFonts w:eastAsia="Times New Roman"/>
                <w:sz w:val="28"/>
                <w:szCs w:val="28"/>
              </w:rPr>
              <w:t>2</w:t>
            </w:r>
            <w:r w:rsidR="006C16B9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287EBA" w:rsidRPr="00575A36" w:rsidTr="00391D6A">
        <w:tc>
          <w:tcPr>
            <w:tcW w:w="2301" w:type="dxa"/>
          </w:tcPr>
          <w:p w:rsidR="00287EBA" w:rsidRPr="00575A36" w:rsidRDefault="00287EBA" w:rsidP="00287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75A36">
              <w:rPr>
                <w:rFonts w:eastAsia="Times New Roman"/>
                <w:sz w:val="28"/>
                <w:szCs w:val="28"/>
              </w:rPr>
              <w:t>_____________</w:t>
            </w:r>
          </w:p>
          <w:p w:rsidR="00287EBA" w:rsidRPr="00575A36" w:rsidRDefault="00287EBA" w:rsidP="00287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75A36">
              <w:rPr>
                <w:rFonts w:eastAsia="Times New Roman"/>
                <w:sz w:val="28"/>
                <w:szCs w:val="28"/>
              </w:rPr>
              <w:t>(подпись)</w:t>
            </w:r>
          </w:p>
        </w:tc>
        <w:tc>
          <w:tcPr>
            <w:tcW w:w="3855" w:type="dxa"/>
          </w:tcPr>
          <w:p w:rsidR="00287EBA" w:rsidRPr="00575A36" w:rsidRDefault="00287EBA" w:rsidP="00287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75A36">
              <w:rPr>
                <w:rFonts w:eastAsia="Times New Roman"/>
                <w:sz w:val="28"/>
                <w:szCs w:val="28"/>
              </w:rPr>
              <w:t>_________________________</w:t>
            </w:r>
          </w:p>
          <w:p w:rsidR="00287EBA" w:rsidRPr="00575A36" w:rsidRDefault="00287EBA" w:rsidP="00287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75A36">
              <w:rPr>
                <w:rFonts w:eastAsia="Times New Roman"/>
                <w:sz w:val="28"/>
                <w:szCs w:val="28"/>
              </w:rPr>
              <w:t>(Ф.И.О.)</w:t>
            </w:r>
          </w:p>
        </w:tc>
        <w:tc>
          <w:tcPr>
            <w:tcW w:w="2891" w:type="dxa"/>
          </w:tcPr>
          <w:p w:rsidR="00287EBA" w:rsidRPr="00575A36" w:rsidRDefault="00287EBA" w:rsidP="00287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75A36">
              <w:rPr>
                <w:rFonts w:eastAsia="Times New Roman"/>
                <w:sz w:val="28"/>
                <w:szCs w:val="28"/>
              </w:rPr>
              <w:t>__________________</w:t>
            </w:r>
          </w:p>
          <w:p w:rsidR="00287EBA" w:rsidRPr="00575A36" w:rsidRDefault="00287EBA" w:rsidP="00287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75A36">
              <w:rPr>
                <w:rFonts w:eastAsia="Times New Roman"/>
                <w:sz w:val="28"/>
                <w:szCs w:val="28"/>
              </w:rPr>
              <w:t>(дата)</w:t>
            </w:r>
          </w:p>
        </w:tc>
      </w:tr>
    </w:tbl>
    <w:p w:rsidR="00287EBA" w:rsidRPr="00575A36" w:rsidRDefault="00287EBA" w:rsidP="00287E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287EBA" w:rsidRPr="00575A36" w:rsidRDefault="00287EBA" w:rsidP="00287E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EB4524" w:rsidRPr="00575A36" w:rsidRDefault="00EB4524">
      <w:pPr>
        <w:rPr>
          <w:sz w:val="28"/>
          <w:szCs w:val="28"/>
        </w:rPr>
      </w:pPr>
    </w:p>
    <w:sectPr w:rsidR="00EB4524" w:rsidRPr="00575A36" w:rsidSect="001A6F8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CC" w:rsidRDefault="007F56CC" w:rsidP="008E3A3B">
      <w:pPr>
        <w:spacing w:after="0" w:line="240" w:lineRule="auto"/>
      </w:pPr>
      <w:r>
        <w:separator/>
      </w:r>
    </w:p>
  </w:endnote>
  <w:endnote w:type="continuationSeparator" w:id="0">
    <w:p w:rsidR="007F56CC" w:rsidRDefault="007F56CC" w:rsidP="008E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CC" w:rsidRDefault="007F56CC" w:rsidP="008E3A3B">
      <w:pPr>
        <w:spacing w:after="0" w:line="240" w:lineRule="auto"/>
      </w:pPr>
      <w:r>
        <w:separator/>
      </w:r>
    </w:p>
  </w:footnote>
  <w:footnote w:type="continuationSeparator" w:id="0">
    <w:p w:rsidR="007F56CC" w:rsidRDefault="007F56CC" w:rsidP="008E3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F6"/>
    <w:rsid w:val="0003290F"/>
    <w:rsid w:val="0008484C"/>
    <w:rsid w:val="000849F6"/>
    <w:rsid w:val="000F5F3C"/>
    <w:rsid w:val="0012186C"/>
    <w:rsid w:val="001A6F8A"/>
    <w:rsid w:val="002055B6"/>
    <w:rsid w:val="002313B9"/>
    <w:rsid w:val="002740F6"/>
    <w:rsid w:val="00287EBA"/>
    <w:rsid w:val="002B6E1B"/>
    <w:rsid w:val="002F5851"/>
    <w:rsid w:val="00310756"/>
    <w:rsid w:val="003A7590"/>
    <w:rsid w:val="003B25A6"/>
    <w:rsid w:val="003C3622"/>
    <w:rsid w:val="00440F47"/>
    <w:rsid w:val="0049079B"/>
    <w:rsid w:val="00492844"/>
    <w:rsid w:val="004A383C"/>
    <w:rsid w:val="004C3B01"/>
    <w:rsid w:val="0052292A"/>
    <w:rsid w:val="00565EFB"/>
    <w:rsid w:val="00575A36"/>
    <w:rsid w:val="00662075"/>
    <w:rsid w:val="006C16B9"/>
    <w:rsid w:val="006D2612"/>
    <w:rsid w:val="006F4341"/>
    <w:rsid w:val="007F2BCF"/>
    <w:rsid w:val="007F4F6D"/>
    <w:rsid w:val="007F56CC"/>
    <w:rsid w:val="00852D1C"/>
    <w:rsid w:val="008E3A3B"/>
    <w:rsid w:val="009801C4"/>
    <w:rsid w:val="00984248"/>
    <w:rsid w:val="0099482C"/>
    <w:rsid w:val="00AC2ED0"/>
    <w:rsid w:val="00AE026F"/>
    <w:rsid w:val="00AF4227"/>
    <w:rsid w:val="00AF50BE"/>
    <w:rsid w:val="00B2396E"/>
    <w:rsid w:val="00BA033E"/>
    <w:rsid w:val="00C57824"/>
    <w:rsid w:val="00D77C89"/>
    <w:rsid w:val="00DA4D83"/>
    <w:rsid w:val="00DC257C"/>
    <w:rsid w:val="00E17AF7"/>
    <w:rsid w:val="00E36183"/>
    <w:rsid w:val="00E50A51"/>
    <w:rsid w:val="00E952D4"/>
    <w:rsid w:val="00E97B61"/>
    <w:rsid w:val="00EA6D28"/>
    <w:rsid w:val="00EB4524"/>
    <w:rsid w:val="00F55FE8"/>
    <w:rsid w:val="00F61260"/>
    <w:rsid w:val="00F770B8"/>
    <w:rsid w:val="00F918AA"/>
    <w:rsid w:val="00FB10AF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Calibri" w:hAnsi="Liberation Serif" w:cs="Liberation Serif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3B01"/>
    <w:pPr>
      <w:spacing w:after="0" w:line="240" w:lineRule="auto"/>
    </w:pPr>
    <w:rPr>
      <w:rFonts w:ascii="Verdana" w:eastAsia="Times New Roman" w:hAnsi="Verdana" w:cs="Verdan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8E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A3B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8E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A3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Calibri" w:hAnsi="Liberation Serif" w:cs="Liberation Serif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3B01"/>
    <w:pPr>
      <w:spacing w:after="0" w:line="240" w:lineRule="auto"/>
    </w:pPr>
    <w:rPr>
      <w:rFonts w:ascii="Verdana" w:eastAsia="Times New Roman" w:hAnsi="Verdana" w:cs="Verdan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8E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A3B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8E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A3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2025-01-10T12:00:00Z</cp:lastPrinted>
  <dcterms:created xsi:type="dcterms:W3CDTF">2019-12-03T09:33:00Z</dcterms:created>
  <dcterms:modified xsi:type="dcterms:W3CDTF">2025-01-10T12:01:00Z</dcterms:modified>
</cp:coreProperties>
</file>