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C6" w:rsidRPr="00C105F7" w:rsidRDefault="003A3D55" w:rsidP="00304C12">
      <w:pPr>
        <w:spacing w:after="0" w:line="240" w:lineRule="auto"/>
        <w:jc w:val="center"/>
        <w:rPr>
          <w:rFonts w:ascii="Liberation Serif" w:hAnsi="Liberation Serif" w:cs="Liberation Serif"/>
          <w:b/>
          <w:sz w:val="26"/>
          <w:szCs w:val="26"/>
        </w:rPr>
      </w:pPr>
      <w:r w:rsidRPr="00C105F7">
        <w:rPr>
          <w:rFonts w:ascii="Liberation Serif" w:hAnsi="Liberation Serif" w:cs="Liberation Serif"/>
          <w:b/>
          <w:sz w:val="26"/>
          <w:szCs w:val="26"/>
        </w:rPr>
        <w:t>П</w:t>
      </w:r>
      <w:r w:rsidR="00AD4BC6" w:rsidRPr="00C105F7">
        <w:rPr>
          <w:rFonts w:ascii="Liberation Serif" w:hAnsi="Liberation Serif" w:cs="Liberation Serif"/>
          <w:b/>
          <w:sz w:val="26"/>
          <w:szCs w:val="26"/>
        </w:rPr>
        <w:t>РОТОКОЛ</w:t>
      </w:r>
    </w:p>
    <w:p w:rsidR="00AD4BC6" w:rsidRPr="00C105F7" w:rsidRDefault="00AD4BC6" w:rsidP="00304C12">
      <w:pPr>
        <w:pBdr>
          <w:bottom w:val="single" w:sz="12" w:space="1" w:color="auto"/>
        </w:pBdr>
        <w:spacing w:after="0" w:line="240" w:lineRule="auto"/>
        <w:jc w:val="center"/>
        <w:rPr>
          <w:rFonts w:ascii="Liberation Serif" w:hAnsi="Liberation Serif" w:cs="Liberation Serif"/>
          <w:b/>
          <w:sz w:val="26"/>
          <w:szCs w:val="26"/>
        </w:rPr>
      </w:pPr>
      <w:r w:rsidRPr="00C105F7">
        <w:rPr>
          <w:rFonts w:ascii="Liberation Serif" w:hAnsi="Liberation Serif" w:cs="Liberation Serif"/>
          <w:b/>
          <w:sz w:val="26"/>
          <w:szCs w:val="26"/>
        </w:rPr>
        <w:t>заседания Комиссии по координации работы по противодействию</w:t>
      </w:r>
    </w:p>
    <w:p w:rsidR="00AD4BC6" w:rsidRPr="00C105F7" w:rsidRDefault="0002559B" w:rsidP="00304C12">
      <w:pPr>
        <w:pBdr>
          <w:bottom w:val="single" w:sz="12" w:space="1" w:color="auto"/>
        </w:pBdr>
        <w:spacing w:after="0" w:line="240" w:lineRule="auto"/>
        <w:jc w:val="center"/>
        <w:rPr>
          <w:rFonts w:ascii="Liberation Serif" w:hAnsi="Liberation Serif" w:cs="Liberation Serif"/>
          <w:b/>
          <w:sz w:val="26"/>
          <w:szCs w:val="26"/>
        </w:rPr>
      </w:pPr>
      <w:r w:rsidRPr="00C105F7">
        <w:rPr>
          <w:rFonts w:ascii="Liberation Serif" w:hAnsi="Liberation Serif" w:cs="Liberation Serif"/>
          <w:b/>
          <w:sz w:val="26"/>
          <w:szCs w:val="26"/>
        </w:rPr>
        <w:t xml:space="preserve">коррупции </w:t>
      </w:r>
      <w:r w:rsidR="00AD4BC6" w:rsidRPr="00C105F7">
        <w:rPr>
          <w:rFonts w:ascii="Liberation Serif" w:hAnsi="Liberation Serif" w:cs="Liberation Serif"/>
          <w:b/>
          <w:sz w:val="26"/>
          <w:szCs w:val="26"/>
        </w:rPr>
        <w:t>в Слободо-Туринском муниципальном районе</w:t>
      </w:r>
    </w:p>
    <w:p w:rsidR="00A54EF8" w:rsidRPr="00C105F7" w:rsidRDefault="003A3D55" w:rsidP="00304C12">
      <w:pPr>
        <w:pBdr>
          <w:bottom w:val="single" w:sz="12" w:space="1" w:color="auto"/>
        </w:pBdr>
        <w:spacing w:after="0" w:line="240" w:lineRule="auto"/>
        <w:jc w:val="center"/>
        <w:rPr>
          <w:rFonts w:ascii="Liberation Serif" w:hAnsi="Liberation Serif" w:cs="Liberation Serif"/>
          <w:b/>
          <w:sz w:val="26"/>
          <w:szCs w:val="26"/>
        </w:rPr>
      </w:pPr>
      <w:r w:rsidRPr="00C105F7">
        <w:rPr>
          <w:rFonts w:ascii="Liberation Serif" w:hAnsi="Liberation Serif" w:cs="Liberation Serif"/>
          <w:b/>
          <w:sz w:val="26"/>
          <w:szCs w:val="26"/>
        </w:rPr>
        <w:t>о</w:t>
      </w:r>
      <w:r w:rsidR="00AD4BC6" w:rsidRPr="00C105F7">
        <w:rPr>
          <w:rFonts w:ascii="Liberation Serif" w:hAnsi="Liberation Serif" w:cs="Liberation Serif"/>
          <w:b/>
          <w:sz w:val="26"/>
          <w:szCs w:val="26"/>
        </w:rPr>
        <w:t xml:space="preserve">т </w:t>
      </w:r>
      <w:r w:rsidR="00704F26">
        <w:rPr>
          <w:rFonts w:ascii="Liberation Serif" w:hAnsi="Liberation Serif" w:cs="Liberation Serif"/>
          <w:b/>
          <w:sz w:val="26"/>
          <w:szCs w:val="26"/>
        </w:rPr>
        <w:t>2</w:t>
      </w:r>
      <w:r w:rsidR="00245125" w:rsidRPr="00C105F7">
        <w:rPr>
          <w:rFonts w:ascii="Liberation Serif" w:hAnsi="Liberation Serif" w:cs="Liberation Serif"/>
          <w:b/>
          <w:sz w:val="26"/>
          <w:szCs w:val="26"/>
        </w:rPr>
        <w:t>3</w:t>
      </w:r>
      <w:r w:rsidR="00AD4BC6" w:rsidRPr="00C105F7">
        <w:rPr>
          <w:rFonts w:ascii="Liberation Serif" w:hAnsi="Liberation Serif" w:cs="Liberation Serif"/>
          <w:b/>
          <w:sz w:val="26"/>
          <w:szCs w:val="26"/>
        </w:rPr>
        <w:t xml:space="preserve"> </w:t>
      </w:r>
      <w:r w:rsidR="00245125" w:rsidRPr="00C105F7">
        <w:rPr>
          <w:rFonts w:ascii="Liberation Serif" w:hAnsi="Liberation Serif" w:cs="Liberation Serif"/>
          <w:b/>
          <w:sz w:val="26"/>
          <w:szCs w:val="26"/>
        </w:rPr>
        <w:t>января</w:t>
      </w:r>
      <w:r w:rsidR="0069465A" w:rsidRPr="00C105F7">
        <w:rPr>
          <w:rFonts w:ascii="Liberation Serif" w:hAnsi="Liberation Serif" w:cs="Liberation Serif"/>
          <w:b/>
          <w:sz w:val="26"/>
          <w:szCs w:val="26"/>
        </w:rPr>
        <w:t xml:space="preserve"> </w:t>
      </w:r>
      <w:r w:rsidR="00AD4BC6" w:rsidRPr="00C105F7">
        <w:rPr>
          <w:rFonts w:ascii="Liberation Serif" w:hAnsi="Liberation Serif" w:cs="Liberation Serif"/>
          <w:b/>
          <w:sz w:val="26"/>
          <w:szCs w:val="26"/>
        </w:rPr>
        <w:t>20</w:t>
      </w:r>
      <w:r w:rsidR="00245125" w:rsidRPr="00C105F7">
        <w:rPr>
          <w:rFonts w:ascii="Liberation Serif" w:hAnsi="Liberation Serif" w:cs="Liberation Serif"/>
          <w:b/>
          <w:sz w:val="26"/>
          <w:szCs w:val="26"/>
        </w:rPr>
        <w:t>20</w:t>
      </w:r>
      <w:r w:rsidR="00AD4BC6" w:rsidRPr="00C105F7">
        <w:rPr>
          <w:rFonts w:ascii="Liberation Serif" w:hAnsi="Liberation Serif" w:cs="Liberation Serif"/>
          <w:b/>
          <w:sz w:val="26"/>
          <w:szCs w:val="26"/>
        </w:rPr>
        <w:t xml:space="preserve"> года</w:t>
      </w:r>
    </w:p>
    <w:p w:rsidR="00AD4BC6" w:rsidRPr="00C105F7" w:rsidRDefault="00AD4BC6" w:rsidP="00304C12">
      <w:pPr>
        <w:spacing w:line="240" w:lineRule="auto"/>
        <w:jc w:val="center"/>
        <w:rPr>
          <w:rFonts w:ascii="Liberation Serif" w:hAnsi="Liberation Serif" w:cs="Liberation Serif"/>
          <w:sz w:val="26"/>
          <w:szCs w:val="26"/>
        </w:rPr>
      </w:pPr>
      <w:r w:rsidRPr="00C105F7">
        <w:rPr>
          <w:rFonts w:ascii="Liberation Serif" w:hAnsi="Liberation Serif" w:cs="Liberation Serif"/>
          <w:sz w:val="26"/>
          <w:szCs w:val="26"/>
        </w:rPr>
        <w:t>с. Туринская Слобода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42"/>
      </w:tblGrid>
      <w:tr w:rsidR="00AD4BC6" w:rsidRPr="00C105F7" w:rsidTr="00AD4BC6">
        <w:tc>
          <w:tcPr>
            <w:tcW w:w="6629" w:type="dxa"/>
          </w:tcPr>
          <w:p w:rsidR="00AD4BC6" w:rsidRPr="00C105F7" w:rsidRDefault="00704F26" w:rsidP="00245125">
            <w:pPr>
              <w:jc w:val="both"/>
              <w:rPr>
                <w:rFonts w:ascii="Liberation Serif" w:hAnsi="Liberation Serif" w:cs="Liberation Serif"/>
                <w:sz w:val="26"/>
                <w:szCs w:val="26"/>
              </w:rPr>
            </w:pPr>
            <w:r>
              <w:rPr>
                <w:rFonts w:ascii="Liberation Serif" w:hAnsi="Liberation Serif" w:cs="Liberation Serif"/>
                <w:sz w:val="26"/>
                <w:szCs w:val="26"/>
              </w:rPr>
              <w:t>2</w:t>
            </w:r>
            <w:r w:rsidR="00245125" w:rsidRPr="00C105F7">
              <w:rPr>
                <w:rFonts w:ascii="Liberation Serif" w:hAnsi="Liberation Serif" w:cs="Liberation Serif"/>
                <w:sz w:val="26"/>
                <w:szCs w:val="26"/>
              </w:rPr>
              <w:t>3</w:t>
            </w:r>
            <w:r w:rsidR="00AD4BC6" w:rsidRPr="00C105F7">
              <w:rPr>
                <w:rFonts w:ascii="Liberation Serif" w:hAnsi="Liberation Serif" w:cs="Liberation Serif"/>
                <w:sz w:val="26"/>
                <w:szCs w:val="26"/>
              </w:rPr>
              <w:t>.</w:t>
            </w:r>
            <w:r w:rsidR="00245125" w:rsidRPr="00C105F7">
              <w:rPr>
                <w:rFonts w:ascii="Liberation Serif" w:hAnsi="Liberation Serif" w:cs="Liberation Serif"/>
                <w:sz w:val="26"/>
                <w:szCs w:val="26"/>
              </w:rPr>
              <w:t>01</w:t>
            </w:r>
            <w:r w:rsidR="00AD4BC6" w:rsidRPr="00C105F7">
              <w:rPr>
                <w:rFonts w:ascii="Liberation Serif" w:hAnsi="Liberation Serif" w:cs="Liberation Serif"/>
                <w:sz w:val="26"/>
                <w:szCs w:val="26"/>
              </w:rPr>
              <w:t>.20</w:t>
            </w:r>
            <w:r w:rsidR="00245125" w:rsidRPr="00C105F7">
              <w:rPr>
                <w:rFonts w:ascii="Liberation Serif" w:hAnsi="Liberation Serif" w:cs="Liberation Serif"/>
                <w:sz w:val="26"/>
                <w:szCs w:val="26"/>
              </w:rPr>
              <w:t>20</w:t>
            </w:r>
          </w:p>
        </w:tc>
        <w:tc>
          <w:tcPr>
            <w:tcW w:w="2942" w:type="dxa"/>
          </w:tcPr>
          <w:p w:rsidR="00AD4BC6" w:rsidRPr="00C105F7" w:rsidRDefault="00AD4BC6" w:rsidP="00245125">
            <w:pPr>
              <w:jc w:val="right"/>
              <w:rPr>
                <w:rFonts w:ascii="Liberation Serif" w:hAnsi="Liberation Serif" w:cs="Liberation Serif"/>
                <w:sz w:val="26"/>
                <w:szCs w:val="26"/>
              </w:rPr>
            </w:pPr>
            <w:r w:rsidRPr="00C105F7">
              <w:rPr>
                <w:rFonts w:ascii="Liberation Serif" w:hAnsi="Liberation Serif" w:cs="Liberation Serif"/>
                <w:sz w:val="26"/>
                <w:szCs w:val="26"/>
              </w:rPr>
              <w:t xml:space="preserve">№ </w:t>
            </w:r>
            <w:r w:rsidR="00245125" w:rsidRPr="00C105F7">
              <w:rPr>
                <w:rFonts w:ascii="Liberation Serif" w:hAnsi="Liberation Serif" w:cs="Liberation Serif"/>
                <w:sz w:val="26"/>
                <w:szCs w:val="26"/>
              </w:rPr>
              <w:t>1</w:t>
            </w:r>
          </w:p>
        </w:tc>
      </w:tr>
      <w:tr w:rsidR="00AD4BC6" w:rsidRPr="00C105F7" w:rsidTr="00AD4BC6">
        <w:tc>
          <w:tcPr>
            <w:tcW w:w="6629" w:type="dxa"/>
            <w:vAlign w:val="center"/>
          </w:tcPr>
          <w:p w:rsidR="00AD4BC6" w:rsidRPr="00C105F7" w:rsidRDefault="00AD4BC6" w:rsidP="00304C12">
            <w:pPr>
              <w:pStyle w:val="a3"/>
              <w:spacing w:before="120"/>
              <w:ind w:left="0"/>
              <w:contextualSpacing w:val="0"/>
              <w:rPr>
                <w:rFonts w:ascii="Liberation Serif" w:hAnsi="Liberation Serif" w:cs="Liberation Serif"/>
                <w:sz w:val="26"/>
                <w:szCs w:val="26"/>
                <w:u w:val="single"/>
              </w:rPr>
            </w:pPr>
            <w:r w:rsidRPr="00C105F7">
              <w:rPr>
                <w:rFonts w:ascii="Liberation Serif" w:hAnsi="Liberation Serif" w:cs="Liberation Serif"/>
                <w:sz w:val="26"/>
                <w:szCs w:val="26"/>
                <w:u w:val="single"/>
              </w:rPr>
              <w:t>Председательствовал:</w:t>
            </w:r>
          </w:p>
        </w:tc>
        <w:tc>
          <w:tcPr>
            <w:tcW w:w="2942" w:type="dxa"/>
          </w:tcPr>
          <w:p w:rsidR="00AD4BC6" w:rsidRPr="00C105F7" w:rsidRDefault="00AD4BC6" w:rsidP="00304C12">
            <w:pPr>
              <w:pStyle w:val="a3"/>
              <w:spacing w:before="120"/>
              <w:ind w:left="0"/>
              <w:contextualSpacing w:val="0"/>
              <w:jc w:val="both"/>
              <w:rPr>
                <w:rFonts w:ascii="Liberation Serif" w:hAnsi="Liberation Serif" w:cs="Liberation Serif"/>
                <w:sz w:val="26"/>
                <w:szCs w:val="26"/>
                <w:u w:val="single"/>
              </w:rPr>
            </w:pPr>
          </w:p>
        </w:tc>
      </w:tr>
      <w:tr w:rsidR="00AD4BC6" w:rsidRPr="00C105F7" w:rsidTr="00AD4BC6">
        <w:tc>
          <w:tcPr>
            <w:tcW w:w="6629" w:type="dxa"/>
          </w:tcPr>
          <w:p w:rsidR="00AD4BC6" w:rsidRPr="00C105F7" w:rsidRDefault="00AD4BC6" w:rsidP="00304C12">
            <w:pPr>
              <w:pStyle w:val="a3"/>
              <w:spacing w:before="120"/>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 xml:space="preserve">Глава Слободо-Туринского муниципального района, </w:t>
            </w:r>
          </w:p>
          <w:p w:rsidR="00AD4BC6" w:rsidRPr="00C105F7" w:rsidRDefault="00AD4BC6" w:rsidP="00304C12">
            <w:pPr>
              <w:pStyle w:val="a3"/>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председатель Комиссии по координации работы</w:t>
            </w:r>
          </w:p>
          <w:p w:rsidR="00AD4BC6" w:rsidRPr="00C105F7" w:rsidRDefault="00AD4BC6" w:rsidP="00304C12">
            <w:pPr>
              <w:pStyle w:val="a3"/>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по противодействию коррупции</w:t>
            </w:r>
          </w:p>
          <w:p w:rsidR="00AD4BC6" w:rsidRPr="00C105F7" w:rsidRDefault="00AD4BC6" w:rsidP="00304C12">
            <w:pPr>
              <w:pStyle w:val="a3"/>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в Слободо-Туринском муниципальном районе</w:t>
            </w:r>
          </w:p>
        </w:tc>
        <w:tc>
          <w:tcPr>
            <w:tcW w:w="2942" w:type="dxa"/>
            <w:vAlign w:val="bottom"/>
          </w:tcPr>
          <w:p w:rsidR="00AD4BC6" w:rsidRPr="00C105F7" w:rsidRDefault="00AD4BC6" w:rsidP="00304C12">
            <w:pPr>
              <w:pStyle w:val="a3"/>
              <w:spacing w:before="120"/>
              <w:ind w:left="0"/>
              <w:contextualSpacing w:val="0"/>
              <w:jc w:val="right"/>
              <w:rPr>
                <w:rFonts w:ascii="Liberation Serif" w:hAnsi="Liberation Serif" w:cs="Liberation Serif"/>
                <w:sz w:val="26"/>
                <w:szCs w:val="26"/>
              </w:rPr>
            </w:pPr>
            <w:r w:rsidRPr="00C105F7">
              <w:rPr>
                <w:rFonts w:ascii="Liberation Serif" w:hAnsi="Liberation Serif" w:cs="Liberation Serif"/>
                <w:sz w:val="26"/>
                <w:szCs w:val="26"/>
              </w:rPr>
              <w:t>- В.А. Бедулев</w:t>
            </w:r>
          </w:p>
        </w:tc>
      </w:tr>
    </w:tbl>
    <w:p w:rsidR="00AD4BC6" w:rsidRPr="00C105F7" w:rsidRDefault="00AD4BC6" w:rsidP="00304C12">
      <w:pPr>
        <w:pStyle w:val="a3"/>
        <w:spacing w:before="120" w:after="0" w:line="240" w:lineRule="auto"/>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u w:val="single"/>
        </w:rPr>
        <w:t>Присутствовали:</w:t>
      </w:r>
      <w:r w:rsidRPr="00C105F7">
        <w:rPr>
          <w:rFonts w:ascii="Liberation Serif" w:hAnsi="Liberation Serif" w:cs="Liberation Serif"/>
          <w:sz w:val="26"/>
          <w:szCs w:val="26"/>
        </w:rPr>
        <w:t xml:space="preserve"> </w:t>
      </w:r>
      <w:r w:rsidR="000073BB" w:rsidRPr="00C105F7">
        <w:rPr>
          <w:rFonts w:ascii="Liberation Serif" w:hAnsi="Liberation Serif" w:cs="Liberation Serif"/>
          <w:sz w:val="26"/>
          <w:szCs w:val="26"/>
        </w:rPr>
        <w:t>10</w:t>
      </w:r>
      <w:r w:rsidR="000146C2" w:rsidRPr="00C105F7">
        <w:rPr>
          <w:rFonts w:ascii="Liberation Serif" w:hAnsi="Liberation Serif" w:cs="Liberation Serif"/>
          <w:sz w:val="26"/>
          <w:szCs w:val="26"/>
        </w:rPr>
        <w:t xml:space="preserve"> человек (список прилагается)</w:t>
      </w:r>
    </w:p>
    <w:p w:rsidR="003A3D55" w:rsidRPr="00C105F7" w:rsidRDefault="000146C2" w:rsidP="00304C12">
      <w:pPr>
        <w:pStyle w:val="a3"/>
        <w:numPr>
          <w:ilvl w:val="0"/>
          <w:numId w:val="5"/>
        </w:numPr>
        <w:pBdr>
          <w:bottom w:val="single" w:sz="12" w:space="1" w:color="auto"/>
        </w:pBdr>
        <w:spacing w:before="120" w:after="0" w:line="240" w:lineRule="auto"/>
        <w:ind w:left="0" w:firstLine="0"/>
        <w:contextualSpacing w:val="0"/>
        <w:jc w:val="center"/>
        <w:rPr>
          <w:rFonts w:ascii="Liberation Serif" w:hAnsi="Liberation Serif" w:cs="Liberation Serif"/>
          <w:sz w:val="26"/>
          <w:szCs w:val="26"/>
        </w:rPr>
      </w:pPr>
      <w:r w:rsidRPr="00C105F7">
        <w:rPr>
          <w:rFonts w:ascii="Liberation Serif" w:hAnsi="Liberation Serif" w:cs="Liberation Serif"/>
          <w:sz w:val="26"/>
          <w:szCs w:val="26"/>
        </w:rPr>
        <w:t>О</w:t>
      </w:r>
      <w:r w:rsidR="0069465A" w:rsidRPr="00C105F7">
        <w:rPr>
          <w:rFonts w:ascii="Liberation Serif" w:hAnsi="Liberation Serif" w:cs="Liberation Serif"/>
          <w:sz w:val="26"/>
          <w:szCs w:val="26"/>
        </w:rPr>
        <w:t xml:space="preserve"> предупреждении и профилактике коррупционных проявлений</w:t>
      </w:r>
      <w:r w:rsidR="00E958B9" w:rsidRPr="00C105F7">
        <w:rPr>
          <w:rFonts w:ascii="Liberation Serif" w:hAnsi="Liberation Serif" w:cs="Liberation Serif"/>
          <w:sz w:val="26"/>
          <w:szCs w:val="26"/>
        </w:rPr>
        <w:br/>
      </w:r>
      <w:r w:rsidR="0069465A" w:rsidRPr="00C105F7">
        <w:rPr>
          <w:rFonts w:ascii="Liberation Serif" w:hAnsi="Liberation Serif" w:cs="Liberation Serif"/>
          <w:sz w:val="26"/>
          <w:szCs w:val="26"/>
        </w:rPr>
        <w:t>при осуществлении муниципального контроля</w:t>
      </w:r>
      <w:r w:rsidR="00E958B9" w:rsidRPr="00C105F7">
        <w:rPr>
          <w:rFonts w:ascii="Liberation Serif" w:hAnsi="Liberation Serif" w:cs="Liberation Serif"/>
          <w:sz w:val="26"/>
          <w:szCs w:val="26"/>
        </w:rPr>
        <w:br/>
      </w:r>
      <w:r w:rsidR="0069465A" w:rsidRPr="00C105F7">
        <w:rPr>
          <w:rFonts w:ascii="Liberation Serif" w:hAnsi="Liberation Serif" w:cs="Liberation Serif"/>
          <w:sz w:val="26"/>
          <w:szCs w:val="26"/>
        </w:rPr>
        <w:t>на территории Слободо-Туринского муниципального района</w:t>
      </w:r>
    </w:p>
    <w:p w:rsidR="000073BB" w:rsidRPr="00C105F7" w:rsidRDefault="000146C2" w:rsidP="00304C12">
      <w:pPr>
        <w:spacing w:before="120"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1. </w:t>
      </w:r>
      <w:r w:rsidR="0069465A" w:rsidRPr="00C105F7">
        <w:rPr>
          <w:rFonts w:ascii="Liberation Serif" w:hAnsi="Liberation Serif" w:cs="Liberation Serif"/>
          <w:sz w:val="26"/>
          <w:szCs w:val="26"/>
        </w:rPr>
        <w:t xml:space="preserve">Принять к сведению доклад секретаря комиссии Черных К.В., согласно которому на основании ч.1 ст.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03DC1" w:rsidRPr="00C105F7">
        <w:rPr>
          <w:rFonts w:ascii="Liberation Serif" w:hAnsi="Liberation Serif" w:cs="Liberation Serif"/>
          <w:sz w:val="26"/>
          <w:szCs w:val="26"/>
        </w:rPr>
        <w:t xml:space="preserve">(далее – Закон № 294-ФЗ) </w:t>
      </w:r>
      <w:r w:rsidR="0069465A" w:rsidRPr="00C105F7">
        <w:rPr>
          <w:rFonts w:ascii="Liberation Serif" w:hAnsi="Liberation Serif" w:cs="Liberation Serif"/>
          <w:sz w:val="26"/>
          <w:szCs w:val="26"/>
        </w:rPr>
        <w:t>плановые проверки в отношении юридических лиц и индивидуальных предпринимателей в 201</w:t>
      </w:r>
      <w:r w:rsidR="000A3DF0" w:rsidRPr="00C105F7">
        <w:rPr>
          <w:rFonts w:ascii="Liberation Serif" w:hAnsi="Liberation Serif" w:cs="Liberation Serif"/>
          <w:sz w:val="26"/>
          <w:szCs w:val="26"/>
        </w:rPr>
        <w:t>9</w:t>
      </w:r>
      <w:r w:rsidR="0069465A" w:rsidRPr="00C105F7">
        <w:rPr>
          <w:rFonts w:ascii="Liberation Serif" w:hAnsi="Liberation Serif" w:cs="Liberation Serif"/>
          <w:sz w:val="26"/>
          <w:szCs w:val="26"/>
        </w:rPr>
        <w:t xml:space="preserve"> году не проводились</w:t>
      </w:r>
      <w:r w:rsidR="000073BB" w:rsidRPr="00C105F7">
        <w:rPr>
          <w:rFonts w:ascii="Liberation Serif" w:hAnsi="Liberation Serif" w:cs="Liberation Serif"/>
          <w:sz w:val="26"/>
          <w:szCs w:val="26"/>
        </w:rPr>
        <w:t>.</w:t>
      </w:r>
    </w:p>
    <w:p w:rsidR="00944B62" w:rsidRPr="00C105F7" w:rsidRDefault="00944B62" w:rsidP="00944B62">
      <w:pPr>
        <w:spacing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Кроме того,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администрацией Слободо-Туринского района утверждены программы профилактики нарушений на 20</w:t>
      </w:r>
      <w:r w:rsidR="000A3DF0" w:rsidRPr="00C105F7">
        <w:rPr>
          <w:rFonts w:ascii="Liberation Serif" w:hAnsi="Liberation Serif" w:cs="Liberation Serif"/>
          <w:sz w:val="26"/>
          <w:szCs w:val="26"/>
        </w:rPr>
        <w:t>20</w:t>
      </w:r>
      <w:r w:rsidRPr="00C105F7">
        <w:rPr>
          <w:rFonts w:ascii="Liberation Serif" w:hAnsi="Liberation Serif" w:cs="Liberation Serif"/>
          <w:sz w:val="26"/>
          <w:szCs w:val="26"/>
        </w:rPr>
        <w:t xml:space="preserve"> год по каждому виду муниципального контроля. Все вышеуказанные </w:t>
      </w:r>
      <w:r w:rsidR="006B1728" w:rsidRPr="00C105F7">
        <w:rPr>
          <w:rFonts w:ascii="Liberation Serif" w:hAnsi="Liberation Serif" w:cs="Liberation Serif"/>
          <w:sz w:val="26"/>
          <w:szCs w:val="26"/>
        </w:rPr>
        <w:t xml:space="preserve">муниципальные </w:t>
      </w:r>
      <w:r w:rsidRPr="00C105F7">
        <w:rPr>
          <w:rFonts w:ascii="Liberation Serif" w:hAnsi="Liberation Serif" w:cs="Liberation Serif"/>
          <w:sz w:val="26"/>
          <w:szCs w:val="26"/>
        </w:rPr>
        <w:t>правовые акты размещены на сайте администрации Слободо-Туринского муниципального района.</w:t>
      </w:r>
    </w:p>
    <w:p w:rsidR="00944B62" w:rsidRPr="00C105F7" w:rsidRDefault="000146C2" w:rsidP="00304C12">
      <w:pPr>
        <w:spacing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2. </w:t>
      </w:r>
      <w:r w:rsidR="00944B62" w:rsidRPr="00C105F7">
        <w:rPr>
          <w:rFonts w:ascii="Liberation Serif" w:hAnsi="Liberation Serif" w:cs="Liberation Serif"/>
          <w:sz w:val="26"/>
          <w:szCs w:val="26"/>
        </w:rPr>
        <w:t xml:space="preserve">Должностным лицам администрации Слободо-Туринского района, уполномоченным на осуществление муниципального контроля, обеспечить исполнение мероприятий </w:t>
      </w:r>
      <w:r w:rsidR="000A3DF0" w:rsidRPr="00C105F7">
        <w:rPr>
          <w:rFonts w:ascii="Liberation Serif" w:hAnsi="Liberation Serif" w:cs="Liberation Serif"/>
          <w:sz w:val="26"/>
          <w:szCs w:val="26"/>
        </w:rPr>
        <w:t xml:space="preserve">по </w:t>
      </w:r>
      <w:r w:rsidR="00944B62" w:rsidRPr="00C105F7">
        <w:rPr>
          <w:rFonts w:ascii="Liberation Serif" w:hAnsi="Liberation Serif" w:cs="Liberation Serif"/>
          <w:sz w:val="26"/>
          <w:szCs w:val="26"/>
        </w:rPr>
        <w:t>профилактик</w:t>
      </w:r>
      <w:r w:rsidR="000A3DF0" w:rsidRPr="00C105F7">
        <w:rPr>
          <w:rFonts w:ascii="Liberation Serif" w:hAnsi="Liberation Serif" w:cs="Liberation Serif"/>
          <w:sz w:val="26"/>
          <w:szCs w:val="26"/>
        </w:rPr>
        <w:t>е</w:t>
      </w:r>
      <w:r w:rsidR="00944B62" w:rsidRPr="00C105F7">
        <w:rPr>
          <w:rFonts w:ascii="Liberation Serif" w:hAnsi="Liberation Serif" w:cs="Liberation Serif"/>
          <w:sz w:val="26"/>
          <w:szCs w:val="26"/>
        </w:rPr>
        <w:t xml:space="preserve"> нарушений обязательных требований, требований, установленных муниципальными правовыми актами.</w:t>
      </w:r>
    </w:p>
    <w:p w:rsidR="00944B62" w:rsidRPr="00C105F7" w:rsidRDefault="00944B62" w:rsidP="00304C12">
      <w:pPr>
        <w:spacing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В срок до 01.12.20</w:t>
      </w:r>
      <w:r w:rsidR="000A3DF0" w:rsidRPr="00C105F7">
        <w:rPr>
          <w:rFonts w:ascii="Liberation Serif" w:hAnsi="Liberation Serif" w:cs="Liberation Serif"/>
          <w:sz w:val="26"/>
          <w:szCs w:val="26"/>
        </w:rPr>
        <w:t>20</w:t>
      </w:r>
      <w:r w:rsidRPr="00C105F7">
        <w:rPr>
          <w:rFonts w:ascii="Liberation Serif" w:hAnsi="Liberation Serif" w:cs="Liberation Serif"/>
          <w:sz w:val="26"/>
          <w:szCs w:val="26"/>
        </w:rPr>
        <w:t xml:space="preserve"> представить секретарю комиссии доклады о результатах исполнения программ профилактики нарушений </w:t>
      </w:r>
      <w:r w:rsidR="00C8437C" w:rsidRPr="00C105F7">
        <w:rPr>
          <w:rFonts w:ascii="Liberation Serif" w:hAnsi="Liberation Serif" w:cs="Liberation Serif"/>
          <w:sz w:val="26"/>
          <w:szCs w:val="26"/>
        </w:rPr>
        <w:t>на 20</w:t>
      </w:r>
      <w:r w:rsidR="000A3DF0" w:rsidRPr="00C105F7">
        <w:rPr>
          <w:rFonts w:ascii="Liberation Serif" w:hAnsi="Liberation Serif" w:cs="Liberation Serif"/>
          <w:sz w:val="26"/>
          <w:szCs w:val="26"/>
        </w:rPr>
        <w:t>20</w:t>
      </w:r>
      <w:r w:rsidR="00C8437C" w:rsidRPr="00C105F7">
        <w:rPr>
          <w:rFonts w:ascii="Liberation Serif" w:hAnsi="Liberation Serif" w:cs="Liberation Serif"/>
          <w:sz w:val="26"/>
          <w:szCs w:val="26"/>
        </w:rPr>
        <w:t xml:space="preserve"> год.</w:t>
      </w:r>
    </w:p>
    <w:p w:rsidR="00C8437C" w:rsidRPr="00C105F7" w:rsidRDefault="00C8437C" w:rsidP="00C8437C">
      <w:pPr>
        <w:pStyle w:val="a3"/>
        <w:numPr>
          <w:ilvl w:val="0"/>
          <w:numId w:val="5"/>
        </w:numPr>
        <w:pBdr>
          <w:bottom w:val="single" w:sz="12" w:space="1" w:color="auto"/>
        </w:pBdr>
        <w:spacing w:before="120" w:after="0" w:line="240" w:lineRule="auto"/>
        <w:ind w:left="0" w:firstLine="0"/>
        <w:contextualSpacing w:val="0"/>
        <w:jc w:val="center"/>
        <w:rPr>
          <w:rFonts w:ascii="Liberation Serif" w:hAnsi="Liberation Serif" w:cs="Liberation Serif"/>
          <w:sz w:val="26"/>
          <w:szCs w:val="26"/>
        </w:rPr>
      </w:pPr>
      <w:r w:rsidRPr="00C105F7">
        <w:rPr>
          <w:rFonts w:ascii="Liberation Serif" w:hAnsi="Liberation Serif" w:cs="Liberation Serif"/>
          <w:sz w:val="26"/>
          <w:szCs w:val="26"/>
        </w:rPr>
        <w:t xml:space="preserve">Об исполнении требований ст.13.3 Федерального закона «О противодействии коррупции» </w:t>
      </w:r>
      <w:r w:rsidR="00947A87" w:rsidRPr="00C105F7">
        <w:rPr>
          <w:rFonts w:ascii="Liberation Serif" w:hAnsi="Liberation Serif" w:cs="Liberation Serif"/>
          <w:sz w:val="26"/>
          <w:szCs w:val="26"/>
        </w:rPr>
        <w:t xml:space="preserve">подведомственными </w:t>
      </w:r>
      <w:r w:rsidRPr="00C105F7">
        <w:rPr>
          <w:rFonts w:ascii="Liberation Serif" w:hAnsi="Liberation Serif" w:cs="Liberation Serif"/>
          <w:sz w:val="26"/>
          <w:szCs w:val="26"/>
        </w:rPr>
        <w:t>муниципальны</w:t>
      </w:r>
      <w:r w:rsidR="00947A87" w:rsidRPr="00C105F7">
        <w:rPr>
          <w:rFonts w:ascii="Liberation Serif" w:hAnsi="Liberation Serif" w:cs="Liberation Serif"/>
          <w:sz w:val="26"/>
          <w:szCs w:val="26"/>
        </w:rPr>
        <w:t>ми учреждениями</w:t>
      </w:r>
    </w:p>
    <w:p w:rsidR="00B91B35" w:rsidRPr="00C105F7" w:rsidRDefault="00165ACE" w:rsidP="00B91B35">
      <w:pPr>
        <w:spacing w:before="120"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1. </w:t>
      </w:r>
      <w:r w:rsidR="00947A87" w:rsidRPr="00C105F7">
        <w:rPr>
          <w:rFonts w:ascii="Liberation Serif" w:hAnsi="Liberation Serif" w:cs="Liberation Serif"/>
          <w:sz w:val="26"/>
          <w:szCs w:val="26"/>
        </w:rPr>
        <w:t xml:space="preserve">Принять к </w:t>
      </w:r>
      <w:r w:rsidR="00B91B35" w:rsidRPr="00C105F7">
        <w:rPr>
          <w:rFonts w:ascii="Liberation Serif" w:hAnsi="Liberation Serif" w:cs="Liberation Serif"/>
          <w:sz w:val="26"/>
          <w:szCs w:val="26"/>
        </w:rPr>
        <w:t>сведению доклады директора МКУ «Центр муниципальных услуг и субсидий» (Кошелевой Л.А.), директора МКУ «Отдел административно-хозяйственного обеспечения администрации Слободо-Туринского муниципального района» (Кошелева М.В.) об исполнении требований ст.13.3. Федерального закона «О противодействии корруп</w:t>
      </w:r>
      <w:r w:rsidRPr="00C105F7">
        <w:rPr>
          <w:rFonts w:ascii="Liberation Serif" w:hAnsi="Liberation Serif" w:cs="Liberation Serif"/>
          <w:sz w:val="26"/>
          <w:szCs w:val="26"/>
        </w:rPr>
        <w:t>ц</w:t>
      </w:r>
      <w:r w:rsidR="00B91B35" w:rsidRPr="00C105F7">
        <w:rPr>
          <w:rFonts w:ascii="Liberation Serif" w:hAnsi="Liberation Serif" w:cs="Liberation Serif"/>
          <w:sz w:val="26"/>
          <w:szCs w:val="26"/>
        </w:rPr>
        <w:t>ии»</w:t>
      </w:r>
      <w:r w:rsidRPr="00C105F7">
        <w:rPr>
          <w:rFonts w:ascii="Liberation Serif" w:hAnsi="Liberation Serif" w:cs="Liberation Serif"/>
          <w:sz w:val="26"/>
          <w:szCs w:val="26"/>
        </w:rPr>
        <w:t>.</w:t>
      </w:r>
    </w:p>
    <w:p w:rsidR="00165ACE" w:rsidRPr="00C105F7" w:rsidRDefault="00165ACE" w:rsidP="00165ACE">
      <w:pPr>
        <w:spacing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lastRenderedPageBreak/>
        <w:t xml:space="preserve">2. Руководителям вышеуказанных учреждений обеспечить дальнейшее исполнение установленных процедур по противодействию коррупции. </w:t>
      </w:r>
    </w:p>
    <w:p w:rsidR="00165ACE" w:rsidRPr="00C105F7" w:rsidRDefault="00165ACE" w:rsidP="00165ACE">
      <w:pPr>
        <w:spacing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В срок до 01.12.20</w:t>
      </w:r>
      <w:r w:rsidR="000A3DF0" w:rsidRPr="00C105F7">
        <w:rPr>
          <w:rFonts w:ascii="Liberation Serif" w:hAnsi="Liberation Serif" w:cs="Liberation Serif"/>
          <w:sz w:val="26"/>
          <w:szCs w:val="26"/>
        </w:rPr>
        <w:t>20</w:t>
      </w:r>
      <w:r w:rsidRPr="00C105F7">
        <w:rPr>
          <w:rFonts w:ascii="Liberation Serif" w:hAnsi="Liberation Serif" w:cs="Liberation Serif"/>
          <w:sz w:val="26"/>
          <w:szCs w:val="26"/>
        </w:rPr>
        <w:t xml:space="preserve"> представить секретарю комиссии доклады о результатах исполнения требований ст. 13.3. Федерального закона «О противодействии коррупции».</w:t>
      </w:r>
    </w:p>
    <w:p w:rsidR="00165ACE" w:rsidRPr="00C105F7" w:rsidRDefault="00165ACE" w:rsidP="00165ACE">
      <w:pPr>
        <w:pStyle w:val="a3"/>
        <w:numPr>
          <w:ilvl w:val="0"/>
          <w:numId w:val="5"/>
        </w:numPr>
        <w:pBdr>
          <w:bottom w:val="single" w:sz="12" w:space="1" w:color="auto"/>
        </w:pBdr>
        <w:spacing w:before="120" w:after="0" w:line="240" w:lineRule="auto"/>
        <w:ind w:left="0" w:firstLine="0"/>
        <w:contextualSpacing w:val="0"/>
        <w:jc w:val="center"/>
        <w:rPr>
          <w:rFonts w:ascii="Liberation Serif" w:hAnsi="Liberation Serif" w:cs="Liberation Serif"/>
          <w:sz w:val="26"/>
          <w:szCs w:val="26"/>
        </w:rPr>
      </w:pPr>
      <w:r w:rsidRPr="00C105F7">
        <w:rPr>
          <w:rFonts w:ascii="Liberation Serif" w:hAnsi="Liberation Serif" w:cs="Liberation Serif"/>
          <w:sz w:val="26"/>
          <w:szCs w:val="26"/>
        </w:rPr>
        <w:t>Об утверждении отчета об исполнении плана мероприятий органов местного самоуправления Слободо-Туринского муниципального района по противодействию коррупции на 2018-2020 годы</w:t>
      </w:r>
    </w:p>
    <w:p w:rsidR="00165ACE" w:rsidRPr="00C105F7" w:rsidRDefault="003A5069" w:rsidP="003A5069">
      <w:pPr>
        <w:spacing w:before="120"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1</w:t>
      </w:r>
      <w:r w:rsidR="00087EE1" w:rsidRPr="00C105F7">
        <w:rPr>
          <w:rFonts w:ascii="Liberation Serif" w:hAnsi="Liberation Serif" w:cs="Liberation Serif"/>
          <w:sz w:val="26"/>
          <w:szCs w:val="26"/>
        </w:rPr>
        <w:t>.</w:t>
      </w:r>
      <w:r w:rsidRPr="00C105F7">
        <w:rPr>
          <w:rFonts w:ascii="Liberation Serif" w:hAnsi="Liberation Serif" w:cs="Liberation Serif"/>
          <w:sz w:val="26"/>
          <w:szCs w:val="26"/>
        </w:rPr>
        <w:t xml:space="preserve"> </w:t>
      </w:r>
      <w:r w:rsidR="00165ACE" w:rsidRPr="00C105F7">
        <w:rPr>
          <w:rFonts w:ascii="Liberation Serif" w:hAnsi="Liberation Serif" w:cs="Liberation Serif"/>
          <w:sz w:val="26"/>
          <w:szCs w:val="26"/>
        </w:rPr>
        <w:t>Принять к сведению информацию председателя комиссии В.А. Бедулева об исполнении плана мероприятий органов местного самоуправления Слободо-Туринского муниципального района по противодействию коррупции на 2018-2020 годы.</w:t>
      </w:r>
    </w:p>
    <w:p w:rsidR="003A5069" w:rsidRPr="00C105F7" w:rsidRDefault="003A5069" w:rsidP="003A5069">
      <w:pPr>
        <w:spacing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2. Секретарю комиссии Черных К.В. обеспечить размещение отчета на официальном сайте администрации Слободо-Туринского муниципального района.</w:t>
      </w:r>
    </w:p>
    <w:p w:rsidR="009243E1" w:rsidRPr="00C105F7" w:rsidRDefault="009243E1" w:rsidP="009243E1">
      <w:pPr>
        <w:pStyle w:val="a3"/>
        <w:numPr>
          <w:ilvl w:val="0"/>
          <w:numId w:val="5"/>
        </w:numPr>
        <w:pBdr>
          <w:bottom w:val="single" w:sz="12" w:space="1" w:color="auto"/>
        </w:pBdr>
        <w:spacing w:before="120" w:after="0" w:line="240" w:lineRule="auto"/>
        <w:ind w:left="0" w:firstLine="0"/>
        <w:contextualSpacing w:val="0"/>
        <w:jc w:val="center"/>
        <w:rPr>
          <w:rFonts w:ascii="Liberation Serif" w:hAnsi="Liberation Serif" w:cs="Liberation Serif"/>
          <w:sz w:val="26"/>
          <w:szCs w:val="26"/>
        </w:rPr>
      </w:pPr>
      <w:r w:rsidRPr="00C105F7">
        <w:rPr>
          <w:rFonts w:ascii="Liberation Serif" w:hAnsi="Liberation Serif" w:cs="Liberation Serif"/>
          <w:sz w:val="26"/>
          <w:szCs w:val="26"/>
        </w:rPr>
        <w:t>Обзор изменений законодательства в сфере противодействия коррупции</w:t>
      </w:r>
    </w:p>
    <w:p w:rsidR="009243E1" w:rsidRPr="00C105F7" w:rsidRDefault="009243E1" w:rsidP="009243E1">
      <w:pPr>
        <w:pStyle w:val="a3"/>
        <w:pBdr>
          <w:bottom w:val="single" w:sz="12" w:space="1" w:color="auto"/>
        </w:pBdr>
        <w:spacing w:after="0" w:line="240" w:lineRule="auto"/>
        <w:ind w:left="0"/>
        <w:contextualSpacing w:val="0"/>
        <w:jc w:val="center"/>
        <w:rPr>
          <w:rFonts w:ascii="Liberation Serif" w:hAnsi="Liberation Serif" w:cs="Liberation Serif"/>
          <w:sz w:val="26"/>
          <w:szCs w:val="26"/>
        </w:rPr>
      </w:pPr>
      <w:r w:rsidRPr="00C105F7">
        <w:rPr>
          <w:rFonts w:ascii="Liberation Serif" w:hAnsi="Liberation Serif" w:cs="Liberation Serif"/>
          <w:sz w:val="26"/>
          <w:szCs w:val="26"/>
        </w:rPr>
        <w:t>за период с 01.10.201</w:t>
      </w:r>
      <w:r w:rsidR="00F73520" w:rsidRPr="00C105F7">
        <w:rPr>
          <w:rFonts w:ascii="Liberation Serif" w:hAnsi="Liberation Serif" w:cs="Liberation Serif"/>
          <w:sz w:val="26"/>
          <w:szCs w:val="26"/>
        </w:rPr>
        <w:t>9</w:t>
      </w:r>
      <w:r w:rsidRPr="00C105F7">
        <w:rPr>
          <w:rFonts w:ascii="Liberation Serif" w:hAnsi="Liberation Serif" w:cs="Liberation Serif"/>
          <w:sz w:val="26"/>
          <w:szCs w:val="26"/>
        </w:rPr>
        <w:t xml:space="preserve"> по </w:t>
      </w:r>
      <w:r w:rsidR="00F73520" w:rsidRPr="00C105F7">
        <w:rPr>
          <w:rFonts w:ascii="Liberation Serif" w:hAnsi="Liberation Serif" w:cs="Liberation Serif"/>
          <w:sz w:val="26"/>
          <w:szCs w:val="26"/>
        </w:rPr>
        <w:t>31</w:t>
      </w:r>
      <w:r w:rsidRPr="00C105F7">
        <w:rPr>
          <w:rFonts w:ascii="Liberation Serif" w:hAnsi="Liberation Serif" w:cs="Liberation Serif"/>
          <w:sz w:val="26"/>
          <w:szCs w:val="26"/>
        </w:rPr>
        <w:t>.12.201</w:t>
      </w:r>
      <w:r w:rsidR="00F73520" w:rsidRPr="00C105F7">
        <w:rPr>
          <w:rFonts w:ascii="Liberation Serif" w:hAnsi="Liberation Serif" w:cs="Liberation Serif"/>
          <w:sz w:val="26"/>
          <w:szCs w:val="26"/>
        </w:rPr>
        <w:t>9</w:t>
      </w:r>
    </w:p>
    <w:p w:rsidR="009243E1" w:rsidRPr="00C105F7" w:rsidRDefault="009243E1" w:rsidP="009243E1">
      <w:pPr>
        <w:pStyle w:val="a3"/>
        <w:spacing w:before="120" w:after="0" w:line="240" w:lineRule="auto"/>
        <w:ind w:left="0" w:firstLine="709"/>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1. Принять к сведению обзор изменений законодательства секретаря комиссии Черных К.В.</w:t>
      </w:r>
    </w:p>
    <w:p w:rsidR="009243E1" w:rsidRPr="00C105F7" w:rsidRDefault="009243E1" w:rsidP="009243E1">
      <w:pPr>
        <w:pStyle w:val="a3"/>
        <w:spacing w:after="0" w:line="240" w:lineRule="auto"/>
        <w:ind w:left="0" w:firstLine="709"/>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 xml:space="preserve">2. Секретарю комиссии </w:t>
      </w:r>
      <w:r w:rsidR="003A40B9" w:rsidRPr="00C105F7">
        <w:rPr>
          <w:rFonts w:ascii="Liberation Serif" w:hAnsi="Liberation Serif" w:cs="Liberation Serif"/>
          <w:sz w:val="26"/>
          <w:szCs w:val="26"/>
        </w:rPr>
        <w:t xml:space="preserve">Черных К.В. </w:t>
      </w:r>
      <w:r w:rsidRPr="00C105F7">
        <w:rPr>
          <w:rFonts w:ascii="Liberation Serif" w:hAnsi="Liberation Serif" w:cs="Liberation Serif"/>
          <w:sz w:val="26"/>
          <w:szCs w:val="26"/>
        </w:rPr>
        <w:t>обеспечить обновление на официальном сайте администрации Слободо-Туринского муниципального района раздела «нормативные правовые и иные акты в сфере противодействия коррупции».</w:t>
      </w:r>
    </w:p>
    <w:p w:rsidR="003A40B9" w:rsidRPr="00C105F7" w:rsidRDefault="003A40B9" w:rsidP="003A40B9">
      <w:pPr>
        <w:pStyle w:val="a3"/>
        <w:numPr>
          <w:ilvl w:val="0"/>
          <w:numId w:val="5"/>
        </w:numPr>
        <w:pBdr>
          <w:bottom w:val="single" w:sz="12" w:space="1" w:color="auto"/>
        </w:pBdr>
        <w:spacing w:before="120" w:after="0" w:line="240" w:lineRule="auto"/>
        <w:ind w:left="0" w:firstLine="0"/>
        <w:contextualSpacing w:val="0"/>
        <w:jc w:val="center"/>
        <w:rPr>
          <w:rFonts w:ascii="Liberation Serif" w:hAnsi="Liberation Serif" w:cs="Liberation Serif"/>
          <w:sz w:val="26"/>
          <w:szCs w:val="26"/>
        </w:rPr>
      </w:pPr>
      <w:r w:rsidRPr="00C105F7">
        <w:rPr>
          <w:rFonts w:ascii="Liberation Serif" w:hAnsi="Liberation Serif" w:cs="Liberation Serif"/>
          <w:sz w:val="26"/>
          <w:szCs w:val="26"/>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района за период с 01.01.201</w:t>
      </w:r>
      <w:r w:rsidR="00F73520" w:rsidRPr="00C105F7">
        <w:rPr>
          <w:rFonts w:ascii="Liberation Serif" w:hAnsi="Liberation Serif" w:cs="Liberation Serif"/>
          <w:sz w:val="26"/>
          <w:szCs w:val="26"/>
        </w:rPr>
        <w:t>9</w:t>
      </w:r>
      <w:r w:rsidRPr="00C105F7">
        <w:rPr>
          <w:rFonts w:ascii="Liberation Serif" w:hAnsi="Liberation Serif" w:cs="Liberation Serif"/>
          <w:sz w:val="26"/>
          <w:szCs w:val="26"/>
        </w:rPr>
        <w:t xml:space="preserve"> по </w:t>
      </w:r>
      <w:r w:rsidR="00F73520" w:rsidRPr="00C105F7">
        <w:rPr>
          <w:rFonts w:ascii="Liberation Serif" w:hAnsi="Liberation Serif" w:cs="Liberation Serif"/>
          <w:sz w:val="26"/>
          <w:szCs w:val="26"/>
        </w:rPr>
        <w:t>31</w:t>
      </w:r>
      <w:r w:rsidRPr="00C105F7">
        <w:rPr>
          <w:rFonts w:ascii="Liberation Serif" w:hAnsi="Liberation Serif" w:cs="Liberation Serif"/>
          <w:sz w:val="26"/>
          <w:szCs w:val="26"/>
        </w:rPr>
        <w:t>.12.20</w:t>
      </w:r>
      <w:r w:rsidR="00393BC2" w:rsidRPr="00C105F7">
        <w:rPr>
          <w:rFonts w:ascii="Liberation Serif" w:hAnsi="Liberation Serif" w:cs="Liberation Serif"/>
          <w:sz w:val="26"/>
          <w:szCs w:val="26"/>
        </w:rPr>
        <w:t>19</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1. Принять к сведению информацию секретаря комиссии Черных К.В., согласно которой за период с 01.01.2019 по 31.12.2019 в отношении органов местного самоуправления Слободо-Туринского муниципального района по данной категории были приняты следующие решения.</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1. Дело № А60-4399/201</w:t>
      </w:r>
      <w:r w:rsidR="00BB50ED" w:rsidRPr="00C105F7">
        <w:rPr>
          <w:rFonts w:ascii="Liberation Serif" w:hAnsi="Liberation Serif" w:cs="Liberation Serif"/>
          <w:sz w:val="26"/>
          <w:szCs w:val="26"/>
        </w:rPr>
        <w:t>9.</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Прокуратура Свердловской области обратилась в арбитражный суд Свердловской области с заявлением о признании бездействия администрации Слободо-Туринского муниципального района, выразившиеся в непринятии мер по разработке и утверждению правового акта, регламентирующего осуществление муниципального контроля, предусмотренного Законом Российской Федерации от 21.02.1992 № 2395-1 «О недрах» незаконным.</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Решением арбитражного суда Свердловской области от 21.03.2019 по делу № А60-4399/2019 требования прокуратуры Свердловской области удовлетворены в полном объеме. 03.06.2019 по результатам рассмотрения апелляционной жалобы администрации Слободо-Туринского муниципального района определением Семнадцатого арбитражного апелляционного суда от 06.06.2019 решение суда первой инстанции оставлено без изменений, жалоба - без удовлетворения.</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Основанием для возражений администрации Слободо-Туринского муниципального района с заявленными требованиями прокуратуры Свердловской области является отсутствие на территории Слободо-Туринского муниципального </w:t>
      </w:r>
      <w:r w:rsidRPr="00C105F7">
        <w:rPr>
          <w:rFonts w:ascii="Liberation Serif" w:hAnsi="Liberation Serif" w:cs="Liberation Serif"/>
          <w:sz w:val="26"/>
          <w:szCs w:val="26"/>
        </w:rPr>
        <w:lastRenderedPageBreak/>
        <w:t>района объекта контроля – участков недр местного значения, в отношении которых должен проводится соответствующий вид муниципального контроля, в целях осуществления которого должен быть разработан и утвержден административного регламента.</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Кассационная жалоба на Решение арбитражного суда Свердловской области от 21.03.2019 по делу № А60-4399/2019 в Арбитражный суд Уральского округа подана и назначена к рассмотрению на 30.09.2019.</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Постановлением Арбитражного суда Уральского округа от 30.09.2019 кассационная жалоба администрации Слободо-Туринского муниципального района оставлена без удовлетворения решением Арбитражного суда Свердловской области от 21.03.2019, постановление Семнадцатого арбитражного апелляционного суда от 06.06.2019 – без изменений.</w:t>
      </w:r>
    </w:p>
    <w:p w:rsidR="00BB50ED"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28 ноября 2019 года администрацией Слободо-Туринского муниципального района </w:t>
      </w:r>
      <w:r w:rsidR="00BB50ED" w:rsidRPr="00C105F7">
        <w:rPr>
          <w:rFonts w:ascii="Liberation Serif" w:hAnsi="Liberation Serif" w:cs="Liberation Serif"/>
          <w:sz w:val="26"/>
          <w:szCs w:val="26"/>
        </w:rPr>
        <w:t>в Судебную коллегию Верховного Суда Российской Федерации подана кассац</w:t>
      </w:r>
      <w:r w:rsidR="00704F26">
        <w:rPr>
          <w:rFonts w:ascii="Liberation Serif" w:hAnsi="Liberation Serif" w:cs="Liberation Serif"/>
          <w:sz w:val="26"/>
          <w:szCs w:val="26"/>
        </w:rPr>
        <w:t>ионная жалоба, по состоянию на 2</w:t>
      </w:r>
      <w:r w:rsidR="00BB50ED" w:rsidRPr="00C105F7">
        <w:rPr>
          <w:rFonts w:ascii="Liberation Serif" w:hAnsi="Liberation Serif" w:cs="Liberation Serif"/>
          <w:sz w:val="26"/>
          <w:szCs w:val="26"/>
        </w:rPr>
        <w:t>3.01.2020 сведения о результатах рассмотрения отсутствуют.</w:t>
      </w:r>
    </w:p>
    <w:p w:rsidR="00BB50ED" w:rsidRPr="00C105F7" w:rsidRDefault="00BB50ED"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2. Дело № А60-26422/2019.</w:t>
      </w:r>
    </w:p>
    <w:p w:rsidR="00700797" w:rsidRPr="00C105F7" w:rsidRDefault="00BB50ED" w:rsidP="00700797">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Прокуратура Свердловской области обратилась </w:t>
      </w:r>
      <w:r w:rsidR="00700797" w:rsidRPr="00C105F7">
        <w:rPr>
          <w:rFonts w:ascii="Liberation Serif" w:hAnsi="Liberation Serif" w:cs="Liberation Serif"/>
          <w:sz w:val="26"/>
          <w:szCs w:val="26"/>
        </w:rPr>
        <w:t>в арбитражный суд Свердловской области с заявлением о признании бездействия администрации Слободо-Туринского муниципального района, выразившиеся в непринятии мер по разработке и утверждению правового акта, регламентирующего осуществление муниципального лесного контроля, предусмотренного статьями 84, 98 Лесного кодекса Российской Федерации незаконным.</w:t>
      </w:r>
    </w:p>
    <w:p w:rsidR="006D7810" w:rsidRPr="00C105F7" w:rsidRDefault="00700797"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Решением арбитражного суда Свердловской области от 07.08.2019 № А60-26422/2019 исковые требования прокуратуры Свердловской области удовлетворены в полном объеме.</w:t>
      </w:r>
    </w:p>
    <w:p w:rsidR="00700797" w:rsidRPr="00C105F7" w:rsidRDefault="00700797"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Решение арбитражного суда Свердловской области от 07.08.2019 принятое по делу № 26422/2019 администрацией Слободо-Туринского муниципального района не обжаловалось.</w:t>
      </w:r>
    </w:p>
    <w:p w:rsidR="00700797" w:rsidRPr="00C105F7" w:rsidRDefault="00700797"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3. Дело № 2а-343/2019.</w:t>
      </w:r>
    </w:p>
    <w:p w:rsidR="00700797" w:rsidRPr="00C105F7" w:rsidRDefault="00700797"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Егоршинский транспортный прокурор обратился в Слободо-Туринский районный суд Свердловской области с административным иском к администрации Слободо-Туринского муниципального района Свердловской области о признании незаконным  бездействия, выразившиеся в непринятии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указанного муниципального района.</w:t>
      </w:r>
    </w:p>
    <w:p w:rsidR="000207E7" w:rsidRPr="00C105F7" w:rsidRDefault="00700797"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Определением Слободо-Туринского </w:t>
      </w:r>
      <w:r w:rsidR="000207E7" w:rsidRPr="00C105F7">
        <w:rPr>
          <w:rFonts w:ascii="Liberation Serif" w:hAnsi="Liberation Serif" w:cs="Liberation Serif"/>
          <w:sz w:val="26"/>
          <w:szCs w:val="26"/>
        </w:rPr>
        <w:t>районного суда Свердловской области от 18.12.2019 № 2а-343/2019 производство по административному делу по административном иску Егоршинского транспортного прокурора в интересах неопределенного круга лиц к администрации Слободо-Туринского муниципального района о признании незаконным бездействия, выразившиеся в непринятии административного регламента, возложении обязанности – прекращено.</w:t>
      </w:r>
    </w:p>
    <w:p w:rsidR="006D7810" w:rsidRPr="00C105F7" w:rsidRDefault="006D7810" w:rsidP="006D7810">
      <w:pPr>
        <w:pStyle w:val="a3"/>
        <w:spacing w:before="120" w:after="0" w:line="240" w:lineRule="auto"/>
        <w:ind w:left="0" w:firstLine="709"/>
        <w:jc w:val="both"/>
        <w:rPr>
          <w:rFonts w:ascii="Liberation Serif" w:hAnsi="Liberation Serif" w:cs="Liberation Serif"/>
          <w:sz w:val="26"/>
          <w:szCs w:val="26"/>
        </w:rPr>
      </w:pPr>
      <w:r w:rsidRPr="00C105F7">
        <w:rPr>
          <w:rFonts w:ascii="Liberation Serif" w:hAnsi="Liberation Serif" w:cs="Liberation Serif"/>
          <w:sz w:val="26"/>
          <w:szCs w:val="26"/>
        </w:rPr>
        <w:t xml:space="preserve">Иные вступившие в законную силу решения судов, арбитражных судом о признании недействительными ненормативных правовых актов, незаконными </w:t>
      </w:r>
      <w:r w:rsidRPr="00C105F7">
        <w:rPr>
          <w:rFonts w:ascii="Liberation Serif" w:hAnsi="Liberation Serif" w:cs="Liberation Serif"/>
          <w:sz w:val="26"/>
          <w:szCs w:val="26"/>
        </w:rPr>
        <w:lastRenderedPageBreak/>
        <w:t>решений и действий (бездействия) органов местного самоуправления муниципального района за указанный период отсутствуют.</w:t>
      </w:r>
    </w:p>
    <w:p w:rsidR="00393E46" w:rsidRPr="00C105F7" w:rsidRDefault="00393E46" w:rsidP="000C5EE8">
      <w:pPr>
        <w:pStyle w:val="a3"/>
        <w:numPr>
          <w:ilvl w:val="0"/>
          <w:numId w:val="5"/>
        </w:numPr>
        <w:pBdr>
          <w:bottom w:val="single" w:sz="12" w:space="1" w:color="auto"/>
        </w:pBdr>
        <w:spacing w:before="120" w:after="0" w:line="240" w:lineRule="auto"/>
        <w:ind w:left="0" w:firstLine="0"/>
        <w:contextualSpacing w:val="0"/>
        <w:jc w:val="center"/>
        <w:rPr>
          <w:rFonts w:ascii="Liberation Serif" w:hAnsi="Liberation Serif" w:cs="Liberation Serif"/>
          <w:sz w:val="26"/>
          <w:szCs w:val="26"/>
        </w:rPr>
      </w:pPr>
      <w:r w:rsidRPr="00C105F7">
        <w:rPr>
          <w:rFonts w:ascii="Liberation Serif" w:hAnsi="Liberation Serif" w:cs="Liberation Serif"/>
          <w:sz w:val="26"/>
          <w:szCs w:val="26"/>
        </w:rPr>
        <w:t xml:space="preserve">О </w:t>
      </w:r>
      <w:r w:rsidR="000C5EE8" w:rsidRPr="00C105F7">
        <w:rPr>
          <w:rFonts w:ascii="Liberation Serif" w:hAnsi="Liberation Serif" w:cs="Liberation Serif"/>
          <w:sz w:val="26"/>
          <w:szCs w:val="26"/>
        </w:rPr>
        <w:t>рассмотрении плана проведения заседаний Комиссии по координации работы по противодействию коррупции в Слободо-Туринском муниципальном районе на 20</w:t>
      </w:r>
      <w:r w:rsidR="00F73520" w:rsidRPr="00C105F7">
        <w:rPr>
          <w:rFonts w:ascii="Liberation Serif" w:hAnsi="Liberation Serif" w:cs="Liberation Serif"/>
          <w:sz w:val="26"/>
          <w:szCs w:val="26"/>
        </w:rPr>
        <w:t>20</w:t>
      </w:r>
      <w:r w:rsidR="000C5EE8" w:rsidRPr="00C105F7">
        <w:rPr>
          <w:rFonts w:ascii="Liberation Serif" w:hAnsi="Liberation Serif" w:cs="Liberation Serif"/>
          <w:sz w:val="26"/>
          <w:szCs w:val="26"/>
        </w:rPr>
        <w:t xml:space="preserve"> год</w:t>
      </w:r>
    </w:p>
    <w:p w:rsidR="000C5EE8" w:rsidRPr="00C105F7" w:rsidRDefault="003F3F8D" w:rsidP="000C5EE8">
      <w:pPr>
        <w:spacing w:before="120" w:after="0" w:line="240" w:lineRule="auto"/>
        <w:ind w:firstLine="709"/>
        <w:jc w:val="both"/>
        <w:rPr>
          <w:rFonts w:ascii="Liberation Serif" w:hAnsi="Liberation Serif" w:cs="Liberation Serif"/>
          <w:sz w:val="26"/>
          <w:szCs w:val="26"/>
        </w:rPr>
      </w:pPr>
      <w:r w:rsidRPr="00C105F7">
        <w:rPr>
          <w:rFonts w:ascii="Liberation Serif" w:hAnsi="Liberation Serif" w:cs="Liberation Serif"/>
          <w:sz w:val="26"/>
          <w:szCs w:val="26"/>
        </w:rPr>
        <w:t>1</w:t>
      </w:r>
      <w:r w:rsidR="00087EE1" w:rsidRPr="00C105F7">
        <w:rPr>
          <w:rFonts w:ascii="Liberation Serif" w:hAnsi="Liberation Serif" w:cs="Liberation Serif"/>
          <w:sz w:val="26"/>
          <w:szCs w:val="26"/>
        </w:rPr>
        <w:t>.</w:t>
      </w:r>
      <w:r w:rsidRPr="00C105F7">
        <w:rPr>
          <w:rFonts w:ascii="Liberation Serif" w:hAnsi="Liberation Serif" w:cs="Liberation Serif"/>
          <w:sz w:val="26"/>
          <w:szCs w:val="26"/>
        </w:rPr>
        <w:t xml:space="preserve"> Принять к сведению доклад председателя комиссии Бедулева В.А. «О Плане проведения заседаний Комиссии по координации работы по противодействию коррупции в Слободо-Туринском муниципальном районе на 20</w:t>
      </w:r>
      <w:r w:rsidR="00F73520" w:rsidRPr="00C105F7">
        <w:rPr>
          <w:rFonts w:ascii="Liberation Serif" w:hAnsi="Liberation Serif" w:cs="Liberation Serif"/>
          <w:sz w:val="26"/>
          <w:szCs w:val="26"/>
        </w:rPr>
        <w:t>20</w:t>
      </w:r>
      <w:r w:rsidRPr="00C105F7">
        <w:rPr>
          <w:rFonts w:ascii="Liberation Serif" w:hAnsi="Liberation Serif" w:cs="Liberation Serif"/>
          <w:sz w:val="26"/>
          <w:szCs w:val="26"/>
        </w:rPr>
        <w:t xml:space="preserve"> год.</w:t>
      </w:r>
    </w:p>
    <w:p w:rsidR="003F3F8D" w:rsidRPr="00C105F7" w:rsidRDefault="003F3F8D" w:rsidP="003F3F8D">
      <w:pPr>
        <w:pStyle w:val="a3"/>
        <w:tabs>
          <w:tab w:val="left" w:pos="5848"/>
        </w:tabs>
        <w:spacing w:after="0" w:line="240" w:lineRule="auto"/>
        <w:ind w:left="0" w:firstLine="709"/>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2</w:t>
      </w:r>
      <w:r w:rsidR="00087EE1" w:rsidRPr="00C105F7">
        <w:rPr>
          <w:rFonts w:ascii="Liberation Serif" w:hAnsi="Liberation Serif" w:cs="Liberation Serif"/>
          <w:sz w:val="26"/>
          <w:szCs w:val="26"/>
        </w:rPr>
        <w:t>.</w:t>
      </w:r>
      <w:r w:rsidRPr="00C105F7">
        <w:rPr>
          <w:rFonts w:ascii="Liberation Serif" w:hAnsi="Liberation Serif" w:cs="Liberation Serif"/>
          <w:sz w:val="26"/>
          <w:szCs w:val="26"/>
        </w:rPr>
        <w:t xml:space="preserve"> </w:t>
      </w:r>
      <w:r w:rsidR="006B1728" w:rsidRPr="00C105F7">
        <w:rPr>
          <w:rFonts w:ascii="Liberation Serif" w:hAnsi="Liberation Serif" w:cs="Liberation Serif"/>
          <w:sz w:val="26"/>
          <w:szCs w:val="26"/>
        </w:rPr>
        <w:t>Утвердить План</w:t>
      </w:r>
      <w:r w:rsidRPr="00C105F7">
        <w:rPr>
          <w:rFonts w:ascii="Liberation Serif" w:hAnsi="Liberation Serif" w:cs="Liberation Serif"/>
          <w:sz w:val="26"/>
          <w:szCs w:val="26"/>
        </w:rPr>
        <w:t xml:space="preserve"> проведения заседаний Комиссии по координации работы по противодействию коррупции в Слободо-Туринском муниципальном районе на 20</w:t>
      </w:r>
      <w:r w:rsidR="00F73520" w:rsidRPr="00C105F7">
        <w:rPr>
          <w:rFonts w:ascii="Liberation Serif" w:hAnsi="Liberation Serif" w:cs="Liberation Serif"/>
          <w:sz w:val="26"/>
          <w:szCs w:val="26"/>
        </w:rPr>
        <w:t>20</w:t>
      </w:r>
      <w:r w:rsidRPr="00C105F7">
        <w:rPr>
          <w:rFonts w:ascii="Liberation Serif" w:hAnsi="Liberation Serif" w:cs="Liberation Serif"/>
          <w:sz w:val="26"/>
          <w:szCs w:val="26"/>
        </w:rPr>
        <w:t xml:space="preserve"> год.</w:t>
      </w:r>
    </w:p>
    <w:p w:rsidR="000C5EE8" w:rsidRPr="00C105F7" w:rsidRDefault="00384F64" w:rsidP="00384F64">
      <w:pPr>
        <w:pStyle w:val="a3"/>
        <w:tabs>
          <w:tab w:val="left" w:pos="5848"/>
        </w:tabs>
        <w:spacing w:after="0" w:line="240" w:lineRule="auto"/>
        <w:ind w:left="0" w:firstLine="709"/>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3. Секретарю комиссии Черных К.В. обеспечить размещение плана проведения заседаний Комиссии по координации работы по противодействию коррупции в Слободо-Туринском муниципальном районе на 20</w:t>
      </w:r>
      <w:r w:rsidR="00F73520" w:rsidRPr="00C105F7">
        <w:rPr>
          <w:rFonts w:ascii="Liberation Serif" w:hAnsi="Liberation Serif" w:cs="Liberation Serif"/>
          <w:sz w:val="26"/>
          <w:szCs w:val="26"/>
        </w:rPr>
        <w:t>20</w:t>
      </w:r>
      <w:r w:rsidRPr="00C105F7">
        <w:rPr>
          <w:rFonts w:ascii="Liberation Serif" w:hAnsi="Liberation Serif" w:cs="Liberation Serif"/>
          <w:sz w:val="26"/>
          <w:szCs w:val="26"/>
        </w:rPr>
        <w:t xml:space="preserve"> год на официальном сайте администрации Слободо-Туринского муниципального района.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42"/>
      </w:tblGrid>
      <w:tr w:rsidR="006B5408" w:rsidRPr="00C105F7" w:rsidTr="005E3BC3">
        <w:tc>
          <w:tcPr>
            <w:tcW w:w="6629" w:type="dxa"/>
          </w:tcPr>
          <w:p w:rsidR="006B5408" w:rsidRPr="00C105F7" w:rsidRDefault="006B5408" w:rsidP="00087EE1">
            <w:pPr>
              <w:pStyle w:val="a3"/>
              <w:spacing w:before="360"/>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 xml:space="preserve">Глава муниципального района, </w:t>
            </w:r>
          </w:p>
          <w:p w:rsidR="006B5408" w:rsidRPr="00C105F7" w:rsidRDefault="006B5408" w:rsidP="00304C12">
            <w:pPr>
              <w:pStyle w:val="a3"/>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 xml:space="preserve">председатель Комиссии по координации работы </w:t>
            </w:r>
          </w:p>
          <w:p w:rsidR="006B5408" w:rsidRPr="00C105F7" w:rsidRDefault="006B5408" w:rsidP="00304C12">
            <w:pPr>
              <w:pStyle w:val="a3"/>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по противодействию коррупции</w:t>
            </w:r>
          </w:p>
          <w:p w:rsidR="006B5408" w:rsidRPr="00C105F7" w:rsidRDefault="006B5408" w:rsidP="00304C12">
            <w:pPr>
              <w:jc w:val="both"/>
              <w:rPr>
                <w:rFonts w:ascii="Liberation Serif" w:hAnsi="Liberation Serif" w:cs="Liberation Serif"/>
                <w:sz w:val="26"/>
                <w:szCs w:val="26"/>
              </w:rPr>
            </w:pPr>
            <w:r w:rsidRPr="00C105F7">
              <w:rPr>
                <w:rFonts w:ascii="Liberation Serif" w:hAnsi="Liberation Serif" w:cs="Liberation Serif"/>
                <w:sz w:val="26"/>
                <w:szCs w:val="26"/>
              </w:rPr>
              <w:t>в Слободо-Туринском муниципальном районе</w:t>
            </w:r>
          </w:p>
        </w:tc>
        <w:tc>
          <w:tcPr>
            <w:tcW w:w="2942" w:type="dxa"/>
            <w:vAlign w:val="bottom"/>
          </w:tcPr>
          <w:p w:rsidR="006B5408" w:rsidRPr="00C105F7" w:rsidRDefault="006B5408" w:rsidP="00304C12">
            <w:pPr>
              <w:jc w:val="right"/>
              <w:rPr>
                <w:rFonts w:ascii="Liberation Serif" w:hAnsi="Liberation Serif" w:cs="Liberation Serif"/>
                <w:sz w:val="26"/>
                <w:szCs w:val="26"/>
              </w:rPr>
            </w:pPr>
            <w:r w:rsidRPr="00C105F7">
              <w:rPr>
                <w:rFonts w:ascii="Liberation Serif" w:hAnsi="Liberation Serif" w:cs="Liberation Serif"/>
                <w:sz w:val="26"/>
                <w:szCs w:val="26"/>
              </w:rPr>
              <w:t>В.А. Бедулев</w:t>
            </w:r>
          </w:p>
        </w:tc>
      </w:tr>
      <w:tr w:rsidR="006B5408" w:rsidRPr="00C105F7" w:rsidTr="005E3BC3">
        <w:tc>
          <w:tcPr>
            <w:tcW w:w="6629" w:type="dxa"/>
            <w:vAlign w:val="center"/>
          </w:tcPr>
          <w:p w:rsidR="006B5408" w:rsidRPr="00C105F7" w:rsidRDefault="006B5408" w:rsidP="00304C12">
            <w:pPr>
              <w:pStyle w:val="a3"/>
              <w:spacing w:before="120"/>
              <w:ind w:left="0"/>
              <w:contextualSpacing w:val="0"/>
              <w:rPr>
                <w:rFonts w:ascii="Liberation Serif" w:hAnsi="Liberation Serif" w:cs="Liberation Serif"/>
                <w:sz w:val="26"/>
                <w:szCs w:val="26"/>
                <w:u w:val="single"/>
              </w:rPr>
            </w:pPr>
          </w:p>
        </w:tc>
        <w:tc>
          <w:tcPr>
            <w:tcW w:w="2942" w:type="dxa"/>
          </w:tcPr>
          <w:p w:rsidR="006B5408" w:rsidRPr="00C105F7" w:rsidRDefault="006B5408" w:rsidP="00304C12">
            <w:pPr>
              <w:pStyle w:val="a3"/>
              <w:spacing w:before="120"/>
              <w:ind w:left="0"/>
              <w:contextualSpacing w:val="0"/>
              <w:jc w:val="both"/>
              <w:rPr>
                <w:rFonts w:ascii="Liberation Serif" w:hAnsi="Liberation Serif" w:cs="Liberation Serif"/>
                <w:sz w:val="26"/>
                <w:szCs w:val="26"/>
                <w:u w:val="single"/>
              </w:rPr>
            </w:pPr>
          </w:p>
        </w:tc>
      </w:tr>
      <w:tr w:rsidR="006B5408" w:rsidRPr="00C105F7" w:rsidTr="005E3BC3">
        <w:tc>
          <w:tcPr>
            <w:tcW w:w="6629" w:type="dxa"/>
          </w:tcPr>
          <w:p w:rsidR="00C105F7" w:rsidRDefault="00C105F7" w:rsidP="00F73520">
            <w:pPr>
              <w:pStyle w:val="a3"/>
              <w:ind w:left="0"/>
              <w:contextualSpacing w:val="0"/>
              <w:jc w:val="both"/>
              <w:rPr>
                <w:rFonts w:ascii="Liberation Serif" w:hAnsi="Liberation Serif" w:cs="Liberation Serif"/>
                <w:sz w:val="26"/>
                <w:szCs w:val="26"/>
              </w:rPr>
            </w:pPr>
          </w:p>
          <w:p w:rsidR="006B5408" w:rsidRPr="00C105F7" w:rsidRDefault="00F73520" w:rsidP="00F73520">
            <w:pPr>
              <w:pStyle w:val="a3"/>
              <w:ind w:left="0"/>
              <w:contextualSpacing w:val="0"/>
              <w:jc w:val="both"/>
              <w:rPr>
                <w:rFonts w:ascii="Liberation Serif" w:hAnsi="Liberation Serif" w:cs="Liberation Serif"/>
                <w:sz w:val="26"/>
                <w:szCs w:val="26"/>
              </w:rPr>
            </w:pPr>
            <w:r w:rsidRPr="00C105F7">
              <w:rPr>
                <w:rFonts w:ascii="Liberation Serif" w:hAnsi="Liberation Serif" w:cs="Liberation Serif"/>
                <w:sz w:val="26"/>
                <w:szCs w:val="26"/>
              </w:rPr>
              <w:t>Главный специалист</w:t>
            </w:r>
            <w:r w:rsidR="006B5408" w:rsidRPr="00C105F7">
              <w:rPr>
                <w:rFonts w:ascii="Liberation Serif" w:hAnsi="Liberation Serif" w:cs="Liberation Serif"/>
                <w:sz w:val="26"/>
                <w:szCs w:val="26"/>
              </w:rPr>
              <w:t xml:space="preserve"> по правовым вопросам</w:t>
            </w:r>
            <w:r w:rsidR="00087EE1" w:rsidRPr="00C105F7">
              <w:rPr>
                <w:rFonts w:ascii="Liberation Serif" w:hAnsi="Liberation Serif" w:cs="Liberation Serif"/>
                <w:sz w:val="26"/>
                <w:szCs w:val="26"/>
              </w:rPr>
              <w:t xml:space="preserve"> </w:t>
            </w:r>
            <w:r w:rsidR="006B5408" w:rsidRPr="00C105F7">
              <w:rPr>
                <w:rFonts w:ascii="Liberation Serif" w:hAnsi="Liberation Serif" w:cs="Liberation Serif"/>
                <w:sz w:val="26"/>
                <w:szCs w:val="26"/>
              </w:rPr>
              <w:t>администрации муниципального района,</w:t>
            </w:r>
            <w:r w:rsidR="00087EE1" w:rsidRPr="00C105F7">
              <w:rPr>
                <w:rFonts w:ascii="Liberation Serif" w:hAnsi="Liberation Serif" w:cs="Liberation Serif"/>
                <w:sz w:val="26"/>
                <w:szCs w:val="26"/>
              </w:rPr>
              <w:t xml:space="preserve"> </w:t>
            </w:r>
            <w:r w:rsidR="006B5408" w:rsidRPr="00C105F7">
              <w:rPr>
                <w:rFonts w:ascii="Liberation Serif" w:hAnsi="Liberation Serif" w:cs="Liberation Serif"/>
                <w:sz w:val="26"/>
                <w:szCs w:val="26"/>
              </w:rPr>
              <w:t xml:space="preserve">секретарь </w:t>
            </w:r>
            <w:r w:rsidR="00021C55" w:rsidRPr="00C105F7">
              <w:rPr>
                <w:rFonts w:ascii="Liberation Serif" w:hAnsi="Liberation Serif" w:cs="Liberation Serif"/>
                <w:sz w:val="26"/>
                <w:szCs w:val="26"/>
              </w:rPr>
              <w:t>к</w:t>
            </w:r>
            <w:r w:rsidR="00087EE1" w:rsidRPr="00C105F7">
              <w:rPr>
                <w:rFonts w:ascii="Liberation Serif" w:hAnsi="Liberation Serif" w:cs="Liberation Serif"/>
                <w:sz w:val="26"/>
                <w:szCs w:val="26"/>
              </w:rPr>
              <w:t>омиссии</w:t>
            </w:r>
          </w:p>
        </w:tc>
        <w:tc>
          <w:tcPr>
            <w:tcW w:w="2942" w:type="dxa"/>
            <w:vAlign w:val="bottom"/>
          </w:tcPr>
          <w:p w:rsidR="006B5408" w:rsidRPr="00C105F7" w:rsidRDefault="005E3BC3" w:rsidP="00304C12">
            <w:pPr>
              <w:pStyle w:val="a3"/>
              <w:spacing w:before="120"/>
              <w:ind w:left="0"/>
              <w:contextualSpacing w:val="0"/>
              <w:jc w:val="right"/>
              <w:rPr>
                <w:rFonts w:ascii="Liberation Serif" w:hAnsi="Liberation Serif" w:cs="Liberation Serif"/>
                <w:sz w:val="26"/>
                <w:szCs w:val="26"/>
              </w:rPr>
            </w:pPr>
            <w:r w:rsidRPr="00C105F7">
              <w:rPr>
                <w:rFonts w:ascii="Liberation Serif" w:hAnsi="Liberation Serif" w:cs="Liberation Serif"/>
                <w:sz w:val="26"/>
                <w:szCs w:val="26"/>
              </w:rPr>
              <w:t>К.В. Черных</w:t>
            </w:r>
          </w:p>
        </w:tc>
      </w:tr>
    </w:tbl>
    <w:p w:rsidR="00FE2287" w:rsidRPr="00C105F7" w:rsidRDefault="00FE2287" w:rsidP="00304C12">
      <w:pPr>
        <w:spacing w:after="0" w:line="240" w:lineRule="auto"/>
        <w:jc w:val="both"/>
        <w:rPr>
          <w:rFonts w:ascii="Liberation Serif" w:hAnsi="Liberation Serif" w:cs="Liberation Serif"/>
          <w:sz w:val="26"/>
          <w:szCs w:val="26"/>
        </w:rPr>
        <w:sectPr w:rsidR="00FE2287" w:rsidRPr="00C105F7" w:rsidSect="00A54EF8">
          <w:pgSz w:w="11906" w:h="16838"/>
          <w:pgMar w:top="1134" w:right="850" w:bottom="1134" w:left="1701" w:header="708" w:footer="708" w:gutter="0"/>
          <w:cols w:space="708"/>
          <w:docGrid w:linePitch="360"/>
        </w:sectPr>
      </w:pPr>
    </w:p>
    <w:p w:rsidR="00D12F60" w:rsidRPr="00C105F7" w:rsidRDefault="00D12F60" w:rsidP="00304C12">
      <w:pPr>
        <w:spacing w:before="360" w:line="240" w:lineRule="auto"/>
        <w:jc w:val="center"/>
        <w:rPr>
          <w:rFonts w:ascii="Liberation Serif" w:hAnsi="Liberation Serif" w:cs="Liberation Serif"/>
          <w:b/>
          <w:sz w:val="26"/>
          <w:szCs w:val="26"/>
        </w:rPr>
      </w:pPr>
      <w:r w:rsidRPr="00C105F7">
        <w:rPr>
          <w:rFonts w:ascii="Liberation Serif" w:hAnsi="Liberation Serif" w:cs="Liberation Serif"/>
          <w:b/>
          <w:sz w:val="26"/>
          <w:szCs w:val="26"/>
        </w:rPr>
        <w:lastRenderedPageBreak/>
        <w:t>Список участников заседания Комиссии по координации работы по противодействию коррупции в Слободо-Туринском муниципальном районе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0073BB" w:rsidRPr="00C105F7" w:rsidTr="00CA5C19">
        <w:tc>
          <w:tcPr>
            <w:tcW w:w="5070" w:type="dxa"/>
          </w:tcPr>
          <w:p w:rsidR="000073BB" w:rsidRPr="00C105F7" w:rsidRDefault="000073BB" w:rsidP="00CA5C19">
            <w:pPr>
              <w:jc w:val="both"/>
              <w:rPr>
                <w:rFonts w:ascii="Liberation Serif" w:hAnsi="Liberation Serif" w:cs="Liberation Serif"/>
                <w:sz w:val="26"/>
                <w:szCs w:val="26"/>
              </w:rPr>
            </w:pPr>
            <w:r w:rsidRPr="00C105F7">
              <w:rPr>
                <w:rFonts w:ascii="Liberation Serif" w:hAnsi="Liberation Serif" w:cs="Liberation Serif"/>
                <w:sz w:val="26"/>
                <w:szCs w:val="26"/>
              </w:rPr>
              <w:t>Глава Слободо-Туринского муниципального района, председатель Комиссии по координации работы по противодействию коррупции в Слободо-Туринском муниципальном районе</w:t>
            </w:r>
          </w:p>
        </w:tc>
        <w:tc>
          <w:tcPr>
            <w:tcW w:w="4501" w:type="dxa"/>
            <w:vAlign w:val="bottom"/>
          </w:tcPr>
          <w:p w:rsidR="000073BB" w:rsidRPr="00C105F7" w:rsidRDefault="000073BB" w:rsidP="00CA5C19">
            <w:pPr>
              <w:jc w:val="right"/>
              <w:rPr>
                <w:rFonts w:ascii="Liberation Serif" w:hAnsi="Liberation Serif" w:cs="Liberation Serif"/>
                <w:sz w:val="26"/>
                <w:szCs w:val="26"/>
              </w:rPr>
            </w:pPr>
            <w:r w:rsidRPr="00C105F7">
              <w:rPr>
                <w:rFonts w:ascii="Liberation Serif" w:hAnsi="Liberation Serif" w:cs="Liberation Serif"/>
                <w:sz w:val="26"/>
                <w:szCs w:val="26"/>
              </w:rPr>
              <w:t>- В.А. Бедулев</w:t>
            </w:r>
          </w:p>
        </w:tc>
      </w:tr>
      <w:tr w:rsidR="000073BB" w:rsidRPr="00C105F7" w:rsidTr="00CA5C19">
        <w:tc>
          <w:tcPr>
            <w:tcW w:w="5070" w:type="dxa"/>
          </w:tcPr>
          <w:p w:rsidR="000073BB" w:rsidRPr="00C105F7" w:rsidRDefault="000073BB" w:rsidP="00CA5C19">
            <w:pPr>
              <w:spacing w:before="120"/>
              <w:rPr>
                <w:rFonts w:ascii="Liberation Serif" w:hAnsi="Liberation Serif" w:cs="Liberation Serif"/>
                <w:sz w:val="26"/>
                <w:szCs w:val="26"/>
              </w:rPr>
            </w:pPr>
            <w:r w:rsidRPr="00C105F7">
              <w:rPr>
                <w:rFonts w:ascii="Liberation Serif" w:hAnsi="Liberation Serif" w:cs="Liberation Serif"/>
                <w:sz w:val="26"/>
                <w:szCs w:val="26"/>
              </w:rPr>
              <w:t>Заместитель главы администрации Слободо-Туринского муниципального района по социальным вопросам, заместитель председателя Комиссии по координации работы по противодействию коррупции в Слободо-Туринском муниципальном районе</w:t>
            </w:r>
          </w:p>
        </w:tc>
        <w:tc>
          <w:tcPr>
            <w:tcW w:w="4501" w:type="dxa"/>
            <w:vAlign w:val="bottom"/>
          </w:tcPr>
          <w:p w:rsidR="000073BB" w:rsidRPr="00C105F7" w:rsidRDefault="000073BB" w:rsidP="00CA5C19">
            <w:pPr>
              <w:jc w:val="right"/>
              <w:rPr>
                <w:rFonts w:ascii="Liberation Serif" w:hAnsi="Liberation Serif" w:cs="Liberation Serif"/>
                <w:sz w:val="26"/>
                <w:szCs w:val="26"/>
              </w:rPr>
            </w:pPr>
            <w:r w:rsidRPr="00C105F7">
              <w:rPr>
                <w:rFonts w:ascii="Liberation Serif" w:hAnsi="Liberation Serif" w:cs="Liberation Serif"/>
                <w:sz w:val="26"/>
                <w:szCs w:val="26"/>
              </w:rPr>
              <w:t>- Н.Н. Ботин</w:t>
            </w:r>
          </w:p>
        </w:tc>
      </w:tr>
      <w:tr w:rsidR="000073BB" w:rsidRPr="00C105F7" w:rsidTr="00CA5C19">
        <w:tc>
          <w:tcPr>
            <w:tcW w:w="5070" w:type="dxa"/>
          </w:tcPr>
          <w:p w:rsidR="000073BB" w:rsidRPr="00C105F7" w:rsidRDefault="000073BB" w:rsidP="00CA5C19">
            <w:pPr>
              <w:spacing w:before="240"/>
              <w:rPr>
                <w:rFonts w:ascii="Liberation Serif" w:hAnsi="Liberation Serif" w:cs="Liberation Serif"/>
                <w:sz w:val="26"/>
                <w:szCs w:val="26"/>
              </w:rPr>
            </w:pPr>
            <w:r w:rsidRPr="00C105F7">
              <w:rPr>
                <w:rFonts w:ascii="Liberation Serif" w:hAnsi="Liberation Serif" w:cs="Liberation Serif"/>
                <w:sz w:val="26"/>
                <w:szCs w:val="26"/>
              </w:rPr>
              <w:t xml:space="preserve">Главный специалист по правовым вопросам администрации Слободо-Туринского муниципального  района, секретарь комиссии </w:t>
            </w:r>
          </w:p>
        </w:tc>
        <w:tc>
          <w:tcPr>
            <w:tcW w:w="4501" w:type="dxa"/>
            <w:vAlign w:val="bottom"/>
          </w:tcPr>
          <w:p w:rsidR="000073BB" w:rsidRPr="00C105F7" w:rsidRDefault="000073BB" w:rsidP="00CA5C19">
            <w:pPr>
              <w:jc w:val="right"/>
              <w:rPr>
                <w:rFonts w:ascii="Liberation Serif" w:hAnsi="Liberation Serif" w:cs="Liberation Serif"/>
                <w:sz w:val="26"/>
                <w:szCs w:val="26"/>
              </w:rPr>
            </w:pPr>
            <w:r w:rsidRPr="00C105F7">
              <w:rPr>
                <w:rFonts w:ascii="Liberation Serif" w:hAnsi="Liberation Serif" w:cs="Liberation Serif"/>
                <w:sz w:val="26"/>
                <w:szCs w:val="26"/>
              </w:rPr>
              <w:t>- К.В. Черных</w:t>
            </w:r>
          </w:p>
        </w:tc>
      </w:tr>
      <w:tr w:rsidR="000073BB" w:rsidRPr="00C105F7" w:rsidTr="00CA5C19">
        <w:tc>
          <w:tcPr>
            <w:tcW w:w="9571" w:type="dxa"/>
            <w:gridSpan w:val="2"/>
            <w:vAlign w:val="center"/>
          </w:tcPr>
          <w:p w:rsidR="000073BB" w:rsidRPr="00C105F7" w:rsidRDefault="000073BB" w:rsidP="00CA5C19">
            <w:pPr>
              <w:spacing w:before="120" w:after="120"/>
              <w:jc w:val="center"/>
              <w:rPr>
                <w:rFonts w:ascii="Liberation Serif" w:hAnsi="Liberation Serif" w:cs="Liberation Serif"/>
                <w:sz w:val="26"/>
                <w:szCs w:val="26"/>
              </w:rPr>
            </w:pPr>
            <w:r w:rsidRPr="00C105F7">
              <w:rPr>
                <w:rFonts w:ascii="Liberation Serif" w:hAnsi="Liberation Serif" w:cs="Liberation Serif"/>
                <w:sz w:val="26"/>
                <w:szCs w:val="26"/>
              </w:rPr>
              <w:t>Члены комиссии:</w:t>
            </w:r>
          </w:p>
        </w:tc>
      </w:tr>
      <w:tr w:rsidR="000073BB" w:rsidRPr="00C105F7" w:rsidTr="00CA5C19">
        <w:tc>
          <w:tcPr>
            <w:tcW w:w="5070" w:type="dxa"/>
          </w:tcPr>
          <w:p w:rsidR="000073BB" w:rsidRPr="00C105F7" w:rsidRDefault="000073BB" w:rsidP="00C105F7">
            <w:pPr>
              <w:spacing w:before="240"/>
              <w:rPr>
                <w:rFonts w:ascii="Liberation Serif" w:hAnsi="Liberation Serif" w:cs="Liberation Serif"/>
                <w:sz w:val="26"/>
                <w:szCs w:val="26"/>
              </w:rPr>
            </w:pPr>
            <w:r w:rsidRPr="00C105F7">
              <w:rPr>
                <w:rFonts w:ascii="Liberation Serif" w:hAnsi="Liberation Serif" w:cs="Liberation Serif"/>
                <w:sz w:val="26"/>
                <w:szCs w:val="26"/>
              </w:rPr>
              <w:t>Председатель Думы Слободо-Туринского муниципального района</w:t>
            </w:r>
          </w:p>
        </w:tc>
        <w:tc>
          <w:tcPr>
            <w:tcW w:w="4501" w:type="dxa"/>
            <w:vAlign w:val="bottom"/>
          </w:tcPr>
          <w:p w:rsidR="000073BB" w:rsidRPr="00C105F7" w:rsidRDefault="000073BB" w:rsidP="00CA5C19">
            <w:pPr>
              <w:spacing w:before="240"/>
              <w:jc w:val="right"/>
              <w:rPr>
                <w:rFonts w:ascii="Liberation Serif" w:hAnsi="Liberation Serif" w:cs="Liberation Serif"/>
                <w:sz w:val="26"/>
                <w:szCs w:val="26"/>
              </w:rPr>
            </w:pPr>
            <w:r w:rsidRPr="00C105F7">
              <w:rPr>
                <w:rFonts w:ascii="Liberation Serif" w:hAnsi="Liberation Serif" w:cs="Liberation Serif"/>
                <w:sz w:val="26"/>
                <w:szCs w:val="26"/>
              </w:rPr>
              <w:t>- Е.С. Ермакова</w:t>
            </w:r>
          </w:p>
        </w:tc>
      </w:tr>
      <w:tr w:rsidR="000073BB" w:rsidRPr="00C105F7" w:rsidTr="00CA5C19">
        <w:tc>
          <w:tcPr>
            <w:tcW w:w="5070" w:type="dxa"/>
          </w:tcPr>
          <w:p w:rsidR="000073BB" w:rsidRPr="00C105F7" w:rsidRDefault="000073BB" w:rsidP="00CA5C19">
            <w:pPr>
              <w:tabs>
                <w:tab w:val="left" w:pos="1540"/>
              </w:tabs>
              <w:spacing w:before="240"/>
              <w:rPr>
                <w:rFonts w:ascii="Liberation Serif" w:hAnsi="Liberation Serif" w:cs="Liberation Serif"/>
                <w:sz w:val="26"/>
                <w:szCs w:val="26"/>
              </w:rPr>
            </w:pPr>
            <w:r w:rsidRPr="00C105F7">
              <w:rPr>
                <w:rFonts w:ascii="Liberation Serif" w:hAnsi="Liberation Serif" w:cs="Liberation Serif"/>
                <w:sz w:val="26"/>
                <w:szCs w:val="26"/>
              </w:rPr>
              <w:t>Председатель Контрольного органа Слободо-Туринского муниципального района</w:t>
            </w:r>
          </w:p>
        </w:tc>
        <w:tc>
          <w:tcPr>
            <w:tcW w:w="4501" w:type="dxa"/>
            <w:vAlign w:val="bottom"/>
          </w:tcPr>
          <w:p w:rsidR="000073BB" w:rsidRPr="00C105F7" w:rsidRDefault="000073BB" w:rsidP="00CA5C19">
            <w:pPr>
              <w:spacing w:before="240"/>
              <w:jc w:val="right"/>
              <w:rPr>
                <w:rFonts w:ascii="Liberation Serif" w:hAnsi="Liberation Serif" w:cs="Liberation Serif"/>
                <w:sz w:val="26"/>
                <w:szCs w:val="26"/>
              </w:rPr>
            </w:pPr>
            <w:r w:rsidRPr="00C105F7">
              <w:rPr>
                <w:rFonts w:ascii="Liberation Serif" w:hAnsi="Liberation Serif" w:cs="Liberation Serif"/>
                <w:sz w:val="26"/>
                <w:szCs w:val="26"/>
              </w:rPr>
              <w:t>- О.В. Пелевина</w:t>
            </w:r>
          </w:p>
        </w:tc>
      </w:tr>
      <w:tr w:rsidR="000073BB" w:rsidRPr="00C105F7" w:rsidTr="00CA5C19">
        <w:tc>
          <w:tcPr>
            <w:tcW w:w="5070" w:type="dxa"/>
          </w:tcPr>
          <w:p w:rsidR="000073BB" w:rsidRPr="00C105F7" w:rsidRDefault="000073BB" w:rsidP="00CA5C19">
            <w:pPr>
              <w:spacing w:before="240"/>
              <w:rPr>
                <w:rFonts w:ascii="Liberation Serif" w:hAnsi="Liberation Serif" w:cs="Liberation Serif"/>
                <w:sz w:val="26"/>
                <w:szCs w:val="26"/>
              </w:rPr>
            </w:pPr>
            <w:r w:rsidRPr="00C105F7">
              <w:rPr>
                <w:rFonts w:ascii="Liberation Serif" w:hAnsi="Liberation Serif" w:cs="Liberation Serif"/>
                <w:sz w:val="26"/>
                <w:szCs w:val="26"/>
              </w:rPr>
              <w:t>Начальник Финансового управления администрации Слободо-Туринского муниципального района</w:t>
            </w:r>
          </w:p>
        </w:tc>
        <w:tc>
          <w:tcPr>
            <w:tcW w:w="4501" w:type="dxa"/>
            <w:vAlign w:val="bottom"/>
          </w:tcPr>
          <w:p w:rsidR="000073BB" w:rsidRPr="00C105F7" w:rsidRDefault="000073BB" w:rsidP="00CA5C19">
            <w:pPr>
              <w:spacing w:before="240"/>
              <w:jc w:val="right"/>
              <w:rPr>
                <w:rFonts w:ascii="Liberation Serif" w:hAnsi="Liberation Serif" w:cs="Liberation Serif"/>
                <w:sz w:val="26"/>
                <w:szCs w:val="26"/>
              </w:rPr>
            </w:pPr>
            <w:r w:rsidRPr="00C105F7">
              <w:rPr>
                <w:rFonts w:ascii="Liberation Serif" w:hAnsi="Liberation Serif" w:cs="Liberation Serif"/>
                <w:sz w:val="26"/>
                <w:szCs w:val="26"/>
              </w:rPr>
              <w:t>- О.М. Лыскина</w:t>
            </w:r>
          </w:p>
        </w:tc>
      </w:tr>
      <w:tr w:rsidR="000073BB" w:rsidRPr="00C105F7" w:rsidTr="00CA5C19">
        <w:tc>
          <w:tcPr>
            <w:tcW w:w="5070" w:type="dxa"/>
          </w:tcPr>
          <w:p w:rsidR="000073BB" w:rsidRPr="00C105F7" w:rsidRDefault="000073BB" w:rsidP="00CA5C19">
            <w:pPr>
              <w:spacing w:before="240"/>
              <w:rPr>
                <w:rFonts w:ascii="Liberation Serif" w:hAnsi="Liberation Serif" w:cs="Liberation Serif"/>
                <w:sz w:val="26"/>
                <w:szCs w:val="26"/>
              </w:rPr>
            </w:pPr>
            <w:r w:rsidRPr="00C105F7">
              <w:rPr>
                <w:rFonts w:ascii="Liberation Serif" w:hAnsi="Liberation Serif" w:cs="Liberation Serif"/>
                <w:sz w:val="26"/>
                <w:szCs w:val="26"/>
              </w:rPr>
              <w:t>Начальник Слободо-Туринского муниципального отдела управления образования</w:t>
            </w:r>
          </w:p>
        </w:tc>
        <w:tc>
          <w:tcPr>
            <w:tcW w:w="4501" w:type="dxa"/>
            <w:vAlign w:val="bottom"/>
          </w:tcPr>
          <w:p w:rsidR="000073BB" w:rsidRPr="00C105F7" w:rsidRDefault="000073BB" w:rsidP="00CA5C19">
            <w:pPr>
              <w:spacing w:before="240"/>
              <w:jc w:val="right"/>
              <w:rPr>
                <w:rFonts w:ascii="Liberation Serif" w:hAnsi="Liberation Serif" w:cs="Liberation Serif"/>
                <w:sz w:val="26"/>
                <w:szCs w:val="26"/>
              </w:rPr>
            </w:pPr>
            <w:r w:rsidRPr="00C105F7">
              <w:rPr>
                <w:rFonts w:ascii="Liberation Serif" w:hAnsi="Liberation Serif" w:cs="Liberation Serif"/>
                <w:sz w:val="26"/>
                <w:szCs w:val="26"/>
              </w:rPr>
              <w:t>- Г.И. Фоминов</w:t>
            </w:r>
          </w:p>
        </w:tc>
      </w:tr>
      <w:tr w:rsidR="000073BB" w:rsidRPr="00C105F7" w:rsidTr="00CA5C19">
        <w:tc>
          <w:tcPr>
            <w:tcW w:w="5070" w:type="dxa"/>
          </w:tcPr>
          <w:p w:rsidR="000073BB" w:rsidRPr="00C105F7" w:rsidRDefault="000073BB" w:rsidP="00CA5C19">
            <w:pPr>
              <w:spacing w:before="240"/>
              <w:rPr>
                <w:rFonts w:ascii="Liberation Serif" w:hAnsi="Liberation Serif" w:cs="Liberation Serif"/>
                <w:sz w:val="26"/>
                <w:szCs w:val="26"/>
              </w:rPr>
            </w:pPr>
            <w:r w:rsidRPr="00C105F7">
              <w:rPr>
                <w:rFonts w:ascii="Liberation Serif" w:hAnsi="Liberation Serif" w:cs="Liberation Serif"/>
                <w:sz w:val="26"/>
                <w:szCs w:val="26"/>
              </w:rPr>
              <w:t>Заведующая организационным отделом администрации Слободо-Туринского муниципального района</w:t>
            </w:r>
          </w:p>
        </w:tc>
        <w:tc>
          <w:tcPr>
            <w:tcW w:w="4501" w:type="dxa"/>
            <w:vAlign w:val="bottom"/>
          </w:tcPr>
          <w:p w:rsidR="000073BB" w:rsidRPr="00C105F7" w:rsidRDefault="000073BB" w:rsidP="00CA5C19">
            <w:pPr>
              <w:spacing w:before="240"/>
              <w:jc w:val="right"/>
              <w:rPr>
                <w:rFonts w:ascii="Liberation Serif" w:hAnsi="Liberation Serif" w:cs="Liberation Serif"/>
                <w:sz w:val="26"/>
                <w:szCs w:val="26"/>
              </w:rPr>
            </w:pPr>
            <w:r w:rsidRPr="00C105F7">
              <w:rPr>
                <w:rFonts w:ascii="Liberation Serif" w:hAnsi="Liberation Serif" w:cs="Liberation Serif"/>
                <w:sz w:val="26"/>
                <w:szCs w:val="26"/>
              </w:rPr>
              <w:t>- Т.В. Ткаченко</w:t>
            </w:r>
          </w:p>
        </w:tc>
      </w:tr>
      <w:tr w:rsidR="000073BB" w:rsidRPr="00C105F7" w:rsidTr="00CA5C19">
        <w:tc>
          <w:tcPr>
            <w:tcW w:w="5070" w:type="dxa"/>
          </w:tcPr>
          <w:p w:rsidR="000073BB" w:rsidRPr="00C105F7" w:rsidRDefault="000073BB" w:rsidP="00CA5C19">
            <w:pPr>
              <w:spacing w:before="240"/>
              <w:rPr>
                <w:rFonts w:ascii="Liberation Serif" w:hAnsi="Liberation Serif" w:cs="Liberation Serif"/>
                <w:sz w:val="26"/>
                <w:szCs w:val="26"/>
              </w:rPr>
            </w:pPr>
            <w:r w:rsidRPr="00C105F7">
              <w:rPr>
                <w:rFonts w:ascii="Liberation Serif" w:hAnsi="Liberation Serif" w:cs="Liberation Serif"/>
                <w:sz w:val="26"/>
                <w:szCs w:val="26"/>
              </w:rPr>
              <w:t>Начальник Комитета по управлению муниципальным имуществом администрации Слободо-Туринского муниципального района</w:t>
            </w:r>
          </w:p>
        </w:tc>
        <w:tc>
          <w:tcPr>
            <w:tcW w:w="4501" w:type="dxa"/>
            <w:vAlign w:val="bottom"/>
          </w:tcPr>
          <w:p w:rsidR="000073BB" w:rsidRPr="00C105F7" w:rsidRDefault="000073BB" w:rsidP="00CA5C19">
            <w:pPr>
              <w:spacing w:before="240"/>
              <w:jc w:val="right"/>
              <w:rPr>
                <w:rFonts w:ascii="Liberation Serif" w:hAnsi="Liberation Serif" w:cs="Liberation Serif"/>
                <w:sz w:val="26"/>
                <w:szCs w:val="26"/>
              </w:rPr>
            </w:pPr>
            <w:r w:rsidRPr="00C105F7">
              <w:rPr>
                <w:rFonts w:ascii="Liberation Serif" w:hAnsi="Liberation Serif" w:cs="Liberation Serif"/>
                <w:sz w:val="26"/>
                <w:szCs w:val="26"/>
              </w:rPr>
              <w:t>- И.В. Белоногов</w:t>
            </w:r>
          </w:p>
        </w:tc>
      </w:tr>
      <w:tr w:rsidR="000073BB" w:rsidRPr="00C105F7" w:rsidTr="00CA5C19">
        <w:tc>
          <w:tcPr>
            <w:tcW w:w="5070" w:type="dxa"/>
          </w:tcPr>
          <w:p w:rsidR="000073BB" w:rsidRPr="00C105F7" w:rsidRDefault="000073BB" w:rsidP="00C105F7">
            <w:pPr>
              <w:spacing w:before="240"/>
              <w:rPr>
                <w:rFonts w:ascii="Liberation Serif" w:hAnsi="Liberation Serif" w:cs="Liberation Serif"/>
                <w:sz w:val="26"/>
                <w:szCs w:val="26"/>
              </w:rPr>
            </w:pPr>
            <w:r w:rsidRPr="00C105F7">
              <w:rPr>
                <w:rFonts w:ascii="Liberation Serif" w:hAnsi="Liberation Serif" w:cs="Liberation Serif"/>
                <w:sz w:val="26"/>
                <w:szCs w:val="26"/>
              </w:rPr>
              <w:t>Член общественной палаты Слободо-Туринского муниципального района</w:t>
            </w:r>
          </w:p>
        </w:tc>
        <w:tc>
          <w:tcPr>
            <w:tcW w:w="4501" w:type="dxa"/>
            <w:vAlign w:val="bottom"/>
          </w:tcPr>
          <w:p w:rsidR="000073BB" w:rsidRPr="00C105F7" w:rsidRDefault="000073BB" w:rsidP="00CA5C19">
            <w:pPr>
              <w:spacing w:before="240"/>
              <w:jc w:val="right"/>
              <w:rPr>
                <w:rFonts w:ascii="Liberation Serif" w:hAnsi="Liberation Serif" w:cs="Liberation Serif"/>
                <w:sz w:val="26"/>
                <w:szCs w:val="26"/>
              </w:rPr>
            </w:pPr>
            <w:r w:rsidRPr="00C105F7">
              <w:rPr>
                <w:rFonts w:ascii="Liberation Serif" w:hAnsi="Liberation Serif" w:cs="Liberation Serif"/>
                <w:sz w:val="26"/>
                <w:szCs w:val="26"/>
              </w:rPr>
              <w:t>- М.В. Кошелев</w:t>
            </w:r>
          </w:p>
        </w:tc>
      </w:tr>
    </w:tbl>
    <w:p w:rsidR="00EF4312" w:rsidRPr="00C105F7" w:rsidRDefault="00EF4312" w:rsidP="00304C12">
      <w:pPr>
        <w:autoSpaceDE w:val="0"/>
        <w:autoSpaceDN w:val="0"/>
        <w:adjustRightInd w:val="0"/>
        <w:spacing w:after="0" w:line="240" w:lineRule="auto"/>
        <w:jc w:val="both"/>
        <w:rPr>
          <w:rFonts w:ascii="Liberation Serif" w:hAnsi="Liberation Serif" w:cs="Liberation Serif"/>
          <w:sz w:val="26"/>
          <w:szCs w:val="26"/>
        </w:rPr>
      </w:pPr>
    </w:p>
    <w:sectPr w:rsidR="00EF4312" w:rsidRPr="00C105F7" w:rsidSect="00A54E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62F" w:rsidRDefault="00F1762F" w:rsidP="00A03DC1">
      <w:pPr>
        <w:spacing w:after="0" w:line="240" w:lineRule="auto"/>
      </w:pPr>
      <w:r>
        <w:separator/>
      </w:r>
    </w:p>
  </w:endnote>
  <w:endnote w:type="continuationSeparator" w:id="1">
    <w:p w:rsidR="00F1762F" w:rsidRDefault="00F1762F" w:rsidP="00A03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62F" w:rsidRDefault="00F1762F" w:rsidP="00A03DC1">
      <w:pPr>
        <w:spacing w:after="0" w:line="240" w:lineRule="auto"/>
      </w:pPr>
      <w:r>
        <w:separator/>
      </w:r>
    </w:p>
  </w:footnote>
  <w:footnote w:type="continuationSeparator" w:id="1">
    <w:p w:rsidR="00F1762F" w:rsidRDefault="00F1762F" w:rsidP="00A03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0A5"/>
    <w:multiLevelType w:val="hybridMultilevel"/>
    <w:tmpl w:val="2FA4090E"/>
    <w:lvl w:ilvl="0" w:tplc="85024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091B69"/>
    <w:multiLevelType w:val="hybridMultilevel"/>
    <w:tmpl w:val="87BA6FF8"/>
    <w:lvl w:ilvl="0" w:tplc="598A6F8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794131"/>
    <w:multiLevelType w:val="hybridMultilevel"/>
    <w:tmpl w:val="2736A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D3E9F"/>
    <w:multiLevelType w:val="hybridMultilevel"/>
    <w:tmpl w:val="528C39EA"/>
    <w:lvl w:ilvl="0" w:tplc="59E29B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456BD4"/>
    <w:multiLevelType w:val="hybridMultilevel"/>
    <w:tmpl w:val="C9B0E740"/>
    <w:lvl w:ilvl="0" w:tplc="26088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340C0"/>
    <w:multiLevelType w:val="hybridMultilevel"/>
    <w:tmpl w:val="97AC08E6"/>
    <w:lvl w:ilvl="0" w:tplc="DFD45B1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41A17"/>
    <w:multiLevelType w:val="hybridMultilevel"/>
    <w:tmpl w:val="BBEE4F9C"/>
    <w:lvl w:ilvl="0" w:tplc="CEEE3F6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6A7224"/>
    <w:multiLevelType w:val="hybridMultilevel"/>
    <w:tmpl w:val="5978B008"/>
    <w:lvl w:ilvl="0" w:tplc="2A8A464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B63C50"/>
    <w:multiLevelType w:val="hybridMultilevel"/>
    <w:tmpl w:val="19BA3E5C"/>
    <w:lvl w:ilvl="0" w:tplc="81E81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5E6E66"/>
    <w:multiLevelType w:val="hybridMultilevel"/>
    <w:tmpl w:val="CAE442A8"/>
    <w:lvl w:ilvl="0" w:tplc="828EE59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533120"/>
    <w:multiLevelType w:val="hybridMultilevel"/>
    <w:tmpl w:val="054A368C"/>
    <w:lvl w:ilvl="0" w:tplc="825801E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107E1F"/>
    <w:multiLevelType w:val="hybridMultilevel"/>
    <w:tmpl w:val="BA6E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13CD2"/>
    <w:multiLevelType w:val="hybridMultilevel"/>
    <w:tmpl w:val="8280F058"/>
    <w:lvl w:ilvl="0" w:tplc="27240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9F4EA1"/>
    <w:multiLevelType w:val="hybridMultilevel"/>
    <w:tmpl w:val="CADC01CC"/>
    <w:lvl w:ilvl="0" w:tplc="578CE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C13C35"/>
    <w:multiLevelType w:val="hybridMultilevel"/>
    <w:tmpl w:val="54406CAA"/>
    <w:lvl w:ilvl="0" w:tplc="55644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B34323"/>
    <w:multiLevelType w:val="hybridMultilevel"/>
    <w:tmpl w:val="DAE2B5A2"/>
    <w:lvl w:ilvl="0" w:tplc="8C0C3D3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360FA"/>
    <w:multiLevelType w:val="hybridMultilevel"/>
    <w:tmpl w:val="6D8E6A70"/>
    <w:lvl w:ilvl="0" w:tplc="D9FAD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34116D"/>
    <w:multiLevelType w:val="hybridMultilevel"/>
    <w:tmpl w:val="FC16761E"/>
    <w:lvl w:ilvl="0" w:tplc="69C086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D8B1059"/>
    <w:multiLevelType w:val="hybridMultilevel"/>
    <w:tmpl w:val="F1A2701E"/>
    <w:lvl w:ilvl="0" w:tplc="AEB25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EE588F"/>
    <w:multiLevelType w:val="hybridMultilevel"/>
    <w:tmpl w:val="40C2C22A"/>
    <w:lvl w:ilvl="0" w:tplc="B5F03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7B5C70"/>
    <w:multiLevelType w:val="hybridMultilevel"/>
    <w:tmpl w:val="BDAC0124"/>
    <w:lvl w:ilvl="0" w:tplc="C16E2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E25112"/>
    <w:multiLevelType w:val="hybridMultilevel"/>
    <w:tmpl w:val="991E8F2E"/>
    <w:lvl w:ilvl="0" w:tplc="9F1A4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F62D03"/>
    <w:multiLevelType w:val="hybridMultilevel"/>
    <w:tmpl w:val="47142694"/>
    <w:lvl w:ilvl="0" w:tplc="BAAE2BD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8974ED"/>
    <w:multiLevelType w:val="hybridMultilevel"/>
    <w:tmpl w:val="BDEA5C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C5271"/>
    <w:multiLevelType w:val="hybridMultilevel"/>
    <w:tmpl w:val="7D5CB65C"/>
    <w:lvl w:ilvl="0" w:tplc="DE9243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E0260F"/>
    <w:multiLevelType w:val="hybridMultilevel"/>
    <w:tmpl w:val="7D7C859E"/>
    <w:lvl w:ilvl="0" w:tplc="E4CCE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17"/>
  </w:num>
  <w:num w:numId="4">
    <w:abstractNumId w:val="13"/>
  </w:num>
  <w:num w:numId="5">
    <w:abstractNumId w:val="15"/>
  </w:num>
  <w:num w:numId="6">
    <w:abstractNumId w:val="4"/>
  </w:num>
  <w:num w:numId="7">
    <w:abstractNumId w:val="20"/>
  </w:num>
  <w:num w:numId="8">
    <w:abstractNumId w:val="23"/>
  </w:num>
  <w:num w:numId="9">
    <w:abstractNumId w:val="9"/>
  </w:num>
  <w:num w:numId="10">
    <w:abstractNumId w:val="6"/>
  </w:num>
  <w:num w:numId="11">
    <w:abstractNumId w:val="8"/>
  </w:num>
  <w:num w:numId="12">
    <w:abstractNumId w:val="18"/>
  </w:num>
  <w:num w:numId="13">
    <w:abstractNumId w:val="16"/>
  </w:num>
  <w:num w:numId="14">
    <w:abstractNumId w:val="0"/>
  </w:num>
  <w:num w:numId="15">
    <w:abstractNumId w:val="24"/>
  </w:num>
  <w:num w:numId="16">
    <w:abstractNumId w:val="1"/>
  </w:num>
  <w:num w:numId="17">
    <w:abstractNumId w:val="7"/>
  </w:num>
  <w:num w:numId="18">
    <w:abstractNumId w:val="12"/>
  </w:num>
  <w:num w:numId="19">
    <w:abstractNumId w:val="19"/>
  </w:num>
  <w:num w:numId="20">
    <w:abstractNumId w:val="2"/>
  </w:num>
  <w:num w:numId="21">
    <w:abstractNumId w:val="21"/>
  </w:num>
  <w:num w:numId="22">
    <w:abstractNumId w:val="25"/>
  </w:num>
  <w:num w:numId="23">
    <w:abstractNumId w:val="14"/>
  </w:num>
  <w:num w:numId="24">
    <w:abstractNumId w:val="3"/>
  </w:num>
  <w:num w:numId="25">
    <w:abstractNumId w:val="1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A3D55"/>
    <w:rsid w:val="000073BB"/>
    <w:rsid w:val="000146C2"/>
    <w:rsid w:val="000207E7"/>
    <w:rsid w:val="00021C55"/>
    <w:rsid w:val="0002559B"/>
    <w:rsid w:val="000339E5"/>
    <w:rsid w:val="00034AF7"/>
    <w:rsid w:val="00047996"/>
    <w:rsid w:val="00087EE1"/>
    <w:rsid w:val="000A3DF0"/>
    <w:rsid w:val="000A6D1E"/>
    <w:rsid w:val="000C5EE8"/>
    <w:rsid w:val="00143B00"/>
    <w:rsid w:val="00165ACE"/>
    <w:rsid w:val="001721F7"/>
    <w:rsid w:val="001976C4"/>
    <w:rsid w:val="001F2589"/>
    <w:rsid w:val="0022187D"/>
    <w:rsid w:val="00232BF3"/>
    <w:rsid w:val="00245125"/>
    <w:rsid w:val="00257D5A"/>
    <w:rsid w:val="002E16C4"/>
    <w:rsid w:val="00304C12"/>
    <w:rsid w:val="0036277D"/>
    <w:rsid w:val="003770F0"/>
    <w:rsid w:val="00384F64"/>
    <w:rsid w:val="0038587B"/>
    <w:rsid w:val="00393BC2"/>
    <w:rsid w:val="00393E46"/>
    <w:rsid w:val="003A3D55"/>
    <w:rsid w:val="003A40B9"/>
    <w:rsid w:val="003A5069"/>
    <w:rsid w:val="003B7488"/>
    <w:rsid w:val="003F3F8D"/>
    <w:rsid w:val="00402DEF"/>
    <w:rsid w:val="004346EC"/>
    <w:rsid w:val="00446625"/>
    <w:rsid w:val="00454C3C"/>
    <w:rsid w:val="0045723E"/>
    <w:rsid w:val="00472FB6"/>
    <w:rsid w:val="004852BC"/>
    <w:rsid w:val="004D22B2"/>
    <w:rsid w:val="00533EE5"/>
    <w:rsid w:val="00550A56"/>
    <w:rsid w:val="005555FD"/>
    <w:rsid w:val="00564DB0"/>
    <w:rsid w:val="00596457"/>
    <w:rsid w:val="005C49F3"/>
    <w:rsid w:val="005D3690"/>
    <w:rsid w:val="005D76FA"/>
    <w:rsid w:val="005E3BC3"/>
    <w:rsid w:val="00615A39"/>
    <w:rsid w:val="00642CB0"/>
    <w:rsid w:val="00665D81"/>
    <w:rsid w:val="0069465A"/>
    <w:rsid w:val="006A6BD2"/>
    <w:rsid w:val="006B1728"/>
    <w:rsid w:val="006B5408"/>
    <w:rsid w:val="006C2888"/>
    <w:rsid w:val="006D1294"/>
    <w:rsid w:val="006D7810"/>
    <w:rsid w:val="00700797"/>
    <w:rsid w:val="00704F26"/>
    <w:rsid w:val="00727A91"/>
    <w:rsid w:val="0073671B"/>
    <w:rsid w:val="007B1146"/>
    <w:rsid w:val="008106E5"/>
    <w:rsid w:val="00867C88"/>
    <w:rsid w:val="00871155"/>
    <w:rsid w:val="008E74F5"/>
    <w:rsid w:val="00920EB3"/>
    <w:rsid w:val="009243E1"/>
    <w:rsid w:val="00944B62"/>
    <w:rsid w:val="00947A87"/>
    <w:rsid w:val="00950220"/>
    <w:rsid w:val="0097585C"/>
    <w:rsid w:val="00A03DC1"/>
    <w:rsid w:val="00A54EF8"/>
    <w:rsid w:val="00A863D1"/>
    <w:rsid w:val="00AC649C"/>
    <w:rsid w:val="00AD4BC6"/>
    <w:rsid w:val="00B03FC9"/>
    <w:rsid w:val="00B405BC"/>
    <w:rsid w:val="00B91B35"/>
    <w:rsid w:val="00BB50ED"/>
    <w:rsid w:val="00BC33BF"/>
    <w:rsid w:val="00BC4B12"/>
    <w:rsid w:val="00C105F7"/>
    <w:rsid w:val="00C824BB"/>
    <w:rsid w:val="00C8437C"/>
    <w:rsid w:val="00C945BA"/>
    <w:rsid w:val="00CA6ACD"/>
    <w:rsid w:val="00CF3D81"/>
    <w:rsid w:val="00D03AC4"/>
    <w:rsid w:val="00D12F60"/>
    <w:rsid w:val="00D324F0"/>
    <w:rsid w:val="00D75259"/>
    <w:rsid w:val="00D94A5D"/>
    <w:rsid w:val="00E241CD"/>
    <w:rsid w:val="00E36881"/>
    <w:rsid w:val="00E6495E"/>
    <w:rsid w:val="00E958B9"/>
    <w:rsid w:val="00ED7170"/>
    <w:rsid w:val="00EF4312"/>
    <w:rsid w:val="00F1762F"/>
    <w:rsid w:val="00F73520"/>
    <w:rsid w:val="00F94710"/>
    <w:rsid w:val="00FB4D29"/>
    <w:rsid w:val="00FE2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F8"/>
  </w:style>
  <w:style w:type="paragraph" w:styleId="2">
    <w:name w:val="heading 2"/>
    <w:basedOn w:val="a"/>
    <w:link w:val="20"/>
    <w:uiPriority w:val="9"/>
    <w:qFormat/>
    <w:rsid w:val="00D03A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D55"/>
    <w:pPr>
      <w:ind w:left="720"/>
      <w:contextualSpacing/>
    </w:pPr>
  </w:style>
  <w:style w:type="character" w:customStyle="1" w:styleId="20">
    <w:name w:val="Заголовок 2 Знак"/>
    <w:basedOn w:val="a0"/>
    <w:link w:val="2"/>
    <w:uiPriority w:val="9"/>
    <w:rsid w:val="00D03AC4"/>
    <w:rPr>
      <w:rFonts w:ascii="Times New Roman" w:eastAsia="Times New Roman" w:hAnsi="Times New Roman" w:cs="Times New Roman"/>
      <w:b/>
      <w:bCs/>
      <w:sz w:val="36"/>
      <w:szCs w:val="36"/>
      <w:lang w:eastAsia="ru-RU"/>
    </w:rPr>
  </w:style>
  <w:style w:type="character" w:styleId="a4">
    <w:name w:val="Strong"/>
    <w:basedOn w:val="a0"/>
    <w:uiPriority w:val="22"/>
    <w:qFormat/>
    <w:rsid w:val="00D03AC4"/>
    <w:rPr>
      <w:b/>
      <w:bCs/>
    </w:rPr>
  </w:style>
  <w:style w:type="table" w:styleId="a5">
    <w:name w:val="Table Grid"/>
    <w:basedOn w:val="a1"/>
    <w:uiPriority w:val="59"/>
    <w:rsid w:val="00AD4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iPriority w:val="99"/>
    <w:semiHidden/>
    <w:unhideWhenUsed/>
    <w:rsid w:val="00A03DC1"/>
    <w:pPr>
      <w:spacing w:after="0" w:line="240" w:lineRule="auto"/>
    </w:pPr>
    <w:rPr>
      <w:sz w:val="20"/>
      <w:szCs w:val="20"/>
    </w:rPr>
  </w:style>
  <w:style w:type="character" w:customStyle="1" w:styleId="a7">
    <w:name w:val="Текст сноски Знак"/>
    <w:basedOn w:val="a0"/>
    <w:link w:val="a6"/>
    <w:uiPriority w:val="99"/>
    <w:semiHidden/>
    <w:rsid w:val="00A03DC1"/>
    <w:rPr>
      <w:sz w:val="20"/>
      <w:szCs w:val="20"/>
    </w:rPr>
  </w:style>
  <w:style w:type="character" w:styleId="a8">
    <w:name w:val="footnote reference"/>
    <w:basedOn w:val="a0"/>
    <w:uiPriority w:val="99"/>
    <w:semiHidden/>
    <w:unhideWhenUsed/>
    <w:rsid w:val="00A03DC1"/>
    <w:rPr>
      <w:vertAlign w:val="superscript"/>
    </w:rPr>
  </w:style>
</w:styles>
</file>

<file path=word/webSettings.xml><?xml version="1.0" encoding="utf-8"?>
<w:webSettings xmlns:r="http://schemas.openxmlformats.org/officeDocument/2006/relationships" xmlns:w="http://schemas.openxmlformats.org/wordprocessingml/2006/main">
  <w:divs>
    <w:div w:id="348140251">
      <w:bodyDiv w:val="1"/>
      <w:marLeft w:val="0"/>
      <w:marRight w:val="0"/>
      <w:marTop w:val="0"/>
      <w:marBottom w:val="0"/>
      <w:divBdr>
        <w:top w:val="none" w:sz="0" w:space="0" w:color="auto"/>
        <w:left w:val="none" w:sz="0" w:space="0" w:color="auto"/>
        <w:bottom w:val="none" w:sz="0" w:space="0" w:color="auto"/>
        <w:right w:val="none" w:sz="0" w:space="0" w:color="auto"/>
      </w:divBdr>
      <w:divsChild>
        <w:div w:id="1914195467">
          <w:marLeft w:val="0"/>
          <w:marRight w:val="0"/>
          <w:marTop w:val="0"/>
          <w:marBottom w:val="0"/>
          <w:divBdr>
            <w:top w:val="none" w:sz="0" w:space="0" w:color="auto"/>
            <w:left w:val="none" w:sz="0" w:space="0" w:color="auto"/>
            <w:bottom w:val="none" w:sz="0" w:space="0" w:color="auto"/>
            <w:right w:val="none" w:sz="0" w:space="0" w:color="auto"/>
          </w:divBdr>
          <w:divsChild>
            <w:div w:id="890925103">
              <w:marLeft w:val="0"/>
              <w:marRight w:val="0"/>
              <w:marTop w:val="0"/>
              <w:marBottom w:val="0"/>
              <w:divBdr>
                <w:top w:val="none" w:sz="0" w:space="0" w:color="auto"/>
                <w:left w:val="none" w:sz="0" w:space="0" w:color="auto"/>
                <w:bottom w:val="none" w:sz="0" w:space="0" w:color="auto"/>
                <w:right w:val="none" w:sz="0" w:space="0" w:color="auto"/>
              </w:divBdr>
              <w:divsChild>
                <w:div w:id="1056971869">
                  <w:marLeft w:val="0"/>
                  <w:marRight w:val="0"/>
                  <w:marTop w:val="0"/>
                  <w:marBottom w:val="0"/>
                  <w:divBdr>
                    <w:top w:val="none" w:sz="0" w:space="0" w:color="auto"/>
                    <w:left w:val="none" w:sz="0" w:space="0" w:color="auto"/>
                    <w:bottom w:val="none" w:sz="0" w:space="0" w:color="auto"/>
                    <w:right w:val="none" w:sz="0" w:space="0" w:color="auto"/>
                  </w:divBdr>
                  <w:divsChild>
                    <w:div w:id="2073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7614">
      <w:bodyDiv w:val="1"/>
      <w:marLeft w:val="0"/>
      <w:marRight w:val="0"/>
      <w:marTop w:val="0"/>
      <w:marBottom w:val="0"/>
      <w:divBdr>
        <w:top w:val="none" w:sz="0" w:space="0" w:color="auto"/>
        <w:left w:val="none" w:sz="0" w:space="0" w:color="auto"/>
        <w:bottom w:val="none" w:sz="0" w:space="0" w:color="auto"/>
        <w:right w:val="none" w:sz="0" w:space="0" w:color="auto"/>
      </w:divBdr>
      <w:divsChild>
        <w:div w:id="1793747156">
          <w:marLeft w:val="0"/>
          <w:marRight w:val="0"/>
          <w:marTop w:val="0"/>
          <w:marBottom w:val="0"/>
          <w:divBdr>
            <w:top w:val="none" w:sz="0" w:space="0" w:color="auto"/>
            <w:left w:val="none" w:sz="0" w:space="0" w:color="auto"/>
            <w:bottom w:val="none" w:sz="0" w:space="0" w:color="auto"/>
            <w:right w:val="none" w:sz="0" w:space="0" w:color="auto"/>
          </w:divBdr>
          <w:divsChild>
            <w:div w:id="279654576">
              <w:marLeft w:val="0"/>
              <w:marRight w:val="0"/>
              <w:marTop w:val="0"/>
              <w:marBottom w:val="0"/>
              <w:divBdr>
                <w:top w:val="none" w:sz="0" w:space="0" w:color="auto"/>
                <w:left w:val="none" w:sz="0" w:space="0" w:color="auto"/>
                <w:bottom w:val="none" w:sz="0" w:space="0" w:color="auto"/>
                <w:right w:val="none" w:sz="0" w:space="0" w:color="auto"/>
              </w:divBdr>
              <w:divsChild>
                <w:div w:id="78795452">
                  <w:marLeft w:val="0"/>
                  <w:marRight w:val="0"/>
                  <w:marTop w:val="0"/>
                  <w:marBottom w:val="0"/>
                  <w:divBdr>
                    <w:top w:val="none" w:sz="0" w:space="0" w:color="auto"/>
                    <w:left w:val="none" w:sz="0" w:space="0" w:color="auto"/>
                    <w:bottom w:val="none" w:sz="0" w:space="0" w:color="auto"/>
                    <w:right w:val="none" w:sz="0" w:space="0" w:color="auto"/>
                  </w:divBdr>
                  <w:divsChild>
                    <w:div w:id="2052339546">
                      <w:marLeft w:val="0"/>
                      <w:marRight w:val="0"/>
                      <w:marTop w:val="250"/>
                      <w:marBottom w:val="0"/>
                      <w:divBdr>
                        <w:top w:val="none" w:sz="0" w:space="0" w:color="auto"/>
                        <w:left w:val="none" w:sz="0" w:space="0" w:color="auto"/>
                        <w:bottom w:val="none" w:sz="0" w:space="0" w:color="auto"/>
                        <w:right w:val="none" w:sz="0" w:space="0" w:color="auto"/>
                      </w:divBdr>
                      <w:divsChild>
                        <w:div w:id="151072557">
                          <w:marLeft w:val="0"/>
                          <w:marRight w:val="0"/>
                          <w:marTop w:val="0"/>
                          <w:marBottom w:val="0"/>
                          <w:divBdr>
                            <w:top w:val="none" w:sz="0" w:space="0" w:color="auto"/>
                            <w:left w:val="none" w:sz="0" w:space="0" w:color="auto"/>
                            <w:bottom w:val="none" w:sz="0" w:space="0" w:color="auto"/>
                            <w:right w:val="none" w:sz="0" w:space="0" w:color="auto"/>
                          </w:divBdr>
                          <w:divsChild>
                            <w:div w:id="1689794060">
                              <w:marLeft w:val="0"/>
                              <w:marRight w:val="0"/>
                              <w:marTop w:val="0"/>
                              <w:marBottom w:val="250"/>
                              <w:divBdr>
                                <w:top w:val="single" w:sz="4" w:space="13" w:color="DFDFDF"/>
                                <w:left w:val="single" w:sz="4" w:space="13" w:color="DFDFDF"/>
                                <w:bottom w:val="single" w:sz="4" w:space="19" w:color="DFDFDF"/>
                                <w:right w:val="single" w:sz="4" w:space="13" w:color="DFDFD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A5E4-F923-4FEF-BF2E-36DAB006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6</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46</cp:revision>
  <cp:lastPrinted>2020-02-19T06:31:00Z</cp:lastPrinted>
  <dcterms:created xsi:type="dcterms:W3CDTF">2018-05-17T04:13:00Z</dcterms:created>
  <dcterms:modified xsi:type="dcterms:W3CDTF">2020-02-19T06:32:00Z</dcterms:modified>
</cp:coreProperties>
</file>