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9" w:type="dxa"/>
        <w:tblLook w:val="04A0" w:firstRow="1" w:lastRow="0" w:firstColumn="1" w:lastColumn="0" w:noHBand="0" w:noVBand="1"/>
      </w:tblPr>
      <w:tblGrid>
        <w:gridCol w:w="4671"/>
        <w:gridCol w:w="5109"/>
      </w:tblGrid>
      <w:tr w:rsidR="0008125D">
        <w:trPr>
          <w:cantSplit/>
          <w:trHeight w:val="719"/>
        </w:trPr>
        <w:tc>
          <w:tcPr>
            <w:tcW w:w="9779" w:type="dxa"/>
            <w:gridSpan w:val="2"/>
            <w:shd w:val="clear" w:color="auto" w:fill="auto"/>
          </w:tcPr>
          <w:p w:rsidR="0008125D" w:rsidRDefault="00945E5A">
            <w:pPr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8125D" w:rsidRDefault="0008125D">
            <w:pPr>
              <w:jc w:val="center"/>
              <w:rPr>
                <w:lang w:eastAsia="zh-CN"/>
              </w:rPr>
            </w:pPr>
          </w:p>
          <w:p w:rsidR="0008125D" w:rsidRDefault="0008125D">
            <w:pPr>
              <w:jc w:val="center"/>
              <w:rPr>
                <w:lang w:eastAsia="zh-CN"/>
              </w:rPr>
            </w:pPr>
          </w:p>
          <w:p w:rsidR="0008125D" w:rsidRDefault="0008125D">
            <w:pPr>
              <w:jc w:val="center"/>
              <w:rPr>
                <w:lang w:eastAsia="zh-CN"/>
              </w:rPr>
            </w:pPr>
          </w:p>
        </w:tc>
      </w:tr>
      <w:tr w:rsidR="0008125D">
        <w:trPr>
          <w:cantSplit/>
          <w:trHeight w:val="1155"/>
        </w:trPr>
        <w:tc>
          <w:tcPr>
            <w:tcW w:w="9779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08125D" w:rsidRDefault="00945E5A">
            <w:pPr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08125D" w:rsidRDefault="00945E5A">
            <w:pPr>
              <w:jc w:val="center"/>
              <w:rPr>
                <w:rFonts w:ascii="Liberation Serif" w:hAnsi="Liberation Serif" w:cs="Liberation Serif"/>
                <w:b/>
                <w:sz w:val="22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08125D" w:rsidRDefault="00945E5A">
            <w:pPr>
              <w:keepNext/>
              <w:numPr>
                <w:ilvl w:val="2"/>
                <w:numId w:val="1"/>
              </w:numPr>
              <w:tabs>
                <w:tab w:val="left" w:pos="0"/>
              </w:tabs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08125D" w:rsidRDefault="0008125D">
            <w:pPr>
              <w:rPr>
                <w:sz w:val="10"/>
                <w:lang w:eastAsia="zh-CN"/>
              </w:rPr>
            </w:pPr>
          </w:p>
        </w:tc>
      </w:tr>
      <w:tr w:rsidR="0008125D">
        <w:trPr>
          <w:cantSplit/>
          <w:trHeight w:val="270"/>
        </w:trPr>
        <w:tc>
          <w:tcPr>
            <w:tcW w:w="9779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08125D" w:rsidRDefault="0008125D">
            <w:pPr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</w:p>
        </w:tc>
      </w:tr>
      <w:tr w:rsidR="0008125D">
        <w:trPr>
          <w:trHeight w:val="360"/>
        </w:trPr>
        <w:tc>
          <w:tcPr>
            <w:tcW w:w="4671" w:type="dxa"/>
            <w:shd w:val="clear" w:color="auto" w:fill="auto"/>
          </w:tcPr>
          <w:p w:rsidR="0008125D" w:rsidRDefault="000F6ACB" w:rsidP="008828AD">
            <w:pPr>
              <w:widowControl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28.12.2024</w:t>
            </w:r>
          </w:p>
        </w:tc>
        <w:tc>
          <w:tcPr>
            <w:tcW w:w="5108" w:type="dxa"/>
            <w:shd w:val="clear" w:color="auto" w:fill="auto"/>
          </w:tcPr>
          <w:p w:rsidR="0008125D" w:rsidRDefault="00945E5A" w:rsidP="00CC4D32">
            <w:pPr>
              <w:widowControl w:val="0"/>
              <w:jc w:val="center"/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</w:t>
            </w:r>
            <w:r w:rsidR="00AF2CF0">
              <w:rPr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sz w:val="28"/>
                <w:szCs w:val="28"/>
                <w:lang w:eastAsia="zh-CN"/>
              </w:rPr>
              <w:t xml:space="preserve"> № </w:t>
            </w:r>
            <w:r w:rsidR="000F6ACB">
              <w:rPr>
                <w:sz w:val="28"/>
                <w:szCs w:val="28"/>
                <w:lang w:eastAsia="zh-CN"/>
              </w:rPr>
              <w:t>635</w:t>
            </w:r>
          </w:p>
        </w:tc>
      </w:tr>
      <w:tr w:rsidR="0008125D">
        <w:trPr>
          <w:trHeight w:val="275"/>
        </w:trPr>
        <w:tc>
          <w:tcPr>
            <w:tcW w:w="9779" w:type="dxa"/>
            <w:gridSpan w:val="2"/>
            <w:shd w:val="clear" w:color="auto" w:fill="auto"/>
          </w:tcPr>
          <w:p w:rsidR="0008125D" w:rsidRDefault="00945E5A">
            <w:pPr>
              <w:pStyle w:val="ConsPlusNormal0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. Туринская Слобода</w:t>
            </w:r>
          </w:p>
        </w:tc>
      </w:tr>
    </w:tbl>
    <w:p w:rsidR="0008125D" w:rsidRDefault="0008125D">
      <w:pPr>
        <w:pStyle w:val="ConsPlusNormal0"/>
        <w:rPr>
          <w:rFonts w:ascii="Liberation Serif" w:hAnsi="Liberation Serif"/>
          <w:sz w:val="28"/>
          <w:szCs w:val="28"/>
        </w:rPr>
      </w:pPr>
    </w:p>
    <w:p w:rsidR="000F6ACB" w:rsidRPr="000F6ACB" w:rsidRDefault="000F6ACB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08125D" w:rsidRPr="000F6ACB" w:rsidRDefault="009035C8">
      <w:pPr>
        <w:widowControl w:val="0"/>
        <w:jc w:val="center"/>
        <w:rPr>
          <w:rFonts w:ascii="Liberation Serif" w:hAnsi="Liberation Serif" w:cs="Liberation Serif"/>
        </w:rPr>
      </w:pPr>
      <w:r w:rsidRPr="000F6ACB">
        <w:rPr>
          <w:rFonts w:ascii="Liberation Serif" w:hAnsi="Liberation Serif" w:cs="Liberation Serif"/>
          <w:b/>
          <w:bCs/>
          <w:sz w:val="28"/>
          <w:szCs w:val="28"/>
        </w:rPr>
        <w:t>О внесении изменений в муниципальную программу</w:t>
      </w:r>
      <w:r w:rsidR="00945E5A" w:rsidRPr="000F6AC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08125D" w:rsidRPr="000F6ACB" w:rsidRDefault="00945E5A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hAnsi="Liberation Serif" w:cs="Liberation Serif"/>
          <w:b/>
          <w:bCs/>
          <w:sz w:val="28"/>
          <w:szCs w:val="28"/>
        </w:rPr>
        <w:t xml:space="preserve">«Профилактика </w:t>
      </w:r>
      <w:r w:rsidRPr="000F6ACB">
        <w:rPr>
          <w:rFonts w:ascii="Liberation Serif" w:hAnsi="Liberation Serif" w:cs="Liberation Serif"/>
          <w:b/>
          <w:bCs/>
          <w:sz w:val="28"/>
          <w:szCs w:val="28"/>
          <w:lang w:eastAsia="ar-SA"/>
        </w:rPr>
        <w:t xml:space="preserve">экстремизма, гармонизации </w:t>
      </w:r>
      <w:proofErr w:type="gramStart"/>
      <w:r w:rsidRPr="000F6ACB">
        <w:rPr>
          <w:rFonts w:ascii="Liberation Serif" w:hAnsi="Liberation Serif" w:cs="Liberation Serif"/>
          <w:b/>
          <w:bCs/>
          <w:sz w:val="28"/>
          <w:szCs w:val="28"/>
          <w:lang w:eastAsia="ar-SA"/>
        </w:rPr>
        <w:t>межнациональных</w:t>
      </w:r>
      <w:proofErr w:type="gramEnd"/>
      <w:r w:rsidRPr="000F6ACB">
        <w:rPr>
          <w:rFonts w:ascii="Liberation Serif" w:hAnsi="Liberation Serif" w:cs="Liberation Serif"/>
          <w:b/>
          <w:bCs/>
          <w:sz w:val="28"/>
          <w:szCs w:val="28"/>
          <w:lang w:eastAsia="ar-SA"/>
        </w:rPr>
        <w:t xml:space="preserve"> </w:t>
      </w:r>
    </w:p>
    <w:p w:rsidR="0008125D" w:rsidRPr="000F6ACB" w:rsidRDefault="00945E5A">
      <w:pPr>
        <w:widowControl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ar-SA"/>
        </w:rPr>
      </w:pPr>
      <w:r w:rsidRPr="000F6ACB">
        <w:rPr>
          <w:rFonts w:ascii="Liberation Serif" w:hAnsi="Liberation Serif" w:cs="Liberation Serif"/>
          <w:b/>
          <w:bCs/>
          <w:sz w:val="28"/>
          <w:szCs w:val="28"/>
          <w:lang w:eastAsia="ar-SA"/>
        </w:rPr>
        <w:t xml:space="preserve">и межконфессиональных отношений </w:t>
      </w:r>
    </w:p>
    <w:p w:rsidR="0008125D" w:rsidRPr="000F6ACB" w:rsidRDefault="00945E5A">
      <w:pPr>
        <w:widowControl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ar-SA"/>
        </w:rPr>
      </w:pPr>
      <w:r w:rsidRPr="000F6ACB">
        <w:rPr>
          <w:rFonts w:ascii="Liberation Serif" w:hAnsi="Liberation Serif" w:cs="Liberation Serif"/>
          <w:b/>
          <w:bCs/>
          <w:sz w:val="28"/>
          <w:szCs w:val="28"/>
          <w:lang w:eastAsia="ar-SA"/>
        </w:rPr>
        <w:t xml:space="preserve">в Слободо-Туринском муниципальном районе </w:t>
      </w:r>
    </w:p>
    <w:p w:rsidR="0008125D" w:rsidRPr="000F6ACB" w:rsidRDefault="00945E5A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hAnsi="Liberation Serif" w:cs="Liberation Serif"/>
          <w:b/>
          <w:bCs/>
          <w:sz w:val="28"/>
          <w:szCs w:val="28"/>
          <w:lang w:eastAsia="ar-SA"/>
        </w:rPr>
        <w:t>на 2023 - 2028 годы</w:t>
      </w:r>
      <w:r w:rsidRPr="000F6ACB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="009035C8" w:rsidRPr="000F6ACB"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proofErr w:type="gramStart"/>
      <w:r w:rsidR="009035C8" w:rsidRPr="000F6ACB">
        <w:rPr>
          <w:rFonts w:ascii="Liberation Serif" w:hAnsi="Liberation Serif" w:cs="Liberation Serif"/>
          <w:b/>
          <w:bCs/>
          <w:sz w:val="28"/>
          <w:szCs w:val="28"/>
        </w:rPr>
        <w:t>утвержденную</w:t>
      </w:r>
      <w:proofErr w:type="gramEnd"/>
      <w:r w:rsidR="009035C8" w:rsidRPr="000F6ACB">
        <w:rPr>
          <w:rFonts w:ascii="Liberation Serif" w:hAnsi="Liberation Serif" w:cs="Liberation Serif"/>
          <w:b/>
          <w:bCs/>
          <w:sz w:val="28"/>
          <w:szCs w:val="28"/>
        </w:rPr>
        <w:t xml:space="preserve"> постановлением Администрации Слободо-Туринского муниципального района от 14.11.2022 № 461</w:t>
      </w:r>
    </w:p>
    <w:p w:rsidR="0008125D" w:rsidRDefault="0008125D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0F6ACB" w:rsidRDefault="000F6ACB">
      <w:pPr>
        <w:pStyle w:val="ConsPlusNormal0"/>
        <w:rPr>
          <w:rFonts w:ascii="Liberation Serif" w:hAnsi="Liberation Serif" w:cs="Liberation Serif"/>
          <w:sz w:val="28"/>
          <w:szCs w:val="28"/>
        </w:rPr>
      </w:pPr>
    </w:p>
    <w:p w:rsidR="009035C8" w:rsidRPr="000F6ACB" w:rsidRDefault="009035C8" w:rsidP="009035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>Руководствуясь постановлением Администрации Слободо-Туринского муниципального района от 19.07.2018 № 301 «Об утверждении Порядка формирования и реализации муниципальных программ в Слободо-Туринском муниципальном районе», в соответствии с решением Думы Слободо-Туринского муниципального района от 2</w:t>
      </w:r>
      <w:r w:rsidR="008828AD"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>.12.202</w:t>
      </w:r>
      <w:r w:rsidR="008828AD"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</w:t>
      </w:r>
      <w:r w:rsidR="008828AD"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>423</w:t>
      </w:r>
      <w:r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>-НПА «О бюджете Слободо-Туринского муниципального района на 202</w:t>
      </w:r>
      <w:r w:rsidR="008828AD"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 и плановый период 202</w:t>
      </w:r>
      <w:r w:rsidR="008828AD"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202</w:t>
      </w:r>
      <w:r w:rsidR="008828AD"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годов»</w:t>
      </w:r>
    </w:p>
    <w:p w:rsidR="0008125D" w:rsidRPr="000F6ACB" w:rsidRDefault="0008125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8125D" w:rsidRPr="000F6ACB" w:rsidRDefault="00945E5A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08125D" w:rsidRPr="000F6ACB" w:rsidRDefault="009035C8" w:rsidP="009035C8">
      <w:pPr>
        <w:pStyle w:val="ConsPlusNormal0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945E5A" w:rsidRPr="000F6ACB">
        <w:rPr>
          <w:rFonts w:ascii="Liberation Serif" w:hAnsi="Liberation Serif" w:cs="Liberation Serif"/>
          <w:sz w:val="28"/>
          <w:szCs w:val="28"/>
        </w:rPr>
        <w:t xml:space="preserve">муниципальную программу «Профилактика </w:t>
      </w:r>
      <w:r w:rsidR="00945E5A" w:rsidRPr="000F6ACB">
        <w:rPr>
          <w:rFonts w:ascii="Liberation Serif" w:hAnsi="Liberation Serif" w:cs="Liberation Serif"/>
          <w:sz w:val="28"/>
          <w:szCs w:val="28"/>
          <w:lang w:eastAsia="ar-SA"/>
        </w:rPr>
        <w:t>экстремизма, гармонизации межнациональных и межконфессиональных отношений в Слободо-Туринском муниципальном районе на 2023 - 2028 годы</w:t>
      </w:r>
      <w:r w:rsidR="00945E5A" w:rsidRPr="000F6ACB">
        <w:rPr>
          <w:rFonts w:ascii="Liberation Serif" w:hAnsi="Liberation Serif" w:cs="Liberation Serif"/>
          <w:sz w:val="28"/>
          <w:szCs w:val="28"/>
        </w:rPr>
        <w:t>»</w:t>
      </w:r>
      <w:r w:rsidRPr="000F6ACB">
        <w:rPr>
          <w:rFonts w:ascii="Liberation Serif" w:hAnsi="Liberation Serif" w:cs="Liberation Serif"/>
          <w:sz w:val="28"/>
          <w:szCs w:val="28"/>
        </w:rPr>
        <w:t xml:space="preserve">, утвержденную постановлением </w:t>
      </w:r>
      <w:r w:rsidRPr="000F6ACB">
        <w:rPr>
          <w:rFonts w:ascii="Liberation Serif" w:hAnsi="Liberation Serif" w:cs="Liberation Serif"/>
          <w:bCs/>
          <w:sz w:val="28"/>
          <w:szCs w:val="28"/>
        </w:rPr>
        <w:t xml:space="preserve">Администрации Слободо-Туринского муниципального района </w:t>
      </w:r>
      <w:r w:rsidR="000F6ACB">
        <w:rPr>
          <w:rFonts w:ascii="Liberation Serif" w:hAnsi="Liberation Serif" w:cs="Liberation Serif"/>
          <w:bCs/>
          <w:sz w:val="28"/>
          <w:szCs w:val="28"/>
        </w:rPr>
        <w:t xml:space="preserve">    </w:t>
      </w:r>
      <w:r w:rsidRPr="000F6ACB">
        <w:rPr>
          <w:rFonts w:ascii="Liberation Serif" w:hAnsi="Liberation Serif" w:cs="Liberation Serif"/>
          <w:bCs/>
          <w:sz w:val="28"/>
          <w:szCs w:val="28"/>
        </w:rPr>
        <w:t>от 14.11.2022 № 461</w:t>
      </w:r>
      <w:r w:rsidR="008828AD" w:rsidRPr="000F6ACB">
        <w:rPr>
          <w:rFonts w:ascii="Liberation Serif" w:hAnsi="Liberation Serif" w:cs="Liberation Serif"/>
          <w:bCs/>
          <w:sz w:val="28"/>
          <w:szCs w:val="28"/>
        </w:rPr>
        <w:t xml:space="preserve"> (с изменениями </w:t>
      </w:r>
      <w:r w:rsidR="000F6ACB">
        <w:rPr>
          <w:rFonts w:ascii="Liberation Serif" w:hAnsi="Liberation Serif" w:cs="Liberation Serif"/>
          <w:bCs/>
          <w:sz w:val="28"/>
          <w:szCs w:val="28"/>
        </w:rPr>
        <w:t xml:space="preserve">от 28.02.2023 № 564, </w:t>
      </w:r>
      <w:r w:rsidR="008828AD" w:rsidRPr="000F6ACB">
        <w:rPr>
          <w:rFonts w:ascii="Liberation Serif" w:hAnsi="Liberation Serif" w:cs="Liberation Serif"/>
          <w:bCs/>
          <w:sz w:val="28"/>
          <w:szCs w:val="28"/>
        </w:rPr>
        <w:t>от 28.06.2024 № 266)</w:t>
      </w:r>
      <w:r w:rsidRPr="000F6ACB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</w:p>
    <w:p w:rsidR="009035C8" w:rsidRPr="000F6ACB" w:rsidRDefault="009035C8" w:rsidP="009035C8">
      <w:pPr>
        <w:spacing w:after="20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>1) в паспорте муниципальной программы строку «Объемы финансирования муниципальной программы по годам реализации, тыс. рублей» изложить в следующей редакции:</w:t>
      </w:r>
    </w:p>
    <w:tbl>
      <w:tblPr>
        <w:tblW w:w="10073" w:type="dxa"/>
        <w:tblInd w:w="-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3"/>
        <w:gridCol w:w="6030"/>
      </w:tblGrid>
      <w:tr w:rsidR="00CC4D32" w:rsidRPr="000F6ACB" w:rsidTr="00D221C6">
        <w:trPr>
          <w:trHeight w:val="40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D32" w:rsidRPr="000F6ACB" w:rsidRDefault="00CC4D32" w:rsidP="00D221C6">
            <w:pPr>
              <w:spacing w:after="200"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6ACB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Объемы финансирования             </w:t>
            </w:r>
          </w:p>
          <w:p w:rsidR="00CC4D32" w:rsidRPr="000F6ACB" w:rsidRDefault="00CC4D32" w:rsidP="00D221C6">
            <w:pPr>
              <w:spacing w:after="200"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6ACB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муниципальной программы           </w:t>
            </w:r>
          </w:p>
          <w:p w:rsidR="00CC4D32" w:rsidRPr="000F6ACB" w:rsidRDefault="00CC4D32" w:rsidP="00D221C6">
            <w:pPr>
              <w:spacing w:after="200" w:line="276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6ACB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по годам реализации, тыс. рублей  </w:t>
            </w:r>
          </w:p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ВСЕГО: 585,0 тыс. рублей 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55,0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тыс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.р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ублей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106,0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тыс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.р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ублей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106,0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тыс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.р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ублей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2026 год – 106,0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тыс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.р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ублей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2027 год – 106,0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тыс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.р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ублей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2028 год – 106,0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тыс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.р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ублей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из них: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местный бюджет: 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ВСЕГО: 585,0 тыс. рублей 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55,0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тыс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.р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ублей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106,0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тыс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.р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ублей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106,0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тыс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.р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ублей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2026 год – 106,0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тыс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.р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ублей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  <w:p w:rsidR="008828AD" w:rsidRPr="000F6ACB" w:rsidRDefault="008828AD" w:rsidP="008828AD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2027 год – 106,0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тыс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.р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ублей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  <w:p w:rsidR="00CC4D32" w:rsidRPr="000F6ACB" w:rsidRDefault="008828AD" w:rsidP="008828AD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2028 год – 106,0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тыс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.р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ублей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</w:tbl>
    <w:p w:rsidR="009035C8" w:rsidRPr="000F6ACB" w:rsidRDefault="009035C8" w:rsidP="009035C8">
      <w:pPr>
        <w:pStyle w:val="ConsPlusNormal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 w:rsidP="00CC4D32">
      <w:pPr>
        <w:widowControl w:val="0"/>
        <w:tabs>
          <w:tab w:val="left" w:pos="709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Раздел </w:t>
      </w:r>
      <w:r w:rsidR="008828AD"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«План мероприятий муниципальной программы </w:t>
      </w:r>
      <w:r w:rsidRPr="000F6ACB"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 w:rsidRPr="000F6ACB">
        <w:rPr>
          <w:rFonts w:ascii="Liberation Serif" w:hAnsi="Liberation Serif" w:cs="Liberation Serif"/>
          <w:sz w:val="28"/>
          <w:szCs w:val="28"/>
        </w:rPr>
        <w:t xml:space="preserve">Профилактика </w:t>
      </w:r>
      <w:r w:rsidRPr="000F6ACB">
        <w:rPr>
          <w:rFonts w:ascii="Liberation Serif" w:hAnsi="Liberation Serif" w:cs="Liberation Serif"/>
          <w:sz w:val="28"/>
          <w:szCs w:val="28"/>
          <w:lang w:eastAsia="ar-SA"/>
        </w:rPr>
        <w:t>экстремизма, гармонизации межнациональных и межконфессиональных отношений в Слободо-Туринском муниципальном районе на 2023 - 2028 годы</w:t>
      </w:r>
      <w:r w:rsidR="008828AD" w:rsidRPr="000F6ACB">
        <w:rPr>
          <w:rFonts w:ascii="Liberation Serif" w:hAnsi="Liberation Serif" w:cs="Liberation Serif"/>
          <w:sz w:val="28"/>
          <w:szCs w:val="28"/>
          <w:lang w:eastAsia="ar-SA"/>
        </w:rPr>
        <w:t>»</w:t>
      </w:r>
      <w:r w:rsidRPr="000F6AC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8828AD" w:rsidRPr="000F6AC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изложить в следующей редакции </w:t>
      </w:r>
      <w:r w:rsidRPr="000F6AC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(прилагается).</w:t>
      </w:r>
    </w:p>
    <w:p w:rsidR="00CC4D32" w:rsidRPr="000F6ACB" w:rsidRDefault="00CC4D32" w:rsidP="00CC4D32">
      <w:pPr>
        <w:widowControl w:val="0"/>
        <w:tabs>
          <w:tab w:val="left" w:pos="709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hAnsi="Liberation Serif" w:cs="Liberation Serif"/>
          <w:sz w:val="28"/>
          <w:szCs w:val="28"/>
        </w:rPr>
        <w:t>2. Настоящее постановление опубликовать на официальном сайте Администрации Слободо-Туринского муниципального района</w:t>
      </w:r>
      <w:r w:rsidRPr="000F6ACB">
        <w:rPr>
          <w:rFonts w:ascii="Liberation Serif" w:hAnsi="Liberation Serif" w:cs="Liberation Serif"/>
          <w:bCs/>
          <w:iCs/>
          <w:sz w:val="28"/>
          <w:szCs w:val="28"/>
        </w:rPr>
        <w:t xml:space="preserve"> в информационно-телекоммуникационной сети «Интернет»</w:t>
      </w:r>
      <w:r w:rsidRPr="000F6ACB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>
        <w:r w:rsidRPr="000F6ACB">
          <w:rPr>
            <w:rFonts w:ascii="Liberation Serif" w:hAnsi="Liberation Serif" w:cs="Liberation Serif"/>
            <w:sz w:val="28"/>
            <w:szCs w:val="28"/>
          </w:rPr>
          <w:t>http://slturmr.ru/</w:t>
        </w:r>
      </w:hyperlink>
      <w:r w:rsidRPr="000F6ACB">
        <w:rPr>
          <w:rFonts w:ascii="Liberation Serif" w:hAnsi="Liberation Serif" w:cs="Liberation Serif"/>
          <w:sz w:val="28"/>
          <w:szCs w:val="28"/>
        </w:rPr>
        <w:t>.</w:t>
      </w:r>
    </w:p>
    <w:p w:rsidR="0008125D" w:rsidRPr="000F6ACB" w:rsidRDefault="0008125D" w:rsidP="00CC4D32">
      <w:pPr>
        <w:pStyle w:val="ConsPlusNormal0"/>
        <w:ind w:firstLine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8125D" w:rsidRPr="000F6ACB" w:rsidRDefault="0008125D">
      <w:pPr>
        <w:pStyle w:val="ConsPlusNormal0"/>
        <w:ind w:firstLine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8125D" w:rsidRPr="000F6ACB" w:rsidRDefault="00945E5A">
      <w:pPr>
        <w:pStyle w:val="ConsPlusNormal0"/>
        <w:ind w:firstLine="0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hAnsi="Liberation Serif" w:cs="Liberation Serif"/>
          <w:sz w:val="28"/>
          <w:szCs w:val="28"/>
        </w:rPr>
        <w:t>Глава</w:t>
      </w:r>
    </w:p>
    <w:p w:rsidR="0008125D" w:rsidRPr="000F6ACB" w:rsidRDefault="00945E5A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             </w:t>
      </w:r>
      <w:r w:rsidR="00AF2CF0" w:rsidRPr="000F6ACB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0F6ACB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2330BF" w:rsidRPr="000F6ACB">
        <w:rPr>
          <w:rFonts w:ascii="Liberation Serif" w:hAnsi="Liberation Serif" w:cs="Liberation Serif"/>
          <w:sz w:val="28"/>
          <w:szCs w:val="28"/>
        </w:rPr>
        <w:t xml:space="preserve"> </w:t>
      </w:r>
      <w:r w:rsidRPr="000F6ACB">
        <w:rPr>
          <w:rFonts w:ascii="Liberation Serif" w:hAnsi="Liberation Serif" w:cs="Liberation Serif"/>
          <w:sz w:val="28"/>
          <w:szCs w:val="28"/>
        </w:rPr>
        <w:t xml:space="preserve"> В.А. </w:t>
      </w:r>
      <w:proofErr w:type="spellStart"/>
      <w:r w:rsidRPr="000F6ACB"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</w:p>
    <w:p w:rsidR="0008125D" w:rsidRPr="000F6ACB" w:rsidRDefault="0008125D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08125D" w:rsidRPr="000F6ACB" w:rsidRDefault="0008125D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08125D" w:rsidRPr="000F6ACB" w:rsidRDefault="0008125D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08125D" w:rsidRPr="000F6ACB" w:rsidRDefault="0008125D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08125D" w:rsidRPr="000F6ACB" w:rsidRDefault="0008125D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08125D" w:rsidRPr="000F6ACB" w:rsidRDefault="0008125D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C4D32" w:rsidRPr="000F6ACB" w:rsidRDefault="00CC4D3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08125D" w:rsidRPr="000F6ACB" w:rsidRDefault="0008125D" w:rsidP="002330BF">
      <w:pPr>
        <w:pStyle w:val="af5"/>
        <w:tabs>
          <w:tab w:val="clear" w:pos="4677"/>
          <w:tab w:val="clear" w:pos="9355"/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  <w:sectPr w:rsidR="0008125D" w:rsidRPr="000F6ACB" w:rsidSect="000F6ACB">
          <w:headerReference w:type="default" r:id="rId11"/>
          <w:pgSz w:w="11906" w:h="16838"/>
          <w:pgMar w:top="1134" w:right="567" w:bottom="1134" w:left="1418" w:header="567" w:footer="0" w:gutter="0"/>
          <w:cols w:space="720"/>
          <w:formProt w:val="0"/>
          <w:titlePg/>
          <w:docGrid w:linePitch="360"/>
        </w:sectPr>
      </w:pPr>
    </w:p>
    <w:p w:rsidR="002330BF" w:rsidRPr="000F6ACB" w:rsidRDefault="000F6ACB" w:rsidP="000F6ACB">
      <w:pPr>
        <w:widowControl w:val="0"/>
        <w:ind w:left="10206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0F6ACB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</w:p>
    <w:bookmarkEnd w:id="0"/>
    <w:p w:rsidR="002330BF" w:rsidRPr="000F6ACB" w:rsidRDefault="002330BF" w:rsidP="000F6ACB">
      <w:pPr>
        <w:widowControl w:val="0"/>
        <w:ind w:left="10206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hAnsi="Liberation Serif" w:cs="Liberation Serif"/>
          <w:sz w:val="28"/>
          <w:szCs w:val="28"/>
        </w:rPr>
        <w:t xml:space="preserve">к постановлению Администрации </w:t>
      </w:r>
    </w:p>
    <w:p w:rsidR="000F6ACB" w:rsidRPr="000F6ACB" w:rsidRDefault="002330BF" w:rsidP="000F6ACB">
      <w:pPr>
        <w:widowControl w:val="0"/>
        <w:ind w:left="10206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hAnsi="Liberation Serif" w:cs="Liberation Serif"/>
          <w:sz w:val="28"/>
          <w:szCs w:val="28"/>
        </w:rPr>
        <w:t xml:space="preserve">Слободо-Туринского </w:t>
      </w:r>
    </w:p>
    <w:p w:rsidR="002330BF" w:rsidRPr="000F6ACB" w:rsidRDefault="000F6ACB" w:rsidP="000F6ACB">
      <w:pPr>
        <w:widowControl w:val="0"/>
        <w:ind w:left="10206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2330BF" w:rsidRPr="000F6ACB">
        <w:rPr>
          <w:rFonts w:ascii="Liberation Serif" w:hAnsi="Liberation Serif" w:cs="Liberation Serif"/>
          <w:sz w:val="28"/>
          <w:szCs w:val="28"/>
        </w:rPr>
        <w:t>района</w:t>
      </w:r>
    </w:p>
    <w:p w:rsidR="002330BF" w:rsidRPr="000F6ACB" w:rsidRDefault="002330BF" w:rsidP="000F6ACB">
      <w:pPr>
        <w:widowControl w:val="0"/>
        <w:ind w:left="10206"/>
        <w:rPr>
          <w:rFonts w:ascii="Liberation Serif" w:hAnsi="Liberation Serif" w:cs="Liberation Serif"/>
          <w:sz w:val="28"/>
          <w:szCs w:val="28"/>
        </w:rPr>
      </w:pPr>
      <w:r w:rsidRPr="000F6ACB">
        <w:rPr>
          <w:rFonts w:ascii="Liberation Serif" w:hAnsi="Liberation Serif" w:cs="Liberation Serif"/>
          <w:sz w:val="28"/>
          <w:szCs w:val="28"/>
        </w:rPr>
        <w:t xml:space="preserve">от </w:t>
      </w:r>
      <w:r w:rsidR="000F6ACB" w:rsidRPr="000F6ACB">
        <w:rPr>
          <w:rFonts w:ascii="Liberation Serif" w:hAnsi="Liberation Serif" w:cs="Liberation Serif"/>
          <w:sz w:val="28"/>
          <w:szCs w:val="28"/>
        </w:rPr>
        <w:t>28.12.2024 № 635</w:t>
      </w:r>
    </w:p>
    <w:p w:rsidR="0008125D" w:rsidRPr="000F6ACB" w:rsidRDefault="0008125D">
      <w:pPr>
        <w:widowControl w:val="0"/>
        <w:rPr>
          <w:rFonts w:ascii="Liberation Serif" w:hAnsi="Liberation Serif" w:cs="Liberation Serif"/>
        </w:rPr>
      </w:pPr>
    </w:p>
    <w:p w:rsidR="008828AD" w:rsidRPr="000F6ACB" w:rsidRDefault="008828AD" w:rsidP="008828AD">
      <w:pPr>
        <w:widowControl w:val="0"/>
        <w:autoSpaceDE w:val="0"/>
        <w:jc w:val="center"/>
        <w:rPr>
          <w:rFonts w:ascii="Liberation Serif" w:hAnsi="Liberation Serif" w:cs="Liberation Serif"/>
        </w:rPr>
      </w:pPr>
      <w:r w:rsidRPr="000F6ACB">
        <w:rPr>
          <w:rFonts w:ascii="Liberation Serif" w:hAnsi="Liberation Serif" w:cs="Liberation Serif"/>
          <w:b/>
          <w:bCs/>
          <w:sz w:val="28"/>
          <w:szCs w:val="28"/>
        </w:rPr>
        <w:t>План мероприятий муниципальной программы</w:t>
      </w:r>
    </w:p>
    <w:p w:rsidR="008828AD" w:rsidRPr="000F6ACB" w:rsidRDefault="008828AD" w:rsidP="008828AD">
      <w:pPr>
        <w:jc w:val="center"/>
        <w:rPr>
          <w:rFonts w:ascii="Liberation Serif" w:hAnsi="Liberation Serif" w:cs="Liberation Serif"/>
        </w:rPr>
      </w:pPr>
      <w:r w:rsidRPr="000F6ACB">
        <w:rPr>
          <w:rFonts w:ascii="Liberation Serif" w:hAnsi="Liberation Serif" w:cs="Liberation Serif"/>
          <w:b/>
          <w:bCs/>
          <w:sz w:val="28"/>
          <w:szCs w:val="28"/>
        </w:rPr>
        <w:t xml:space="preserve">«Профилактика </w:t>
      </w:r>
      <w:r w:rsidRPr="000F6ACB">
        <w:rPr>
          <w:rFonts w:ascii="Liberation Serif" w:hAnsi="Liberation Serif" w:cs="Liberation Serif"/>
          <w:b/>
          <w:bCs/>
          <w:sz w:val="28"/>
          <w:szCs w:val="28"/>
          <w:lang w:eastAsia="ar-SA"/>
        </w:rPr>
        <w:t xml:space="preserve">экстремизма, гармонизации межнациональных и межконфессиональных отношений </w:t>
      </w:r>
    </w:p>
    <w:p w:rsidR="008828AD" w:rsidRPr="000F6ACB" w:rsidRDefault="008828AD" w:rsidP="008828AD">
      <w:pPr>
        <w:jc w:val="center"/>
        <w:rPr>
          <w:rFonts w:ascii="Liberation Serif" w:hAnsi="Liberation Serif" w:cs="Liberation Serif"/>
        </w:rPr>
      </w:pPr>
      <w:r w:rsidRPr="000F6ACB">
        <w:rPr>
          <w:rFonts w:ascii="Liberation Serif" w:hAnsi="Liberation Serif" w:cs="Liberation Serif"/>
          <w:b/>
          <w:bCs/>
          <w:sz w:val="28"/>
          <w:szCs w:val="28"/>
          <w:lang w:eastAsia="ar-SA"/>
        </w:rPr>
        <w:t>в Слободо-Туринском муниципальном районе на 2023 - 2028 годы</w:t>
      </w:r>
      <w:r w:rsidRPr="000F6ACB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8828AD" w:rsidRPr="000F6ACB" w:rsidRDefault="008828AD" w:rsidP="008828AD">
      <w:pPr>
        <w:autoSpaceDE w:val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102"/>
        <w:gridCol w:w="850"/>
        <w:gridCol w:w="850"/>
        <w:gridCol w:w="851"/>
        <w:gridCol w:w="850"/>
        <w:gridCol w:w="851"/>
        <w:gridCol w:w="850"/>
        <w:gridCol w:w="851"/>
        <w:gridCol w:w="3005"/>
      </w:tblGrid>
      <w:tr w:rsidR="008828AD" w:rsidRPr="000F6ACB" w:rsidTr="00DB1C3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№</w:t>
            </w:r>
            <w:r w:rsidRPr="000F6ACB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0F6ACB">
              <w:rPr>
                <w:rFonts w:ascii="Liberation Serif" w:hAnsi="Liberation Serif" w:cs="Liberation Serif"/>
              </w:rPr>
              <w:t>строки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 xml:space="preserve">Объем расходов на выполнение мероприятия за счет всех источников ресурсного обеспечения, </w:t>
            </w:r>
            <w:proofErr w:type="spellStart"/>
            <w:proofErr w:type="gramStart"/>
            <w:r w:rsidRPr="000F6ACB">
              <w:rPr>
                <w:rFonts w:ascii="Liberation Serif" w:hAnsi="Liberation Serif" w:cs="Liberation Serif"/>
              </w:rPr>
              <w:t>тыс</w:t>
            </w:r>
            <w:proofErr w:type="spellEnd"/>
            <w:proofErr w:type="gramEnd"/>
            <w:r w:rsidRPr="000F6ACB">
              <w:rPr>
                <w:rFonts w:ascii="Liberation Serif" w:hAnsi="Liberation Serif" w:cs="Liberation Serif"/>
              </w:rPr>
              <w:t xml:space="preserve"> рублей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Номера целевых показателей, на достижение которых направлены мероприятия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2028</w:t>
            </w: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8828AD" w:rsidRPr="000F6ACB" w:rsidRDefault="008828AD" w:rsidP="008828AD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4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102"/>
        <w:gridCol w:w="850"/>
        <w:gridCol w:w="850"/>
        <w:gridCol w:w="851"/>
        <w:gridCol w:w="850"/>
        <w:gridCol w:w="851"/>
        <w:gridCol w:w="850"/>
        <w:gridCol w:w="851"/>
        <w:gridCol w:w="3005"/>
      </w:tblGrid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b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b/>
              </w:rPr>
              <w:t>9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b/>
              </w:rPr>
              <w:t>10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Всего по муниципальной программе,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14060" w:type="dxa"/>
            <w:gridSpan w:val="9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1. Капитальные вложения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8828AD" w:rsidRPr="000F6ACB" w:rsidRDefault="008828AD" w:rsidP="00DB1C38">
            <w:pPr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 xml:space="preserve">Всего по направлению «Капитальные вложения», </w:t>
            </w:r>
          </w:p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14060" w:type="dxa"/>
            <w:gridSpan w:val="9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2. Прочие нужды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 xml:space="preserve">Всего по направлению «Прочие нужды», в том </w:t>
            </w:r>
            <w:r w:rsidRPr="000F6ACB">
              <w:rPr>
                <w:rFonts w:ascii="Liberation Serif" w:hAnsi="Liberation Serif" w:cs="Liberation Serif"/>
              </w:rPr>
              <w:lastRenderedPageBreak/>
              <w:t>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lastRenderedPageBreak/>
              <w:t>14.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Мероприятие 1. Организация и проведение заседаний МКПЭ, 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>1.1.1.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C9211E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C9211E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C9211E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C9211E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Мероприятие 2. Организация и проведение заседаний КС, 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>1.1.2.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Мероприятие 3. Мониторинг внешнего вида зданий и сооружений на территории муниципального образования с целью выявления фактов нанесения на объекты муниципальной собственности или иные здания и сооружения:</w:t>
            </w:r>
          </w:p>
          <w:p w:rsidR="008828AD" w:rsidRPr="000F6ACB" w:rsidRDefault="008828AD" w:rsidP="00DB1C38">
            <w:pPr>
              <w:pStyle w:val="afb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 xml:space="preserve">- нацистской атрибутики или символики либо атрибутики, сходной с нацистской атрибутикой или символикой; </w:t>
            </w:r>
          </w:p>
          <w:p w:rsidR="008828AD" w:rsidRPr="000F6ACB" w:rsidRDefault="008828AD" w:rsidP="00DB1C38">
            <w:pPr>
              <w:pStyle w:val="afb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 xml:space="preserve">- символики экстремистских организаций; </w:t>
            </w:r>
          </w:p>
          <w:p w:rsidR="008828AD" w:rsidRPr="000F6ACB" w:rsidRDefault="008828AD" w:rsidP="00DB1C38">
            <w:pPr>
              <w:rPr>
                <w:rFonts w:ascii="Liberation Serif" w:hAnsi="Liberation Serif" w:cs="Liberation Serif"/>
              </w:rPr>
            </w:pPr>
            <w:r w:rsidRPr="000F6ACB">
              <w:rPr>
                <w:rStyle w:val="1"/>
                <w:rFonts w:ascii="Liberation Serif" w:hAnsi="Liberation Serif" w:cs="Liberation Serif"/>
              </w:rPr>
              <w:t xml:space="preserve">- атрибутики или символики, надписей или изображений, способствующих </w:t>
            </w:r>
            <w:r w:rsidRPr="000F6ACB">
              <w:rPr>
                <w:rStyle w:val="1"/>
                <w:rFonts w:ascii="Liberation Serif" w:hAnsi="Liberation Serif" w:cs="Liberation Serif"/>
                <w:bCs/>
              </w:rPr>
              <w:t xml:space="preserve">возникновению или обострению межнациональных, межконфессиональных </w:t>
            </w:r>
            <w:r w:rsidRPr="000F6ACB">
              <w:rPr>
                <w:rStyle w:val="1"/>
                <w:rFonts w:ascii="Liberation Serif" w:hAnsi="Liberation Serif" w:cs="Liberation Serif"/>
                <w:bCs/>
              </w:rPr>
              <w:br/>
              <w:t>и общественно-политических конфликтов</w:t>
            </w:r>
            <w:proofErr w:type="gramStart"/>
            <w:r w:rsidRPr="000F6ACB">
              <w:rPr>
                <w:rStyle w:val="1"/>
                <w:rFonts w:ascii="Liberation Serif" w:hAnsi="Liberation Serif" w:cs="Liberation Serif"/>
                <w:bCs/>
              </w:rPr>
              <w:t>.</w:t>
            </w:r>
            <w:r w:rsidRPr="000F6ACB">
              <w:rPr>
                <w:rFonts w:ascii="Liberation Serif" w:hAnsi="Liberation Serif" w:cs="Liberation Serif"/>
              </w:rPr>
              <w:t xml:space="preserve">, </w:t>
            </w:r>
            <w:proofErr w:type="gramEnd"/>
            <w:r w:rsidRPr="000F6ACB">
              <w:rPr>
                <w:rFonts w:ascii="Liberation Serif" w:hAnsi="Liberation Serif" w:cs="Liberation Serif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>1.1.3.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lastRenderedPageBreak/>
              <w:t>29.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 xml:space="preserve">Мероприятие 4. </w:t>
            </w:r>
            <w:proofErr w:type="gramStart"/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 xml:space="preserve">Мониторинг средств массовой информации и социальных сетей с целью выявления конфликтных ситуаций и инцидентов </w:t>
            </w:r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br/>
              <w:t xml:space="preserve">на </w:t>
            </w:r>
            <w:proofErr w:type="spellStart"/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>этноконфессиональной</w:t>
            </w:r>
            <w:proofErr w:type="spellEnd"/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 xml:space="preserve"> почве</w:t>
            </w:r>
            <w:r w:rsidRPr="000F6ACB">
              <w:rPr>
                <w:rStyle w:val="1"/>
                <w:rFonts w:ascii="Liberation Serif" w:hAnsi="Liberation Serif" w:cs="Liberation Serif"/>
                <w:b/>
                <w:color w:val="000000"/>
              </w:rPr>
              <w:t xml:space="preserve"> </w:t>
            </w:r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 xml:space="preserve">с участием представителей </w:t>
            </w:r>
            <w:proofErr w:type="spellStart"/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>мигрантского</w:t>
            </w:r>
            <w:proofErr w:type="spellEnd"/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 xml:space="preserve"> сообщества на территории муниципального образования (муниципальным оператором региональной системы регионального сегмента Государственной информационной системе мониторинга в сфере межнациональных </w:t>
            </w:r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br/>
              <w:t>и межконфессиональных отношений и раннего предупреждения конфликтных ситуаций, утвержденной Постановлением Правительства Российской Федерации от 28.10.2017 № 1312), всего, из них: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>1.1.4.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 xml:space="preserve">Мероприятие 5. </w:t>
            </w:r>
            <w:r w:rsidRPr="000F6ACB">
              <w:rPr>
                <w:rStyle w:val="1"/>
                <w:rFonts w:ascii="Liberation Serif" w:hAnsi="Liberation Serif" w:cs="Liberation Serif"/>
              </w:rPr>
              <w:t>Предоставление территориальным правоохранительным органам (</w:t>
            </w:r>
            <w:r w:rsidRPr="000F6ACB">
              <w:rPr>
                <w:rStyle w:val="1"/>
                <w:rFonts w:ascii="Liberation Serif" w:hAnsi="Liberation Serif" w:cs="Liberation Serif"/>
                <w:bCs/>
              </w:rPr>
              <w:t>органы внутренних дел, органы безопасности, органы прокуратуры</w:t>
            </w:r>
            <w:r w:rsidRPr="000F6ACB">
              <w:rPr>
                <w:rStyle w:val="1"/>
                <w:rFonts w:ascii="Liberation Serif" w:hAnsi="Liberation Serif" w:cs="Liberation Serif"/>
              </w:rPr>
              <w:t xml:space="preserve">) возможности размещения на официальных сайтах и страницах в социальных сетях органов местного самоуправления муниципального образования компетентной информации </w:t>
            </w:r>
            <w:r w:rsidRPr="000F6ACB">
              <w:rPr>
                <w:rStyle w:val="1"/>
                <w:rFonts w:ascii="Liberation Serif" w:hAnsi="Liberation Serif" w:cs="Liberation Serif"/>
              </w:rPr>
              <w:br/>
              <w:t xml:space="preserve">о результатах деятельности в сфере </w:t>
            </w:r>
            <w:r w:rsidRPr="000F6ACB">
              <w:rPr>
                <w:rStyle w:val="1"/>
                <w:rFonts w:ascii="Liberation Serif" w:hAnsi="Liberation Serif" w:cs="Liberation Serif"/>
              </w:rPr>
              <w:lastRenderedPageBreak/>
              <w:t>противодействия экстремизма</w:t>
            </w:r>
            <w:r w:rsidRPr="000F6ACB">
              <w:rPr>
                <w:rFonts w:ascii="Liberation Serif" w:hAnsi="Liberation Serif" w:cs="Liberation Serif"/>
              </w:rPr>
              <w:t xml:space="preserve">, всего, из них: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>1.2.1.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lastRenderedPageBreak/>
              <w:t>39.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Мероприятие 6. Обеспечение выпуска и размещения видео-аудио роликов и печатной продукции по вопросам профилактики экстремизма, 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>1.2.2.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 xml:space="preserve">Мероприятие 7. Обеспечение изготовления и размещения в средствах массовой информации (включая официальный сайт муниципального образования) информационных материалов по вопросам профилактики экстремизма, </w:t>
            </w:r>
            <w:r w:rsidRPr="000F6ACB">
              <w:rPr>
                <w:rFonts w:ascii="Liberation Serif" w:hAnsi="Liberation Serif" w:cs="Liberation Serif"/>
                <w:lang w:eastAsia="ar-SA"/>
              </w:rPr>
              <w:t xml:space="preserve">гармонизации межнациональных и межконфессиональных отношений </w:t>
            </w:r>
            <w:r w:rsidRPr="000F6ACB">
              <w:rPr>
                <w:rFonts w:ascii="Liberation Serif" w:hAnsi="Liberation Serif" w:cs="Liberation Serif"/>
              </w:rPr>
              <w:t xml:space="preserve"> 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>1.2.3.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FF4000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FF4000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FF4000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color w:val="FF4000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 xml:space="preserve">Мероприятие 8. Мониторинг наличия и деятельности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</w:rPr>
              <w:t>квазирелигиозных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0F6ACB">
              <w:rPr>
                <w:rFonts w:ascii="Liberation Serif" w:hAnsi="Liberation Serif" w:cs="Liberation Serif"/>
                <w:color w:val="000000"/>
              </w:rPr>
              <w:br/>
              <w:t xml:space="preserve">и </w:t>
            </w:r>
            <w:proofErr w:type="spellStart"/>
            <w:r w:rsidRPr="000F6ACB">
              <w:rPr>
                <w:rFonts w:ascii="Liberation Serif" w:hAnsi="Liberation Serif" w:cs="Liberation Serif"/>
                <w:color w:val="000000"/>
              </w:rPr>
              <w:t>субкультурных</w:t>
            </w:r>
            <w:proofErr w:type="spellEnd"/>
            <w:r w:rsidRPr="000F6ACB">
              <w:rPr>
                <w:rFonts w:ascii="Liberation Serif" w:hAnsi="Liberation Serif" w:cs="Liberation Serif"/>
                <w:color w:val="000000"/>
              </w:rPr>
              <w:t xml:space="preserve"> групп деструктивной направленности, в том числе деятельности молодежных субкультур и иных объединений деструктивной направленности в детской, подростково-молодежной и образовательной </w:t>
            </w:r>
            <w:r w:rsidRPr="000F6ACB">
              <w:rPr>
                <w:rFonts w:ascii="Liberation Serif" w:hAnsi="Liberation Serif" w:cs="Liberation Serif"/>
                <w:color w:val="000000"/>
              </w:rPr>
              <w:lastRenderedPageBreak/>
              <w:t>средах на территории муниципального образования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</w:rPr>
              <w:t xml:space="preserve">., 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>1.3.1.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lastRenderedPageBreak/>
              <w:t>54.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>Мероприятие 9.</w:t>
            </w:r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>Организация и проведение обучающих семинаров для педагогов образовательных организаций общего и профессионального образования по вопросам профилактики экстремизма, противодействия распространению идеологии терроризма, гармонизации межнациональных и межконфессиональных отношений, 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1.3.2.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 xml:space="preserve">Мероприятие 10. </w:t>
            </w:r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>Организация и проведение обучающих семинаров и повышения квалификации для преподавателей дисциплин «Основы духовно-нравственных культур народов России» и «Основы религиозной культуры и светской этики» в образовательных организациях общего образования, 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1.3.3.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 xml:space="preserve">Мероприятие 11. Организация и проведение ревизии библиотечного фонда с целью </w:t>
            </w:r>
            <w:r w:rsidRPr="000F6ACB">
              <w:rPr>
                <w:rFonts w:ascii="Liberation Serif" w:hAnsi="Liberation Serif" w:cs="Liberation Serif"/>
                <w:color w:val="000000"/>
              </w:rPr>
              <w:lastRenderedPageBreak/>
              <w:t xml:space="preserve">выявления литературы, запрещенной или ограниченной </w:t>
            </w:r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>для распространения, в том числе среди детей и подростков, 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1.3.4.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lastRenderedPageBreak/>
              <w:t>69.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>Мероприятие 12. Организация и проведение мероприятий, направленных на формирование межнационального мира и согласия, общероссийской гражданской идентичности, социальной и культурной адаптации иностранных граждан, связанных с государственными и областными праздниками («День Победы», «День России», «День народного единства», «День народов Среднего Урала</w:t>
            </w:r>
            <w:proofErr w:type="gramStart"/>
            <w:r w:rsidRPr="000F6ACB">
              <w:rPr>
                <w:rFonts w:ascii="Liberation Serif" w:hAnsi="Liberation Serif" w:cs="Liberation Serif"/>
                <w:color w:val="000000"/>
              </w:rPr>
              <w:t xml:space="preserve">»)., </w:t>
            </w:r>
            <w:proofErr w:type="gramEnd"/>
            <w:r w:rsidRPr="000F6ACB">
              <w:rPr>
                <w:rFonts w:ascii="Liberation Serif" w:hAnsi="Liberation Serif" w:cs="Liberation Serif"/>
                <w:color w:val="000000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1.4.1.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305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78.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 xml:space="preserve">Мероприятие 13. </w:t>
            </w:r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 xml:space="preserve">Организация и проведение обучающих семинаров </w:t>
            </w:r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br/>
              <w:t xml:space="preserve">с работодателями, использующими труд мигрантов по вопросам профилактики экстремистских проявлений и конфликтных ситуаций на </w:t>
            </w:r>
            <w:proofErr w:type="spellStart"/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>этноконфессиональной</w:t>
            </w:r>
            <w:proofErr w:type="spellEnd"/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 xml:space="preserve"> почве в среде мигрантов, 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1.4.2.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82.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lastRenderedPageBreak/>
              <w:t>83.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 xml:space="preserve">Мероприятие 14. </w:t>
            </w:r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>Разработка и издание информационно-справочных материалов, адресованных мигрантам, находящимся на территории муниципального образования, содержащих сведения о законодательстве Российской Федерации в сфере миграции, культурных особенностях и нормах поведения, рабочих местах и вакансиях на территории муниципального образования и т.д., 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1.4.3.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87.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  <w:color w:val="000000"/>
              </w:rPr>
              <w:t>Мероприятие 15. Организация и проведение мероприятий, направленных на профилактику экстремизма, связанных с государственными и областными праздниками («День Победы», «День России», «День народного единства», «День народов Среднего Урала» и т.д.)</w:t>
            </w:r>
            <w:r w:rsidRPr="000F6ACB">
              <w:rPr>
                <w:rStyle w:val="1"/>
                <w:rFonts w:ascii="Liberation Serif" w:hAnsi="Liberation Serif" w:cs="Liberation Serif"/>
                <w:color w:val="000000"/>
              </w:rPr>
              <w:t>, всего,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1.4.4.</w:t>
            </w: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28AD" w:rsidRPr="000F6ACB" w:rsidTr="00DB1C38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92.</w:t>
            </w:r>
          </w:p>
        </w:tc>
        <w:tc>
          <w:tcPr>
            <w:tcW w:w="5102" w:type="dxa"/>
            <w:shd w:val="clear" w:color="auto" w:fill="auto"/>
          </w:tcPr>
          <w:p w:rsidR="008828AD" w:rsidRPr="000F6ACB" w:rsidRDefault="008828AD" w:rsidP="00DB1C38">
            <w:pPr>
              <w:autoSpaceDE w:val="0"/>
              <w:rPr>
                <w:rFonts w:ascii="Liberation Serif" w:hAnsi="Liberation Serif" w:cs="Liberation Serif"/>
              </w:rPr>
            </w:pPr>
            <w:r w:rsidRPr="000F6ACB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28AD" w:rsidRPr="000F6ACB" w:rsidRDefault="008828AD" w:rsidP="00DB1C38">
            <w:pPr>
              <w:widowControl w:val="0"/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8828AD" w:rsidRPr="000F6ACB" w:rsidRDefault="008828AD" w:rsidP="00DB1C38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8828AD" w:rsidRPr="000F6ACB" w:rsidRDefault="008828AD">
      <w:pPr>
        <w:rPr>
          <w:rFonts w:ascii="Liberation Serif" w:hAnsi="Liberation Serif" w:cs="Liberation Serif"/>
          <w:sz w:val="28"/>
          <w:szCs w:val="28"/>
        </w:rPr>
      </w:pPr>
    </w:p>
    <w:p w:rsidR="008828AD" w:rsidRPr="000F6ACB" w:rsidRDefault="008828AD" w:rsidP="008828AD">
      <w:pPr>
        <w:rPr>
          <w:rFonts w:ascii="Liberation Serif" w:hAnsi="Liberation Serif" w:cs="Liberation Serif"/>
          <w:sz w:val="28"/>
          <w:szCs w:val="28"/>
        </w:rPr>
      </w:pPr>
    </w:p>
    <w:p w:rsidR="000F6ACB" w:rsidRDefault="000F6ACB" w:rsidP="000F6ACB">
      <w:pPr>
        <w:widowControl w:val="0"/>
        <w:jc w:val="both"/>
        <w:rPr>
          <w:rFonts w:ascii="Liberation Serif" w:hAnsi="Liberation Serif" w:cs="Liberation Serif"/>
          <w:sz w:val="2"/>
          <w:szCs w:val="2"/>
        </w:rPr>
      </w:pPr>
    </w:p>
    <w:sectPr w:rsidR="000F6ACB" w:rsidSect="000F6ACB">
      <w:headerReference w:type="default" r:id="rId12"/>
      <w:footerReference w:type="default" r:id="rId13"/>
      <w:pgSz w:w="16838" w:h="11906" w:orient="landscape"/>
      <w:pgMar w:top="851" w:right="1134" w:bottom="1418" w:left="7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79" w:rsidRDefault="005C3F79">
      <w:r>
        <w:separator/>
      </w:r>
    </w:p>
  </w:endnote>
  <w:endnote w:type="continuationSeparator" w:id="0">
    <w:p w:rsidR="005C3F79" w:rsidRDefault="005C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C8" w:rsidRPr="002330BF" w:rsidRDefault="009035C8" w:rsidP="002330B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79" w:rsidRDefault="005C3F79">
      <w:r>
        <w:separator/>
      </w:r>
    </w:p>
  </w:footnote>
  <w:footnote w:type="continuationSeparator" w:id="0">
    <w:p w:rsidR="005C3F79" w:rsidRDefault="005C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37573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0F6ACB" w:rsidRPr="000F6ACB" w:rsidRDefault="000F6ACB">
        <w:pPr>
          <w:pStyle w:val="af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F6ACB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0F6ACB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0F6ACB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0F6ACB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0F6ACB" w:rsidRDefault="000F6AC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4560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0F6ACB" w:rsidRPr="000F6ACB" w:rsidRDefault="000F6ACB">
        <w:pPr>
          <w:pStyle w:val="af4"/>
          <w:jc w:val="center"/>
          <w:rPr>
            <w:rFonts w:ascii="Liberation Serif" w:hAnsi="Liberation Serif" w:cs="Liberation Serif"/>
            <w:sz w:val="28"/>
          </w:rPr>
        </w:pPr>
        <w:r w:rsidRPr="000F6ACB">
          <w:rPr>
            <w:rFonts w:ascii="Liberation Serif" w:hAnsi="Liberation Serif" w:cs="Liberation Serif"/>
            <w:sz w:val="28"/>
          </w:rPr>
          <w:fldChar w:fldCharType="begin"/>
        </w:r>
        <w:r w:rsidRPr="000F6ACB">
          <w:rPr>
            <w:rFonts w:ascii="Liberation Serif" w:hAnsi="Liberation Serif" w:cs="Liberation Serif"/>
            <w:sz w:val="28"/>
          </w:rPr>
          <w:instrText>PAGE   \* MERGEFORMAT</w:instrText>
        </w:r>
        <w:r w:rsidRPr="000F6ACB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8</w:t>
        </w:r>
        <w:r w:rsidRPr="000F6ACB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9035C8" w:rsidRPr="008828AD" w:rsidRDefault="009035C8" w:rsidP="008828A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7C65"/>
    <w:multiLevelType w:val="hybridMultilevel"/>
    <w:tmpl w:val="F892B6DA"/>
    <w:lvl w:ilvl="0" w:tplc="5E66FC3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F7762"/>
    <w:multiLevelType w:val="hybridMultilevel"/>
    <w:tmpl w:val="48929846"/>
    <w:lvl w:ilvl="0" w:tplc="7930AB2C">
      <w:start w:val="1"/>
      <w:numFmt w:val="decimal"/>
      <w:lvlText w:val="%1."/>
      <w:lvlJc w:val="left"/>
      <w:pPr>
        <w:ind w:left="1110" w:hanging="40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2029DF"/>
    <w:multiLevelType w:val="multilevel"/>
    <w:tmpl w:val="205E0F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79F7B87"/>
    <w:multiLevelType w:val="multilevel"/>
    <w:tmpl w:val="9EC2EE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5D"/>
    <w:rsid w:val="00001FAF"/>
    <w:rsid w:val="00035136"/>
    <w:rsid w:val="0008125D"/>
    <w:rsid w:val="000F6ACB"/>
    <w:rsid w:val="002330BF"/>
    <w:rsid w:val="00363904"/>
    <w:rsid w:val="00455E6A"/>
    <w:rsid w:val="005B2A48"/>
    <w:rsid w:val="005C3F79"/>
    <w:rsid w:val="008273DF"/>
    <w:rsid w:val="00846CB3"/>
    <w:rsid w:val="008828AD"/>
    <w:rsid w:val="008A686C"/>
    <w:rsid w:val="008D24E9"/>
    <w:rsid w:val="009035C8"/>
    <w:rsid w:val="00945E5A"/>
    <w:rsid w:val="00AF2CF0"/>
    <w:rsid w:val="00B24FC2"/>
    <w:rsid w:val="00B80F1C"/>
    <w:rsid w:val="00C155C9"/>
    <w:rsid w:val="00C4328D"/>
    <w:rsid w:val="00CC4D32"/>
    <w:rsid w:val="00EC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5901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B65901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customStyle="1" w:styleId="a3">
    <w:name w:val="Текст выноски Знак"/>
    <w:basedOn w:val="a0"/>
    <w:qFormat/>
    <w:rsid w:val="00D96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5D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qFormat/>
    <w:rsid w:val="00B15468"/>
    <w:rPr>
      <w:color w:val="808080"/>
    </w:rPr>
  </w:style>
  <w:style w:type="character" w:styleId="a8">
    <w:name w:val="Strong"/>
    <w:basedOn w:val="a0"/>
    <w:uiPriority w:val="22"/>
    <w:qFormat/>
    <w:rsid w:val="00E052D2"/>
    <w:rPr>
      <w:b/>
      <w:bCs/>
    </w:rPr>
  </w:style>
  <w:style w:type="character" w:customStyle="1" w:styleId="apple-converted-space">
    <w:name w:val="apple-converted-space"/>
    <w:basedOn w:val="a0"/>
    <w:qFormat/>
    <w:rsid w:val="00E052D2"/>
  </w:style>
  <w:style w:type="character" w:customStyle="1" w:styleId="-">
    <w:name w:val="Интернет-ссылка"/>
    <w:basedOn w:val="a0"/>
    <w:uiPriority w:val="99"/>
    <w:unhideWhenUsed/>
    <w:rsid w:val="00503AC9"/>
    <w:rPr>
      <w:color w:val="0000FF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74740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Выделение жирным"/>
    <w:qFormat/>
    <w:rPr>
      <w:b/>
      <w:bCs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B65901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B65901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f">
    <w:name w:val="Balloon Text"/>
    <w:basedOn w:val="a"/>
    <w:unhideWhenUsed/>
    <w:qFormat/>
    <w:rsid w:val="00D967A1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D967A1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F071B3"/>
    <w:pPr>
      <w:ind w:left="720"/>
      <w:contextualSpacing/>
    </w:pPr>
  </w:style>
  <w:style w:type="paragraph" w:styleId="af2">
    <w:name w:val="Body Text Indent"/>
    <w:basedOn w:val="a"/>
    <w:rsid w:val="005D50AB"/>
    <w:pPr>
      <w:spacing w:after="120"/>
      <w:ind w:left="283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semiHidden/>
    <w:unhideWhenUsed/>
    <w:qFormat/>
    <w:rsid w:val="00E052D2"/>
    <w:pPr>
      <w:spacing w:beforeAutospacing="1" w:afterAutospacing="1"/>
    </w:pPr>
  </w:style>
  <w:style w:type="paragraph" w:customStyle="1" w:styleId="af7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f8">
    <w:name w:val="annotation text"/>
    <w:basedOn w:val="a"/>
    <w:next w:val="af9"/>
    <w:qFormat/>
    <w:rPr>
      <w:sz w:val="20"/>
      <w:szCs w:val="20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</w:pPr>
    <w:rPr>
      <w:rFonts w:ascii="Liberation Serif;Times New Roma" w:eastAsia="NSimSun" w:hAnsi="Liberation Serif;Times New Roma" w:cs="Mangal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E4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882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5901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B65901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customStyle="1" w:styleId="a3">
    <w:name w:val="Текст выноски Знак"/>
    <w:basedOn w:val="a0"/>
    <w:qFormat/>
    <w:rsid w:val="00D96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5D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qFormat/>
    <w:rsid w:val="00B15468"/>
    <w:rPr>
      <w:color w:val="808080"/>
    </w:rPr>
  </w:style>
  <w:style w:type="character" w:styleId="a8">
    <w:name w:val="Strong"/>
    <w:basedOn w:val="a0"/>
    <w:uiPriority w:val="22"/>
    <w:qFormat/>
    <w:rsid w:val="00E052D2"/>
    <w:rPr>
      <w:b/>
      <w:bCs/>
    </w:rPr>
  </w:style>
  <w:style w:type="character" w:customStyle="1" w:styleId="apple-converted-space">
    <w:name w:val="apple-converted-space"/>
    <w:basedOn w:val="a0"/>
    <w:qFormat/>
    <w:rsid w:val="00E052D2"/>
  </w:style>
  <w:style w:type="character" w:customStyle="1" w:styleId="-">
    <w:name w:val="Интернет-ссылка"/>
    <w:basedOn w:val="a0"/>
    <w:uiPriority w:val="99"/>
    <w:unhideWhenUsed/>
    <w:rsid w:val="00503AC9"/>
    <w:rPr>
      <w:color w:val="0000FF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74740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Выделение жирным"/>
    <w:qFormat/>
    <w:rPr>
      <w:b/>
      <w:bCs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B65901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B65901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f">
    <w:name w:val="Balloon Text"/>
    <w:basedOn w:val="a"/>
    <w:unhideWhenUsed/>
    <w:qFormat/>
    <w:rsid w:val="00D967A1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D967A1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F071B3"/>
    <w:pPr>
      <w:ind w:left="720"/>
      <w:contextualSpacing/>
    </w:pPr>
  </w:style>
  <w:style w:type="paragraph" w:styleId="af2">
    <w:name w:val="Body Text Indent"/>
    <w:basedOn w:val="a"/>
    <w:rsid w:val="005D50AB"/>
    <w:pPr>
      <w:spacing w:after="120"/>
      <w:ind w:left="283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semiHidden/>
    <w:unhideWhenUsed/>
    <w:qFormat/>
    <w:rsid w:val="00E052D2"/>
    <w:pPr>
      <w:spacing w:beforeAutospacing="1" w:afterAutospacing="1"/>
    </w:pPr>
  </w:style>
  <w:style w:type="paragraph" w:customStyle="1" w:styleId="af7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f8">
    <w:name w:val="annotation text"/>
    <w:basedOn w:val="a"/>
    <w:next w:val="af9"/>
    <w:qFormat/>
    <w:rPr>
      <w:sz w:val="20"/>
      <w:szCs w:val="20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</w:pPr>
    <w:rPr>
      <w:rFonts w:ascii="Liberation Serif;Times New Roma" w:eastAsia="NSimSun" w:hAnsi="Liberation Serif;Times New Roma" w:cs="Mangal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E4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88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lturm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9FA8-7C05-4AEA-97DF-7F79DAFF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3</cp:revision>
  <cp:lastPrinted>2025-01-17T09:53:00Z</cp:lastPrinted>
  <dcterms:created xsi:type="dcterms:W3CDTF">2025-01-10T06:22:00Z</dcterms:created>
  <dcterms:modified xsi:type="dcterms:W3CDTF">2025-01-17T09:54:00Z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