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370886" w:rsidRPr="00370886" w:rsidTr="009F59B1">
        <w:trPr>
          <w:cantSplit/>
          <w:trHeight w:val="719"/>
        </w:trPr>
        <w:tc>
          <w:tcPr>
            <w:tcW w:w="9780" w:type="dxa"/>
            <w:gridSpan w:val="2"/>
          </w:tcPr>
          <w:p w:rsidR="00370886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0886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86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86" w:rsidRPr="00370886" w:rsidRDefault="00361082" w:rsidP="009F59B1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AF1E41B" wp14:editId="0CC8BDD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5480" cy="71882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07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0886" w:rsidRPr="00370886" w:rsidTr="009F59B1">
        <w:trPr>
          <w:cantSplit/>
          <w:trHeight w:val="115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2CDD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 w:rsidRPr="00370886">
              <w:rPr>
                <w:rFonts w:ascii="Liberation Serif" w:hAnsi="Liberation Serif" w:cs="Liberation Serif"/>
                <w:b/>
                <w:sz w:val="28"/>
                <w:szCs w:val="24"/>
              </w:rPr>
              <w:t>АДМИНИСТРАЦИЯ СЛОБОДО-ТУРИНСКОГО</w:t>
            </w:r>
          </w:p>
          <w:p w:rsidR="00370886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370886">
              <w:rPr>
                <w:rFonts w:ascii="Liberation Serif" w:hAnsi="Liberation Serif" w:cs="Liberation Serif"/>
                <w:b/>
                <w:sz w:val="28"/>
                <w:szCs w:val="24"/>
              </w:rPr>
              <w:t>МУНИЦИПАЛЬНОГО РАЙОНА</w:t>
            </w:r>
          </w:p>
          <w:p w:rsidR="00370886" w:rsidRPr="00370886" w:rsidRDefault="00212218" w:rsidP="009F59B1">
            <w:pPr>
              <w:keepNext/>
              <w:numPr>
                <w:ilvl w:val="2"/>
                <w:numId w:val="2"/>
              </w:numPr>
              <w:tabs>
                <w:tab w:val="num" w:pos="0"/>
              </w:tabs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4"/>
              </w:rPr>
              <w:t>ПОСТАНОВЛЕНИЕ</w:t>
            </w:r>
          </w:p>
          <w:p w:rsidR="00370886" w:rsidRPr="00370886" w:rsidRDefault="00370886" w:rsidP="009F59B1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70886" w:rsidRPr="00370886" w:rsidTr="009F59B1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0886" w:rsidRPr="00370886" w:rsidRDefault="00370886" w:rsidP="009F59B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370886" w:rsidRPr="00370886" w:rsidTr="009F59B1">
        <w:trPr>
          <w:trHeight w:val="360"/>
        </w:trPr>
        <w:tc>
          <w:tcPr>
            <w:tcW w:w="4678" w:type="dxa"/>
            <w:hideMark/>
          </w:tcPr>
          <w:p w:rsidR="00370886" w:rsidRPr="00370886" w:rsidRDefault="00CC19F7" w:rsidP="009F59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19.12.2024</w:t>
            </w:r>
          </w:p>
        </w:tc>
        <w:tc>
          <w:tcPr>
            <w:tcW w:w="5103" w:type="dxa"/>
            <w:hideMark/>
          </w:tcPr>
          <w:p w:rsidR="006E68DD" w:rsidRPr="00370886" w:rsidRDefault="000C4B0C" w:rsidP="009F59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</w:t>
            </w:r>
            <w:r w:rsidR="009F59B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  <w:r w:rsidR="00370886" w:rsidRPr="00370886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9F59B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C19F7">
              <w:rPr>
                <w:rFonts w:ascii="Liberation Serif" w:hAnsi="Liberation Serif" w:cs="Times New Roman"/>
                <w:sz w:val="28"/>
                <w:szCs w:val="28"/>
              </w:rPr>
              <w:t>605</w:t>
            </w:r>
          </w:p>
        </w:tc>
      </w:tr>
      <w:tr w:rsidR="00370886" w:rsidRPr="00370886" w:rsidTr="009F59B1">
        <w:trPr>
          <w:trHeight w:val="275"/>
        </w:trPr>
        <w:tc>
          <w:tcPr>
            <w:tcW w:w="9780" w:type="dxa"/>
            <w:gridSpan w:val="2"/>
            <w:hideMark/>
          </w:tcPr>
          <w:p w:rsidR="00370886" w:rsidRPr="00370886" w:rsidRDefault="00370886" w:rsidP="009F5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proofErr w:type="gramStart"/>
            <w:r w:rsidRPr="00370886">
              <w:rPr>
                <w:rFonts w:ascii="Liberation Serif" w:hAnsi="Liberation Serif"/>
                <w:sz w:val="28"/>
                <w:szCs w:val="28"/>
                <w:lang w:eastAsia="ru-RU"/>
              </w:rPr>
              <w:t>с</w:t>
            </w:r>
            <w:proofErr w:type="gramEnd"/>
            <w:r w:rsidRPr="00370886">
              <w:rPr>
                <w:rFonts w:ascii="Liberation Serif" w:hAnsi="Liberation Serif"/>
                <w:sz w:val="28"/>
                <w:szCs w:val="28"/>
                <w:lang w:eastAsia="ru-RU"/>
              </w:rPr>
              <w:t>. Туринская Слобода</w:t>
            </w:r>
          </w:p>
        </w:tc>
      </w:tr>
    </w:tbl>
    <w:p w:rsidR="003A6C07" w:rsidRDefault="003A6C07" w:rsidP="009F59B1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A1438" w:rsidRPr="009A1438" w:rsidRDefault="009A1438" w:rsidP="009F59B1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4A8B" w:rsidRPr="0073782F" w:rsidRDefault="00370886" w:rsidP="009F59B1">
      <w:pPr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iCs/>
          <w:sz w:val="28"/>
          <w:szCs w:val="28"/>
          <w:lang w:eastAsia="ru-RU"/>
        </w:rPr>
        <w:t xml:space="preserve">Об утверждении </w:t>
      </w:r>
      <w:r w:rsidR="00754A8B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программы</w:t>
      </w:r>
    </w:p>
    <w:p w:rsidR="007E0AF0" w:rsidRPr="0073782F" w:rsidRDefault="00754A8B" w:rsidP="009F59B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</w:t>
      </w:r>
    </w:p>
    <w:p w:rsidR="009F59B1" w:rsidRDefault="00754A8B" w:rsidP="009F59B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на территории Слободо-Туринского муниципального района </w:t>
      </w:r>
    </w:p>
    <w:p w:rsidR="00754A8B" w:rsidRPr="0073782F" w:rsidRDefault="00754A8B" w:rsidP="009F59B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Свердловской области на 202</w:t>
      </w:r>
      <w:r w:rsidR="002F6928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5 </w:t>
      </w: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год</w:t>
      </w:r>
    </w:p>
    <w:p w:rsidR="000B712A" w:rsidRPr="0073782F" w:rsidRDefault="000B712A" w:rsidP="009F59B1">
      <w:pPr>
        <w:pStyle w:val="ConsPlusNormal0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8E332E" w:rsidRPr="0073782F" w:rsidRDefault="008E332E" w:rsidP="009F59B1">
      <w:pPr>
        <w:pStyle w:val="ConsPlusNormal0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3A6C07" w:rsidRPr="0073782F" w:rsidRDefault="00754A8B" w:rsidP="009F59B1">
      <w:pPr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В соответствии со статьей  Федерального закона от 31</w:t>
      </w:r>
      <w:r w:rsidR="008E332E" w:rsidRPr="0073782F"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73782F">
        <w:rPr>
          <w:rFonts w:ascii="Liberation Serif" w:hAnsi="Liberation Serif" w:cs="Liberation Serif"/>
          <w:sz w:val="28"/>
          <w:szCs w:val="28"/>
        </w:rPr>
        <w:t xml:space="preserve">2020 </w:t>
      </w:r>
      <w:r w:rsidR="008E332E" w:rsidRPr="0073782F">
        <w:rPr>
          <w:rFonts w:ascii="Liberation Serif" w:hAnsi="Liberation Serif" w:cs="Liberation Serif"/>
          <w:sz w:val="28"/>
          <w:szCs w:val="28"/>
        </w:rPr>
        <w:t xml:space="preserve">года                </w:t>
      </w:r>
      <w:r w:rsidRPr="0073782F">
        <w:rPr>
          <w:rFonts w:ascii="Liberation Serif" w:hAnsi="Liberation Serif" w:cs="Liberation Serif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3782F">
        <w:rPr>
          <w:rFonts w:ascii="Liberation Serif" w:eastAsia="Calibri" w:hAnsi="Liberation Serif" w:cs="Liberation Serif"/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</w:t>
      </w:r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Уставом Слободо-Туринского муниципального района</w:t>
      </w:r>
    </w:p>
    <w:p w:rsidR="003A6C07" w:rsidRPr="0073782F" w:rsidRDefault="00370886" w:rsidP="009F59B1">
      <w:pPr>
        <w:pStyle w:val="ad"/>
        <w:spacing w:before="240" w:after="240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ПОСТАНОВЛЯЕТ:</w:t>
      </w:r>
    </w:p>
    <w:p w:rsidR="008B4623" w:rsidRPr="0073782F" w:rsidRDefault="00370886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r w:rsidR="00754A8B" w:rsidRPr="0073782F">
        <w:rPr>
          <w:rFonts w:ascii="Liberation Serif" w:hAnsi="Liberation Serif" w:cs="Liberation Serif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территории Слободо-Туринского муниципального района (далее - Программа профилактики) на 202</w:t>
      </w:r>
      <w:r w:rsidR="00744D09">
        <w:rPr>
          <w:rFonts w:ascii="Liberation Serif" w:hAnsi="Liberation Serif" w:cs="Liberation Serif"/>
          <w:sz w:val="28"/>
          <w:szCs w:val="28"/>
        </w:rPr>
        <w:t>5</w:t>
      </w:r>
      <w:r w:rsidR="00754A8B" w:rsidRPr="0073782F">
        <w:rPr>
          <w:rFonts w:ascii="Liberation Serif" w:hAnsi="Liberation Serif" w:cs="Liberation Serif"/>
          <w:sz w:val="28"/>
          <w:szCs w:val="28"/>
        </w:rPr>
        <w:t xml:space="preserve"> год (прилагается).</w:t>
      </w:r>
    </w:p>
    <w:p w:rsidR="00754A8B" w:rsidRPr="0073782F" w:rsidRDefault="00370886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 xml:space="preserve">2. </w:t>
      </w:r>
      <w:r w:rsidR="00C534F5" w:rsidRPr="0073782F">
        <w:rPr>
          <w:rFonts w:ascii="Liberation Serif" w:hAnsi="Liberation Serif" w:cs="Liberation Serif"/>
          <w:sz w:val="28"/>
          <w:szCs w:val="28"/>
        </w:rPr>
        <w:t>Комитет</w:t>
      </w:r>
      <w:r w:rsidR="00586021" w:rsidRPr="0073782F">
        <w:rPr>
          <w:rFonts w:ascii="Liberation Serif" w:hAnsi="Liberation Serif" w:cs="Liberation Serif"/>
          <w:sz w:val="28"/>
          <w:szCs w:val="28"/>
        </w:rPr>
        <w:t>у</w:t>
      </w:r>
      <w:r w:rsidR="00C534F5" w:rsidRPr="0073782F">
        <w:rPr>
          <w:rFonts w:ascii="Liberation Serif" w:hAnsi="Liberation Serif" w:cs="Liberation Serif"/>
          <w:sz w:val="28"/>
          <w:szCs w:val="28"/>
        </w:rPr>
        <w:t xml:space="preserve"> по управлению муниципальным имуществом Администрации Слободо-Туринского</w:t>
      </w:r>
      <w:r w:rsidR="00586021" w:rsidRPr="0073782F">
        <w:rPr>
          <w:rFonts w:ascii="Liberation Serif" w:hAnsi="Liberation Serif" w:cs="Liberation Serif"/>
          <w:sz w:val="28"/>
          <w:szCs w:val="28"/>
        </w:rPr>
        <w:t xml:space="preserve"> муниципального района</w:t>
      </w:r>
      <w:r w:rsidR="00754A8B" w:rsidRPr="0073782F">
        <w:rPr>
          <w:rFonts w:ascii="Liberation Serif" w:hAnsi="Liberation Serif" w:cs="Liberation Serif"/>
          <w:sz w:val="28"/>
          <w:szCs w:val="28"/>
        </w:rPr>
        <w:t>, обеспечить исполнение Программы профилактики.</w:t>
      </w:r>
    </w:p>
    <w:p w:rsidR="00CB61B9" w:rsidRPr="0073782F" w:rsidRDefault="00370886" w:rsidP="009F59B1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</w:rPr>
        <w:t>3. Опубликовать настоящее постановление в общественно-политической газете Слободо-Туринского муниципального района «Коммунар»</w:t>
      </w: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и разместить на официальном сайте Администрации Слободо-Туринского муниципального района в информационно-телекоммуникационной сети «Интернет»</w:t>
      </w:r>
      <w:r w:rsidR="0049067F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CB61B9" w:rsidRPr="0073782F">
        <w:rPr>
          <w:rFonts w:ascii="Liberation Serif" w:hAnsi="Liberation Serif" w:cs="Liberation Serif"/>
          <w:sz w:val="28"/>
          <w:szCs w:val="28"/>
          <w:lang w:val="en-US" w:eastAsia="ru-RU"/>
        </w:rPr>
        <w:t>http</w:t>
      </w:r>
      <w:r w:rsidR="00CB61B9" w:rsidRPr="0073782F">
        <w:rPr>
          <w:rFonts w:ascii="Liberation Serif" w:hAnsi="Liberation Serif" w:cs="Liberation Serif"/>
          <w:sz w:val="28"/>
          <w:szCs w:val="28"/>
          <w:lang w:eastAsia="ru-RU"/>
        </w:rPr>
        <w:t>://</w:t>
      </w:r>
      <w:proofErr w:type="spellStart"/>
      <w:r w:rsidR="00CB61B9" w:rsidRPr="0073782F">
        <w:rPr>
          <w:rFonts w:ascii="Liberation Serif" w:hAnsi="Liberation Serif" w:cs="Liberation Serif"/>
          <w:sz w:val="28"/>
          <w:szCs w:val="28"/>
          <w:lang w:val="en-US" w:eastAsia="ru-RU"/>
        </w:rPr>
        <w:t>slturmr</w:t>
      </w:r>
      <w:proofErr w:type="spellEnd"/>
      <w:r w:rsidR="00CB61B9" w:rsidRPr="0073782F">
        <w:rPr>
          <w:rFonts w:ascii="Liberation Serif" w:hAnsi="Liberation Serif" w:cs="Liberation Serif"/>
          <w:sz w:val="28"/>
          <w:szCs w:val="28"/>
          <w:lang w:eastAsia="ru-RU"/>
        </w:rPr>
        <w:t>.</w:t>
      </w:r>
      <w:proofErr w:type="spellStart"/>
      <w:r w:rsidR="00CB61B9" w:rsidRPr="0073782F">
        <w:rPr>
          <w:rFonts w:ascii="Liberation Serif" w:hAnsi="Liberation Serif" w:cs="Liberation Serif"/>
          <w:sz w:val="28"/>
          <w:szCs w:val="28"/>
          <w:lang w:val="en-US" w:eastAsia="ru-RU"/>
        </w:rPr>
        <w:t>ru</w:t>
      </w:r>
      <w:proofErr w:type="spellEnd"/>
      <w:r w:rsidR="00CB61B9" w:rsidRPr="0073782F">
        <w:rPr>
          <w:rFonts w:ascii="Liberation Serif" w:hAnsi="Liberation Serif" w:cs="Liberation Serif"/>
          <w:sz w:val="28"/>
          <w:szCs w:val="28"/>
          <w:lang w:eastAsia="ru-RU"/>
        </w:rPr>
        <w:t>/</w:t>
      </w: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B21A3" w:rsidRPr="0073782F" w:rsidRDefault="00754A8B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4</w:t>
      </w:r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proofErr w:type="gramStart"/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>Контроль за</w:t>
      </w:r>
      <w:proofErr w:type="gramEnd"/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Слободо-Туринского муни</w:t>
      </w:r>
      <w:r w:rsidR="004E3182" w:rsidRPr="0073782F">
        <w:rPr>
          <w:rFonts w:ascii="Liberation Serif" w:hAnsi="Liberation Serif" w:cs="Liberation Serif"/>
          <w:sz w:val="28"/>
          <w:szCs w:val="28"/>
          <w:lang w:eastAsia="ru-RU"/>
        </w:rPr>
        <w:t>ципального района В.И. Казакова</w:t>
      </w:r>
    </w:p>
    <w:p w:rsidR="001B21A3" w:rsidRPr="0073782F" w:rsidRDefault="001B21A3" w:rsidP="009F59B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/>
        </w:rPr>
      </w:pPr>
    </w:p>
    <w:p w:rsidR="001B21A3" w:rsidRPr="0073782F" w:rsidRDefault="001B21A3" w:rsidP="009F59B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highlight w:val="yellow"/>
          <w:lang w:eastAsia="ru-RU"/>
        </w:rPr>
      </w:pPr>
    </w:p>
    <w:p w:rsidR="0049067F" w:rsidRPr="0073782F" w:rsidRDefault="009F59B1" w:rsidP="009F59B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eastAsia="ru-RU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обязанности </w:t>
      </w:r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>Глав</w:t>
      </w:r>
      <w:r>
        <w:rPr>
          <w:rFonts w:ascii="Liberation Serif" w:hAnsi="Liberation Serif" w:cs="Liberation Serif"/>
          <w:sz w:val="28"/>
          <w:szCs w:val="28"/>
          <w:lang w:eastAsia="ru-RU"/>
        </w:rPr>
        <w:t>ы</w:t>
      </w:r>
      <w:r w:rsidR="00370886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3A6C07" w:rsidRPr="0073782F" w:rsidRDefault="00370886" w:rsidP="009F59B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Слободо-Туринского муниципального района         </w:t>
      </w:r>
      <w:r w:rsidR="0049067F"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         </w:t>
      </w:r>
      <w:r w:rsidR="0049067F" w:rsidRPr="0073782F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="0049067F" w:rsidRPr="0073782F"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        </w:t>
      </w:r>
      <w:r w:rsidR="009F59B1">
        <w:rPr>
          <w:rFonts w:ascii="Liberation Serif" w:hAnsi="Liberation Serif" w:cs="Liberation Serif"/>
          <w:sz w:val="28"/>
          <w:szCs w:val="28"/>
          <w:lang w:eastAsia="ru-RU"/>
        </w:rPr>
        <w:t xml:space="preserve">   Н.Н. </w:t>
      </w:r>
      <w:proofErr w:type="spellStart"/>
      <w:r w:rsidR="009F59B1">
        <w:rPr>
          <w:rFonts w:ascii="Liberation Serif" w:hAnsi="Liberation Serif" w:cs="Liberation Serif"/>
          <w:sz w:val="28"/>
          <w:szCs w:val="28"/>
          <w:lang w:eastAsia="ru-RU"/>
        </w:rPr>
        <w:t>Ботин</w:t>
      </w:r>
      <w:proofErr w:type="spellEnd"/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  <w:highlight w:val="yellow"/>
          <w:lang w:eastAsia="ru-RU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2635DC" w:rsidRPr="0073782F" w:rsidRDefault="002635DC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F83CEF" w:rsidRPr="0073782F" w:rsidRDefault="00F83CEF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F83CEF" w:rsidRPr="0073782F" w:rsidRDefault="00F83CEF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B7326F" w:rsidRPr="0073782F" w:rsidRDefault="00B7326F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9F59B1" w:rsidRDefault="009F59B1" w:rsidP="009F59B1">
      <w:pPr>
        <w:pStyle w:val="ConsPlusNormal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A6C07" w:rsidRPr="0073782F" w:rsidRDefault="008E332E" w:rsidP="009F59B1">
      <w:pPr>
        <w:pStyle w:val="ConsPlusNormal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3A6C07" w:rsidRPr="0073782F" w:rsidRDefault="008E332E" w:rsidP="009F59B1">
      <w:pPr>
        <w:pStyle w:val="ConsPlusNormal0"/>
        <w:ind w:left="5387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УТВЕРЖДЕНА</w:t>
      </w:r>
    </w:p>
    <w:p w:rsidR="003A6C07" w:rsidRPr="0073782F" w:rsidRDefault="00370886" w:rsidP="009F59B1">
      <w:pPr>
        <w:pStyle w:val="ConsPlusNormal0"/>
        <w:ind w:left="5387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49067F" w:rsidRPr="0073782F" w:rsidRDefault="00370886" w:rsidP="009F59B1">
      <w:pPr>
        <w:pStyle w:val="ConsPlusNormal0"/>
        <w:ind w:left="5387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Слободо-Туринского</w:t>
      </w:r>
    </w:p>
    <w:p w:rsidR="003A6C07" w:rsidRPr="0073782F" w:rsidRDefault="00370886" w:rsidP="009F59B1">
      <w:pPr>
        <w:pStyle w:val="ConsPlusNormal0"/>
        <w:ind w:left="5387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муниципального района</w:t>
      </w:r>
    </w:p>
    <w:p w:rsidR="003A6C07" w:rsidRPr="0073782F" w:rsidRDefault="00370886" w:rsidP="009F59B1">
      <w:pPr>
        <w:pStyle w:val="ConsPlusNormal0"/>
        <w:ind w:left="5387"/>
        <w:rPr>
          <w:rFonts w:ascii="Liberation Serif" w:hAnsi="Liberation Serif" w:cs="Liberation Serif"/>
          <w:sz w:val="28"/>
          <w:szCs w:val="28"/>
        </w:rPr>
      </w:pPr>
      <w:r w:rsidRPr="003B3508">
        <w:rPr>
          <w:rFonts w:ascii="Liberation Serif" w:hAnsi="Liberation Serif" w:cs="Liberation Serif"/>
          <w:sz w:val="28"/>
          <w:szCs w:val="28"/>
        </w:rPr>
        <w:t xml:space="preserve">от </w:t>
      </w:r>
      <w:r w:rsidR="009F59B1">
        <w:rPr>
          <w:rFonts w:ascii="Liberation Serif" w:hAnsi="Liberation Serif" w:cs="Liberation Serif"/>
          <w:sz w:val="28"/>
          <w:szCs w:val="28"/>
        </w:rPr>
        <w:t xml:space="preserve">19.12.2024  </w:t>
      </w:r>
      <w:r w:rsidR="003B3508" w:rsidRPr="003B3508">
        <w:rPr>
          <w:rFonts w:ascii="Liberation Serif" w:hAnsi="Liberation Serif" w:cs="Liberation Serif"/>
          <w:sz w:val="28"/>
          <w:szCs w:val="28"/>
        </w:rPr>
        <w:t>№</w:t>
      </w:r>
      <w:r w:rsidR="009F59B1">
        <w:rPr>
          <w:rFonts w:ascii="Liberation Serif" w:hAnsi="Liberation Serif" w:cs="Liberation Serif"/>
          <w:sz w:val="28"/>
          <w:szCs w:val="28"/>
        </w:rPr>
        <w:t xml:space="preserve">  № 605</w:t>
      </w:r>
    </w:p>
    <w:p w:rsidR="003A6C07" w:rsidRPr="0073782F" w:rsidRDefault="003A6C07" w:rsidP="009F59B1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CB61B9" w:rsidRPr="0073782F" w:rsidRDefault="00CB61B9" w:rsidP="009F59B1">
      <w:pPr>
        <w:spacing w:after="0" w:line="240" w:lineRule="auto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bookmarkStart w:id="0" w:name="P37"/>
      <w:bookmarkEnd w:id="0"/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Программа</w:t>
      </w:r>
    </w:p>
    <w:p w:rsidR="001B21A3" w:rsidRPr="0073782F" w:rsidRDefault="00CB61B9" w:rsidP="009F59B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Слободо-Туринского муниципального района Свердловской области </w:t>
      </w:r>
    </w:p>
    <w:p w:rsidR="00CB61B9" w:rsidRPr="0073782F" w:rsidRDefault="00CB61B9" w:rsidP="009F59B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на 202</w:t>
      </w:r>
      <w:r w:rsidR="00744D0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5</w:t>
      </w:r>
      <w:r w:rsidR="002635DC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год</w:t>
      </w:r>
    </w:p>
    <w:p w:rsidR="00CB61B9" w:rsidRPr="0073782F" w:rsidRDefault="00CB61B9" w:rsidP="009F59B1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347416" w:rsidRPr="0073782F" w:rsidRDefault="00347416" w:rsidP="009F59B1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3782F">
        <w:rPr>
          <w:rFonts w:ascii="Liberation Serif" w:eastAsia="Calibri" w:hAnsi="Liberation Serif" w:cs="Liberation Serif"/>
          <w:sz w:val="28"/>
          <w:szCs w:val="28"/>
        </w:rPr>
        <w:t xml:space="preserve">1.1. </w:t>
      </w:r>
      <w:proofErr w:type="gramStart"/>
      <w:r w:rsidRPr="0073782F">
        <w:rPr>
          <w:rFonts w:ascii="Liberation Serif" w:eastAsia="Calibri" w:hAnsi="Liberation Serif" w:cs="Liberation Serif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</w:t>
      </w:r>
      <w:r w:rsidR="00744D09">
        <w:rPr>
          <w:rFonts w:ascii="Liberation Serif" w:eastAsia="Calibri" w:hAnsi="Liberation Serif" w:cs="Liberation Serif"/>
          <w:sz w:val="28"/>
          <w:szCs w:val="28"/>
        </w:rPr>
        <w:t>ного земельного контроля на 2025</w:t>
      </w:r>
      <w:r w:rsidRPr="0073782F">
        <w:rPr>
          <w:rFonts w:ascii="Liberation Serif" w:eastAsia="Calibri" w:hAnsi="Liberation Serif" w:cs="Liberation Serif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создания условий для доведения</w:t>
      </w:r>
      <w:proofErr w:type="gramEnd"/>
      <w:r w:rsidRPr="0073782F">
        <w:rPr>
          <w:rFonts w:ascii="Liberation Serif" w:eastAsia="Calibri" w:hAnsi="Liberation Serif" w:cs="Liberation Serif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347416" w:rsidRPr="0073782F" w:rsidRDefault="00347416" w:rsidP="009F59B1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1" w:name="sub_1002"/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1.2. Программа разработана в соответствии с</w:t>
      </w:r>
      <w:bookmarkEnd w:id="1"/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Федеральным законом </w:t>
      </w:r>
      <w:r w:rsidR="009F59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от 31</w:t>
      </w:r>
      <w:r w:rsidR="009F59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июля 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2020</w:t>
      </w:r>
      <w:r w:rsidR="009F59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="009F59B1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9F59B1">
        <w:rPr>
          <w:rFonts w:ascii="Liberation Serif" w:hAnsi="Liberation Serif" w:cs="Liberation Serif"/>
          <w:sz w:val="28"/>
          <w:szCs w:val="28"/>
        </w:rPr>
        <w:t xml:space="preserve"> 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Правительства Российской Фед</w:t>
      </w:r>
      <w:r w:rsidR="00161E26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ерации от 25.06.2021 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47416" w:rsidRPr="0073782F" w:rsidRDefault="00347416" w:rsidP="009F59B1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2" w:name="sub_1003"/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bookmarkStart w:id="3" w:name="sub_1004"/>
      <w:bookmarkEnd w:id="2"/>
      <w:r w:rsidR="00744D09">
        <w:rPr>
          <w:rFonts w:ascii="Liberation Serif" w:eastAsia="Calibri" w:hAnsi="Liberation Serif" w:cs="Liberation Serif"/>
          <w:sz w:val="28"/>
          <w:szCs w:val="28"/>
          <w:lang w:eastAsia="en-US"/>
        </w:rPr>
        <w:t>Срок реализации Программы – 2025</w:t>
      </w:r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</w:t>
      </w:r>
      <w:bookmarkEnd w:id="3"/>
      <w:r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CB61B9" w:rsidRPr="0073782F" w:rsidRDefault="00CB61B9" w:rsidP="009F59B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9F59B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I.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Слободо-Туринского муниципального района, характеристика проблем, на решение которых направлена Программа</w:t>
      </w:r>
    </w:p>
    <w:p w:rsidR="00EF36A1" w:rsidRPr="0073782F" w:rsidRDefault="00CB61B9" w:rsidP="00EF36A1">
      <w:pPr>
        <w:suppressAutoHyphens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EF36A1" w:rsidRPr="0073782F" w:rsidRDefault="00EF36A1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Предметом муниципального контроля является  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  <w:r w:rsidR="004505A2" w:rsidRPr="0073782F">
        <w:rPr>
          <w:rFonts w:ascii="Liberation Serif" w:hAnsi="Liberation Serif" w:cs="Liberation Serif"/>
          <w:sz w:val="28"/>
          <w:szCs w:val="28"/>
        </w:rPr>
        <w:t xml:space="preserve"> </w:t>
      </w:r>
      <w:r w:rsidRPr="0073782F">
        <w:rPr>
          <w:rFonts w:ascii="Liberation Serif" w:hAnsi="Liberation Serif" w:cs="Liberation Serif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F36A1" w:rsidRPr="0073782F" w:rsidRDefault="00EF36A1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Объектами при осуществлении вида муниципального контроля являются: земли, земельные участки, части земельных участков, расположенные в границах Слободо-Туринского муниципального района.</w:t>
      </w:r>
    </w:p>
    <w:p w:rsidR="00EF36A1" w:rsidRPr="0073782F" w:rsidRDefault="00EF36A1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физические лица, юридические лица и индивидуальные предприниматели.</w:t>
      </w:r>
    </w:p>
    <w:p w:rsidR="008B3855" w:rsidRPr="0073782F" w:rsidRDefault="002A573D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21"/>
          <w:rFonts w:ascii="Liberation Serif" w:hAnsi="Liberation Serif" w:cs="Liberation Serif"/>
          <w:sz w:val="28"/>
          <w:szCs w:val="28"/>
          <w:shd w:val="clear" w:color="auto" w:fill="auto"/>
        </w:rPr>
      </w:pPr>
      <w:r w:rsidRPr="0073782F">
        <w:rPr>
          <w:rFonts w:ascii="Liberation Serif" w:hAnsi="Liberation Serif" w:cs="Liberation Serif"/>
          <w:sz w:val="28"/>
          <w:szCs w:val="28"/>
        </w:rPr>
        <w:t>При осуществлении муниципального земельного контроля были проведены следующие профилактические мероприятия:</w:t>
      </w:r>
    </w:p>
    <w:p w:rsidR="00B602C5" w:rsidRPr="0073782F" w:rsidRDefault="00B602C5" w:rsidP="00737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Liberation Serif" w:hAnsi="Liberation Serif" w:cs="Liberation Serif"/>
          <w:sz w:val="28"/>
          <w:szCs w:val="28"/>
        </w:rPr>
      </w:pPr>
      <w:r w:rsidRPr="0073782F">
        <w:rPr>
          <w:rStyle w:val="21"/>
          <w:rFonts w:ascii="Liberation Serif" w:hAnsi="Liberation Serif" w:cs="Liberation Serif"/>
          <w:sz w:val="28"/>
          <w:szCs w:val="28"/>
        </w:rPr>
        <w:t>- консультирование;</w:t>
      </w:r>
    </w:p>
    <w:p w:rsidR="008B3855" w:rsidRPr="0073782F" w:rsidRDefault="008B3855" w:rsidP="0073782F">
      <w:pPr>
        <w:pStyle w:val="22"/>
        <w:shd w:val="clear" w:color="auto" w:fill="auto"/>
        <w:spacing w:line="240" w:lineRule="auto"/>
        <w:ind w:firstLine="709"/>
        <w:jc w:val="both"/>
        <w:rPr>
          <w:rStyle w:val="21"/>
          <w:rFonts w:ascii="Liberation Serif" w:hAnsi="Liberation Serif" w:cs="Liberation Serif"/>
          <w:sz w:val="28"/>
          <w:szCs w:val="28"/>
        </w:rPr>
      </w:pPr>
      <w:r w:rsidRPr="0073782F">
        <w:rPr>
          <w:rStyle w:val="21"/>
          <w:rFonts w:ascii="Liberation Serif" w:hAnsi="Liberation Serif" w:cs="Liberation Serif"/>
          <w:sz w:val="28"/>
          <w:szCs w:val="28"/>
        </w:rPr>
        <w:t>- информирование;</w:t>
      </w:r>
    </w:p>
    <w:p w:rsidR="008B3855" w:rsidRPr="0073782F" w:rsidRDefault="008B3855" w:rsidP="0073782F">
      <w:pPr>
        <w:pStyle w:val="22"/>
        <w:shd w:val="clear" w:color="auto" w:fill="auto"/>
        <w:spacing w:line="240" w:lineRule="auto"/>
        <w:ind w:firstLine="709"/>
        <w:jc w:val="both"/>
        <w:rPr>
          <w:rStyle w:val="21"/>
          <w:rFonts w:ascii="Liberation Serif" w:hAnsi="Liberation Serif" w:cs="Liberation Serif"/>
          <w:sz w:val="28"/>
          <w:szCs w:val="28"/>
        </w:rPr>
      </w:pPr>
      <w:r w:rsidRPr="0073782F">
        <w:rPr>
          <w:rStyle w:val="21"/>
          <w:rFonts w:ascii="Liberation Serif" w:hAnsi="Liberation Serif" w:cs="Liberation Serif"/>
          <w:sz w:val="28"/>
          <w:szCs w:val="28"/>
        </w:rPr>
        <w:t>- объявление предостережений</w:t>
      </w:r>
      <w:r w:rsidR="006D3F7F" w:rsidRPr="0073782F">
        <w:rPr>
          <w:rStyle w:val="21"/>
          <w:rFonts w:ascii="Liberation Serif" w:hAnsi="Liberation Serif" w:cs="Liberation Serif"/>
          <w:sz w:val="28"/>
          <w:szCs w:val="28"/>
        </w:rPr>
        <w:t xml:space="preserve"> </w:t>
      </w:r>
      <w:r w:rsidR="00565571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>о недопустимости нарушения обязательных требований</w:t>
      </w:r>
      <w:r w:rsidR="006152B5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(далее – предостережение);</w:t>
      </w:r>
    </w:p>
    <w:p w:rsidR="001B2341" w:rsidRPr="0073782F" w:rsidRDefault="001B2341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3782F">
        <w:rPr>
          <w:rFonts w:ascii="Liberation Serif" w:hAnsi="Liberation Serif" w:cs="Liberation Serif"/>
          <w:sz w:val="28"/>
          <w:szCs w:val="28"/>
        </w:rPr>
        <w:t>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Администрации Слободо-Туринского муниципального района в сети «Интернет» «http://slturmr.ru», в средствах массовой информации и в иных формах.</w:t>
      </w:r>
      <w:proofErr w:type="gramEnd"/>
    </w:p>
    <w:p w:rsidR="001B2341" w:rsidRPr="0073782F" w:rsidRDefault="001B2341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3782F">
        <w:rPr>
          <w:rFonts w:ascii="Liberation Serif" w:hAnsi="Liberation Serif" w:cs="Liberation Serif"/>
          <w:sz w:val="28"/>
          <w:szCs w:val="28"/>
        </w:rPr>
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73782F">
        <w:rPr>
          <w:rFonts w:ascii="Liberation Serif" w:hAnsi="Liberation Serif" w:cs="Liberation Serif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1B2341" w:rsidRDefault="001B2341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782F">
        <w:rPr>
          <w:rFonts w:ascii="Liberation Serif" w:hAnsi="Liberation Serif" w:cs="Liberation Serif"/>
          <w:sz w:val="28"/>
          <w:szCs w:val="28"/>
        </w:rPr>
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</w:r>
    </w:p>
    <w:p w:rsidR="0061374A" w:rsidRPr="0073782F" w:rsidRDefault="0061374A" w:rsidP="0073782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Р</w:t>
      </w:r>
      <w:r w:rsidR="009F59B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>
        <w:rPr>
          <w:rFonts w:ascii="Liberation Serif" w:hAnsi="Liberation Serif" w:cs="Liberation Serif"/>
          <w:sz w:val="28"/>
          <w:szCs w:val="28"/>
        </w:rPr>
        <w:t>Ф</w:t>
      </w:r>
      <w:r w:rsidR="009F59B1">
        <w:rPr>
          <w:rFonts w:ascii="Liberation Serif" w:hAnsi="Liberation Serif" w:cs="Liberation Serif"/>
          <w:sz w:val="28"/>
          <w:szCs w:val="28"/>
        </w:rPr>
        <w:t>едерации</w:t>
      </w:r>
      <w:r>
        <w:rPr>
          <w:rFonts w:ascii="Liberation Serif" w:hAnsi="Liberation Serif" w:cs="Liberation Serif"/>
          <w:sz w:val="28"/>
          <w:szCs w:val="28"/>
        </w:rPr>
        <w:t xml:space="preserve"> от 10.03.2022 </w:t>
      </w:r>
      <w:r w:rsidR="009F59B1">
        <w:rPr>
          <w:rFonts w:ascii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9F59B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 проведение плановых и внеплановых контрольных мероприятий было ограничено (введен мораторий).</w:t>
      </w:r>
    </w:p>
    <w:p w:rsidR="00752F49" w:rsidRPr="0073782F" w:rsidRDefault="00FD09F4" w:rsidP="009F59B1">
      <w:pPr>
        <w:spacing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2024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году мероприятия по контролю без взаимодействия с </w:t>
      </w:r>
      <w:r w:rsidR="00752F49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контролируемыми лицами на основании статьями 74, 75 Федерального закона </w:t>
      </w:r>
      <w:r w:rsidR="009F59B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            </w:t>
      </w:r>
      <w:r w:rsidR="00752F49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>от 31</w:t>
      </w:r>
      <w:r w:rsidR="009F59B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июля </w:t>
      </w:r>
      <w:r w:rsidR="00752F49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>2020</w:t>
      </w:r>
      <w:r w:rsidR="009F59B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года</w:t>
      </w:r>
      <w:r w:rsidR="00752F49" w:rsidRPr="0073782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осуществлялись в формате выездных </w:t>
      </w:r>
      <w:r w:rsidR="009876CD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обследований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земельных участков. Всего за отчетный период проведено </w:t>
      </w:r>
      <w:r w:rsidR="004F449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32 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выездных обследовани</w:t>
      </w:r>
      <w:r w:rsidR="000C6A91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164C89">
        <w:rPr>
          <w:rFonts w:ascii="Liberation Serif" w:eastAsia="Calibri" w:hAnsi="Liberation Serif" w:cs="Liberation Serif"/>
          <w:sz w:val="28"/>
          <w:szCs w:val="28"/>
          <w:lang w:eastAsia="en-US"/>
        </w:rPr>
        <w:t>Объявлено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5ECA">
        <w:rPr>
          <w:rFonts w:ascii="Liberation Serif" w:eastAsia="Calibri" w:hAnsi="Liberation Serif" w:cs="Liberation Serif"/>
          <w:sz w:val="28"/>
          <w:szCs w:val="28"/>
          <w:lang w:eastAsia="en-US"/>
        </w:rPr>
        <w:t>9 предостережений</w:t>
      </w:r>
      <w:r w:rsidR="00752F49" w:rsidRPr="007378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64C8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недопустимости </w:t>
      </w:r>
      <w:r w:rsidR="00CC5ECA">
        <w:rPr>
          <w:rFonts w:ascii="Liberation Serif" w:hAnsi="Liberation Serif" w:cs="Liberation Serif"/>
          <w:sz w:val="28"/>
          <w:szCs w:val="28"/>
        </w:rPr>
        <w:t>нарушения</w:t>
      </w:r>
      <w:r w:rsidR="00752F49" w:rsidRPr="0073782F">
        <w:rPr>
          <w:rFonts w:ascii="Liberation Serif" w:hAnsi="Liberation Serif" w:cs="Liberation Serif"/>
          <w:sz w:val="28"/>
          <w:szCs w:val="28"/>
        </w:rPr>
        <w:t xml:space="preserve"> обязательных требований.</w:t>
      </w:r>
      <w:r w:rsidR="00870B29">
        <w:rPr>
          <w:rFonts w:ascii="Liberation Serif" w:hAnsi="Liberation Serif" w:cs="Liberation Serif"/>
          <w:sz w:val="28"/>
          <w:szCs w:val="28"/>
        </w:rPr>
        <w:t xml:space="preserve"> </w:t>
      </w:r>
      <w:r w:rsidR="00870B29" w:rsidRPr="00D3680F">
        <w:rPr>
          <w:rFonts w:ascii="Liberation Serif" w:hAnsi="Liberation Serif" w:cs="Liberation Serif"/>
          <w:sz w:val="28"/>
          <w:szCs w:val="28"/>
        </w:rPr>
        <w:t xml:space="preserve">Проведено </w:t>
      </w:r>
      <w:r w:rsidR="00D3680F" w:rsidRPr="00D3680F">
        <w:rPr>
          <w:rFonts w:ascii="Liberation Serif" w:hAnsi="Liberation Serif" w:cs="Liberation Serif"/>
          <w:sz w:val="28"/>
          <w:szCs w:val="28"/>
        </w:rPr>
        <w:t>8</w:t>
      </w:r>
      <w:r w:rsidR="00870B29" w:rsidRPr="00D3680F">
        <w:rPr>
          <w:rFonts w:ascii="Liberation Serif" w:hAnsi="Liberation Serif" w:cs="Liberation Serif"/>
          <w:sz w:val="28"/>
          <w:szCs w:val="28"/>
        </w:rPr>
        <w:t xml:space="preserve"> консультирований</w:t>
      </w:r>
      <w:r w:rsidR="00870B29">
        <w:rPr>
          <w:rFonts w:ascii="Liberation Serif" w:hAnsi="Liberation Serif" w:cs="Liberation Serif"/>
          <w:sz w:val="28"/>
          <w:szCs w:val="28"/>
        </w:rPr>
        <w:t xml:space="preserve"> по вопросам, </w:t>
      </w:r>
      <w:proofErr w:type="gramStart"/>
      <w:r w:rsidR="00870B29">
        <w:rPr>
          <w:rFonts w:ascii="Liberation Serif" w:hAnsi="Liberation Serif" w:cs="Liberation Serif"/>
          <w:sz w:val="28"/>
          <w:szCs w:val="28"/>
        </w:rPr>
        <w:t>связанные</w:t>
      </w:r>
      <w:proofErr w:type="gramEnd"/>
      <w:r w:rsidR="00870B29">
        <w:rPr>
          <w:rFonts w:ascii="Liberation Serif" w:hAnsi="Liberation Serif" w:cs="Liberation Serif"/>
          <w:sz w:val="28"/>
          <w:szCs w:val="28"/>
        </w:rPr>
        <w:t xml:space="preserve"> с организаций и осуществлением муниципального контроля</w:t>
      </w:r>
      <w:r w:rsidR="00820DAD">
        <w:rPr>
          <w:rFonts w:ascii="Liberation Serif" w:hAnsi="Liberation Serif" w:cs="Liberation Serif"/>
          <w:sz w:val="28"/>
          <w:szCs w:val="28"/>
        </w:rPr>
        <w:t>.</w:t>
      </w:r>
    </w:p>
    <w:p w:rsidR="001D3CFF" w:rsidRPr="0073782F" w:rsidRDefault="00CB61B9" w:rsidP="009F59B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lastRenderedPageBreak/>
        <w:t>II.</w:t>
      </w: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="009A58E6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Цели и задачи реализации п</w:t>
      </w: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рограммы</w:t>
      </w:r>
      <w:r w:rsidR="009A58E6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профилактики рисков </w:t>
      </w:r>
    </w:p>
    <w:p w:rsidR="00CB61B9" w:rsidRPr="0073782F" w:rsidRDefault="009A58E6" w:rsidP="009F59B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причинения вреда</w:t>
      </w:r>
    </w:p>
    <w:p w:rsidR="00CB61B9" w:rsidRPr="0073782F" w:rsidRDefault="00CB61B9" w:rsidP="009F59B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1. Целями реализации Программы являются: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предупреждение нарушений обязательных требований в сфере муниципального земельного контроля;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предотвращение угрозы причинения, либо причинения вреда государственным ценностям вследствие нарушений обязательных требований;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2. Задачами реализации Программы являются: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оценка возможной угрозы причинения, либо причинения вреда (ущерба) государственным ценностям, выработка и реализация профилактических мер, способствующих ее снижению;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61B9" w:rsidRPr="0073782F" w:rsidRDefault="00CB61B9" w:rsidP="009F59B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(периодичность) их проведения</w:t>
      </w:r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1. В соответствии с Положением о муниципальном земельном контроле на территории Слободо-Туринского муниципального района, утвержденным </w:t>
      </w:r>
      <w:r w:rsidRPr="0073782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решением Думы Слободо-Туринского муниципального района, проводятся следующие профилактические мероприятия: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а) информирование;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б) обобщение правоприменительной практики;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в) объявление предостережения;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г) консультирование;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д) </w:t>
      </w:r>
      <w:r w:rsidRPr="00B33FE6">
        <w:rPr>
          <w:rFonts w:ascii="Liberation Serif" w:hAnsi="Liberation Serif" w:cs="Liberation Serif"/>
          <w:sz w:val="28"/>
          <w:szCs w:val="28"/>
          <w:lang w:eastAsia="ru-RU"/>
        </w:rPr>
        <w:t>профилактический визит.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IV. Показатели ре</w:t>
      </w:r>
      <w:r w:rsidR="009A58E6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зультативности и эффективности </w:t>
      </w:r>
      <w:proofErr w:type="gramStart"/>
      <w:r w:rsidR="009A58E6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</w:t>
      </w:r>
      <w:r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рограммы</w:t>
      </w:r>
      <w:r w:rsidR="009A58E6" w:rsidRPr="0073782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профилактики рисков причинения вреда</w:t>
      </w:r>
      <w:proofErr w:type="gramEnd"/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 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а) доля нарушений, выявленных в ходе проведения контрольных (надзорных)  мероприятий, от общего числа контрольных (надзорных) мероприятий, осуществленных в отношении контролируемых лиц – 0 %.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б) доля профилактических мероприятий в объеме контрольных мероприятий – 60-70 %.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B61B9" w:rsidRPr="0073782F" w:rsidRDefault="00CB61B9" w:rsidP="0073782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 xml:space="preserve"> 2. Сведения о достижении показателей результативности и эффективности Программы включаются Администрацией Слободо-Туринского муниципального района в состав доклада о виде муниципального контроля в соответствии со статьей 30 Федерального закона </w:t>
      </w:r>
      <w:r w:rsidR="00E64FD0">
        <w:rPr>
          <w:rFonts w:ascii="Liberation Serif" w:hAnsi="Liberation Serif" w:cs="Liberation Serif"/>
          <w:sz w:val="28"/>
          <w:szCs w:val="28"/>
          <w:lang w:eastAsia="ru-RU"/>
        </w:rPr>
        <w:t xml:space="preserve">№ 248-ФЗ </w:t>
      </w:r>
      <w:r w:rsidRPr="0073782F">
        <w:rPr>
          <w:rFonts w:ascii="Liberation Serif" w:hAnsi="Liberation Serif" w:cs="Liberation Serif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Федерации».</w:t>
      </w:r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1B9" w:rsidRPr="0073782F" w:rsidRDefault="00CB61B9" w:rsidP="00CB61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1B9" w:rsidRPr="0073782F" w:rsidRDefault="00CB61B9" w:rsidP="00CB61B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  <w:sectPr w:rsidR="00CB61B9" w:rsidRPr="0073782F" w:rsidSect="008E332E">
          <w:headerReference w:type="default" r:id="rId10"/>
          <w:headerReference w:type="first" r:id="rId11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7"/>
          <w:szCs w:val="27"/>
          <w:lang w:eastAsia="ru-RU"/>
        </w:rPr>
        <w:lastRenderedPageBreak/>
        <w:t>Перечень профилактических мероприятий,</w:t>
      </w: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  <w:r w:rsidRPr="0073782F">
        <w:rPr>
          <w:rFonts w:ascii="Liberation Serif" w:hAnsi="Liberation Serif" w:cs="Liberation Serif"/>
          <w:b/>
          <w:bCs/>
          <w:sz w:val="27"/>
          <w:szCs w:val="27"/>
          <w:lang w:eastAsia="ru-RU"/>
        </w:rPr>
        <w:t>сроки (периодичность) их проведения</w:t>
      </w:r>
    </w:p>
    <w:p w:rsidR="00CB61B9" w:rsidRPr="0073782F" w:rsidRDefault="00CB61B9" w:rsidP="00CB61B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  <w:r w:rsidRPr="0073782F">
        <w:rPr>
          <w:rFonts w:ascii="Liberation Serif" w:hAnsi="Liberation Serif" w:cs="Liberation Serif"/>
          <w:sz w:val="27"/>
          <w:szCs w:val="27"/>
          <w:lang w:eastAsia="ru-RU"/>
        </w:rPr>
        <w:t> </w:t>
      </w:r>
    </w:p>
    <w:tbl>
      <w:tblPr>
        <w:tblW w:w="16160" w:type="dxa"/>
        <w:tblCellSpacing w:w="7" w:type="dxa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5387"/>
        <w:gridCol w:w="4819"/>
        <w:gridCol w:w="2693"/>
      </w:tblGrid>
      <w:tr w:rsidR="0073782F" w:rsidRPr="0073782F" w:rsidTr="001B21A3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</w:t>
            </w:r>
            <w:proofErr w:type="gramEnd"/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b/>
                <w:bCs/>
                <w:sz w:val="27"/>
                <w:szCs w:val="27"/>
                <w:lang w:eastAsia="ru-RU"/>
              </w:rPr>
              <w:t>Вид мероприятия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b/>
                <w:bCs/>
                <w:sz w:val="27"/>
                <w:szCs w:val="27"/>
                <w:lang w:eastAsia="ru-RU"/>
              </w:rPr>
              <w:t>Форма мероприятия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b/>
                <w:bCs/>
                <w:sz w:val="27"/>
                <w:szCs w:val="27"/>
                <w:lang w:eastAsia="ru-RU"/>
              </w:rPr>
              <w:t>Подразделение и (или) должностные лица Администрации Слободо-Туринского муниципального района, ответственные за реализацию мероприятия</w:t>
            </w:r>
          </w:p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b/>
                <w:bCs/>
                <w:sz w:val="27"/>
                <w:szCs w:val="27"/>
                <w:lang w:eastAsia="ru-RU"/>
              </w:rPr>
              <w:t>Сроки (периодичность) их проведения</w:t>
            </w:r>
          </w:p>
        </w:tc>
      </w:tr>
      <w:tr w:rsidR="0073782F" w:rsidRPr="0073782F" w:rsidTr="001B21A3">
        <w:trPr>
          <w:tblCellSpacing w:w="7" w:type="dxa"/>
        </w:trPr>
        <w:tc>
          <w:tcPr>
            <w:tcW w:w="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CB61B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Информирование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По мере необходимости в течение года;</w:t>
            </w:r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 </w:t>
            </w:r>
          </w:p>
        </w:tc>
      </w:tr>
      <w:tr w:rsidR="0073782F" w:rsidRPr="0073782F" w:rsidTr="001B21A3">
        <w:trPr>
          <w:trHeight w:val="2811"/>
          <w:tblCellSpacing w:w="7" w:type="dxa"/>
        </w:trPr>
        <w:tc>
          <w:tcPr>
            <w:tcW w:w="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Публикация на сайте Администрации Слободо-Туринского муниципального района руководств по соблюдению обязательных требований в сфере муниципального земельного контроля при направлении их в адрес Администрации Слободо-Туринского муниципального района уполномоченным федеральным органом исполнительной власти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По мере поступления</w:t>
            </w:r>
          </w:p>
        </w:tc>
      </w:tr>
      <w:tr w:rsidR="0073782F" w:rsidRPr="0073782F" w:rsidTr="001B21A3">
        <w:trPr>
          <w:trHeight w:val="1770"/>
          <w:tblCellSpacing w:w="7" w:type="dxa"/>
        </w:trPr>
        <w:tc>
          <w:tcPr>
            <w:tcW w:w="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Размещение и поддержание в актуальном состоянии на официальном сайте в сети «Интернет» Администрации Слободо-Туринского муниципального района информации, пер</w:t>
            </w:r>
            <w:r w:rsidR="00DA783A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ечень которой предусмотрен п. 26</w:t>
            </w: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 Положения о виде контроля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</w:t>
            </w: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По мере обновления</w:t>
            </w:r>
          </w:p>
        </w:tc>
      </w:tr>
      <w:tr w:rsidR="0073782F" w:rsidRPr="0073782F" w:rsidTr="001B21A3">
        <w:trPr>
          <w:trHeight w:val="1950"/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CB61B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Слободо-Туринского муниципального района в срок, не превышающий 5 рабочих дней со дня утверждения доклада.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3782F" w:rsidRPr="0073782F" w:rsidTr="001B21A3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CB61B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Объявление предостережения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В течение года (при наличии оснований)</w:t>
            </w:r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 </w:t>
            </w:r>
          </w:p>
        </w:tc>
      </w:tr>
      <w:tr w:rsidR="0073782F" w:rsidRPr="0073782F" w:rsidTr="001B21A3">
        <w:trPr>
          <w:trHeight w:val="975"/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CB61B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Консультирование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Проведение должностными лицами администрации Слободо-Туринского муниципального района консультаций по вопросам:</w:t>
            </w:r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муниципального земельного контроля.</w:t>
            </w:r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Консультирование осуществляется </w:t>
            </w: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</w:t>
            </w:r>
            <w:bookmarkStart w:id="4" w:name="_GoBack"/>
            <w:bookmarkEnd w:id="4"/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 xml:space="preserve"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</w:t>
            </w: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В течение года (при наличии оснований)</w:t>
            </w:r>
          </w:p>
        </w:tc>
      </w:tr>
      <w:tr w:rsidR="0073782F" w:rsidRPr="0073782F" w:rsidTr="001B21A3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CB61B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Профилактический визит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proofErr w:type="gramStart"/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Обязательные профилактические визиты проводятся в </w:t>
            </w:r>
            <w:r w:rsidRPr="00E10CC8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соответствии </w:t>
            </w:r>
            <w:r w:rsidR="00E10CC8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с  п. </w:t>
            </w:r>
            <w:r w:rsidR="00814394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37-1</w:t>
            </w:r>
            <w:r w:rsidRPr="00E10CC8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 xml:space="preserve"> Положения о виде контроля.</w:t>
            </w:r>
          </w:p>
        </w:tc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Комитет по управлению муниципальным имуществом Администрации Слободо-Туринского муниципального района; специалист 1 категории комитета по управлению муниципальным имуществом Администрации Слободо-Туринского муниципального района (при необходимости)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CB61B9" w:rsidRPr="0073782F" w:rsidRDefault="00CB61B9" w:rsidP="00F0287B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</w:pPr>
            <w:r w:rsidRPr="0073782F">
              <w:rPr>
                <w:rFonts w:ascii="Liberation Serif" w:hAnsi="Liberation Serif" w:cs="Liberation Serif"/>
                <w:sz w:val="27"/>
                <w:szCs w:val="27"/>
                <w:lang w:eastAsia="ru-RU"/>
              </w:rPr>
              <w:t> </w:t>
            </w:r>
          </w:p>
        </w:tc>
      </w:tr>
    </w:tbl>
    <w:p w:rsidR="003A6C07" w:rsidRPr="001B21A3" w:rsidRDefault="003A6C07" w:rsidP="00CB61B9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sectPr w:rsidR="003A6C07" w:rsidRPr="001B21A3" w:rsidSect="00CB61B9">
      <w:pgSz w:w="16838" w:h="11906" w:orient="landscape"/>
      <w:pgMar w:top="567" w:right="1134" w:bottom="28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0F" w:rsidRDefault="003B3F0F" w:rsidP="0049067F">
      <w:pPr>
        <w:spacing w:after="0" w:line="240" w:lineRule="auto"/>
      </w:pPr>
      <w:r>
        <w:separator/>
      </w:r>
    </w:p>
  </w:endnote>
  <w:endnote w:type="continuationSeparator" w:id="0">
    <w:p w:rsidR="003B3F0F" w:rsidRDefault="003B3F0F" w:rsidP="0049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0F" w:rsidRDefault="003B3F0F" w:rsidP="0049067F">
      <w:pPr>
        <w:spacing w:after="0" w:line="240" w:lineRule="auto"/>
      </w:pPr>
      <w:r>
        <w:separator/>
      </w:r>
    </w:p>
  </w:footnote>
  <w:footnote w:type="continuationSeparator" w:id="0">
    <w:p w:rsidR="003B3F0F" w:rsidRDefault="003B3F0F" w:rsidP="0049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  <w:sz w:val="28"/>
      </w:rPr>
      <w:id w:val="-1921326736"/>
      <w:docPartObj>
        <w:docPartGallery w:val="Page Numbers (Top of Page)"/>
        <w:docPartUnique/>
      </w:docPartObj>
    </w:sdtPr>
    <w:sdtEndPr/>
    <w:sdtContent>
      <w:p w:rsidR="00754A8B" w:rsidRPr="0049067F" w:rsidRDefault="002E22DB">
        <w:pPr>
          <w:pStyle w:val="ab"/>
          <w:jc w:val="center"/>
          <w:rPr>
            <w:rFonts w:ascii="Liberation Serif" w:hAnsi="Liberation Serif" w:cs="Liberation Serif"/>
            <w:sz w:val="28"/>
          </w:rPr>
        </w:pPr>
        <w:r w:rsidRPr="0049067F">
          <w:rPr>
            <w:rFonts w:ascii="Liberation Serif" w:hAnsi="Liberation Serif" w:cs="Liberation Serif"/>
            <w:sz w:val="28"/>
          </w:rPr>
          <w:fldChar w:fldCharType="begin"/>
        </w:r>
        <w:r w:rsidR="00754A8B" w:rsidRPr="0049067F">
          <w:rPr>
            <w:rFonts w:ascii="Liberation Serif" w:hAnsi="Liberation Serif" w:cs="Liberation Serif"/>
            <w:sz w:val="28"/>
          </w:rPr>
          <w:instrText>PAGE   \* MERGEFORMAT</w:instrText>
        </w:r>
        <w:r w:rsidRPr="0049067F">
          <w:rPr>
            <w:rFonts w:ascii="Liberation Serif" w:hAnsi="Liberation Serif" w:cs="Liberation Serif"/>
            <w:sz w:val="28"/>
          </w:rPr>
          <w:fldChar w:fldCharType="separate"/>
        </w:r>
        <w:r w:rsidR="00E64FD0">
          <w:rPr>
            <w:rFonts w:ascii="Liberation Serif" w:hAnsi="Liberation Serif" w:cs="Liberation Serif"/>
            <w:noProof/>
            <w:sz w:val="28"/>
          </w:rPr>
          <w:t>9</w:t>
        </w:r>
        <w:r w:rsidRPr="0049067F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B1" w:rsidRDefault="009F59B1" w:rsidP="009F59B1">
    <w:pPr>
      <w:pStyle w:val="ab"/>
      <w:tabs>
        <w:tab w:val="clear" w:pos="4677"/>
        <w:tab w:val="clear" w:pos="9355"/>
        <w:tab w:val="left" w:pos="5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B438B6"/>
    <w:multiLevelType w:val="multilevel"/>
    <w:tmpl w:val="96000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C07"/>
    <w:rsid w:val="000064E4"/>
    <w:rsid w:val="00010131"/>
    <w:rsid w:val="00033B0E"/>
    <w:rsid w:val="000B712A"/>
    <w:rsid w:val="000C4B0C"/>
    <w:rsid w:val="000C6A91"/>
    <w:rsid w:val="00152CDD"/>
    <w:rsid w:val="001579B4"/>
    <w:rsid w:val="00161E26"/>
    <w:rsid w:val="00164C89"/>
    <w:rsid w:val="00177C3D"/>
    <w:rsid w:val="00182FD4"/>
    <w:rsid w:val="001A5444"/>
    <w:rsid w:val="001B14E3"/>
    <w:rsid w:val="001B21A3"/>
    <w:rsid w:val="001B2341"/>
    <w:rsid w:val="001B2AEF"/>
    <w:rsid w:val="001D3CFF"/>
    <w:rsid w:val="001E60D8"/>
    <w:rsid w:val="001E7DBA"/>
    <w:rsid w:val="001F2F33"/>
    <w:rsid w:val="00212218"/>
    <w:rsid w:val="0023111C"/>
    <w:rsid w:val="00237D09"/>
    <w:rsid w:val="00246CE9"/>
    <w:rsid w:val="00255416"/>
    <w:rsid w:val="00260768"/>
    <w:rsid w:val="002635DC"/>
    <w:rsid w:val="002749E1"/>
    <w:rsid w:val="00291713"/>
    <w:rsid w:val="0029700A"/>
    <w:rsid w:val="002A08B3"/>
    <w:rsid w:val="002A573D"/>
    <w:rsid w:val="002B5AA6"/>
    <w:rsid w:val="002C663D"/>
    <w:rsid w:val="002D71B1"/>
    <w:rsid w:val="002E22DB"/>
    <w:rsid w:val="002F0BBD"/>
    <w:rsid w:val="002F6928"/>
    <w:rsid w:val="00304091"/>
    <w:rsid w:val="00311C10"/>
    <w:rsid w:val="00324D67"/>
    <w:rsid w:val="00342910"/>
    <w:rsid w:val="00345B76"/>
    <w:rsid w:val="00347416"/>
    <w:rsid w:val="00352B72"/>
    <w:rsid w:val="00353146"/>
    <w:rsid w:val="00361082"/>
    <w:rsid w:val="003705B2"/>
    <w:rsid w:val="00370886"/>
    <w:rsid w:val="0038637A"/>
    <w:rsid w:val="003A6C07"/>
    <w:rsid w:val="003B199F"/>
    <w:rsid w:val="003B3508"/>
    <w:rsid w:val="003B3F0F"/>
    <w:rsid w:val="003C5BD1"/>
    <w:rsid w:val="003E6AFF"/>
    <w:rsid w:val="00436E02"/>
    <w:rsid w:val="004505A2"/>
    <w:rsid w:val="00462628"/>
    <w:rsid w:val="004653B9"/>
    <w:rsid w:val="00481C6C"/>
    <w:rsid w:val="0049067F"/>
    <w:rsid w:val="004A2F2A"/>
    <w:rsid w:val="004A600F"/>
    <w:rsid w:val="004E3182"/>
    <w:rsid w:val="004E49EE"/>
    <w:rsid w:val="004F1DCD"/>
    <w:rsid w:val="004F4490"/>
    <w:rsid w:val="0051791D"/>
    <w:rsid w:val="00562CA7"/>
    <w:rsid w:val="00565571"/>
    <w:rsid w:val="00584F57"/>
    <w:rsid w:val="00586021"/>
    <w:rsid w:val="0058760B"/>
    <w:rsid w:val="00595E33"/>
    <w:rsid w:val="005B4F78"/>
    <w:rsid w:val="006120B6"/>
    <w:rsid w:val="0061374A"/>
    <w:rsid w:val="006152B5"/>
    <w:rsid w:val="00615FF0"/>
    <w:rsid w:val="0063619B"/>
    <w:rsid w:val="00651740"/>
    <w:rsid w:val="00652536"/>
    <w:rsid w:val="00684941"/>
    <w:rsid w:val="006C65FA"/>
    <w:rsid w:val="006C696C"/>
    <w:rsid w:val="006D3953"/>
    <w:rsid w:val="006D3F7F"/>
    <w:rsid w:val="006E30E4"/>
    <w:rsid w:val="006E486C"/>
    <w:rsid w:val="006E68DD"/>
    <w:rsid w:val="00701083"/>
    <w:rsid w:val="0071751F"/>
    <w:rsid w:val="007240E3"/>
    <w:rsid w:val="00732907"/>
    <w:rsid w:val="0073782F"/>
    <w:rsid w:val="007413F3"/>
    <w:rsid w:val="00744D09"/>
    <w:rsid w:val="00752F49"/>
    <w:rsid w:val="00754A8B"/>
    <w:rsid w:val="00755740"/>
    <w:rsid w:val="00755C68"/>
    <w:rsid w:val="00782982"/>
    <w:rsid w:val="00786C36"/>
    <w:rsid w:val="007E0AF0"/>
    <w:rsid w:val="00814394"/>
    <w:rsid w:val="00820DAD"/>
    <w:rsid w:val="00870B29"/>
    <w:rsid w:val="008758D9"/>
    <w:rsid w:val="008926E7"/>
    <w:rsid w:val="008B3855"/>
    <w:rsid w:val="008B4623"/>
    <w:rsid w:val="008B74B7"/>
    <w:rsid w:val="008E332E"/>
    <w:rsid w:val="008F15EC"/>
    <w:rsid w:val="00914B67"/>
    <w:rsid w:val="009327A9"/>
    <w:rsid w:val="009454F9"/>
    <w:rsid w:val="00952DAF"/>
    <w:rsid w:val="0095335B"/>
    <w:rsid w:val="00962CB3"/>
    <w:rsid w:val="009876CD"/>
    <w:rsid w:val="009A1438"/>
    <w:rsid w:val="009A58E6"/>
    <w:rsid w:val="009B7BBE"/>
    <w:rsid w:val="009D2CDD"/>
    <w:rsid w:val="009D613F"/>
    <w:rsid w:val="009F59B1"/>
    <w:rsid w:val="00A03A1A"/>
    <w:rsid w:val="00A5069D"/>
    <w:rsid w:val="00A52483"/>
    <w:rsid w:val="00A54273"/>
    <w:rsid w:val="00AB5705"/>
    <w:rsid w:val="00AD7DD8"/>
    <w:rsid w:val="00B33FE6"/>
    <w:rsid w:val="00B47295"/>
    <w:rsid w:val="00B52B83"/>
    <w:rsid w:val="00B602C5"/>
    <w:rsid w:val="00B71173"/>
    <w:rsid w:val="00B7326F"/>
    <w:rsid w:val="00B80C26"/>
    <w:rsid w:val="00BD4FB9"/>
    <w:rsid w:val="00BD5D0F"/>
    <w:rsid w:val="00BD6A89"/>
    <w:rsid w:val="00BE1632"/>
    <w:rsid w:val="00C10D8D"/>
    <w:rsid w:val="00C4407C"/>
    <w:rsid w:val="00C534F5"/>
    <w:rsid w:val="00C544B3"/>
    <w:rsid w:val="00C74C86"/>
    <w:rsid w:val="00CB61B9"/>
    <w:rsid w:val="00CC19F7"/>
    <w:rsid w:val="00CC5ECA"/>
    <w:rsid w:val="00CD2BB5"/>
    <w:rsid w:val="00CF1D22"/>
    <w:rsid w:val="00D1374D"/>
    <w:rsid w:val="00D20A29"/>
    <w:rsid w:val="00D30D63"/>
    <w:rsid w:val="00D3680F"/>
    <w:rsid w:val="00D43AA6"/>
    <w:rsid w:val="00D4410D"/>
    <w:rsid w:val="00D5394C"/>
    <w:rsid w:val="00D73B9F"/>
    <w:rsid w:val="00DA783A"/>
    <w:rsid w:val="00DC4A5F"/>
    <w:rsid w:val="00E10CC8"/>
    <w:rsid w:val="00E64848"/>
    <w:rsid w:val="00E64FD0"/>
    <w:rsid w:val="00E84C87"/>
    <w:rsid w:val="00E92519"/>
    <w:rsid w:val="00EB1843"/>
    <w:rsid w:val="00EC3004"/>
    <w:rsid w:val="00EC496C"/>
    <w:rsid w:val="00ED1F05"/>
    <w:rsid w:val="00EE7B99"/>
    <w:rsid w:val="00EF36A1"/>
    <w:rsid w:val="00F12ABD"/>
    <w:rsid w:val="00F7251F"/>
    <w:rsid w:val="00F83CEF"/>
    <w:rsid w:val="00FA1B29"/>
    <w:rsid w:val="00FB4106"/>
    <w:rsid w:val="00FB561B"/>
    <w:rsid w:val="00FB77D4"/>
    <w:rsid w:val="00FD09F4"/>
    <w:rsid w:val="00FD29D2"/>
    <w:rsid w:val="00FE43F6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B3"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2">
    <w:name w:val="heading 2"/>
    <w:basedOn w:val="a"/>
    <w:next w:val="a"/>
    <w:qFormat/>
    <w:rsid w:val="00C544B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sid w:val="00C544B3"/>
    <w:rPr>
      <w:rFonts w:ascii="Cambria" w:eastAsia="Calibri" w:hAnsi="Cambria" w:cs="Cambria"/>
      <w:b/>
      <w:bCs/>
      <w:color w:val="4F81BD"/>
      <w:sz w:val="26"/>
      <w:szCs w:val="26"/>
      <w:lang w:val="ru-RU" w:bidi="ar-SA"/>
    </w:rPr>
  </w:style>
  <w:style w:type="character" w:customStyle="1" w:styleId="ConsPlusNormal">
    <w:name w:val="ConsPlusNormal Знак"/>
    <w:qFormat/>
    <w:rsid w:val="00C544B3"/>
    <w:rPr>
      <w:sz w:val="24"/>
      <w:lang w:val="ru-RU" w:bidi="ar-SA"/>
    </w:rPr>
  </w:style>
  <w:style w:type="character" w:customStyle="1" w:styleId="-">
    <w:name w:val="Интернет-ссылка"/>
    <w:rsid w:val="00C544B3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uiPriority w:val="99"/>
    <w:qFormat/>
    <w:rsid w:val="00C544B3"/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qFormat/>
    <w:rsid w:val="00C544B3"/>
    <w:rPr>
      <w:rFonts w:ascii="Calibri" w:hAnsi="Calibri" w:cs="Calibri"/>
      <w:sz w:val="22"/>
      <w:szCs w:val="22"/>
    </w:rPr>
  </w:style>
  <w:style w:type="character" w:customStyle="1" w:styleId="a5">
    <w:name w:val="Текст выноски Знак"/>
    <w:qFormat/>
    <w:rsid w:val="00C544B3"/>
    <w:rPr>
      <w:rFonts w:ascii="Tahoma" w:hAnsi="Tahoma" w:cs="Tahoma"/>
      <w:sz w:val="16"/>
      <w:szCs w:val="16"/>
    </w:rPr>
  </w:style>
  <w:style w:type="character" w:customStyle="1" w:styleId="ListLabel5">
    <w:name w:val="ListLabel 5"/>
    <w:qFormat/>
    <w:rsid w:val="00C544B3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Label6">
    <w:name w:val="ListLabel 6"/>
    <w:qFormat/>
    <w:rsid w:val="00C544B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аголовок"/>
    <w:basedOn w:val="a"/>
    <w:next w:val="a7"/>
    <w:qFormat/>
    <w:rsid w:val="00C544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544B3"/>
    <w:pPr>
      <w:spacing w:after="140"/>
    </w:pPr>
  </w:style>
  <w:style w:type="paragraph" w:styleId="a8">
    <w:name w:val="List"/>
    <w:basedOn w:val="a7"/>
    <w:rsid w:val="00C544B3"/>
    <w:rPr>
      <w:rFonts w:cs="Arial"/>
    </w:rPr>
  </w:style>
  <w:style w:type="paragraph" w:styleId="a9">
    <w:name w:val="caption"/>
    <w:basedOn w:val="a"/>
    <w:qFormat/>
    <w:rsid w:val="00C544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C544B3"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C544B3"/>
    <w:pPr>
      <w:widowControl w:val="0"/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ConsPlusNormal0">
    <w:name w:val="ConsPlusNormal"/>
    <w:qFormat/>
    <w:rsid w:val="00C544B3"/>
    <w:pPr>
      <w:widowControl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rsid w:val="00C544B3"/>
    <w:pPr>
      <w:widowControl w:val="0"/>
      <w:autoSpaceDE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ConsPlusNonformat">
    <w:name w:val="ConsPlusNonformat"/>
    <w:qFormat/>
    <w:rsid w:val="00C544B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">
    <w:name w:val="Без интервала1"/>
    <w:qFormat/>
    <w:rsid w:val="00C544B3"/>
    <w:pPr>
      <w:widowControl w:val="0"/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b">
    <w:name w:val="header"/>
    <w:basedOn w:val="a"/>
    <w:uiPriority w:val="99"/>
    <w:rsid w:val="00C544B3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544B3"/>
    <w:pPr>
      <w:tabs>
        <w:tab w:val="center" w:pos="4677"/>
        <w:tab w:val="right" w:pos="9355"/>
      </w:tabs>
    </w:pPr>
  </w:style>
  <w:style w:type="paragraph" w:styleId="ad">
    <w:name w:val="No Spacing"/>
    <w:qFormat/>
    <w:rsid w:val="00C544B3"/>
    <w:rPr>
      <w:rFonts w:ascii="Calibri" w:eastAsia="Times New Roman" w:hAnsi="Calibri" w:cs="Calibri"/>
      <w:sz w:val="22"/>
      <w:szCs w:val="22"/>
      <w:lang w:bidi="ar-SA"/>
    </w:rPr>
  </w:style>
  <w:style w:type="paragraph" w:styleId="ae">
    <w:name w:val="Balloon Text"/>
    <w:basedOn w:val="a"/>
    <w:qFormat/>
    <w:rsid w:val="00C544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C544B3"/>
    <w:pPr>
      <w:suppressLineNumbers/>
    </w:pPr>
  </w:style>
  <w:style w:type="paragraph" w:customStyle="1" w:styleId="af0">
    <w:name w:val="Заголовок таблицы"/>
    <w:basedOn w:val="af"/>
    <w:qFormat/>
    <w:rsid w:val="00C544B3"/>
    <w:pPr>
      <w:jc w:val="center"/>
    </w:pPr>
    <w:rPr>
      <w:b/>
      <w:bCs/>
    </w:rPr>
  </w:style>
  <w:style w:type="character" w:styleId="af1">
    <w:name w:val="Hyperlink"/>
    <w:basedOn w:val="a0"/>
    <w:uiPriority w:val="99"/>
    <w:unhideWhenUsed/>
    <w:rsid w:val="00CB61B9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8B38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3855"/>
    <w:pPr>
      <w:widowControl w:val="0"/>
      <w:shd w:val="clear" w:color="auto" w:fill="FFFFFF"/>
      <w:spacing w:after="0" w:line="240" w:lineRule="atLeast"/>
    </w:pPr>
    <w:rPr>
      <w:rFonts w:ascii="Times New Roman" w:eastAsia="NSimSun" w:hAnsi="Times New Roman" w:cs="Times New Roman"/>
      <w:sz w:val="26"/>
      <w:szCs w:val="26"/>
      <w:lang w:bidi="hi-IN"/>
    </w:rPr>
  </w:style>
  <w:style w:type="paragraph" w:styleId="af2">
    <w:name w:val="Normal (Web)"/>
    <w:basedOn w:val="a"/>
    <w:uiPriority w:val="99"/>
    <w:unhideWhenUsed/>
    <w:rsid w:val="00EF36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FCAE-25DA-4F06-9D88-47E8A322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User</cp:lastModifiedBy>
  <cp:revision>137</cp:revision>
  <cp:lastPrinted>2024-12-24T05:09:00Z</cp:lastPrinted>
  <dcterms:created xsi:type="dcterms:W3CDTF">2019-07-18T08:58:00Z</dcterms:created>
  <dcterms:modified xsi:type="dcterms:W3CDTF">2024-12-24T05:10:00Z</dcterms:modified>
  <dc:language>ru-RU</dc:language>
</cp:coreProperties>
</file>