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0AA5A4" w14:textId="6588EE7E" w:rsidR="001F2BEE" w:rsidRPr="00D11050" w:rsidRDefault="001F2BEE" w:rsidP="00D11050">
      <w:pPr>
        <w:tabs>
          <w:tab w:val="left" w:pos="8415"/>
        </w:tabs>
        <w:ind w:left="5387"/>
        <w:rPr>
          <w:rFonts w:ascii="Liberation Serif" w:hAnsi="Liberation Serif"/>
          <w:sz w:val="28"/>
          <w:lang w:val="ru-RU"/>
        </w:rPr>
      </w:pPr>
      <w:r w:rsidRPr="00D11050">
        <w:rPr>
          <w:rFonts w:ascii="Liberation Serif" w:hAnsi="Liberation Serif"/>
          <w:sz w:val="28"/>
          <w:lang w:val="ru-RU"/>
        </w:rPr>
        <w:t>П</w:t>
      </w:r>
      <w:r w:rsidR="00D11050" w:rsidRPr="00D11050">
        <w:rPr>
          <w:rFonts w:ascii="Liberation Serif" w:hAnsi="Liberation Serif"/>
          <w:sz w:val="28"/>
          <w:lang w:val="ru-RU"/>
        </w:rPr>
        <w:t xml:space="preserve">РИЛОЖЕНИЕ № </w:t>
      </w:r>
      <w:r w:rsidRPr="00D11050">
        <w:rPr>
          <w:rFonts w:ascii="Liberation Serif" w:hAnsi="Liberation Serif"/>
          <w:sz w:val="28"/>
          <w:lang w:val="ru-RU"/>
        </w:rPr>
        <w:t xml:space="preserve"> 2</w:t>
      </w:r>
    </w:p>
    <w:p w14:paraId="5A8164B6" w14:textId="77777777" w:rsidR="003E14B4" w:rsidRPr="00D11050" w:rsidRDefault="003E14B4" w:rsidP="00D11050">
      <w:pPr>
        <w:tabs>
          <w:tab w:val="left" w:pos="8415"/>
        </w:tabs>
        <w:ind w:left="5387"/>
        <w:rPr>
          <w:rFonts w:ascii="Liberation Serif" w:hAnsi="Liberation Serif"/>
          <w:sz w:val="28"/>
          <w:lang w:val="ru-RU"/>
        </w:rPr>
      </w:pPr>
      <w:r w:rsidRPr="00D11050">
        <w:rPr>
          <w:rFonts w:ascii="Liberation Serif" w:hAnsi="Liberation Serif"/>
          <w:sz w:val="28"/>
          <w:lang w:val="ru-RU"/>
        </w:rPr>
        <w:t>УТВЕРЖДЕНА</w:t>
      </w:r>
    </w:p>
    <w:p w14:paraId="310175AE" w14:textId="77777777" w:rsidR="003E14B4" w:rsidRPr="00D11050" w:rsidRDefault="003E14B4" w:rsidP="00D11050">
      <w:pPr>
        <w:tabs>
          <w:tab w:val="left" w:pos="8415"/>
        </w:tabs>
        <w:ind w:left="5387"/>
        <w:rPr>
          <w:rFonts w:ascii="Liberation Serif" w:hAnsi="Liberation Serif"/>
          <w:sz w:val="28"/>
          <w:lang w:val="ru-RU"/>
        </w:rPr>
      </w:pPr>
      <w:r w:rsidRPr="00D11050">
        <w:rPr>
          <w:rFonts w:ascii="Liberation Serif" w:hAnsi="Liberation Serif"/>
          <w:sz w:val="28"/>
          <w:lang w:val="ru-RU"/>
        </w:rPr>
        <w:t>постановлением Администрации</w:t>
      </w:r>
    </w:p>
    <w:p w14:paraId="200C6CB4" w14:textId="77777777" w:rsidR="003E14B4" w:rsidRPr="00D11050" w:rsidRDefault="003E14B4" w:rsidP="00D11050">
      <w:pPr>
        <w:tabs>
          <w:tab w:val="left" w:pos="8415"/>
        </w:tabs>
        <w:ind w:left="5387"/>
        <w:rPr>
          <w:rFonts w:ascii="Liberation Serif" w:hAnsi="Liberation Serif"/>
          <w:sz w:val="28"/>
          <w:lang w:val="ru-RU"/>
        </w:rPr>
      </w:pPr>
      <w:r w:rsidRPr="00D11050">
        <w:rPr>
          <w:rFonts w:ascii="Liberation Serif" w:hAnsi="Liberation Serif"/>
          <w:sz w:val="28"/>
          <w:lang w:val="ru-RU"/>
        </w:rPr>
        <w:t>Слободо-Туринского</w:t>
      </w:r>
      <w:bookmarkStart w:id="0" w:name="_GoBack"/>
      <w:bookmarkEnd w:id="0"/>
    </w:p>
    <w:p w14:paraId="17B2FCBA" w14:textId="77777777" w:rsidR="003E14B4" w:rsidRPr="00D11050" w:rsidRDefault="003E14B4" w:rsidP="00D11050">
      <w:pPr>
        <w:tabs>
          <w:tab w:val="left" w:pos="8415"/>
        </w:tabs>
        <w:ind w:left="5387"/>
        <w:rPr>
          <w:rFonts w:ascii="Liberation Serif" w:hAnsi="Liberation Serif"/>
          <w:sz w:val="28"/>
          <w:lang w:val="ru-RU"/>
        </w:rPr>
      </w:pPr>
      <w:r w:rsidRPr="00D11050">
        <w:rPr>
          <w:rFonts w:ascii="Liberation Serif" w:hAnsi="Liberation Serif"/>
          <w:sz w:val="28"/>
          <w:lang w:val="ru-RU"/>
        </w:rPr>
        <w:t>муниципального района</w:t>
      </w:r>
    </w:p>
    <w:p w14:paraId="48961C0C" w14:textId="10244900" w:rsidR="003E14B4" w:rsidRPr="00D11050" w:rsidRDefault="003E14B4" w:rsidP="00D11050">
      <w:pPr>
        <w:tabs>
          <w:tab w:val="left" w:pos="8415"/>
        </w:tabs>
        <w:ind w:left="5387"/>
        <w:rPr>
          <w:rFonts w:ascii="Liberation Serif" w:hAnsi="Liberation Serif"/>
          <w:sz w:val="28"/>
          <w:lang w:val="ru-RU"/>
        </w:rPr>
      </w:pPr>
      <w:r w:rsidRPr="00D11050">
        <w:rPr>
          <w:rFonts w:ascii="Liberation Serif" w:hAnsi="Liberation Serif"/>
          <w:sz w:val="28"/>
          <w:lang w:val="ru-RU"/>
        </w:rPr>
        <w:t xml:space="preserve">от </w:t>
      </w:r>
      <w:r w:rsidR="00D11050" w:rsidRPr="00D11050">
        <w:rPr>
          <w:rFonts w:ascii="Liberation Serif" w:hAnsi="Liberation Serif"/>
          <w:sz w:val="28"/>
          <w:lang w:val="ru-RU"/>
        </w:rPr>
        <w:t>31.10.2024  № 509</w:t>
      </w:r>
    </w:p>
    <w:p w14:paraId="41BEE634" w14:textId="77777777" w:rsidR="003E14B4" w:rsidRPr="002F5B0C" w:rsidRDefault="003E14B4" w:rsidP="003E14B4">
      <w:pPr>
        <w:rPr>
          <w:rFonts w:ascii="Liberation Serif" w:hAnsi="Liberation Serif"/>
          <w:lang w:val="ru-RU"/>
        </w:rPr>
      </w:pPr>
    </w:p>
    <w:p w14:paraId="53923DAB" w14:textId="77777777" w:rsidR="003E14B4" w:rsidRDefault="003E14B4" w:rsidP="003E14B4">
      <w:pPr>
        <w:rPr>
          <w:rFonts w:ascii="Liberation Serif" w:hAnsi="Liberation Serif"/>
          <w:lang w:val="ru-RU"/>
        </w:rPr>
      </w:pPr>
    </w:p>
    <w:p w14:paraId="2C54AEBA" w14:textId="77777777" w:rsidR="00574C87" w:rsidRPr="002F5B0C" w:rsidRDefault="00574C87" w:rsidP="003E14B4">
      <w:pPr>
        <w:rPr>
          <w:rFonts w:ascii="Liberation Serif" w:hAnsi="Liberation Serif"/>
          <w:lang w:val="ru-RU"/>
        </w:rPr>
      </w:pPr>
    </w:p>
    <w:p w14:paraId="47BFD4BC" w14:textId="77777777" w:rsidR="003E14B4" w:rsidRPr="002F5B0C" w:rsidRDefault="003E14B4" w:rsidP="003E14B4">
      <w:pPr>
        <w:rPr>
          <w:rFonts w:ascii="Liberation Serif" w:hAnsi="Liberation Serif"/>
          <w:lang w:val="ru-RU"/>
        </w:rPr>
      </w:pPr>
    </w:p>
    <w:p w14:paraId="25510EDC" w14:textId="77777777" w:rsidR="003E14B4" w:rsidRPr="002F5B0C" w:rsidRDefault="003E14B4" w:rsidP="003E14B4">
      <w:pPr>
        <w:tabs>
          <w:tab w:val="left" w:pos="3043"/>
        </w:tabs>
        <w:jc w:val="center"/>
        <w:rPr>
          <w:rFonts w:ascii="Liberation Serif" w:hAnsi="Liberation Serif"/>
          <w:b/>
          <w:lang w:val="ru-RU"/>
        </w:rPr>
      </w:pPr>
      <w:r w:rsidRPr="002F5B0C">
        <w:rPr>
          <w:rFonts w:ascii="Liberation Serif" w:hAnsi="Liberation Serif"/>
          <w:b/>
          <w:lang w:val="ru-RU"/>
        </w:rPr>
        <w:t>МЕТОДИКА</w:t>
      </w:r>
    </w:p>
    <w:p w14:paraId="31B3CA3E" w14:textId="77777777" w:rsidR="003E14B4" w:rsidRPr="002F5B0C" w:rsidRDefault="003E14B4" w:rsidP="003E14B4">
      <w:pPr>
        <w:tabs>
          <w:tab w:val="left" w:pos="3043"/>
        </w:tabs>
        <w:jc w:val="center"/>
        <w:rPr>
          <w:rFonts w:ascii="Liberation Serif" w:hAnsi="Liberation Serif"/>
          <w:b/>
          <w:sz w:val="28"/>
          <w:szCs w:val="28"/>
          <w:lang w:val="ru-RU"/>
        </w:rPr>
      </w:pPr>
      <w:r w:rsidRPr="002F5B0C">
        <w:rPr>
          <w:rFonts w:ascii="Liberation Serif" w:hAnsi="Liberation Serif"/>
          <w:b/>
          <w:sz w:val="28"/>
          <w:szCs w:val="28"/>
          <w:lang w:val="ru-RU"/>
        </w:rPr>
        <w:t>расчета размера дотаций на выравнивание бюджетной обеспеченности сельских поселений, расположенных на территории Слободо-Туринского муниципального района, за счет субвенций из областного бюджета бюджету Слободо-Туринского муниципального района на осуществление переданного государственного полномочия по расчету и предоставлению бюджетам поселений дотаций на выравнивание бюджетной обеспеченности поселений</w:t>
      </w:r>
    </w:p>
    <w:p w14:paraId="59626877" w14:textId="77777777" w:rsidR="003E14B4" w:rsidRPr="002F5B0C" w:rsidRDefault="003E14B4" w:rsidP="003E14B4">
      <w:pPr>
        <w:tabs>
          <w:tab w:val="left" w:pos="3043"/>
        </w:tabs>
        <w:rPr>
          <w:rFonts w:ascii="Liberation Serif" w:hAnsi="Liberation Serif"/>
          <w:b/>
          <w:sz w:val="28"/>
          <w:szCs w:val="28"/>
          <w:lang w:val="ru-RU"/>
        </w:rPr>
      </w:pPr>
    </w:p>
    <w:p w14:paraId="2F4E830F" w14:textId="77777777" w:rsidR="003E14B4" w:rsidRPr="002F5B0C" w:rsidRDefault="003E14B4" w:rsidP="003E14B4">
      <w:pPr>
        <w:tabs>
          <w:tab w:val="left" w:pos="0"/>
        </w:tabs>
        <w:rPr>
          <w:rFonts w:ascii="Liberation Serif" w:hAnsi="Liberation Serif"/>
          <w:b/>
          <w:sz w:val="28"/>
          <w:szCs w:val="28"/>
          <w:lang w:val="ru-RU"/>
        </w:rPr>
      </w:pPr>
      <w:r w:rsidRPr="002F5B0C">
        <w:rPr>
          <w:rFonts w:ascii="Liberation Serif" w:hAnsi="Liberation Serif"/>
          <w:b/>
          <w:sz w:val="28"/>
          <w:szCs w:val="28"/>
          <w:lang w:val="ru-RU"/>
        </w:rPr>
        <w:tab/>
      </w:r>
    </w:p>
    <w:p w14:paraId="7206AA84" w14:textId="77777777" w:rsidR="003E14B4" w:rsidRPr="002F5B0C" w:rsidRDefault="003E14B4" w:rsidP="003E14B4">
      <w:pPr>
        <w:tabs>
          <w:tab w:val="left" w:pos="567"/>
        </w:tabs>
        <w:jc w:val="both"/>
        <w:rPr>
          <w:rFonts w:ascii="Liberation Serif" w:hAnsi="Liberation Serif"/>
          <w:sz w:val="28"/>
          <w:szCs w:val="28"/>
          <w:lang w:val="ru-RU"/>
        </w:rPr>
      </w:pPr>
      <w:r w:rsidRPr="002F5B0C">
        <w:rPr>
          <w:rFonts w:ascii="Liberation Serif" w:hAnsi="Liberation Serif"/>
          <w:sz w:val="28"/>
          <w:szCs w:val="28"/>
          <w:lang w:val="ru-RU"/>
        </w:rPr>
        <w:tab/>
      </w:r>
      <w:proofErr w:type="gramStart"/>
      <w:r w:rsidRPr="002F5B0C">
        <w:rPr>
          <w:rFonts w:ascii="Liberation Serif" w:hAnsi="Liberation Serif"/>
          <w:sz w:val="28"/>
          <w:szCs w:val="28"/>
          <w:lang w:val="ru-RU"/>
        </w:rPr>
        <w:t xml:space="preserve">Распределение дотаций на выравнивание бюджетной обеспеченности сельских поселений за счет субвенций на осуществление переданного государственного полномочия по расчету и предоставлению бюджетам поселений дотаций на выравнивание бюджетной обеспеченности поселений, полученных бюджетом Слободо-Туринского муниципального района из областного бюджета, осуществляется исходя из уровня их бюджетной обеспеченности, рассчитанного в соответствии с </w:t>
      </w:r>
      <w:r>
        <w:rPr>
          <w:rFonts w:ascii="Liberation Serif" w:hAnsi="Liberation Serif"/>
          <w:sz w:val="28"/>
          <w:szCs w:val="28"/>
          <w:lang w:val="ru-RU"/>
        </w:rPr>
        <w:t>Единой м</w:t>
      </w:r>
      <w:r w:rsidRPr="002F5B0C">
        <w:rPr>
          <w:rFonts w:ascii="Liberation Serif" w:hAnsi="Liberation Serif"/>
          <w:sz w:val="28"/>
          <w:szCs w:val="28"/>
          <w:lang w:val="ru-RU"/>
        </w:rPr>
        <w:t>етодикой определения уровня расчетной бюджетной обеспеченности сельских поселений, расположенных на территории Слободо-Туринского</w:t>
      </w:r>
      <w:proofErr w:type="gramEnd"/>
      <w:r w:rsidRPr="002F5B0C">
        <w:rPr>
          <w:rFonts w:ascii="Liberation Serif" w:hAnsi="Liberation Serif"/>
          <w:sz w:val="28"/>
          <w:szCs w:val="28"/>
          <w:lang w:val="ru-RU"/>
        </w:rPr>
        <w:t xml:space="preserve"> муниципального района (приложение 1 к настоящему Постановлению). </w:t>
      </w:r>
      <w:r>
        <w:rPr>
          <w:rFonts w:ascii="Liberation Serif" w:hAnsi="Liberation Serif"/>
          <w:sz w:val="28"/>
          <w:szCs w:val="28"/>
          <w:lang w:val="ru-RU"/>
        </w:rPr>
        <w:t xml:space="preserve">             </w:t>
      </w:r>
      <w:r w:rsidRPr="002F5B0C">
        <w:rPr>
          <w:rFonts w:ascii="Liberation Serif" w:hAnsi="Liberation Serif"/>
          <w:sz w:val="28"/>
          <w:szCs w:val="28"/>
          <w:lang w:val="ru-RU"/>
        </w:rPr>
        <w:t>Дотация распределяется между сельскими поселениями, уровень расчетной бюджетной обеспеченности которых не превышает уровень, установленный Министерством финансов Свердловской области в качестве критерия выравнивания бюджетной обеспеченности сельских поселений.</w:t>
      </w:r>
    </w:p>
    <w:p w14:paraId="04C88284" w14:textId="77777777" w:rsidR="003E14B4" w:rsidRPr="002F5B0C" w:rsidRDefault="003E14B4" w:rsidP="003E14B4">
      <w:pPr>
        <w:tabs>
          <w:tab w:val="left" w:pos="0"/>
        </w:tabs>
        <w:jc w:val="both"/>
        <w:rPr>
          <w:rFonts w:ascii="Liberation Serif" w:hAnsi="Liberation Serif"/>
          <w:sz w:val="28"/>
          <w:szCs w:val="28"/>
          <w:lang w:val="ru-RU"/>
        </w:rPr>
      </w:pPr>
      <w:r w:rsidRPr="002F5B0C">
        <w:rPr>
          <w:rFonts w:ascii="Liberation Serif" w:hAnsi="Liberation Serif"/>
          <w:sz w:val="28"/>
          <w:szCs w:val="28"/>
          <w:lang w:val="ru-RU"/>
        </w:rPr>
        <w:tab/>
        <w:t xml:space="preserve">Размер дотации на выравнивание бюджетной обеспеченности сельских поселений за счет субвенций из областного бюджета для </w:t>
      </w:r>
      <w:r w:rsidRPr="002F5B0C">
        <w:rPr>
          <w:rFonts w:ascii="Liberation Serif" w:hAnsi="Liberation Serif"/>
          <w:sz w:val="28"/>
          <w:szCs w:val="28"/>
        </w:rPr>
        <w:t>i</w:t>
      </w:r>
      <w:r w:rsidRPr="002F5B0C">
        <w:rPr>
          <w:rFonts w:ascii="Liberation Serif" w:hAnsi="Liberation Serif"/>
          <w:sz w:val="28"/>
          <w:szCs w:val="28"/>
          <w:lang w:val="ru-RU"/>
        </w:rPr>
        <w:t>-го поселения рассчитывается по формуле</w:t>
      </w:r>
    </w:p>
    <w:p w14:paraId="1B43BF79" w14:textId="77777777" w:rsidR="003E14B4" w:rsidRPr="002F5B0C" w:rsidRDefault="003E14B4" w:rsidP="003E14B4">
      <w:pPr>
        <w:tabs>
          <w:tab w:val="left" w:pos="0"/>
        </w:tabs>
        <w:jc w:val="both"/>
        <w:rPr>
          <w:rFonts w:ascii="Liberation Serif" w:hAnsi="Liberation Serif"/>
          <w:sz w:val="28"/>
          <w:szCs w:val="28"/>
          <w:lang w:val="ru-RU"/>
        </w:rPr>
      </w:pPr>
    </w:p>
    <w:p w14:paraId="11153D4E" w14:textId="77777777" w:rsidR="003E14B4" w:rsidRPr="002F5B0C" w:rsidRDefault="003E14B4" w:rsidP="003E14B4">
      <w:pPr>
        <w:tabs>
          <w:tab w:val="left" w:pos="0"/>
        </w:tabs>
        <w:jc w:val="center"/>
        <w:rPr>
          <w:rFonts w:ascii="Liberation Serif" w:hAnsi="Liberation Serif"/>
          <w:sz w:val="28"/>
          <w:szCs w:val="28"/>
          <w:lang w:val="ru-RU"/>
        </w:rPr>
      </w:pPr>
      <w:proofErr w:type="spellStart"/>
      <w:r w:rsidRPr="002F5B0C">
        <w:rPr>
          <w:rFonts w:ascii="Liberation Serif" w:hAnsi="Liberation Serif"/>
          <w:sz w:val="28"/>
          <w:szCs w:val="28"/>
          <w:lang w:val="ru-RU"/>
        </w:rPr>
        <w:t>Двпоб</w:t>
      </w:r>
      <w:proofErr w:type="spellEnd"/>
      <w:r w:rsidRPr="002F5B0C">
        <w:rPr>
          <w:rFonts w:ascii="Liberation Serif" w:hAnsi="Liberation Serif"/>
          <w:sz w:val="28"/>
          <w:szCs w:val="28"/>
          <w:lang w:val="ru-RU"/>
        </w:rPr>
        <w:t xml:space="preserve"> </w:t>
      </w:r>
      <w:r w:rsidRPr="002F5B0C">
        <w:rPr>
          <w:rFonts w:ascii="Liberation Serif" w:hAnsi="Liberation Serif"/>
          <w:sz w:val="28"/>
          <w:szCs w:val="28"/>
        </w:rPr>
        <w:t>i</w:t>
      </w:r>
      <w:r w:rsidRPr="002F5B0C">
        <w:rPr>
          <w:rFonts w:ascii="Liberation Serif" w:hAnsi="Liberation Serif"/>
          <w:sz w:val="28"/>
          <w:szCs w:val="28"/>
          <w:lang w:val="ru-RU"/>
        </w:rPr>
        <w:t xml:space="preserve"> =</w:t>
      </w:r>
      <w:proofErr w:type="spellStart"/>
      <w:r w:rsidRPr="002F5B0C">
        <w:rPr>
          <w:rFonts w:ascii="Liberation Serif" w:hAnsi="Liberation Serif"/>
          <w:sz w:val="28"/>
          <w:szCs w:val="28"/>
          <w:lang w:val="ru-RU"/>
        </w:rPr>
        <w:t>Нфр</w:t>
      </w:r>
      <w:proofErr w:type="spellEnd"/>
      <w:r w:rsidRPr="002F5B0C">
        <w:rPr>
          <w:rFonts w:ascii="Liberation Serif" w:hAnsi="Liberation Serif"/>
          <w:sz w:val="28"/>
          <w:szCs w:val="28"/>
          <w:lang w:val="ru-RU"/>
        </w:rPr>
        <w:t>*Ч</w:t>
      </w:r>
      <w:proofErr w:type="gramStart"/>
      <w:r w:rsidRPr="002F5B0C">
        <w:rPr>
          <w:rFonts w:ascii="Liberation Serif" w:hAnsi="Liberation Serif"/>
          <w:sz w:val="28"/>
          <w:szCs w:val="28"/>
        </w:rPr>
        <w:t>i</w:t>
      </w:r>
      <w:proofErr w:type="gramEnd"/>
      <w:r w:rsidRPr="002F5B0C">
        <w:rPr>
          <w:rFonts w:ascii="Liberation Serif" w:hAnsi="Liberation Serif"/>
          <w:sz w:val="28"/>
          <w:szCs w:val="28"/>
          <w:lang w:val="ru-RU"/>
        </w:rPr>
        <w:t>*КК, где:</w:t>
      </w:r>
    </w:p>
    <w:p w14:paraId="76DDA396" w14:textId="77777777" w:rsidR="003E14B4" w:rsidRPr="002F5B0C" w:rsidRDefault="003E14B4" w:rsidP="003E14B4">
      <w:pPr>
        <w:tabs>
          <w:tab w:val="left" w:pos="0"/>
        </w:tabs>
        <w:jc w:val="center"/>
        <w:rPr>
          <w:rFonts w:ascii="Liberation Serif" w:hAnsi="Liberation Serif"/>
          <w:sz w:val="28"/>
          <w:szCs w:val="28"/>
          <w:lang w:val="ru-RU"/>
        </w:rPr>
      </w:pPr>
    </w:p>
    <w:p w14:paraId="2FD9B1EC" w14:textId="77777777" w:rsidR="003E14B4" w:rsidRPr="002F5B0C" w:rsidRDefault="003E14B4" w:rsidP="003E14B4">
      <w:pPr>
        <w:tabs>
          <w:tab w:val="left" w:pos="0"/>
        </w:tabs>
        <w:rPr>
          <w:rFonts w:ascii="Liberation Serif" w:hAnsi="Liberation Serif"/>
          <w:sz w:val="28"/>
          <w:szCs w:val="28"/>
          <w:lang w:val="ru-RU"/>
        </w:rPr>
      </w:pPr>
      <w:r w:rsidRPr="002F5B0C">
        <w:rPr>
          <w:rFonts w:ascii="Liberation Serif" w:hAnsi="Liberation Serif"/>
          <w:sz w:val="28"/>
          <w:szCs w:val="28"/>
          <w:lang w:val="ru-RU"/>
        </w:rPr>
        <w:tab/>
      </w:r>
      <w:proofErr w:type="spellStart"/>
      <w:r w:rsidRPr="002F5B0C">
        <w:rPr>
          <w:rFonts w:ascii="Liberation Serif" w:hAnsi="Liberation Serif"/>
          <w:sz w:val="28"/>
          <w:szCs w:val="28"/>
          <w:lang w:val="ru-RU"/>
        </w:rPr>
        <w:t>Двпоб</w:t>
      </w:r>
      <w:proofErr w:type="spellEnd"/>
      <w:r w:rsidRPr="002F5B0C">
        <w:rPr>
          <w:rFonts w:ascii="Liberation Serif" w:hAnsi="Liberation Serif"/>
          <w:sz w:val="28"/>
          <w:szCs w:val="28"/>
          <w:lang w:val="ru-RU"/>
        </w:rPr>
        <w:t xml:space="preserve"> </w:t>
      </w:r>
      <w:r w:rsidRPr="002F5B0C">
        <w:rPr>
          <w:rFonts w:ascii="Liberation Serif" w:hAnsi="Liberation Serif"/>
          <w:sz w:val="28"/>
          <w:szCs w:val="28"/>
        </w:rPr>
        <w:t>i</w:t>
      </w:r>
      <w:r w:rsidRPr="002F5B0C">
        <w:rPr>
          <w:rFonts w:ascii="Liberation Serif" w:hAnsi="Liberation Serif"/>
          <w:sz w:val="28"/>
          <w:szCs w:val="28"/>
          <w:lang w:val="ru-RU"/>
        </w:rPr>
        <w:t xml:space="preserve"> – размер дотации на выравнивание бюджетной обеспеченности сельских поселений за счет субвенций из областного бюджета;</w:t>
      </w:r>
    </w:p>
    <w:p w14:paraId="4D8B6B19" w14:textId="1BB4293F" w:rsidR="003E14B4" w:rsidRPr="002F5B0C" w:rsidRDefault="003E14B4" w:rsidP="003E14B4">
      <w:pPr>
        <w:tabs>
          <w:tab w:val="left" w:pos="0"/>
        </w:tabs>
        <w:jc w:val="both"/>
        <w:rPr>
          <w:rFonts w:ascii="Liberation Serif" w:hAnsi="Liberation Serif"/>
          <w:sz w:val="28"/>
          <w:szCs w:val="28"/>
          <w:lang w:val="ru-RU"/>
        </w:rPr>
      </w:pPr>
      <w:r w:rsidRPr="002F5B0C">
        <w:rPr>
          <w:rFonts w:ascii="Liberation Serif" w:hAnsi="Liberation Serif"/>
          <w:sz w:val="28"/>
          <w:szCs w:val="28"/>
          <w:lang w:val="ru-RU"/>
        </w:rPr>
        <w:tab/>
      </w:r>
      <w:proofErr w:type="spellStart"/>
      <w:r w:rsidRPr="002F5B0C">
        <w:rPr>
          <w:rFonts w:ascii="Liberation Serif" w:hAnsi="Liberation Serif"/>
          <w:sz w:val="28"/>
          <w:szCs w:val="28"/>
          <w:lang w:val="ru-RU"/>
        </w:rPr>
        <w:t>Нфр</w:t>
      </w:r>
      <w:proofErr w:type="spellEnd"/>
      <w:r w:rsidRPr="002F5B0C">
        <w:rPr>
          <w:rFonts w:ascii="Liberation Serif" w:hAnsi="Liberation Serif"/>
          <w:sz w:val="28"/>
          <w:szCs w:val="28"/>
          <w:lang w:val="ru-RU"/>
        </w:rPr>
        <w:t xml:space="preserve"> – норматив финансирования расходов на расчет и предоставление бюджетам сельских поселений дотаций на выравнивание бюджетной обеспеченности поселений – </w:t>
      </w:r>
      <w:r w:rsidR="0067648B">
        <w:rPr>
          <w:rFonts w:ascii="Liberation Serif" w:hAnsi="Liberation Serif"/>
          <w:sz w:val="28"/>
          <w:szCs w:val="28"/>
          <w:lang w:val="ru-RU"/>
        </w:rPr>
        <w:t>2064,6462</w:t>
      </w:r>
      <w:r w:rsidRPr="002F5B0C">
        <w:rPr>
          <w:rFonts w:ascii="Liberation Serif" w:hAnsi="Liberation Serif"/>
          <w:sz w:val="28"/>
          <w:szCs w:val="28"/>
          <w:lang w:val="ru-RU"/>
        </w:rPr>
        <w:t>;</w:t>
      </w:r>
      <w:r w:rsidRPr="002F5B0C">
        <w:rPr>
          <w:rFonts w:ascii="Liberation Serif" w:hAnsi="Liberation Serif"/>
          <w:sz w:val="28"/>
          <w:szCs w:val="28"/>
          <w:lang w:val="ru-RU"/>
        </w:rPr>
        <w:tab/>
      </w:r>
    </w:p>
    <w:p w14:paraId="7898790B" w14:textId="77777777" w:rsidR="003E14B4" w:rsidRPr="002F5B0C" w:rsidRDefault="003E14B4" w:rsidP="003E14B4">
      <w:pPr>
        <w:tabs>
          <w:tab w:val="left" w:pos="0"/>
        </w:tabs>
        <w:jc w:val="both"/>
        <w:rPr>
          <w:rFonts w:ascii="Liberation Serif" w:hAnsi="Liberation Serif"/>
          <w:sz w:val="28"/>
          <w:szCs w:val="28"/>
          <w:lang w:val="ru-RU"/>
        </w:rPr>
      </w:pPr>
      <w:r w:rsidRPr="002F5B0C">
        <w:rPr>
          <w:rFonts w:ascii="Liberation Serif" w:hAnsi="Liberation Serif"/>
          <w:sz w:val="28"/>
          <w:szCs w:val="28"/>
          <w:lang w:val="ru-RU"/>
        </w:rPr>
        <w:lastRenderedPageBreak/>
        <w:tab/>
        <w:t>Ч</w:t>
      </w:r>
      <w:proofErr w:type="gramStart"/>
      <w:r w:rsidRPr="002F5B0C">
        <w:rPr>
          <w:rFonts w:ascii="Liberation Serif" w:hAnsi="Liberation Serif"/>
          <w:sz w:val="28"/>
          <w:szCs w:val="28"/>
        </w:rPr>
        <w:t>i</w:t>
      </w:r>
      <w:proofErr w:type="gramEnd"/>
      <w:r w:rsidRPr="002F5B0C">
        <w:rPr>
          <w:rFonts w:ascii="Liberation Serif" w:hAnsi="Liberation Serif"/>
          <w:sz w:val="28"/>
          <w:szCs w:val="28"/>
          <w:lang w:val="ru-RU"/>
        </w:rPr>
        <w:t xml:space="preserve"> – численность постоянного населения </w:t>
      </w:r>
      <w:r w:rsidRPr="002F5B0C">
        <w:rPr>
          <w:rFonts w:ascii="Liberation Serif" w:hAnsi="Liberation Serif"/>
          <w:sz w:val="28"/>
          <w:szCs w:val="28"/>
        </w:rPr>
        <w:t>i</w:t>
      </w:r>
      <w:r w:rsidRPr="002F5B0C">
        <w:rPr>
          <w:rFonts w:ascii="Liberation Serif" w:hAnsi="Liberation Serif"/>
          <w:sz w:val="28"/>
          <w:szCs w:val="28"/>
          <w:lang w:val="ru-RU"/>
        </w:rPr>
        <w:t>-го поселения;</w:t>
      </w:r>
    </w:p>
    <w:p w14:paraId="3AE1A21C" w14:textId="77777777" w:rsidR="00435409" w:rsidRDefault="003E14B4" w:rsidP="003E14B4">
      <w:pPr>
        <w:tabs>
          <w:tab w:val="left" w:pos="0"/>
        </w:tabs>
        <w:jc w:val="both"/>
        <w:rPr>
          <w:rFonts w:ascii="Liberation Serif" w:hAnsi="Liberation Serif"/>
          <w:sz w:val="28"/>
          <w:szCs w:val="28"/>
          <w:lang w:val="ru-RU"/>
        </w:rPr>
      </w:pPr>
      <w:r w:rsidRPr="002F5B0C">
        <w:rPr>
          <w:rFonts w:ascii="Liberation Serif" w:hAnsi="Liberation Serif"/>
          <w:sz w:val="28"/>
          <w:szCs w:val="28"/>
          <w:lang w:val="ru-RU"/>
        </w:rPr>
        <w:tab/>
        <w:t>КК – корректирующий коэффициент, учитывающий различия в структуре населения сельских поселений, социально-экономические, климатические, географические и иные объективные факторы и условия, влияющие на стоимость предоставления муниципальных услуг в расчете на одного жителя такого сельского поселения</w:t>
      </w:r>
      <w:r w:rsidR="00435409">
        <w:rPr>
          <w:rFonts w:ascii="Liberation Serif" w:hAnsi="Liberation Serif"/>
          <w:sz w:val="28"/>
          <w:szCs w:val="28"/>
          <w:lang w:val="ru-RU"/>
        </w:rPr>
        <w:t>:</w:t>
      </w:r>
    </w:p>
    <w:p w14:paraId="0C688878" w14:textId="2414EE26" w:rsidR="003E14B4" w:rsidRDefault="00435409" w:rsidP="003E14B4">
      <w:pPr>
        <w:tabs>
          <w:tab w:val="left" w:pos="0"/>
        </w:tabs>
        <w:jc w:val="both"/>
        <w:rPr>
          <w:rFonts w:ascii="Liberation Serif" w:hAnsi="Liberation Serif"/>
          <w:sz w:val="28"/>
          <w:szCs w:val="28"/>
          <w:lang w:val="ru-RU"/>
        </w:rPr>
      </w:pPr>
      <w:r>
        <w:rPr>
          <w:rFonts w:ascii="Liberation Serif" w:hAnsi="Liberation Serif"/>
          <w:sz w:val="28"/>
          <w:szCs w:val="28"/>
          <w:lang w:val="ru-RU"/>
        </w:rPr>
        <w:tab/>
      </w:r>
      <w:r w:rsidR="003E14B4" w:rsidRPr="002F5B0C">
        <w:rPr>
          <w:rFonts w:ascii="Liberation Serif" w:hAnsi="Liberation Serif"/>
          <w:sz w:val="28"/>
          <w:szCs w:val="28"/>
          <w:lang w:val="ru-RU"/>
        </w:rPr>
        <w:t xml:space="preserve">  3,</w:t>
      </w:r>
      <w:r w:rsidR="0067648B">
        <w:rPr>
          <w:rFonts w:ascii="Liberation Serif" w:hAnsi="Liberation Serif"/>
          <w:sz w:val="28"/>
          <w:szCs w:val="28"/>
          <w:lang w:val="ru-RU"/>
        </w:rPr>
        <w:t>7897</w:t>
      </w:r>
      <w:r>
        <w:rPr>
          <w:rFonts w:ascii="Liberation Serif" w:hAnsi="Liberation Serif"/>
          <w:sz w:val="28"/>
          <w:szCs w:val="28"/>
          <w:lang w:val="ru-RU"/>
        </w:rPr>
        <w:t xml:space="preserve"> - для Ницинского сельского поселения Слободо-Туринского муниципального района Свердловской области;</w:t>
      </w:r>
    </w:p>
    <w:p w14:paraId="7CF3B194" w14:textId="0E9E338D" w:rsidR="00435409" w:rsidRPr="002F5B0C" w:rsidRDefault="00435409" w:rsidP="003E14B4">
      <w:pPr>
        <w:tabs>
          <w:tab w:val="left" w:pos="0"/>
        </w:tabs>
        <w:jc w:val="both"/>
        <w:rPr>
          <w:rFonts w:ascii="Liberation Serif" w:hAnsi="Liberation Serif"/>
          <w:sz w:val="28"/>
          <w:szCs w:val="28"/>
          <w:lang w:val="ru-RU"/>
        </w:rPr>
      </w:pPr>
      <w:r>
        <w:rPr>
          <w:rFonts w:ascii="Liberation Serif" w:hAnsi="Liberation Serif"/>
          <w:sz w:val="28"/>
          <w:szCs w:val="28"/>
          <w:lang w:val="ru-RU"/>
        </w:rPr>
        <w:tab/>
        <w:t xml:space="preserve">  3,</w:t>
      </w:r>
      <w:r w:rsidR="0067648B">
        <w:rPr>
          <w:rFonts w:ascii="Liberation Serif" w:hAnsi="Liberation Serif"/>
          <w:sz w:val="28"/>
          <w:szCs w:val="28"/>
          <w:lang w:val="ru-RU"/>
        </w:rPr>
        <w:t>7905</w:t>
      </w:r>
      <w:r>
        <w:rPr>
          <w:rFonts w:ascii="Liberation Serif" w:hAnsi="Liberation Serif"/>
          <w:sz w:val="28"/>
          <w:szCs w:val="28"/>
          <w:lang w:val="ru-RU"/>
        </w:rPr>
        <w:t xml:space="preserve"> – для Сладковского сельского поселения Слободо-Туринского муниципального района Свердловской области.</w:t>
      </w:r>
    </w:p>
    <w:p w14:paraId="2148259C" w14:textId="77777777" w:rsidR="003E14B4" w:rsidRPr="002F5B0C" w:rsidRDefault="003E14B4" w:rsidP="003E14B4">
      <w:pPr>
        <w:rPr>
          <w:rFonts w:ascii="Liberation Serif" w:hAnsi="Liberation Serif"/>
          <w:lang w:val="ru-RU"/>
        </w:rPr>
      </w:pPr>
    </w:p>
    <w:p w14:paraId="67D7861F" w14:textId="77777777" w:rsidR="00435409" w:rsidRPr="003E14B4" w:rsidRDefault="00435409">
      <w:pPr>
        <w:rPr>
          <w:lang w:val="ru-RU"/>
        </w:rPr>
      </w:pPr>
    </w:p>
    <w:sectPr w:rsidR="00435409" w:rsidRPr="003E14B4" w:rsidSect="00D11050">
      <w:headerReference w:type="default" r:id="rId7"/>
      <w:pgSz w:w="11906" w:h="16838"/>
      <w:pgMar w:top="1134" w:right="850" w:bottom="1134" w:left="1701" w:header="708" w:footer="708" w:gutter="0"/>
      <w:pgNumType w:start="6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18344B" w14:textId="77777777" w:rsidR="007126AE" w:rsidRDefault="007126AE" w:rsidP="00D11050">
      <w:r>
        <w:separator/>
      </w:r>
    </w:p>
  </w:endnote>
  <w:endnote w:type="continuationSeparator" w:id="0">
    <w:p w14:paraId="3CC80D62" w14:textId="77777777" w:rsidR="007126AE" w:rsidRDefault="007126AE" w:rsidP="00D11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C99950" w14:textId="77777777" w:rsidR="007126AE" w:rsidRDefault="007126AE" w:rsidP="00D11050">
      <w:r>
        <w:separator/>
      </w:r>
    </w:p>
  </w:footnote>
  <w:footnote w:type="continuationSeparator" w:id="0">
    <w:p w14:paraId="6C129E4F" w14:textId="77777777" w:rsidR="007126AE" w:rsidRDefault="007126AE" w:rsidP="00D110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6433350"/>
      <w:docPartObj>
        <w:docPartGallery w:val="Page Numbers (Top of Page)"/>
        <w:docPartUnique/>
      </w:docPartObj>
    </w:sdtPr>
    <w:sdtContent>
      <w:p w14:paraId="213C6D34" w14:textId="09586734" w:rsidR="00D11050" w:rsidRDefault="00D1105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11050">
          <w:rPr>
            <w:noProof/>
            <w:lang w:val="ru-RU"/>
          </w:rPr>
          <w:t>63</w:t>
        </w:r>
        <w:r>
          <w:fldChar w:fldCharType="end"/>
        </w:r>
      </w:p>
    </w:sdtContent>
  </w:sdt>
  <w:p w14:paraId="16027EE4" w14:textId="77777777" w:rsidR="00D11050" w:rsidRDefault="00D1105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14B4"/>
    <w:rsid w:val="0004566F"/>
    <w:rsid w:val="000A76F7"/>
    <w:rsid w:val="000C05ED"/>
    <w:rsid w:val="001F2BEE"/>
    <w:rsid w:val="001F57D0"/>
    <w:rsid w:val="00260F74"/>
    <w:rsid w:val="00347235"/>
    <w:rsid w:val="00347521"/>
    <w:rsid w:val="003E14B4"/>
    <w:rsid w:val="003E6470"/>
    <w:rsid w:val="00435409"/>
    <w:rsid w:val="00574C87"/>
    <w:rsid w:val="0067648B"/>
    <w:rsid w:val="007126AE"/>
    <w:rsid w:val="0080378A"/>
    <w:rsid w:val="008C1DF2"/>
    <w:rsid w:val="00AC74B9"/>
    <w:rsid w:val="00C838FB"/>
    <w:rsid w:val="00D11050"/>
    <w:rsid w:val="00D436F6"/>
    <w:rsid w:val="00FC1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686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4B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val="en-US" w:eastAsia="ru-RU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1050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4">
    <w:name w:val="Верхний колонтитул Знак"/>
    <w:basedOn w:val="a0"/>
    <w:link w:val="a3"/>
    <w:uiPriority w:val="99"/>
    <w:rsid w:val="00D11050"/>
    <w:rPr>
      <w:rFonts w:ascii="Times New Roman" w:eastAsia="Times New Roman" w:hAnsi="Times New Roman" w:cs="Mangal"/>
      <w:kern w:val="2"/>
      <w:sz w:val="24"/>
      <w:szCs w:val="21"/>
      <w:lang w:val="en-US" w:eastAsia="ru-RU" w:bidi="hi-IN"/>
    </w:rPr>
  </w:style>
  <w:style w:type="paragraph" w:styleId="a5">
    <w:name w:val="footer"/>
    <w:basedOn w:val="a"/>
    <w:link w:val="a6"/>
    <w:uiPriority w:val="99"/>
    <w:unhideWhenUsed/>
    <w:rsid w:val="00D11050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Нижний колонтитул Знак"/>
    <w:basedOn w:val="a0"/>
    <w:link w:val="a5"/>
    <w:uiPriority w:val="99"/>
    <w:rsid w:val="00D11050"/>
    <w:rPr>
      <w:rFonts w:ascii="Times New Roman" w:eastAsia="Times New Roman" w:hAnsi="Times New Roman" w:cs="Mangal"/>
      <w:kern w:val="2"/>
      <w:sz w:val="24"/>
      <w:szCs w:val="21"/>
      <w:lang w:val="en-US" w:eastAsia="ru-RU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user43</dc:creator>
  <cp:lastModifiedBy>User</cp:lastModifiedBy>
  <cp:revision>9</cp:revision>
  <cp:lastPrinted>2024-11-14T05:10:00Z</cp:lastPrinted>
  <dcterms:created xsi:type="dcterms:W3CDTF">2021-11-08T10:25:00Z</dcterms:created>
  <dcterms:modified xsi:type="dcterms:W3CDTF">2024-11-14T05:13:00Z</dcterms:modified>
</cp:coreProperties>
</file>