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9" w:type="dxa"/>
        <w:tblLayout w:type="fixed"/>
        <w:tblLook w:val="04A0" w:firstRow="1" w:lastRow="0" w:firstColumn="1" w:lastColumn="0" w:noHBand="0" w:noVBand="1"/>
      </w:tblPr>
      <w:tblGrid>
        <w:gridCol w:w="4677"/>
        <w:gridCol w:w="5103"/>
      </w:tblGrid>
      <w:tr w:rsidR="0007614A" w:rsidRPr="005C1994" w:rsidTr="00AF1149">
        <w:trPr>
          <w:cantSplit/>
          <w:trHeight w:val="719"/>
        </w:trPr>
        <w:tc>
          <w:tcPr>
            <w:tcW w:w="9779" w:type="dxa"/>
            <w:gridSpan w:val="2"/>
          </w:tcPr>
          <w:p w:rsidR="0007614A" w:rsidRPr="005C1994" w:rsidRDefault="0007614A" w:rsidP="00AF1149">
            <w:pPr>
              <w:jc w:val="center"/>
              <w:rPr>
                <w:sz w:val="28"/>
                <w:szCs w:val="28"/>
                <w:lang w:eastAsia="zh-CN"/>
              </w:rPr>
            </w:pPr>
            <w:r w:rsidRPr="005C1994">
              <w:rPr>
                <w:noProof/>
                <w:sz w:val="28"/>
                <w:szCs w:val="28"/>
              </w:rPr>
              <w:drawing>
                <wp:anchor distT="0" distB="0" distL="114935" distR="114935" simplePos="0" relativeHeight="251659264" behindDoc="0" locked="0" layoutInCell="1" allowOverlap="1">
                  <wp:simplePos x="0" y="0"/>
                  <wp:positionH relativeFrom="margin">
                    <wp:align>center</wp:align>
                  </wp:positionH>
                  <wp:positionV relativeFrom="margin">
                    <wp:align>top</wp:align>
                  </wp:positionV>
                  <wp:extent cx="675640" cy="721995"/>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cstate="print"/>
                          <a:srcRect t="3001" r="63573"/>
                          <a:stretch>
                            <a:fillRect/>
                          </a:stretch>
                        </pic:blipFill>
                        <pic:spPr bwMode="auto">
                          <a:xfrm>
                            <a:off x="0" y="0"/>
                            <a:ext cx="675640" cy="721995"/>
                          </a:xfrm>
                          <a:prstGeom prst="rect">
                            <a:avLst/>
                          </a:prstGeom>
                        </pic:spPr>
                      </pic:pic>
                    </a:graphicData>
                  </a:graphic>
                </wp:anchor>
              </w:drawing>
            </w:r>
          </w:p>
          <w:p w:rsidR="0007614A" w:rsidRPr="005C1994" w:rsidRDefault="0007614A" w:rsidP="00AF1149">
            <w:pPr>
              <w:jc w:val="center"/>
              <w:rPr>
                <w:sz w:val="28"/>
                <w:szCs w:val="28"/>
                <w:lang w:eastAsia="zh-CN"/>
              </w:rPr>
            </w:pPr>
          </w:p>
          <w:p w:rsidR="0007614A" w:rsidRPr="005C1994" w:rsidRDefault="0007614A" w:rsidP="00AF1149">
            <w:pPr>
              <w:jc w:val="center"/>
              <w:rPr>
                <w:sz w:val="28"/>
                <w:szCs w:val="28"/>
                <w:lang w:eastAsia="zh-CN"/>
              </w:rPr>
            </w:pPr>
          </w:p>
          <w:p w:rsidR="0007614A" w:rsidRPr="005C1994" w:rsidRDefault="0007614A" w:rsidP="00AF1149">
            <w:pPr>
              <w:jc w:val="center"/>
              <w:rPr>
                <w:sz w:val="28"/>
                <w:szCs w:val="28"/>
                <w:lang w:eastAsia="zh-CN"/>
              </w:rPr>
            </w:pPr>
          </w:p>
        </w:tc>
      </w:tr>
      <w:tr w:rsidR="0007614A" w:rsidRPr="005C1994" w:rsidTr="00AF1149">
        <w:trPr>
          <w:cantSplit/>
          <w:trHeight w:val="1155"/>
        </w:trPr>
        <w:tc>
          <w:tcPr>
            <w:tcW w:w="9779" w:type="dxa"/>
            <w:gridSpan w:val="2"/>
            <w:tcBorders>
              <w:bottom w:val="single" w:sz="12" w:space="0" w:color="000000"/>
            </w:tcBorders>
          </w:tcPr>
          <w:p w:rsidR="0007614A" w:rsidRPr="005C1994" w:rsidRDefault="0007614A" w:rsidP="00AF1149">
            <w:pPr>
              <w:jc w:val="center"/>
              <w:rPr>
                <w:rFonts w:ascii="Liberation Serif" w:hAnsi="Liberation Serif" w:cs="Liberation Serif"/>
                <w:b/>
                <w:sz w:val="28"/>
                <w:szCs w:val="28"/>
                <w:lang w:eastAsia="zh-CN"/>
              </w:rPr>
            </w:pPr>
            <w:r w:rsidRPr="005C1994">
              <w:rPr>
                <w:rFonts w:ascii="Liberation Serif" w:hAnsi="Liberation Serif" w:cs="Liberation Serif"/>
                <w:b/>
                <w:sz w:val="28"/>
                <w:szCs w:val="28"/>
                <w:lang w:eastAsia="zh-CN"/>
              </w:rPr>
              <w:t>АДМИНИСТРАЦИЯ СЛОБОДО-ТУРИНСКОГО</w:t>
            </w:r>
          </w:p>
          <w:p w:rsidR="0007614A" w:rsidRPr="005C1994" w:rsidRDefault="0007614A" w:rsidP="00AF1149">
            <w:pPr>
              <w:jc w:val="center"/>
              <w:rPr>
                <w:rFonts w:ascii="Liberation Serif" w:hAnsi="Liberation Serif" w:cs="Liberation Serif"/>
                <w:b/>
                <w:sz w:val="28"/>
                <w:szCs w:val="28"/>
                <w:lang w:eastAsia="zh-CN"/>
              </w:rPr>
            </w:pPr>
            <w:r w:rsidRPr="005C1994">
              <w:rPr>
                <w:rFonts w:ascii="Liberation Serif" w:hAnsi="Liberation Serif" w:cs="Liberation Serif"/>
                <w:b/>
                <w:sz w:val="28"/>
                <w:szCs w:val="28"/>
                <w:lang w:eastAsia="zh-CN"/>
              </w:rPr>
              <w:t>МУНИЦИПАЛЬНОГО РАЙОНА</w:t>
            </w:r>
          </w:p>
          <w:p w:rsidR="0007614A" w:rsidRPr="005C1994" w:rsidRDefault="0007614A" w:rsidP="0007614A">
            <w:pPr>
              <w:keepNext/>
              <w:widowControl w:val="0"/>
              <w:numPr>
                <w:ilvl w:val="2"/>
                <w:numId w:val="6"/>
              </w:numPr>
              <w:tabs>
                <w:tab w:val="left" w:pos="0"/>
              </w:tabs>
              <w:jc w:val="center"/>
              <w:outlineLvl w:val="2"/>
              <w:rPr>
                <w:rFonts w:ascii="Liberation Serif" w:hAnsi="Liberation Serif" w:cs="Liberation Serif"/>
                <w:color w:val="000000"/>
                <w:sz w:val="28"/>
                <w:szCs w:val="28"/>
                <w:lang w:eastAsia="zh-CN"/>
              </w:rPr>
            </w:pPr>
            <w:r w:rsidRPr="005C1994">
              <w:rPr>
                <w:rFonts w:ascii="Liberation Serif" w:hAnsi="Liberation Serif" w:cs="Liberation Serif"/>
                <w:b/>
                <w:color w:val="000000"/>
                <w:sz w:val="28"/>
                <w:szCs w:val="28"/>
                <w:lang w:eastAsia="zh-CN"/>
              </w:rPr>
              <w:t>ПОСТАНОВЛЕНИЕ</w:t>
            </w:r>
          </w:p>
          <w:p w:rsidR="0007614A" w:rsidRPr="005C1994" w:rsidRDefault="0007614A" w:rsidP="00AF1149">
            <w:pPr>
              <w:rPr>
                <w:rFonts w:ascii="Liberation Serif" w:hAnsi="Liberation Serif"/>
                <w:sz w:val="28"/>
                <w:szCs w:val="28"/>
                <w:lang w:eastAsia="zh-CN"/>
              </w:rPr>
            </w:pPr>
          </w:p>
        </w:tc>
      </w:tr>
      <w:tr w:rsidR="0007614A" w:rsidRPr="005C1994" w:rsidTr="00AF1149">
        <w:trPr>
          <w:cantSplit/>
          <w:trHeight w:val="270"/>
        </w:trPr>
        <w:tc>
          <w:tcPr>
            <w:tcW w:w="9779" w:type="dxa"/>
            <w:gridSpan w:val="2"/>
            <w:tcBorders>
              <w:top w:val="single" w:sz="12" w:space="0" w:color="000000"/>
            </w:tcBorders>
          </w:tcPr>
          <w:p w:rsidR="0007614A" w:rsidRPr="0061156E" w:rsidRDefault="0007614A" w:rsidP="00AF1149">
            <w:pPr>
              <w:jc w:val="center"/>
              <w:rPr>
                <w:rFonts w:ascii="Liberation Serif" w:hAnsi="Liberation Serif" w:cs="Liberation Serif"/>
                <w:b/>
                <w:sz w:val="36"/>
                <w:szCs w:val="36"/>
                <w:lang w:eastAsia="zh-CN"/>
              </w:rPr>
            </w:pPr>
          </w:p>
        </w:tc>
      </w:tr>
      <w:tr w:rsidR="0007614A" w:rsidRPr="005C1994" w:rsidTr="00AF1149">
        <w:trPr>
          <w:trHeight w:val="360"/>
        </w:trPr>
        <w:tc>
          <w:tcPr>
            <w:tcW w:w="4677" w:type="dxa"/>
          </w:tcPr>
          <w:p w:rsidR="0007614A" w:rsidRPr="005C1994" w:rsidRDefault="0061156E" w:rsidP="003C3108">
            <w:pPr>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25</w:t>
            </w:r>
            <w:r w:rsidR="00C67506">
              <w:rPr>
                <w:rFonts w:ascii="Liberation Serif" w:hAnsi="Liberation Serif" w:cs="Liberation Serif"/>
                <w:sz w:val="28"/>
                <w:szCs w:val="28"/>
                <w:lang w:eastAsia="zh-CN"/>
              </w:rPr>
              <w:t>.10.202</w:t>
            </w:r>
            <w:r w:rsidR="003C3108">
              <w:rPr>
                <w:rFonts w:ascii="Liberation Serif" w:hAnsi="Liberation Serif" w:cs="Liberation Serif"/>
                <w:sz w:val="28"/>
                <w:szCs w:val="28"/>
                <w:lang w:eastAsia="zh-CN"/>
              </w:rPr>
              <w:t>4</w:t>
            </w:r>
          </w:p>
        </w:tc>
        <w:tc>
          <w:tcPr>
            <w:tcW w:w="5102" w:type="dxa"/>
          </w:tcPr>
          <w:p w:rsidR="0007614A" w:rsidRPr="005C1994" w:rsidRDefault="0007614A" w:rsidP="000E6534">
            <w:pPr>
              <w:jc w:val="right"/>
              <w:rPr>
                <w:rFonts w:ascii="Liberation Serif" w:hAnsi="Liberation Serif"/>
                <w:sz w:val="28"/>
                <w:szCs w:val="28"/>
                <w:lang w:eastAsia="zh-CN"/>
              </w:rPr>
            </w:pPr>
            <w:r w:rsidRPr="005C1994">
              <w:rPr>
                <w:rFonts w:ascii="Liberation Serif" w:hAnsi="Liberation Serif"/>
                <w:sz w:val="28"/>
                <w:szCs w:val="28"/>
                <w:lang w:eastAsia="zh-CN"/>
              </w:rPr>
              <w:t>№</w:t>
            </w:r>
            <w:r w:rsidR="00F542C4">
              <w:rPr>
                <w:rFonts w:ascii="Liberation Serif" w:hAnsi="Liberation Serif"/>
                <w:sz w:val="28"/>
                <w:szCs w:val="28"/>
                <w:lang w:eastAsia="zh-CN"/>
              </w:rPr>
              <w:t xml:space="preserve"> </w:t>
            </w:r>
            <w:r w:rsidR="0061156E">
              <w:rPr>
                <w:rFonts w:ascii="Liberation Serif" w:hAnsi="Liberation Serif"/>
                <w:sz w:val="28"/>
                <w:szCs w:val="28"/>
                <w:lang w:eastAsia="zh-CN"/>
              </w:rPr>
              <w:t>501</w:t>
            </w:r>
            <w:r w:rsidR="00C67506">
              <w:rPr>
                <w:rFonts w:ascii="Liberation Serif" w:hAnsi="Liberation Serif"/>
                <w:sz w:val="28"/>
                <w:szCs w:val="28"/>
                <w:lang w:eastAsia="zh-CN"/>
              </w:rPr>
              <w:t xml:space="preserve"> </w:t>
            </w:r>
            <w:r>
              <w:rPr>
                <w:rFonts w:ascii="Liberation Serif" w:hAnsi="Liberation Serif"/>
                <w:sz w:val="28"/>
                <w:szCs w:val="28"/>
                <w:lang w:eastAsia="zh-CN"/>
              </w:rPr>
              <w:t xml:space="preserve"> </w:t>
            </w:r>
          </w:p>
        </w:tc>
      </w:tr>
      <w:tr w:rsidR="0007614A" w:rsidRPr="005C1994" w:rsidTr="00AF1149">
        <w:trPr>
          <w:trHeight w:val="275"/>
        </w:trPr>
        <w:tc>
          <w:tcPr>
            <w:tcW w:w="9779" w:type="dxa"/>
            <w:gridSpan w:val="2"/>
          </w:tcPr>
          <w:p w:rsidR="0007614A" w:rsidRPr="005C1994" w:rsidRDefault="0007614A" w:rsidP="00AF1149">
            <w:pPr>
              <w:jc w:val="center"/>
              <w:rPr>
                <w:rFonts w:ascii="Liberation Serif" w:hAnsi="Liberation Serif" w:cs="Calibri"/>
                <w:sz w:val="28"/>
                <w:szCs w:val="28"/>
              </w:rPr>
            </w:pPr>
            <w:proofErr w:type="gramStart"/>
            <w:r w:rsidRPr="005C1994">
              <w:rPr>
                <w:rFonts w:ascii="Liberation Serif" w:hAnsi="Liberation Serif" w:cs="Calibri"/>
                <w:sz w:val="28"/>
                <w:szCs w:val="28"/>
              </w:rPr>
              <w:t>с</w:t>
            </w:r>
            <w:proofErr w:type="gramEnd"/>
            <w:r w:rsidRPr="005C1994">
              <w:rPr>
                <w:rFonts w:ascii="Liberation Serif" w:hAnsi="Liberation Serif" w:cs="Calibri"/>
                <w:sz w:val="28"/>
                <w:szCs w:val="28"/>
              </w:rPr>
              <w:t>. Туринская Слобода</w:t>
            </w:r>
          </w:p>
        </w:tc>
      </w:tr>
    </w:tbl>
    <w:p w:rsidR="0007614A" w:rsidRDefault="0007614A">
      <w:pPr>
        <w:jc w:val="center"/>
        <w:outlineLvl w:val="0"/>
        <w:rPr>
          <w:rFonts w:ascii="Liberation Serif" w:hAnsi="Liberation Serif" w:cs="Liberation Serif"/>
          <w:b/>
          <w:sz w:val="28"/>
          <w:szCs w:val="28"/>
        </w:rPr>
      </w:pPr>
    </w:p>
    <w:p w:rsidR="0007614A" w:rsidRDefault="0007614A">
      <w:pPr>
        <w:jc w:val="center"/>
        <w:outlineLvl w:val="0"/>
        <w:rPr>
          <w:rFonts w:ascii="Liberation Serif" w:hAnsi="Liberation Serif" w:cs="Liberation Serif"/>
          <w:b/>
          <w:sz w:val="28"/>
          <w:szCs w:val="28"/>
        </w:rPr>
      </w:pPr>
    </w:p>
    <w:p w:rsidR="00F00023" w:rsidRDefault="000F5A3F">
      <w:pPr>
        <w:jc w:val="center"/>
        <w:outlineLvl w:val="0"/>
        <w:rPr>
          <w:rFonts w:ascii="Liberation Serif" w:hAnsi="Liberation Serif" w:cs="Liberation Serif"/>
          <w:b/>
          <w:sz w:val="28"/>
          <w:szCs w:val="28"/>
        </w:rPr>
      </w:pPr>
      <w:r>
        <w:rPr>
          <w:rFonts w:ascii="Liberation Serif" w:hAnsi="Liberation Serif" w:cs="Liberation Serif"/>
          <w:b/>
          <w:sz w:val="28"/>
          <w:szCs w:val="28"/>
        </w:rPr>
        <w:t xml:space="preserve">Об утверждении положения о порядке предоставления </w:t>
      </w:r>
    </w:p>
    <w:p w:rsidR="00F00023" w:rsidRDefault="000F5A3F">
      <w:pPr>
        <w:jc w:val="center"/>
        <w:outlineLvl w:val="0"/>
        <w:rPr>
          <w:rFonts w:ascii="Liberation Serif" w:hAnsi="Liberation Serif" w:cs="Liberation Serif"/>
          <w:b/>
          <w:color w:val="FF0000"/>
          <w:sz w:val="28"/>
          <w:szCs w:val="28"/>
        </w:rPr>
      </w:pPr>
      <w:r>
        <w:rPr>
          <w:rFonts w:ascii="Liberation Serif" w:hAnsi="Liberation Serif" w:cs="Liberation Serif"/>
          <w:b/>
          <w:sz w:val="28"/>
          <w:szCs w:val="28"/>
        </w:rPr>
        <w:t xml:space="preserve">субсидий (грантов) победителям трудового соревнования среди </w:t>
      </w:r>
      <w:proofErr w:type="spellStart"/>
      <w:r>
        <w:rPr>
          <w:rFonts w:ascii="Liberation Serif" w:hAnsi="Liberation Serif" w:cs="Liberation Serif"/>
          <w:b/>
          <w:sz w:val="28"/>
          <w:szCs w:val="28"/>
        </w:rPr>
        <w:t>сельхозтоваропроизводителей</w:t>
      </w:r>
      <w:proofErr w:type="spellEnd"/>
      <w:r>
        <w:rPr>
          <w:rFonts w:ascii="Liberation Serif" w:hAnsi="Liberation Serif" w:cs="Liberation Serif"/>
          <w:b/>
          <w:sz w:val="28"/>
          <w:szCs w:val="28"/>
        </w:rPr>
        <w:t>, работников агропромышленного комплекса по достижению наивысших показателей на территории Слободо-Туринского муниципального  района за 202</w:t>
      </w:r>
      <w:r w:rsidR="003F0ABB">
        <w:rPr>
          <w:rFonts w:ascii="Liberation Serif" w:hAnsi="Liberation Serif" w:cs="Liberation Serif"/>
          <w:b/>
          <w:sz w:val="28"/>
          <w:szCs w:val="28"/>
        </w:rPr>
        <w:t>4</w:t>
      </w:r>
      <w:r>
        <w:rPr>
          <w:rFonts w:ascii="Liberation Serif" w:hAnsi="Liberation Serif" w:cs="Liberation Serif"/>
          <w:b/>
          <w:sz w:val="28"/>
          <w:szCs w:val="28"/>
        </w:rPr>
        <w:t xml:space="preserve"> год</w:t>
      </w:r>
    </w:p>
    <w:p w:rsidR="00F00023" w:rsidRDefault="00F00023">
      <w:pPr>
        <w:jc w:val="center"/>
        <w:outlineLvl w:val="0"/>
        <w:rPr>
          <w:rFonts w:ascii="Liberation Serif" w:hAnsi="Liberation Serif" w:cs="Liberation Serif"/>
          <w:b/>
          <w:i/>
          <w:sz w:val="28"/>
          <w:szCs w:val="28"/>
        </w:rPr>
      </w:pPr>
    </w:p>
    <w:p w:rsidR="0007614A" w:rsidRDefault="0007614A">
      <w:pPr>
        <w:jc w:val="center"/>
        <w:outlineLvl w:val="0"/>
        <w:rPr>
          <w:rFonts w:ascii="Liberation Serif" w:hAnsi="Liberation Serif" w:cs="Liberation Serif"/>
          <w:b/>
          <w:i/>
          <w:sz w:val="28"/>
          <w:szCs w:val="28"/>
        </w:rPr>
      </w:pPr>
    </w:p>
    <w:p w:rsidR="00F00023" w:rsidRDefault="000F5A3F" w:rsidP="00145F8D">
      <w:pPr>
        <w:ind w:firstLine="709"/>
        <w:jc w:val="both"/>
        <w:outlineLvl w:val="0"/>
        <w:rPr>
          <w:rFonts w:ascii="Liberation Serif" w:hAnsi="Liberation Serif" w:cs="Liberation Serif"/>
          <w:sz w:val="28"/>
          <w:szCs w:val="28"/>
        </w:rPr>
      </w:pPr>
      <w:proofErr w:type="gramStart"/>
      <w:r>
        <w:rPr>
          <w:rFonts w:ascii="Liberation Serif" w:hAnsi="Liberation Serif" w:cs="Liberation Serif"/>
          <w:bCs/>
          <w:sz w:val="28"/>
          <w:szCs w:val="28"/>
        </w:rPr>
        <w:t xml:space="preserve">В соответствии с Федеральным законом от  06 октября 2003 </w:t>
      </w:r>
      <w:r w:rsidR="00C67506">
        <w:rPr>
          <w:rFonts w:ascii="Liberation Serif" w:hAnsi="Liberation Serif" w:cs="Liberation Serif"/>
          <w:bCs/>
          <w:sz w:val="28"/>
          <w:szCs w:val="28"/>
        </w:rPr>
        <w:t xml:space="preserve">года </w:t>
      </w:r>
      <w:r>
        <w:rPr>
          <w:rFonts w:ascii="Liberation Serif" w:hAnsi="Liberation Serif" w:cs="Liberation Serif"/>
          <w:bCs/>
          <w:sz w:val="28"/>
          <w:szCs w:val="28"/>
        </w:rPr>
        <w:t>№</w:t>
      </w:r>
      <w:r w:rsidR="0007614A">
        <w:rPr>
          <w:rFonts w:ascii="Liberation Serif" w:hAnsi="Liberation Serif" w:cs="Liberation Serif"/>
          <w:bCs/>
          <w:sz w:val="28"/>
          <w:szCs w:val="28"/>
        </w:rPr>
        <w:t xml:space="preserve"> </w:t>
      </w:r>
      <w:r>
        <w:rPr>
          <w:rFonts w:ascii="Liberation Serif" w:hAnsi="Liberation Serif" w:cs="Liberation Serif"/>
          <w:bCs/>
          <w:sz w:val="28"/>
          <w:szCs w:val="28"/>
        </w:rPr>
        <w:t xml:space="preserve">131-ФЗ «Об общих принципах организации местного самоуправления в Российской Федерации», в целях реализации  муниципальной программы «Комплексное развитие сельских территорий  Слободо-Туринского муниципального района на 2020-2025 годы,  утвержденной постановлением Администрации Слободо-Туринского муниципального района от </w:t>
      </w:r>
      <w:r w:rsidR="0007614A">
        <w:rPr>
          <w:rFonts w:ascii="Liberation Serif" w:hAnsi="Liberation Serif" w:cs="Liberation Serif"/>
          <w:bCs/>
          <w:sz w:val="28"/>
          <w:szCs w:val="28"/>
        </w:rPr>
        <w:t>25.12.2019 № 583</w:t>
      </w:r>
      <w:r w:rsidR="003F0ABB">
        <w:rPr>
          <w:rFonts w:ascii="Liberation Serif" w:hAnsi="Liberation Serif" w:cs="Liberation Serif"/>
          <w:bCs/>
          <w:sz w:val="28"/>
          <w:szCs w:val="28"/>
        </w:rPr>
        <w:t xml:space="preserve"> (с изм. </w:t>
      </w:r>
      <w:r w:rsidR="00145F8D">
        <w:rPr>
          <w:rFonts w:ascii="Liberation Serif" w:hAnsi="Liberation Serif" w:cs="Liberation Serif"/>
          <w:sz w:val="28"/>
          <w:szCs w:val="28"/>
        </w:rPr>
        <w:t xml:space="preserve">от 30.12.2019 </w:t>
      </w:r>
      <w:r w:rsidR="00614AF6">
        <w:rPr>
          <w:rFonts w:ascii="Liberation Serif" w:hAnsi="Liberation Serif" w:cs="Liberation Serif"/>
          <w:sz w:val="28"/>
          <w:szCs w:val="28"/>
        </w:rPr>
        <w:t xml:space="preserve">              </w:t>
      </w:r>
      <w:r w:rsidR="00145F8D">
        <w:rPr>
          <w:rFonts w:ascii="Liberation Serif" w:hAnsi="Liberation Serif" w:cs="Liberation Serif"/>
          <w:sz w:val="28"/>
          <w:szCs w:val="28"/>
        </w:rPr>
        <w:t>№ 602,  от 30.01.2020 № 30,</w:t>
      </w:r>
      <w:r w:rsidR="00145F8D">
        <w:rPr>
          <w:rFonts w:ascii="Liberation Serif" w:hAnsi="Liberation Serif" w:cs="Liberation Serif"/>
          <w:color w:val="000000"/>
          <w:sz w:val="28"/>
          <w:szCs w:val="28"/>
        </w:rPr>
        <w:t xml:space="preserve"> от 29.06.2020 № 332, от</w:t>
      </w:r>
      <w:r w:rsidR="007F0EB3">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 xml:space="preserve"> 08.10.2020 № 495, </w:t>
      </w:r>
      <w:r w:rsidR="00614AF6">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 xml:space="preserve">от </w:t>
      </w:r>
      <w:r w:rsidR="007F0EB3">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30.12.2020</w:t>
      </w:r>
      <w:proofErr w:type="gramEnd"/>
      <w:r w:rsidR="00145F8D">
        <w:rPr>
          <w:rFonts w:ascii="Liberation Serif" w:hAnsi="Liberation Serif" w:cs="Liberation Serif"/>
          <w:color w:val="000000"/>
          <w:sz w:val="28"/>
          <w:szCs w:val="28"/>
        </w:rPr>
        <w:t xml:space="preserve"> № </w:t>
      </w:r>
      <w:proofErr w:type="gramStart"/>
      <w:r w:rsidR="00145F8D">
        <w:rPr>
          <w:rFonts w:ascii="Liberation Serif" w:hAnsi="Liberation Serif" w:cs="Liberation Serif"/>
          <w:color w:val="000000"/>
          <w:sz w:val="28"/>
          <w:szCs w:val="28"/>
        </w:rPr>
        <w:t xml:space="preserve">660, от 26.02.2021 № 94, от 11.05.2021 № 201, от 24.11.2021 </w:t>
      </w:r>
      <w:r w:rsidR="00614AF6">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 xml:space="preserve">№ 519, от 30.12.2021 № 601, от 28.08.2022  № 73, от 28.10.2022 № 434, </w:t>
      </w:r>
      <w:r w:rsidR="00614AF6">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от 09.01.2023</w:t>
      </w:r>
      <w:r w:rsidR="00614AF6">
        <w:rPr>
          <w:rFonts w:ascii="Liberation Serif" w:hAnsi="Liberation Serif" w:cs="Liberation Serif"/>
          <w:color w:val="000000"/>
          <w:sz w:val="28"/>
          <w:szCs w:val="28"/>
        </w:rPr>
        <w:t xml:space="preserve"> </w:t>
      </w:r>
      <w:r w:rsidR="00145F8D">
        <w:rPr>
          <w:rFonts w:ascii="Liberation Serif" w:hAnsi="Liberation Serif" w:cs="Liberation Serif"/>
          <w:color w:val="000000"/>
          <w:sz w:val="28"/>
          <w:szCs w:val="28"/>
        </w:rPr>
        <w:t>№ 05, от 28.02.2023 № 93, от 19.04.2023 № 175, от 25.01.2024 № 33, от 28.08.2024 №</w:t>
      </w:r>
      <w:r w:rsidR="00614AF6">
        <w:rPr>
          <w:rFonts w:ascii="Liberation Serif" w:hAnsi="Liberation Serif" w:cs="Liberation Serif"/>
          <w:color w:val="000000"/>
          <w:sz w:val="28"/>
          <w:szCs w:val="28"/>
        </w:rPr>
        <w:t> </w:t>
      </w:r>
      <w:r w:rsidR="00145F8D">
        <w:rPr>
          <w:rFonts w:ascii="Liberation Serif" w:hAnsi="Liberation Serif" w:cs="Liberation Serif"/>
          <w:color w:val="000000"/>
          <w:sz w:val="28"/>
          <w:szCs w:val="28"/>
        </w:rPr>
        <w:t>374)</w:t>
      </w:r>
      <w:proofErr w:type="gramEnd"/>
    </w:p>
    <w:p w:rsidR="00F00023" w:rsidRPr="0007614A" w:rsidRDefault="000F5A3F" w:rsidP="0007614A">
      <w:pPr>
        <w:shd w:val="clear" w:color="auto" w:fill="FFFFFF"/>
        <w:spacing w:before="240" w:after="240"/>
        <w:jc w:val="both"/>
        <w:rPr>
          <w:rFonts w:ascii="Liberation Serif" w:hAnsi="Liberation Serif" w:cs="Liberation Serif"/>
          <w:bCs/>
          <w:color w:val="000000"/>
          <w:sz w:val="28"/>
          <w:szCs w:val="28"/>
        </w:rPr>
      </w:pPr>
      <w:r w:rsidRPr="0007614A">
        <w:rPr>
          <w:rFonts w:ascii="Liberation Serif" w:hAnsi="Liberation Serif" w:cs="Liberation Serif"/>
          <w:bCs/>
          <w:color w:val="000000"/>
          <w:sz w:val="28"/>
          <w:szCs w:val="28"/>
        </w:rPr>
        <w:t>ПОСТАНОВЛ</w:t>
      </w:r>
      <w:r w:rsidR="0007614A" w:rsidRPr="0007614A">
        <w:rPr>
          <w:rFonts w:ascii="Liberation Serif" w:hAnsi="Liberation Serif" w:cs="Liberation Serif"/>
          <w:bCs/>
          <w:color w:val="000000"/>
          <w:sz w:val="28"/>
          <w:szCs w:val="28"/>
        </w:rPr>
        <w:t>Я</w:t>
      </w:r>
      <w:r w:rsidRPr="0007614A">
        <w:rPr>
          <w:rFonts w:ascii="Liberation Serif" w:hAnsi="Liberation Serif" w:cs="Liberation Serif"/>
          <w:bCs/>
          <w:color w:val="000000"/>
          <w:sz w:val="28"/>
          <w:szCs w:val="28"/>
        </w:rPr>
        <w:t xml:space="preserve">ЕТ: </w:t>
      </w:r>
    </w:p>
    <w:p w:rsidR="00F00023" w:rsidRDefault="000F5A3F" w:rsidP="0007614A">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1. Утвердить положение о порядке предоставления субсидий (грантов) победителям трудового соревнования среди </w:t>
      </w:r>
      <w:proofErr w:type="spellStart"/>
      <w:r>
        <w:rPr>
          <w:rFonts w:ascii="Liberation Serif" w:hAnsi="Liberation Serif" w:cs="Liberation Serif"/>
          <w:sz w:val="28"/>
          <w:szCs w:val="28"/>
        </w:rPr>
        <w:t>сельхозтоваропроизводителей</w:t>
      </w:r>
      <w:proofErr w:type="spellEnd"/>
      <w:r>
        <w:rPr>
          <w:rFonts w:ascii="Liberation Serif" w:hAnsi="Liberation Serif" w:cs="Liberation Serif"/>
          <w:sz w:val="28"/>
          <w:szCs w:val="28"/>
        </w:rPr>
        <w:t>, работников агропромышленного комплекса по  достижению наивысших показателей на территории   Слободо-Туринского  муниципального района          за 202</w:t>
      </w:r>
      <w:r w:rsidR="00145F8D">
        <w:rPr>
          <w:rFonts w:ascii="Liberation Serif" w:hAnsi="Liberation Serif" w:cs="Liberation Serif"/>
          <w:sz w:val="28"/>
          <w:szCs w:val="28"/>
        </w:rPr>
        <w:t>4</w:t>
      </w:r>
      <w:r>
        <w:rPr>
          <w:rFonts w:ascii="Liberation Serif" w:hAnsi="Liberation Serif" w:cs="Liberation Serif"/>
          <w:sz w:val="28"/>
          <w:szCs w:val="28"/>
        </w:rPr>
        <w:t xml:space="preserve"> год (приложение № 1).</w:t>
      </w:r>
    </w:p>
    <w:p w:rsidR="00F00023" w:rsidRDefault="000F5A3F" w:rsidP="0007614A">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 xml:space="preserve">2. Создать конкурсную комиссию о предоставлении субсидии (гранта)  победителям трудового соревнования среди </w:t>
      </w:r>
      <w:proofErr w:type="spellStart"/>
      <w:r>
        <w:rPr>
          <w:rFonts w:ascii="Liberation Serif" w:hAnsi="Liberation Serif" w:cs="Liberation Serif"/>
          <w:sz w:val="28"/>
          <w:szCs w:val="28"/>
        </w:rPr>
        <w:t>сельхозтоваропроизводителей</w:t>
      </w:r>
      <w:proofErr w:type="spellEnd"/>
      <w:r>
        <w:rPr>
          <w:rFonts w:ascii="Liberation Serif" w:hAnsi="Liberation Serif" w:cs="Liberation Serif"/>
          <w:sz w:val="28"/>
          <w:szCs w:val="28"/>
        </w:rPr>
        <w:t>, работников агропромышленного комплекса по достижению наивысших      показателей на территории   Слободо - Туринского муниципального района          за 202</w:t>
      </w:r>
      <w:r w:rsidR="00145F8D">
        <w:rPr>
          <w:rFonts w:ascii="Liberation Serif" w:hAnsi="Liberation Serif" w:cs="Liberation Serif"/>
          <w:sz w:val="28"/>
          <w:szCs w:val="28"/>
        </w:rPr>
        <w:t>4</w:t>
      </w:r>
      <w:r>
        <w:rPr>
          <w:rFonts w:ascii="Liberation Serif" w:hAnsi="Liberation Serif" w:cs="Liberation Serif"/>
          <w:sz w:val="28"/>
          <w:szCs w:val="28"/>
        </w:rPr>
        <w:t xml:space="preserve"> год.</w:t>
      </w:r>
    </w:p>
    <w:p w:rsidR="00F00023" w:rsidRDefault="000F5A3F" w:rsidP="0007614A">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Утвердить состав конкурсной комиссии о предоставлении субсидии (гранта) победителям трудового соревнования среди </w:t>
      </w:r>
      <w:proofErr w:type="spellStart"/>
      <w:r>
        <w:rPr>
          <w:rFonts w:ascii="Liberation Serif" w:hAnsi="Liberation Serif" w:cs="Liberation Serif"/>
          <w:sz w:val="28"/>
          <w:szCs w:val="28"/>
        </w:rPr>
        <w:t>сельхозтоваропроизводителей</w:t>
      </w:r>
      <w:proofErr w:type="spellEnd"/>
      <w:r>
        <w:rPr>
          <w:rFonts w:ascii="Liberation Serif" w:hAnsi="Liberation Serif" w:cs="Liberation Serif"/>
          <w:sz w:val="28"/>
          <w:szCs w:val="28"/>
        </w:rPr>
        <w:t>, работников агропромышленного комплекса по достижению наивысших показателей на территории Слободо-Туринского муниципального района за 202</w:t>
      </w:r>
      <w:r w:rsidR="007E0F5A">
        <w:rPr>
          <w:rFonts w:ascii="Liberation Serif" w:hAnsi="Liberation Serif" w:cs="Liberation Serif"/>
          <w:sz w:val="28"/>
          <w:szCs w:val="28"/>
        </w:rPr>
        <w:t>4</w:t>
      </w:r>
      <w:r>
        <w:rPr>
          <w:rFonts w:ascii="Liberation Serif" w:hAnsi="Liberation Serif" w:cs="Liberation Serif"/>
          <w:sz w:val="28"/>
          <w:szCs w:val="28"/>
        </w:rPr>
        <w:t xml:space="preserve"> год   (приложение № 2).</w:t>
      </w:r>
    </w:p>
    <w:p w:rsidR="00F00023" w:rsidRDefault="000F5A3F" w:rsidP="0007614A">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4. Опубликовать настоящее постановление </w:t>
      </w:r>
      <w:r>
        <w:rPr>
          <w:rFonts w:ascii="Liberation Serif" w:hAnsi="Liberation Serif" w:cs="Liberation Serif"/>
          <w:color w:val="000000"/>
          <w:sz w:val="28"/>
          <w:szCs w:val="28"/>
        </w:rPr>
        <w:t>в общественно-политической газете Слободо-Туринского муниципального района</w:t>
      </w:r>
      <w:r>
        <w:rPr>
          <w:rFonts w:ascii="Liberation Serif" w:hAnsi="Liberation Serif" w:cs="Liberation Serif"/>
          <w:sz w:val="28"/>
          <w:szCs w:val="28"/>
        </w:rPr>
        <w:t xml:space="preserve"> «Коммунар», разместить на официальном сайте Администрации Слободо-Туринского муниципального района в информационно-телекоммуникационной сети «Интернет» </w:t>
      </w:r>
      <w:r>
        <w:rPr>
          <w:rFonts w:ascii="Liberation Serif;Times New Roma" w:hAnsi="Liberation Serif;Times New Roma" w:cs="Liberation Serif;Times New Roma"/>
          <w:sz w:val="28"/>
          <w:szCs w:val="28"/>
          <w:lang w:val="en-US"/>
        </w:rPr>
        <w:t>http</w:t>
      </w:r>
      <w:r>
        <w:rPr>
          <w:rFonts w:ascii="Liberation Serif;Times New Roma" w:hAnsi="Liberation Serif;Times New Roma" w:cs="Liberation Serif;Times New Roma"/>
          <w:sz w:val="28"/>
          <w:szCs w:val="28"/>
        </w:rPr>
        <w:t>://</w:t>
      </w:r>
      <w:proofErr w:type="spellStart"/>
      <w:r>
        <w:rPr>
          <w:rFonts w:ascii="Liberation Serif;Times New Roma" w:hAnsi="Liberation Serif;Times New Roma" w:cs="Liberation Serif;Times New Roma"/>
          <w:sz w:val="28"/>
          <w:szCs w:val="28"/>
          <w:lang w:val="en-US"/>
        </w:rPr>
        <w:t>slturmr</w:t>
      </w:r>
      <w:proofErr w:type="spellEnd"/>
      <w:r>
        <w:rPr>
          <w:rFonts w:ascii="Liberation Serif;Times New Roma" w:hAnsi="Liberation Serif;Times New Roma" w:cs="Liberation Serif;Times New Roma"/>
          <w:sz w:val="28"/>
          <w:szCs w:val="28"/>
        </w:rPr>
        <w:t>.</w:t>
      </w:r>
      <w:proofErr w:type="spellStart"/>
      <w:r>
        <w:rPr>
          <w:rFonts w:ascii="Liberation Serif;Times New Roma" w:hAnsi="Liberation Serif;Times New Roma" w:cs="Liberation Serif;Times New Roma"/>
          <w:sz w:val="28"/>
          <w:szCs w:val="28"/>
          <w:lang w:val="en-US"/>
        </w:rPr>
        <w:t>ru</w:t>
      </w:r>
      <w:proofErr w:type="spellEnd"/>
      <w:r>
        <w:rPr>
          <w:rFonts w:ascii="Liberation Serif;Times New Roma" w:hAnsi="Liberation Serif;Times New Roma" w:cs="Liberation Serif;Times New Roma"/>
          <w:sz w:val="28"/>
          <w:szCs w:val="28"/>
        </w:rPr>
        <w:t>/.</w:t>
      </w:r>
    </w:p>
    <w:p w:rsidR="00F00023" w:rsidRDefault="000F5A3F" w:rsidP="0007614A">
      <w:pPr>
        <w:ind w:firstLine="709"/>
        <w:jc w:val="both"/>
        <w:outlineLvl w:val="0"/>
        <w:rPr>
          <w:rFonts w:ascii="Liberation Serif" w:hAnsi="Liberation Serif" w:cs="Liberation Serif"/>
          <w:bCs/>
          <w:iCs/>
          <w:sz w:val="28"/>
          <w:szCs w:val="28"/>
        </w:rPr>
      </w:pPr>
      <w:r>
        <w:rPr>
          <w:rFonts w:ascii="Liberation Serif" w:hAnsi="Liberation Serif" w:cs="Liberation Serif"/>
          <w:sz w:val="28"/>
          <w:szCs w:val="28"/>
        </w:rPr>
        <w:t xml:space="preserve">5. </w:t>
      </w:r>
      <w:proofErr w:type="gramStart"/>
      <w:r>
        <w:rPr>
          <w:rFonts w:ascii="Liberation Serif" w:hAnsi="Liberation Serif" w:cs="Liberation Serif"/>
          <w:bCs/>
          <w:iCs/>
          <w:sz w:val="28"/>
          <w:szCs w:val="28"/>
        </w:rPr>
        <w:t>Контроль за</w:t>
      </w:r>
      <w:proofErr w:type="gramEnd"/>
      <w:r>
        <w:rPr>
          <w:rFonts w:ascii="Liberation Serif" w:hAnsi="Liberation Serif" w:cs="Liberation Serif"/>
          <w:bCs/>
          <w:iCs/>
          <w:sz w:val="28"/>
          <w:szCs w:val="28"/>
        </w:rPr>
        <w:t xml:space="preserve"> исполнением настоящего постановления возложить на    заместителя Главы Администрации Слободо-Туринского муниципального района  Казакова В.И.</w:t>
      </w:r>
    </w:p>
    <w:p w:rsidR="00F00023" w:rsidRDefault="00F00023">
      <w:pPr>
        <w:ind w:firstLine="851"/>
        <w:jc w:val="both"/>
        <w:rPr>
          <w:rFonts w:ascii="Liberation Serif" w:hAnsi="Liberation Serif" w:cs="Liberation Serif"/>
          <w:sz w:val="28"/>
          <w:szCs w:val="28"/>
        </w:rPr>
      </w:pPr>
    </w:p>
    <w:p w:rsidR="00F00023" w:rsidRDefault="00F00023">
      <w:pPr>
        <w:rPr>
          <w:rFonts w:ascii="Liberation Serif" w:hAnsi="Liberation Serif" w:cs="Liberation Serif"/>
          <w:sz w:val="28"/>
          <w:szCs w:val="28"/>
        </w:rPr>
      </w:pPr>
    </w:p>
    <w:p w:rsidR="00F00023" w:rsidRDefault="000F5A3F">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 xml:space="preserve">Глава </w:t>
      </w:r>
    </w:p>
    <w:p w:rsidR="00F00023" w:rsidRDefault="000F5A3F">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 xml:space="preserve">Слободо-Туринского муниципального района  </w:t>
      </w:r>
      <w:r>
        <w:rPr>
          <w:rFonts w:ascii="Liberation Serif" w:hAnsi="Liberation Serif" w:cs="Liberation Serif"/>
          <w:sz w:val="28"/>
          <w:szCs w:val="28"/>
        </w:rPr>
        <w:tab/>
      </w:r>
      <w:r>
        <w:rPr>
          <w:rFonts w:ascii="Liberation Serif" w:hAnsi="Liberation Serif" w:cs="Liberation Serif"/>
          <w:sz w:val="28"/>
          <w:szCs w:val="28"/>
        </w:rPr>
        <w:tab/>
        <w:t xml:space="preserve">                            В.А. </w:t>
      </w:r>
      <w:proofErr w:type="spellStart"/>
      <w:r>
        <w:rPr>
          <w:rFonts w:ascii="Liberation Serif" w:hAnsi="Liberation Serif" w:cs="Liberation Serif"/>
          <w:sz w:val="28"/>
          <w:szCs w:val="28"/>
        </w:rPr>
        <w:t>Бедулев</w:t>
      </w:r>
      <w:proofErr w:type="spellEnd"/>
      <w:r>
        <w:rPr>
          <w:rFonts w:ascii="Liberation Serif" w:hAnsi="Liberation Serif" w:cs="Liberation Serif"/>
          <w:sz w:val="28"/>
          <w:szCs w:val="28"/>
        </w:rPr>
        <w:t xml:space="preserve">   </w:t>
      </w:r>
    </w:p>
    <w:p w:rsidR="00F00023" w:rsidRDefault="00F00023">
      <w:pPr>
        <w:shd w:val="clear" w:color="auto" w:fill="FFFFFF"/>
        <w:jc w:val="both"/>
        <w:rPr>
          <w:rFonts w:ascii="Liberation Serif" w:hAnsi="Liberation Serif" w:cs="Liberation Serif"/>
          <w:sz w:val="28"/>
          <w:szCs w:val="28"/>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Default="00F00023">
      <w:pPr>
        <w:ind w:left="5664" w:firstLine="708"/>
        <w:jc w:val="both"/>
        <w:rPr>
          <w:rFonts w:ascii="Liberation Serif" w:hAnsi="Liberation Serif" w:cs="Liberation Serif"/>
        </w:rPr>
      </w:pPr>
    </w:p>
    <w:p w:rsidR="00F00023" w:rsidRPr="0007614A" w:rsidRDefault="000F5A3F" w:rsidP="0007614A">
      <w:pPr>
        <w:ind w:left="5387"/>
        <w:rPr>
          <w:sz w:val="28"/>
        </w:rPr>
      </w:pPr>
      <w:r w:rsidRPr="0007614A">
        <w:rPr>
          <w:rFonts w:ascii="Liberation Serif" w:hAnsi="Liberation Serif" w:cs="Liberation Serif"/>
          <w:sz w:val="28"/>
        </w:rPr>
        <w:lastRenderedPageBreak/>
        <w:t>ПРИЛОЖЕНИЕ  № 1</w:t>
      </w:r>
    </w:p>
    <w:p w:rsidR="00F00023" w:rsidRPr="0007614A" w:rsidRDefault="000F5A3F" w:rsidP="0007614A">
      <w:pPr>
        <w:ind w:left="5387"/>
        <w:rPr>
          <w:sz w:val="28"/>
        </w:rPr>
      </w:pPr>
      <w:r w:rsidRPr="0007614A">
        <w:rPr>
          <w:rFonts w:ascii="Liberation Serif" w:hAnsi="Liberation Serif" w:cs="Liberation Serif"/>
          <w:sz w:val="28"/>
        </w:rPr>
        <w:t>УТВЕРЖДЕНО</w:t>
      </w:r>
    </w:p>
    <w:p w:rsidR="00F00023" w:rsidRPr="0007614A" w:rsidRDefault="000F5A3F" w:rsidP="0007614A">
      <w:pPr>
        <w:ind w:left="5387"/>
        <w:rPr>
          <w:sz w:val="28"/>
        </w:rPr>
      </w:pPr>
      <w:r w:rsidRPr="0007614A">
        <w:rPr>
          <w:rFonts w:ascii="Liberation Serif" w:hAnsi="Liberation Serif" w:cs="Liberation Serif"/>
          <w:sz w:val="28"/>
        </w:rPr>
        <w:t xml:space="preserve">постановлением </w:t>
      </w:r>
      <w:r w:rsidR="0007614A" w:rsidRPr="0007614A">
        <w:rPr>
          <w:rFonts w:ascii="Liberation Serif" w:hAnsi="Liberation Serif" w:cs="Liberation Serif"/>
          <w:sz w:val="28"/>
        </w:rPr>
        <w:t>А</w:t>
      </w:r>
      <w:r w:rsidRPr="0007614A">
        <w:rPr>
          <w:rFonts w:ascii="Liberation Serif" w:hAnsi="Liberation Serif" w:cs="Liberation Serif"/>
          <w:sz w:val="28"/>
        </w:rPr>
        <w:t>дминистрации</w:t>
      </w:r>
    </w:p>
    <w:p w:rsidR="00F00023" w:rsidRPr="0007614A" w:rsidRDefault="000F5A3F" w:rsidP="0007614A">
      <w:pPr>
        <w:ind w:left="5387"/>
        <w:rPr>
          <w:sz w:val="28"/>
        </w:rPr>
      </w:pPr>
      <w:r w:rsidRPr="0007614A">
        <w:rPr>
          <w:rFonts w:ascii="Liberation Serif" w:hAnsi="Liberation Serif" w:cs="Liberation Serif"/>
          <w:sz w:val="28"/>
        </w:rPr>
        <w:t xml:space="preserve">Слободо-Туринского </w:t>
      </w:r>
    </w:p>
    <w:p w:rsidR="00F00023" w:rsidRDefault="000F5A3F" w:rsidP="0007614A">
      <w:pPr>
        <w:ind w:left="5387"/>
        <w:rPr>
          <w:rFonts w:ascii="Liberation Serif" w:hAnsi="Liberation Serif" w:cs="Liberation Serif"/>
        </w:rPr>
      </w:pPr>
      <w:r w:rsidRPr="0007614A">
        <w:rPr>
          <w:rFonts w:ascii="Liberation Serif" w:hAnsi="Liberation Serif" w:cs="Liberation Serif"/>
          <w:sz w:val="28"/>
        </w:rPr>
        <w:t xml:space="preserve">муниципального района                                                        </w:t>
      </w:r>
      <w:r w:rsidR="0007614A" w:rsidRPr="0007614A">
        <w:rPr>
          <w:rFonts w:ascii="Liberation Serif" w:hAnsi="Liberation Serif" w:cs="Liberation Serif"/>
          <w:sz w:val="28"/>
        </w:rPr>
        <w:t xml:space="preserve">                              </w:t>
      </w:r>
      <w:r w:rsidRPr="0007614A">
        <w:rPr>
          <w:rFonts w:ascii="Liberation Serif" w:hAnsi="Liberation Serif" w:cs="Liberation Serif"/>
          <w:sz w:val="28"/>
        </w:rPr>
        <w:t xml:space="preserve">  </w:t>
      </w:r>
      <w:r w:rsidR="00614AF6">
        <w:rPr>
          <w:rFonts w:ascii="Liberation Serif" w:hAnsi="Liberation Serif" w:cs="Liberation Serif"/>
          <w:sz w:val="28"/>
        </w:rPr>
        <w:t>от</w:t>
      </w:r>
      <w:r w:rsidR="007E0F5A">
        <w:rPr>
          <w:rFonts w:ascii="Liberation Serif" w:hAnsi="Liberation Serif" w:cs="Liberation Serif"/>
          <w:sz w:val="28"/>
        </w:rPr>
        <w:t xml:space="preserve"> </w:t>
      </w:r>
      <w:r w:rsidR="009E008B">
        <w:rPr>
          <w:rFonts w:ascii="Liberation Serif" w:hAnsi="Liberation Serif" w:cs="Liberation Serif"/>
          <w:sz w:val="28"/>
        </w:rPr>
        <w:t>25</w:t>
      </w:r>
      <w:r w:rsidR="00C67506">
        <w:rPr>
          <w:rFonts w:ascii="Liberation Serif" w:hAnsi="Liberation Serif" w:cs="Liberation Serif"/>
          <w:sz w:val="28"/>
        </w:rPr>
        <w:t>.10.202</w:t>
      </w:r>
      <w:r w:rsidR="007E0F5A">
        <w:rPr>
          <w:rFonts w:ascii="Liberation Serif" w:hAnsi="Liberation Serif" w:cs="Liberation Serif"/>
          <w:sz w:val="28"/>
        </w:rPr>
        <w:t>4</w:t>
      </w:r>
      <w:r w:rsidR="00134C00">
        <w:rPr>
          <w:rFonts w:ascii="Liberation Serif" w:hAnsi="Liberation Serif" w:cs="Liberation Serif"/>
          <w:sz w:val="28"/>
        </w:rPr>
        <w:t xml:space="preserve"> </w:t>
      </w:r>
      <w:r w:rsidR="00C67506">
        <w:rPr>
          <w:rFonts w:ascii="Liberation Serif" w:hAnsi="Liberation Serif" w:cs="Liberation Serif"/>
          <w:sz w:val="28"/>
        </w:rPr>
        <w:t xml:space="preserve"> №</w:t>
      </w:r>
      <w:r w:rsidR="009E008B">
        <w:rPr>
          <w:rFonts w:ascii="Liberation Serif" w:hAnsi="Liberation Serif" w:cs="Liberation Serif"/>
          <w:sz w:val="28"/>
        </w:rPr>
        <w:t xml:space="preserve"> </w:t>
      </w:r>
      <w:r w:rsidR="007E0F5A">
        <w:rPr>
          <w:rFonts w:ascii="Liberation Serif" w:hAnsi="Liberation Serif" w:cs="Liberation Serif"/>
          <w:sz w:val="28"/>
        </w:rPr>
        <w:t xml:space="preserve"> </w:t>
      </w:r>
      <w:r w:rsidR="009E008B">
        <w:rPr>
          <w:rFonts w:ascii="Liberation Serif" w:hAnsi="Liberation Serif" w:cs="Liberation Serif"/>
          <w:sz w:val="28"/>
        </w:rPr>
        <w:t>501</w:t>
      </w:r>
      <w:r w:rsidR="00C67506">
        <w:rPr>
          <w:rFonts w:ascii="Liberation Serif" w:hAnsi="Liberation Serif" w:cs="Liberation Serif"/>
          <w:sz w:val="28"/>
        </w:rPr>
        <w:t xml:space="preserve"> </w:t>
      </w:r>
    </w:p>
    <w:p w:rsidR="00F00023" w:rsidRDefault="00F00023">
      <w:pPr>
        <w:shd w:val="clear" w:color="auto" w:fill="FFFFFF"/>
        <w:jc w:val="both"/>
        <w:rPr>
          <w:rFonts w:ascii="Liberation Serif" w:hAnsi="Liberation Serif" w:cs="Liberation Serif"/>
        </w:rPr>
      </w:pPr>
    </w:p>
    <w:p w:rsidR="0007614A" w:rsidRDefault="0007614A">
      <w:pPr>
        <w:shd w:val="clear" w:color="auto" w:fill="FFFFFF"/>
        <w:jc w:val="both"/>
        <w:rPr>
          <w:rFonts w:ascii="Liberation Serif" w:hAnsi="Liberation Serif" w:cs="Liberation Serif"/>
        </w:rPr>
      </w:pPr>
    </w:p>
    <w:p w:rsidR="00F00023" w:rsidRDefault="000F5A3F" w:rsidP="0007614A">
      <w:pPr>
        <w:jc w:val="center"/>
        <w:outlineLvl w:val="0"/>
        <w:rPr>
          <w:rFonts w:ascii="Liberation Serif" w:hAnsi="Liberation Serif" w:cs="Liberation Serif"/>
          <w:b/>
          <w:sz w:val="28"/>
          <w:szCs w:val="28"/>
        </w:rPr>
      </w:pPr>
      <w:r>
        <w:rPr>
          <w:rFonts w:ascii="Liberation Serif" w:hAnsi="Liberation Serif" w:cs="Liberation Serif"/>
          <w:b/>
          <w:sz w:val="28"/>
          <w:szCs w:val="28"/>
        </w:rPr>
        <w:t>ПОЛОЖЕНИЕ</w:t>
      </w:r>
    </w:p>
    <w:p w:rsidR="00F00023" w:rsidRDefault="000F5A3F" w:rsidP="0007614A">
      <w:pPr>
        <w:jc w:val="center"/>
        <w:outlineLvl w:val="0"/>
        <w:rPr>
          <w:rFonts w:ascii="Liberation Serif" w:hAnsi="Liberation Serif" w:cs="Liberation Serif"/>
          <w:b/>
          <w:sz w:val="28"/>
          <w:szCs w:val="28"/>
        </w:rPr>
      </w:pPr>
      <w:r>
        <w:rPr>
          <w:rFonts w:ascii="Liberation Serif" w:hAnsi="Liberation Serif" w:cs="Liberation Serif"/>
          <w:b/>
          <w:sz w:val="28"/>
          <w:szCs w:val="28"/>
        </w:rPr>
        <w:t xml:space="preserve"> </w:t>
      </w:r>
      <w:r w:rsidRPr="008A1EE9">
        <w:rPr>
          <w:rFonts w:ascii="Liberation Serif" w:hAnsi="Liberation Serif" w:cs="Liberation Serif"/>
          <w:b/>
          <w:sz w:val="28"/>
          <w:szCs w:val="28"/>
        </w:rPr>
        <w:t xml:space="preserve">о порядке предоставления субсидий (грантов) победителям трудового соревнования среди </w:t>
      </w:r>
      <w:proofErr w:type="spellStart"/>
      <w:r w:rsidRPr="008A1EE9">
        <w:rPr>
          <w:rFonts w:ascii="Liberation Serif" w:hAnsi="Liberation Serif" w:cs="Liberation Serif"/>
          <w:b/>
          <w:sz w:val="28"/>
          <w:szCs w:val="28"/>
        </w:rPr>
        <w:t>сельхозтоваропроизводителей</w:t>
      </w:r>
      <w:proofErr w:type="spellEnd"/>
      <w:r w:rsidRPr="008A1EE9">
        <w:rPr>
          <w:rFonts w:ascii="Liberation Serif" w:hAnsi="Liberation Serif" w:cs="Liberation Serif"/>
          <w:b/>
          <w:sz w:val="28"/>
          <w:szCs w:val="28"/>
        </w:rPr>
        <w:t>, работников агропромышленного комплекса по достижению наивысших показателей на территории Слободо-Туринского муниципального района за 202</w:t>
      </w:r>
      <w:r w:rsidR="007E0F5A">
        <w:rPr>
          <w:rFonts w:ascii="Liberation Serif" w:hAnsi="Liberation Serif" w:cs="Liberation Serif"/>
          <w:b/>
          <w:sz w:val="28"/>
          <w:szCs w:val="28"/>
        </w:rPr>
        <w:t>4</w:t>
      </w:r>
      <w:r w:rsidRPr="008A1EE9">
        <w:rPr>
          <w:rFonts w:ascii="Liberation Serif" w:hAnsi="Liberation Serif" w:cs="Liberation Serif"/>
          <w:b/>
          <w:sz w:val="28"/>
          <w:szCs w:val="28"/>
        </w:rPr>
        <w:t xml:space="preserve"> год</w:t>
      </w:r>
      <w:r>
        <w:rPr>
          <w:rFonts w:ascii="Liberation Serif" w:hAnsi="Liberation Serif" w:cs="Liberation Serif"/>
          <w:b/>
          <w:sz w:val="28"/>
          <w:szCs w:val="28"/>
        </w:rPr>
        <w:t xml:space="preserve"> </w:t>
      </w:r>
    </w:p>
    <w:p w:rsidR="00F00023" w:rsidRDefault="00F00023">
      <w:pPr>
        <w:ind w:left="720"/>
        <w:jc w:val="center"/>
        <w:outlineLvl w:val="0"/>
        <w:rPr>
          <w:rFonts w:ascii="Liberation Serif" w:hAnsi="Liberation Serif" w:cs="Liberation Serif"/>
          <w:sz w:val="28"/>
          <w:szCs w:val="28"/>
        </w:rPr>
      </w:pPr>
    </w:p>
    <w:p w:rsidR="00F00023" w:rsidRDefault="000F5A3F">
      <w:pPr>
        <w:jc w:val="center"/>
        <w:rPr>
          <w:rFonts w:ascii="Liberation Serif" w:hAnsi="Liberation Serif" w:cs="Liberation Serif"/>
          <w:b/>
          <w:sz w:val="28"/>
          <w:szCs w:val="28"/>
        </w:rPr>
      </w:pPr>
      <w:r>
        <w:rPr>
          <w:rFonts w:ascii="Liberation Serif" w:hAnsi="Liberation Serif" w:cs="Liberation Serif"/>
          <w:b/>
          <w:sz w:val="28"/>
          <w:szCs w:val="28"/>
        </w:rPr>
        <w:t>1. Общие положения</w:t>
      </w:r>
    </w:p>
    <w:p w:rsidR="00F00023" w:rsidRDefault="00F00023">
      <w:pPr>
        <w:ind w:left="465"/>
        <w:rPr>
          <w:rFonts w:ascii="Liberation Serif" w:hAnsi="Liberation Serif" w:cs="Liberation Serif"/>
          <w:b/>
          <w:sz w:val="28"/>
          <w:szCs w:val="28"/>
        </w:rPr>
      </w:pPr>
    </w:p>
    <w:p w:rsidR="007E0F5A" w:rsidRDefault="0007614A" w:rsidP="007E0F5A">
      <w:pPr>
        <w:ind w:firstLine="709"/>
        <w:jc w:val="both"/>
        <w:outlineLvl w:val="0"/>
        <w:rPr>
          <w:rFonts w:ascii="Liberation Serif" w:hAnsi="Liberation Serif" w:cs="Liberation Serif"/>
          <w:sz w:val="28"/>
          <w:szCs w:val="28"/>
        </w:rPr>
      </w:pPr>
      <w:r>
        <w:rPr>
          <w:rFonts w:ascii="Liberation Serif" w:hAnsi="Liberation Serif" w:cs="Liberation Serif"/>
          <w:sz w:val="28"/>
          <w:szCs w:val="28"/>
        </w:rPr>
        <w:t>1.1</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w:t>
      </w:r>
      <w:proofErr w:type="gramStart"/>
      <w:r w:rsidR="000F5A3F">
        <w:rPr>
          <w:rFonts w:ascii="Liberation Serif" w:hAnsi="Liberation Serif" w:cs="Liberation Serif"/>
          <w:sz w:val="28"/>
          <w:szCs w:val="28"/>
        </w:rPr>
        <w:t xml:space="preserve">Настоящее положение о порядке предоставления субсидий (грантов) победителям трудового соревнования среди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работников агропромышленного комплекса (далее – работников АПК) по достижению наивысших показателей на территории Слободо-Туринского муниципального района за год (далее - положение) разработано в соответствии</w:t>
      </w:r>
      <w:r w:rsidR="000F5A3F">
        <w:rPr>
          <w:rFonts w:ascii="Liberation Serif" w:hAnsi="Liberation Serif" w:cs="Liberation Serif"/>
          <w:bCs/>
          <w:sz w:val="28"/>
          <w:szCs w:val="28"/>
        </w:rPr>
        <w:t xml:space="preserve"> с федеральным </w:t>
      </w:r>
      <w:r w:rsidR="00216505">
        <w:rPr>
          <w:rFonts w:ascii="Liberation Serif" w:hAnsi="Liberation Serif" w:cs="Liberation Serif"/>
          <w:bCs/>
          <w:sz w:val="28"/>
          <w:szCs w:val="28"/>
        </w:rPr>
        <w:t xml:space="preserve">законом от  06 октября 2003 года </w:t>
      </w:r>
      <w:r w:rsidR="000F5A3F">
        <w:rPr>
          <w:rFonts w:ascii="Liberation Serif" w:hAnsi="Liberation Serif" w:cs="Liberation Serif"/>
          <w:bCs/>
          <w:sz w:val="28"/>
          <w:szCs w:val="28"/>
        </w:rPr>
        <w:t>№ 131-ФЗ «Об общих принципах организации местного самоуправления в Российской Федерации»,</w:t>
      </w:r>
      <w:r w:rsidR="000F5A3F">
        <w:rPr>
          <w:rFonts w:ascii="Liberation Serif" w:hAnsi="Liberation Serif" w:cs="Liberation Serif"/>
          <w:sz w:val="28"/>
          <w:szCs w:val="28"/>
        </w:rPr>
        <w:t xml:space="preserve"> </w:t>
      </w:r>
      <w:r w:rsidR="000F5A3F">
        <w:rPr>
          <w:rFonts w:ascii="Liberation Serif" w:hAnsi="Liberation Serif" w:cs="Liberation Serif"/>
          <w:bCs/>
          <w:sz w:val="28"/>
          <w:szCs w:val="28"/>
        </w:rPr>
        <w:t>в целях реализации  муниципальной программы «Комплексное развитие сельских</w:t>
      </w:r>
      <w:proofErr w:type="gramEnd"/>
      <w:r w:rsidR="000F5A3F">
        <w:rPr>
          <w:rFonts w:ascii="Liberation Serif" w:hAnsi="Liberation Serif" w:cs="Liberation Serif"/>
          <w:bCs/>
          <w:sz w:val="28"/>
          <w:szCs w:val="28"/>
        </w:rPr>
        <w:t xml:space="preserve"> </w:t>
      </w:r>
      <w:proofErr w:type="gramStart"/>
      <w:r w:rsidR="000F5A3F">
        <w:rPr>
          <w:rFonts w:ascii="Liberation Serif" w:hAnsi="Liberation Serif" w:cs="Liberation Serif"/>
          <w:bCs/>
          <w:sz w:val="28"/>
          <w:szCs w:val="28"/>
        </w:rPr>
        <w:t xml:space="preserve">территорий  Слободо-Туринского муниципального района на 2020-2025 годы,  утвержденной постановлением Администрации Слободо-Туринского муниципального района от </w:t>
      </w:r>
      <w:r>
        <w:rPr>
          <w:rFonts w:ascii="Liberation Serif" w:hAnsi="Liberation Serif" w:cs="Liberation Serif"/>
          <w:bCs/>
          <w:sz w:val="28"/>
          <w:szCs w:val="28"/>
        </w:rPr>
        <w:t>25.12.2019 № 583</w:t>
      </w:r>
      <w:r w:rsidR="007E0F5A">
        <w:rPr>
          <w:rFonts w:ascii="Liberation Serif" w:hAnsi="Liberation Serif" w:cs="Liberation Serif"/>
          <w:bCs/>
          <w:sz w:val="28"/>
          <w:szCs w:val="28"/>
        </w:rPr>
        <w:t xml:space="preserve"> (с изм. </w:t>
      </w:r>
      <w:r w:rsidR="007E0F5A">
        <w:rPr>
          <w:rFonts w:ascii="Liberation Serif" w:hAnsi="Liberation Serif" w:cs="Liberation Serif"/>
          <w:sz w:val="28"/>
          <w:szCs w:val="28"/>
        </w:rPr>
        <w:t xml:space="preserve">от 30.12.2019 № 602,  </w:t>
      </w:r>
      <w:r w:rsidR="00614AF6">
        <w:rPr>
          <w:rFonts w:ascii="Liberation Serif" w:hAnsi="Liberation Serif" w:cs="Liberation Serif"/>
          <w:sz w:val="28"/>
          <w:szCs w:val="28"/>
        </w:rPr>
        <w:t xml:space="preserve">            </w:t>
      </w:r>
      <w:r w:rsidR="007E0F5A">
        <w:rPr>
          <w:rFonts w:ascii="Liberation Serif" w:hAnsi="Liberation Serif" w:cs="Liberation Serif"/>
          <w:sz w:val="28"/>
          <w:szCs w:val="28"/>
        </w:rPr>
        <w:t>от 30.01.2020 № 30,</w:t>
      </w:r>
      <w:r w:rsidR="007E0F5A">
        <w:rPr>
          <w:rFonts w:ascii="Liberation Serif" w:hAnsi="Liberation Serif" w:cs="Liberation Serif"/>
          <w:color w:val="000000"/>
          <w:sz w:val="28"/>
          <w:szCs w:val="28"/>
        </w:rPr>
        <w:t xml:space="preserve"> от 29.06.2020 № 332, от  08.10.2020 № 495, от  30.12.2020        № 660, от 26.02.2021 № 94, от 11.05.2021 № 201, от 24.11.2021 № 519,                          от 30.12.2021 № 601, от 28.08.2022  № 73, от 28.10.2022 № 434, от 09.01.2023                      № 05, от 28.02.2023 № 93, от 19.04.2023 № 175</w:t>
      </w:r>
      <w:proofErr w:type="gramEnd"/>
      <w:r w:rsidR="007E0F5A">
        <w:rPr>
          <w:rFonts w:ascii="Liberation Serif" w:hAnsi="Liberation Serif" w:cs="Liberation Serif"/>
          <w:color w:val="000000"/>
          <w:sz w:val="28"/>
          <w:szCs w:val="28"/>
        </w:rPr>
        <w:t>, от 25.01.2024 № 33, от 28.08.2024 №</w:t>
      </w:r>
      <w:r w:rsidR="00614AF6">
        <w:rPr>
          <w:rFonts w:ascii="Liberation Serif" w:hAnsi="Liberation Serif" w:cs="Liberation Serif"/>
          <w:color w:val="000000"/>
          <w:sz w:val="28"/>
          <w:szCs w:val="28"/>
        </w:rPr>
        <w:t> </w:t>
      </w:r>
      <w:r w:rsidR="007E0F5A">
        <w:rPr>
          <w:rFonts w:ascii="Liberation Serif" w:hAnsi="Liberation Serif" w:cs="Liberation Serif"/>
          <w:color w:val="000000"/>
          <w:sz w:val="28"/>
          <w:szCs w:val="28"/>
        </w:rPr>
        <w:t>374)</w:t>
      </w:r>
    </w:p>
    <w:p w:rsidR="00F00023" w:rsidRDefault="0007614A" w:rsidP="0007614A">
      <w:pPr>
        <w:widowControl w:val="0"/>
        <w:ind w:firstLine="709"/>
        <w:jc w:val="both"/>
        <w:rPr>
          <w:rFonts w:ascii="Liberation Serif" w:hAnsi="Liberation Serif" w:cs="Liberation Serif"/>
          <w:bCs/>
          <w:sz w:val="28"/>
          <w:szCs w:val="28"/>
        </w:rPr>
      </w:pPr>
      <w:r>
        <w:rPr>
          <w:rFonts w:ascii="Liberation Serif" w:hAnsi="Liberation Serif" w:cs="Liberation Serif"/>
          <w:sz w:val="28"/>
          <w:szCs w:val="28"/>
        </w:rPr>
        <w:t>1.2</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Предоставление субсидий (грантов) осуществляется в  целях стимулирования роста производства основных видов сельскохозяйственной продукции, поощрения и популяризации достижений в сфере сельскохозяйственного производства на территории Слободо-Туринского муниципального  района. </w:t>
      </w:r>
    </w:p>
    <w:p w:rsidR="00F00023" w:rsidRDefault="0007614A" w:rsidP="0007614A">
      <w:pPr>
        <w:widowControl w:val="0"/>
        <w:ind w:firstLine="709"/>
        <w:jc w:val="both"/>
        <w:rPr>
          <w:rFonts w:ascii="Liberation Serif" w:hAnsi="Liberation Serif" w:cs="Liberation Serif"/>
          <w:bCs/>
          <w:sz w:val="28"/>
          <w:szCs w:val="28"/>
        </w:rPr>
      </w:pPr>
      <w:r>
        <w:rPr>
          <w:rFonts w:ascii="Liberation Serif" w:hAnsi="Liberation Serif" w:cs="Liberation Serif"/>
          <w:sz w:val="28"/>
          <w:szCs w:val="28"/>
        </w:rPr>
        <w:t>1.3</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Главным распорядителем бюджетных средств, предусмотренных для предоставления субсидий (грантов), является Администрация Слободо-Туринского муниципального района. Предоставление субсидий (грантов) осуществляется за счет средств  бюджета Слободо-Туринского муниципального района.</w:t>
      </w:r>
    </w:p>
    <w:p w:rsidR="00F00023" w:rsidRDefault="0007614A" w:rsidP="0007614A">
      <w:pPr>
        <w:widowControl w:val="0"/>
        <w:ind w:firstLine="709"/>
        <w:jc w:val="both"/>
        <w:rPr>
          <w:rFonts w:ascii="Liberation Serif" w:hAnsi="Liberation Serif" w:cs="Liberation Serif"/>
          <w:bCs/>
          <w:sz w:val="28"/>
          <w:szCs w:val="28"/>
        </w:rPr>
      </w:pPr>
      <w:r>
        <w:rPr>
          <w:rFonts w:ascii="Liberation Serif" w:hAnsi="Liberation Serif" w:cs="Liberation Serif"/>
          <w:sz w:val="28"/>
          <w:szCs w:val="28"/>
        </w:rPr>
        <w:t>1.4</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w:t>
      </w:r>
      <w:proofErr w:type="gramStart"/>
      <w:r w:rsidR="000F5A3F">
        <w:rPr>
          <w:rFonts w:ascii="Liberation Serif" w:hAnsi="Liberation Serif" w:cs="Liberation Serif"/>
          <w:sz w:val="28"/>
          <w:szCs w:val="28"/>
        </w:rPr>
        <w:t xml:space="preserve">Субсидии (гранты) предоставляются победителям трудового соревнования среди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xml:space="preserve">, работников АПК по достижению наивысших показателей на территории  Слободо-Туринского </w:t>
      </w:r>
      <w:r w:rsidR="000F5A3F">
        <w:rPr>
          <w:rFonts w:ascii="Liberation Serif" w:hAnsi="Liberation Serif" w:cs="Liberation Serif"/>
          <w:sz w:val="28"/>
          <w:szCs w:val="28"/>
        </w:rPr>
        <w:lastRenderedPageBreak/>
        <w:t xml:space="preserve">муниципального района за год на безвозмездной и  безвозвратной основе во исполнение мероприятий муниципальной программы </w:t>
      </w:r>
      <w:r w:rsidR="000F5A3F">
        <w:rPr>
          <w:rFonts w:ascii="Liberation Serif" w:hAnsi="Liberation Serif" w:cs="Liberation Serif"/>
          <w:bCs/>
          <w:sz w:val="28"/>
          <w:szCs w:val="28"/>
        </w:rPr>
        <w:t xml:space="preserve">«Комплексное развитие сельских территорий  Слободо - Туринского муниципального района на         2020-2025 годы,  утвержденной постановлением Администрации Слободо-Туринского муниципального района от </w:t>
      </w:r>
      <w:r>
        <w:rPr>
          <w:rFonts w:ascii="Liberation Serif" w:hAnsi="Liberation Serif" w:cs="Liberation Serif"/>
          <w:bCs/>
          <w:sz w:val="28"/>
          <w:szCs w:val="28"/>
        </w:rPr>
        <w:t>25.12.2019 № 583</w:t>
      </w:r>
      <w:r w:rsidR="002F357F">
        <w:rPr>
          <w:rFonts w:ascii="Liberation Serif" w:hAnsi="Liberation Serif" w:cs="Liberation Serif"/>
          <w:bCs/>
          <w:sz w:val="28"/>
          <w:szCs w:val="28"/>
        </w:rPr>
        <w:t xml:space="preserve"> (с изм.)</w:t>
      </w:r>
      <w:r w:rsidR="000F5A3F">
        <w:rPr>
          <w:rFonts w:ascii="Liberation Serif" w:hAnsi="Liberation Serif" w:cs="Liberation Serif"/>
          <w:bCs/>
          <w:sz w:val="28"/>
          <w:szCs w:val="28"/>
        </w:rPr>
        <w:t>.</w:t>
      </w:r>
      <w:proofErr w:type="gramEnd"/>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1.5</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Организация проведения трудового соревнования осуществляется </w:t>
      </w:r>
      <w:proofErr w:type="spellStart"/>
      <w:r w:rsidR="00B2164A">
        <w:rPr>
          <w:rFonts w:ascii="Liberation Serif" w:hAnsi="Liberation Serif" w:cs="Liberation Serif"/>
          <w:sz w:val="28"/>
          <w:szCs w:val="28"/>
        </w:rPr>
        <w:t>Байкаловским</w:t>
      </w:r>
      <w:proofErr w:type="spellEnd"/>
      <w:r w:rsidR="00B2164A">
        <w:rPr>
          <w:rFonts w:ascii="Liberation Serif" w:hAnsi="Liberation Serif" w:cs="Liberation Serif"/>
          <w:sz w:val="28"/>
          <w:szCs w:val="28"/>
        </w:rPr>
        <w:t xml:space="preserve"> отделом сельского хозяйства Министерства агропромышленного комплекса и потребительского рынка Свердловской области</w:t>
      </w:r>
      <w:r w:rsidR="000F5A3F">
        <w:rPr>
          <w:rFonts w:ascii="Liberation Serif" w:hAnsi="Liberation Serif" w:cs="Liberation Serif"/>
          <w:sz w:val="28"/>
          <w:szCs w:val="28"/>
        </w:rPr>
        <w:t xml:space="preserve"> (далее </w:t>
      </w:r>
      <w:r w:rsidR="00B2164A">
        <w:rPr>
          <w:rFonts w:ascii="Liberation Serif" w:hAnsi="Liberation Serif" w:cs="Liberation Serif"/>
          <w:sz w:val="28"/>
          <w:szCs w:val="28"/>
        </w:rPr>
        <w:t>–</w:t>
      </w:r>
      <w:r w:rsidR="000F5A3F">
        <w:rPr>
          <w:rFonts w:ascii="Liberation Serif" w:hAnsi="Liberation Serif" w:cs="Liberation Serif"/>
          <w:sz w:val="28"/>
          <w:szCs w:val="28"/>
        </w:rPr>
        <w:t xml:space="preserve"> </w:t>
      </w:r>
      <w:proofErr w:type="spellStart"/>
      <w:r w:rsidR="000F5A3F">
        <w:rPr>
          <w:rFonts w:ascii="Liberation Serif" w:hAnsi="Liberation Serif" w:cs="Liberation Serif"/>
          <w:sz w:val="28"/>
          <w:szCs w:val="28"/>
        </w:rPr>
        <w:t>Байкаловск</w:t>
      </w:r>
      <w:r w:rsidR="00B2164A">
        <w:rPr>
          <w:rFonts w:ascii="Liberation Serif" w:hAnsi="Liberation Serif" w:cs="Liberation Serif"/>
          <w:sz w:val="28"/>
          <w:szCs w:val="28"/>
        </w:rPr>
        <w:t>ий</w:t>
      </w:r>
      <w:proofErr w:type="spellEnd"/>
      <w:r w:rsidR="00B2164A">
        <w:rPr>
          <w:rFonts w:ascii="Liberation Serif" w:hAnsi="Liberation Serif" w:cs="Liberation Serif"/>
          <w:sz w:val="28"/>
          <w:szCs w:val="28"/>
        </w:rPr>
        <w:t xml:space="preserve"> отдел сельского хозяйства</w:t>
      </w:r>
      <w:r w:rsidR="000F5A3F">
        <w:rPr>
          <w:rFonts w:ascii="Liberation Serif" w:hAnsi="Liberation Serif" w:cs="Liberation Serif"/>
          <w:sz w:val="28"/>
          <w:szCs w:val="28"/>
        </w:rPr>
        <w:t xml:space="preserve">). Итоги конкурса оформляются протоколом конкурсной комиссии и утверждаются начальником </w:t>
      </w:r>
      <w:proofErr w:type="spellStart"/>
      <w:r w:rsidR="000F5A3F">
        <w:rPr>
          <w:rFonts w:ascii="Liberation Serif" w:hAnsi="Liberation Serif" w:cs="Liberation Serif"/>
          <w:sz w:val="28"/>
          <w:szCs w:val="28"/>
        </w:rPr>
        <w:t>Байкаловского</w:t>
      </w:r>
      <w:proofErr w:type="spellEnd"/>
      <w:r w:rsidR="00B2164A">
        <w:rPr>
          <w:rFonts w:ascii="Liberation Serif" w:hAnsi="Liberation Serif" w:cs="Liberation Serif"/>
          <w:sz w:val="28"/>
          <w:szCs w:val="28"/>
        </w:rPr>
        <w:t xml:space="preserve"> отдела сельского хозяйства. </w:t>
      </w:r>
      <w:r w:rsidR="000F5A3F">
        <w:rPr>
          <w:rFonts w:ascii="Liberation Serif" w:hAnsi="Liberation Serif" w:cs="Liberation Serif"/>
          <w:sz w:val="28"/>
          <w:szCs w:val="28"/>
        </w:rPr>
        <w:t xml:space="preserve"> Состав конкурсной комиссии по подведению итогов конкурса утверждается начальником </w:t>
      </w:r>
      <w:proofErr w:type="spellStart"/>
      <w:r w:rsidR="000F5A3F">
        <w:rPr>
          <w:rFonts w:ascii="Liberation Serif" w:hAnsi="Liberation Serif" w:cs="Liberation Serif"/>
          <w:sz w:val="28"/>
          <w:szCs w:val="28"/>
        </w:rPr>
        <w:t>Байкаловского</w:t>
      </w:r>
      <w:proofErr w:type="spellEnd"/>
      <w:r w:rsidR="000F5A3F">
        <w:rPr>
          <w:rFonts w:ascii="Liberation Serif" w:hAnsi="Liberation Serif" w:cs="Liberation Serif"/>
          <w:sz w:val="28"/>
          <w:szCs w:val="28"/>
        </w:rPr>
        <w:t xml:space="preserve"> </w:t>
      </w:r>
      <w:r w:rsidR="00B2164A">
        <w:rPr>
          <w:rFonts w:ascii="Liberation Serif" w:hAnsi="Liberation Serif" w:cs="Liberation Serif"/>
          <w:sz w:val="28"/>
          <w:szCs w:val="28"/>
        </w:rPr>
        <w:t xml:space="preserve">отдела сельского хозяйства. </w:t>
      </w:r>
      <w:r w:rsidR="000F5A3F">
        <w:rPr>
          <w:rFonts w:ascii="Liberation Serif" w:hAnsi="Liberation Serif" w:cs="Liberation Serif"/>
          <w:sz w:val="28"/>
          <w:szCs w:val="28"/>
        </w:rPr>
        <w:t xml:space="preserve">Итоги конкурса среди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работников АПК по достижению наивысших показателей на территории Слободо-Туринского муниципального района за 202</w:t>
      </w:r>
      <w:r w:rsidR="002F357F">
        <w:rPr>
          <w:rFonts w:ascii="Liberation Serif" w:hAnsi="Liberation Serif" w:cs="Liberation Serif"/>
          <w:sz w:val="28"/>
          <w:szCs w:val="28"/>
        </w:rPr>
        <w:t>4</w:t>
      </w:r>
      <w:r w:rsidR="000F5A3F">
        <w:rPr>
          <w:rFonts w:ascii="Liberation Serif" w:hAnsi="Liberation Serif" w:cs="Liberation Serif"/>
          <w:sz w:val="28"/>
          <w:szCs w:val="28"/>
        </w:rPr>
        <w:t xml:space="preserve"> год утверждаются постановлением </w:t>
      </w:r>
      <w:r w:rsidR="00B2164A">
        <w:rPr>
          <w:rFonts w:ascii="Liberation Serif" w:hAnsi="Liberation Serif" w:cs="Liberation Serif"/>
          <w:sz w:val="28"/>
          <w:szCs w:val="28"/>
        </w:rPr>
        <w:t>А</w:t>
      </w:r>
      <w:r w:rsidR="000F5A3F">
        <w:rPr>
          <w:rFonts w:ascii="Liberation Serif" w:hAnsi="Liberation Serif" w:cs="Liberation Serif"/>
          <w:sz w:val="28"/>
          <w:szCs w:val="28"/>
        </w:rPr>
        <w:t>дминистрации Слободо-Туринского муниципального района.</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1.6</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Информирование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xml:space="preserve">, работников АПК о возможности получения субсидии (гранта) производится путем размещения информации на официальном сайте Слободо-Туринского муниципального района </w:t>
      </w:r>
      <w:hyperlink r:id="rId10">
        <w:r w:rsidR="000F5A3F">
          <w:rPr>
            <w:rFonts w:ascii="Liberation Serif" w:hAnsi="Liberation Serif" w:cs="Liberation Serif"/>
            <w:sz w:val="28"/>
            <w:szCs w:val="28"/>
            <w:lang w:val="en-US"/>
          </w:rPr>
          <w:t>www</w:t>
        </w:r>
        <w:r w:rsidR="000F5A3F">
          <w:rPr>
            <w:rFonts w:ascii="Liberation Serif" w:hAnsi="Liberation Serif" w:cs="Liberation Serif"/>
            <w:sz w:val="28"/>
            <w:szCs w:val="28"/>
          </w:rPr>
          <w:t>.</w:t>
        </w:r>
        <w:proofErr w:type="spellStart"/>
        <w:r w:rsidR="000F5A3F">
          <w:rPr>
            <w:rFonts w:ascii="Liberation Serif" w:hAnsi="Liberation Serif" w:cs="Liberation Serif"/>
            <w:sz w:val="28"/>
            <w:szCs w:val="28"/>
            <w:lang w:val="en-US"/>
          </w:rPr>
          <w:t>slturmr</w:t>
        </w:r>
        <w:proofErr w:type="spellEnd"/>
        <w:r w:rsidR="000F5A3F">
          <w:rPr>
            <w:rFonts w:ascii="Liberation Serif" w:hAnsi="Liberation Serif" w:cs="Liberation Serif"/>
            <w:sz w:val="28"/>
            <w:szCs w:val="28"/>
          </w:rPr>
          <w:t>.</w:t>
        </w:r>
        <w:proofErr w:type="spellStart"/>
        <w:r w:rsidR="000F5A3F">
          <w:rPr>
            <w:rFonts w:ascii="Liberation Serif" w:hAnsi="Liberation Serif" w:cs="Liberation Serif"/>
            <w:sz w:val="28"/>
            <w:szCs w:val="28"/>
            <w:lang w:val="en-US"/>
          </w:rPr>
          <w:t>ru</w:t>
        </w:r>
        <w:proofErr w:type="spellEnd"/>
      </w:hyperlink>
      <w:r w:rsidR="000F5A3F">
        <w:rPr>
          <w:rFonts w:ascii="Liberation Serif" w:hAnsi="Liberation Serif" w:cs="Liberation Serif"/>
          <w:sz w:val="28"/>
          <w:szCs w:val="28"/>
        </w:rPr>
        <w:t xml:space="preserve"> в информационно-телекоммуникационной сети «Интернет», а также иными способами (в случае необходимости).</w:t>
      </w:r>
    </w:p>
    <w:p w:rsidR="00F00023" w:rsidRDefault="00F00023">
      <w:pPr>
        <w:widowControl w:val="0"/>
        <w:ind w:firstLine="567"/>
        <w:jc w:val="both"/>
        <w:rPr>
          <w:rFonts w:ascii="Liberation Serif" w:hAnsi="Liberation Serif" w:cs="Liberation Serif"/>
          <w:sz w:val="28"/>
          <w:szCs w:val="28"/>
        </w:rPr>
      </w:pPr>
    </w:p>
    <w:p w:rsidR="00F00023" w:rsidRDefault="000F5A3F">
      <w:pPr>
        <w:jc w:val="center"/>
        <w:rPr>
          <w:rFonts w:ascii="Liberation Serif" w:hAnsi="Liberation Serif" w:cs="Liberation Serif"/>
          <w:b/>
          <w:sz w:val="28"/>
          <w:szCs w:val="28"/>
        </w:rPr>
      </w:pPr>
      <w:r>
        <w:rPr>
          <w:rFonts w:ascii="Liberation Serif" w:hAnsi="Liberation Serif" w:cs="Liberation Serif"/>
          <w:b/>
          <w:sz w:val="28"/>
          <w:szCs w:val="28"/>
        </w:rPr>
        <w:t>2. Условия предоставления субсидий (грантов)</w:t>
      </w:r>
    </w:p>
    <w:p w:rsidR="00F00023" w:rsidRDefault="00F00023">
      <w:pPr>
        <w:jc w:val="center"/>
        <w:rPr>
          <w:rFonts w:ascii="Liberation Serif" w:hAnsi="Liberation Serif" w:cs="Liberation Serif"/>
          <w:b/>
          <w:sz w:val="28"/>
          <w:szCs w:val="28"/>
        </w:rPr>
      </w:pPr>
    </w:p>
    <w:p w:rsidR="00F00023" w:rsidRDefault="0007614A" w:rsidP="0007614A">
      <w:pPr>
        <w:ind w:firstLine="709"/>
        <w:jc w:val="both"/>
        <w:rPr>
          <w:rFonts w:ascii="Liberation Serif" w:hAnsi="Liberation Serif" w:cs="Liberation Serif"/>
          <w:b/>
          <w:sz w:val="28"/>
          <w:szCs w:val="28"/>
        </w:rPr>
      </w:pPr>
      <w:r>
        <w:rPr>
          <w:rFonts w:ascii="Liberation Serif" w:hAnsi="Liberation Serif" w:cs="Liberation Serif"/>
          <w:sz w:val="28"/>
          <w:szCs w:val="28"/>
        </w:rPr>
        <w:t>2.1</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Заявка на участие в трудовом соревновании подается в произвольной форме. К заявке прилагаются документы и материалы, подтверждающие показатели (достижения) в соответствии с пунктом  3.3 настоящего положения. </w:t>
      </w:r>
    </w:p>
    <w:p w:rsidR="00F00023" w:rsidRDefault="0007614A" w:rsidP="0007614A">
      <w:pPr>
        <w:pStyle w:val="af1"/>
        <w:ind w:firstLine="709"/>
        <w:jc w:val="both"/>
        <w:rPr>
          <w:rFonts w:ascii="Liberation Serif" w:hAnsi="Liberation Serif" w:cs="Liberation Serif"/>
          <w:sz w:val="28"/>
          <w:szCs w:val="28"/>
        </w:rPr>
      </w:pPr>
      <w:r>
        <w:rPr>
          <w:rFonts w:ascii="Liberation Serif" w:hAnsi="Liberation Serif" w:cs="Liberation Serif"/>
          <w:sz w:val="28"/>
          <w:szCs w:val="28"/>
        </w:rPr>
        <w:t>2.2</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Материалы, представленные позже установленного срока и (или) ненадлежащим образом оформленные, к рассмотрению не принимаются.</w:t>
      </w:r>
    </w:p>
    <w:p w:rsidR="00F00023" w:rsidRDefault="0007614A" w:rsidP="0007614A">
      <w:pPr>
        <w:widowControl w:val="0"/>
        <w:ind w:firstLine="709"/>
        <w:jc w:val="both"/>
        <w:rPr>
          <w:rFonts w:ascii="Liberation Serif" w:hAnsi="Liberation Serif" w:cs="Liberation Serif"/>
          <w:bCs/>
          <w:sz w:val="28"/>
          <w:szCs w:val="28"/>
        </w:rPr>
      </w:pPr>
      <w:r>
        <w:rPr>
          <w:rFonts w:ascii="Liberation Serif" w:hAnsi="Liberation Serif" w:cs="Liberation Serif"/>
          <w:sz w:val="28"/>
          <w:szCs w:val="28"/>
        </w:rPr>
        <w:t>2.3</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w:t>
      </w:r>
      <w:proofErr w:type="gramStart"/>
      <w:r w:rsidR="000F5A3F">
        <w:rPr>
          <w:rFonts w:ascii="Liberation Serif" w:hAnsi="Liberation Serif" w:cs="Liberation Serif"/>
          <w:sz w:val="28"/>
          <w:szCs w:val="28"/>
        </w:rPr>
        <w:t xml:space="preserve">Субсидии (гранты) победителям трудового соревнования среди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xml:space="preserve">, работников АПК по достижению высших показателей на территории Слободо-Туринского муниципального района предоставляются в пределах, </w:t>
      </w:r>
      <w:r w:rsidR="00016F85">
        <w:rPr>
          <w:rFonts w:ascii="Liberation Serif" w:hAnsi="Liberation Serif" w:cs="Liberation Serif"/>
          <w:sz w:val="28"/>
          <w:szCs w:val="28"/>
        </w:rPr>
        <w:t xml:space="preserve"> </w:t>
      </w:r>
      <w:r w:rsidR="000F5A3F">
        <w:rPr>
          <w:rFonts w:ascii="Liberation Serif" w:hAnsi="Liberation Serif" w:cs="Liberation Serif"/>
          <w:sz w:val="28"/>
          <w:szCs w:val="28"/>
        </w:rPr>
        <w:t xml:space="preserve">выделенных на указанные цели объемов бюджетных ассигнований в текущем  году, предусмотренных на реализацию муниципальной программы </w:t>
      </w:r>
      <w:r w:rsidR="000F5A3F">
        <w:rPr>
          <w:rFonts w:ascii="Liberation Serif" w:hAnsi="Liberation Serif" w:cs="Liberation Serif"/>
          <w:bCs/>
          <w:sz w:val="28"/>
          <w:szCs w:val="28"/>
        </w:rPr>
        <w:t xml:space="preserve">«Комплексное развитие сельских территорий  Слободо-Туринского муниципального района на 2020-2025 годы,  утвержденной постановлением Администрации Слободо-Туринского муниципального района </w:t>
      </w:r>
      <w:r>
        <w:rPr>
          <w:rFonts w:ascii="Liberation Serif" w:hAnsi="Liberation Serif" w:cs="Liberation Serif"/>
          <w:bCs/>
          <w:sz w:val="28"/>
          <w:szCs w:val="28"/>
        </w:rPr>
        <w:t xml:space="preserve">     </w:t>
      </w:r>
      <w:r w:rsidR="000F5A3F">
        <w:rPr>
          <w:rFonts w:ascii="Liberation Serif" w:hAnsi="Liberation Serif" w:cs="Liberation Serif"/>
          <w:bCs/>
          <w:sz w:val="28"/>
          <w:szCs w:val="28"/>
        </w:rPr>
        <w:t xml:space="preserve">от </w:t>
      </w:r>
      <w:r>
        <w:rPr>
          <w:rFonts w:ascii="Liberation Serif" w:hAnsi="Liberation Serif" w:cs="Liberation Serif"/>
          <w:bCs/>
          <w:sz w:val="28"/>
          <w:szCs w:val="28"/>
        </w:rPr>
        <w:t>25.12.2019 № 583</w:t>
      </w:r>
      <w:r w:rsidR="002F357F">
        <w:rPr>
          <w:rFonts w:ascii="Liberation Serif" w:hAnsi="Liberation Serif" w:cs="Liberation Serif"/>
          <w:bCs/>
          <w:sz w:val="28"/>
          <w:szCs w:val="28"/>
        </w:rPr>
        <w:t xml:space="preserve"> (с изм.)</w:t>
      </w:r>
      <w:r w:rsidR="000F5A3F">
        <w:rPr>
          <w:rFonts w:ascii="Liberation Serif" w:hAnsi="Liberation Serif" w:cs="Liberation Serif"/>
          <w:bCs/>
          <w:sz w:val="28"/>
          <w:szCs w:val="28"/>
        </w:rPr>
        <w:t>.</w:t>
      </w:r>
      <w:proofErr w:type="gramEnd"/>
    </w:p>
    <w:p w:rsidR="00F00023" w:rsidRDefault="0007614A" w:rsidP="0007614A">
      <w:pPr>
        <w:pStyle w:val="af1"/>
        <w:ind w:firstLine="709"/>
        <w:jc w:val="both"/>
        <w:rPr>
          <w:rFonts w:ascii="Liberation Serif" w:hAnsi="Liberation Serif" w:cs="Liberation Serif"/>
          <w:sz w:val="28"/>
          <w:szCs w:val="28"/>
        </w:rPr>
      </w:pPr>
      <w:r>
        <w:rPr>
          <w:rFonts w:ascii="Liberation Serif" w:hAnsi="Liberation Serif" w:cs="Liberation Serif"/>
          <w:bCs/>
          <w:sz w:val="28"/>
          <w:szCs w:val="28"/>
        </w:rPr>
        <w:t>2.4</w:t>
      </w:r>
      <w:r w:rsidR="00721551">
        <w:rPr>
          <w:rFonts w:ascii="Liberation Serif" w:hAnsi="Liberation Serif" w:cs="Liberation Serif"/>
          <w:bCs/>
          <w:sz w:val="28"/>
          <w:szCs w:val="28"/>
        </w:rPr>
        <w:t>.</w:t>
      </w:r>
      <w:r w:rsidR="000F5A3F">
        <w:rPr>
          <w:rFonts w:ascii="Liberation Serif" w:hAnsi="Liberation Serif" w:cs="Liberation Serif"/>
          <w:bCs/>
          <w:sz w:val="28"/>
          <w:szCs w:val="28"/>
        </w:rPr>
        <w:t xml:space="preserve"> </w:t>
      </w:r>
      <w:r w:rsidR="000F5A3F">
        <w:rPr>
          <w:rFonts w:ascii="Liberation Serif" w:hAnsi="Liberation Serif" w:cs="Liberation Serif"/>
          <w:sz w:val="28"/>
          <w:szCs w:val="28"/>
        </w:rPr>
        <w:t xml:space="preserve">Предоставление субсидий (грантов) осуществляется в соответствии с настоящим положением и заключаемыми администрацией </w:t>
      </w:r>
      <w:r w:rsidR="000F5A3F">
        <w:rPr>
          <w:rFonts w:ascii="Liberation Serif" w:hAnsi="Liberation Serif" w:cs="Liberation Serif"/>
          <w:bCs/>
          <w:sz w:val="28"/>
          <w:szCs w:val="28"/>
        </w:rPr>
        <w:t>Слободо-Туринского</w:t>
      </w:r>
      <w:r w:rsidR="000F5A3F">
        <w:rPr>
          <w:rFonts w:ascii="Liberation Serif" w:hAnsi="Liberation Serif" w:cs="Liberation Serif"/>
          <w:sz w:val="28"/>
          <w:szCs w:val="28"/>
        </w:rPr>
        <w:t xml:space="preserve"> муниципального района с победителями трудового соревнования договорами о предоставлении субсидии (гранта).</w:t>
      </w:r>
    </w:p>
    <w:p w:rsidR="00F00023" w:rsidRDefault="0007614A" w:rsidP="0007614A">
      <w:pPr>
        <w:pStyle w:val="af1"/>
        <w:ind w:firstLine="709"/>
        <w:jc w:val="both"/>
        <w:rPr>
          <w:rFonts w:ascii="Liberation Serif" w:hAnsi="Liberation Serif" w:cs="Liberation Serif"/>
          <w:sz w:val="28"/>
          <w:szCs w:val="28"/>
        </w:rPr>
      </w:pPr>
      <w:r>
        <w:rPr>
          <w:rFonts w:ascii="Liberation Serif" w:hAnsi="Liberation Serif" w:cs="Liberation Serif"/>
          <w:sz w:val="28"/>
          <w:szCs w:val="28"/>
        </w:rPr>
        <w:t>2.5</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Субсидия (грант) не может быть предоставлена, в случае если осуществляется реорганизация, ликвидация или банкротство предприятия.</w:t>
      </w:r>
    </w:p>
    <w:p w:rsidR="00AB2981" w:rsidRDefault="00AB2981" w:rsidP="00AB2981">
      <w:pPr>
        <w:pStyle w:val="af1"/>
        <w:ind w:left="567"/>
        <w:rPr>
          <w:rFonts w:ascii="Liberation Serif" w:hAnsi="Liberation Serif" w:cs="Liberation Serif"/>
          <w:b/>
          <w:sz w:val="28"/>
          <w:szCs w:val="28"/>
        </w:rPr>
      </w:pPr>
      <w:bookmarkStart w:id="0" w:name="Par79"/>
      <w:bookmarkEnd w:id="0"/>
    </w:p>
    <w:p w:rsidR="00F00023" w:rsidRDefault="00AB2981" w:rsidP="00AB2981">
      <w:pPr>
        <w:pStyle w:val="af1"/>
        <w:ind w:left="567"/>
        <w:rPr>
          <w:rFonts w:ascii="Liberation Serif" w:hAnsi="Liberation Serif" w:cs="Liberation Serif"/>
          <w:b/>
          <w:sz w:val="28"/>
          <w:szCs w:val="28"/>
        </w:rPr>
      </w:pPr>
      <w:r>
        <w:rPr>
          <w:rFonts w:ascii="Liberation Serif" w:hAnsi="Liberation Serif" w:cs="Liberation Serif"/>
          <w:b/>
          <w:sz w:val="28"/>
          <w:szCs w:val="28"/>
        </w:rPr>
        <w:lastRenderedPageBreak/>
        <w:t xml:space="preserve">               </w:t>
      </w:r>
      <w:r w:rsidR="000F5A3F">
        <w:rPr>
          <w:rFonts w:ascii="Liberation Serif" w:hAnsi="Liberation Serif" w:cs="Liberation Serif"/>
          <w:b/>
          <w:sz w:val="28"/>
          <w:szCs w:val="28"/>
        </w:rPr>
        <w:t>3. Порядок приема заявок и требования к заявкам</w:t>
      </w:r>
    </w:p>
    <w:p w:rsidR="00F00023" w:rsidRDefault="00F00023">
      <w:pPr>
        <w:ind w:left="465"/>
        <w:rPr>
          <w:rFonts w:ascii="Liberation Serif" w:hAnsi="Liberation Serif" w:cs="Liberation Serif"/>
          <w:b/>
          <w:sz w:val="28"/>
          <w:szCs w:val="28"/>
        </w:rPr>
      </w:pPr>
    </w:p>
    <w:p w:rsidR="00F00023" w:rsidRDefault="0007614A" w:rsidP="0007614A">
      <w:pPr>
        <w:pStyle w:val="af1"/>
        <w:ind w:firstLine="709"/>
        <w:jc w:val="both"/>
        <w:rPr>
          <w:rFonts w:ascii="Liberation Serif" w:hAnsi="Liberation Serif" w:cs="Liberation Serif"/>
          <w:color w:val="FF0000"/>
          <w:sz w:val="28"/>
          <w:szCs w:val="28"/>
        </w:rPr>
      </w:pPr>
      <w:r>
        <w:rPr>
          <w:rFonts w:ascii="Liberation Serif" w:hAnsi="Liberation Serif" w:cs="Liberation Serif"/>
          <w:sz w:val="28"/>
          <w:szCs w:val="28"/>
        </w:rPr>
        <w:t>3.1</w:t>
      </w:r>
      <w:r w:rsidR="00721551">
        <w:rPr>
          <w:rFonts w:ascii="Liberation Serif" w:hAnsi="Liberation Serif" w:cs="Liberation Serif"/>
          <w:sz w:val="28"/>
          <w:szCs w:val="28"/>
        </w:rPr>
        <w:t>.</w:t>
      </w:r>
      <w:r w:rsidR="000F5A3F">
        <w:rPr>
          <w:rFonts w:ascii="Liberation Serif" w:hAnsi="Liberation Serif" w:cs="Liberation Serif"/>
          <w:color w:val="FF0000"/>
          <w:sz w:val="28"/>
          <w:szCs w:val="28"/>
        </w:rPr>
        <w:t xml:space="preserve"> </w:t>
      </w:r>
      <w:r w:rsidR="000F5A3F">
        <w:rPr>
          <w:rFonts w:ascii="Liberation Serif" w:hAnsi="Liberation Serif" w:cs="Liberation Serif"/>
          <w:sz w:val="28"/>
          <w:szCs w:val="28"/>
        </w:rPr>
        <w:t>Заявка на предоставление грант</w:t>
      </w:r>
      <w:r w:rsidR="005D4A69">
        <w:rPr>
          <w:rFonts w:ascii="Liberation Serif" w:hAnsi="Liberation Serif" w:cs="Liberation Serif"/>
          <w:sz w:val="28"/>
          <w:szCs w:val="28"/>
        </w:rPr>
        <w:t xml:space="preserve">а подается в </w:t>
      </w:r>
      <w:proofErr w:type="spellStart"/>
      <w:r w:rsidR="005D4A69">
        <w:rPr>
          <w:rFonts w:ascii="Liberation Serif" w:hAnsi="Liberation Serif" w:cs="Liberation Serif"/>
          <w:sz w:val="28"/>
          <w:szCs w:val="28"/>
        </w:rPr>
        <w:t>Байкаловский</w:t>
      </w:r>
      <w:proofErr w:type="spellEnd"/>
      <w:r w:rsidR="005D4A69">
        <w:rPr>
          <w:rFonts w:ascii="Liberation Serif" w:hAnsi="Liberation Serif" w:cs="Liberation Serif"/>
          <w:sz w:val="28"/>
          <w:szCs w:val="28"/>
        </w:rPr>
        <w:t xml:space="preserve"> отдел сельского хозяйства </w:t>
      </w:r>
      <w:r w:rsidR="000F5A3F">
        <w:rPr>
          <w:rFonts w:ascii="Liberation Serif" w:hAnsi="Liberation Serif" w:cs="Liberation Serif"/>
          <w:sz w:val="28"/>
          <w:szCs w:val="28"/>
        </w:rPr>
        <w:t xml:space="preserve">по адресу:  623870, Свердловская область, с. Байкалово, </w:t>
      </w:r>
      <w:r w:rsidR="00614AF6">
        <w:rPr>
          <w:rFonts w:ascii="Liberation Serif" w:hAnsi="Liberation Serif" w:cs="Liberation Serif"/>
          <w:sz w:val="28"/>
          <w:szCs w:val="28"/>
        </w:rPr>
        <w:t xml:space="preserve">              </w:t>
      </w:r>
      <w:r w:rsidR="000F5A3F">
        <w:rPr>
          <w:rFonts w:ascii="Liberation Serif" w:hAnsi="Liberation Serif" w:cs="Liberation Serif"/>
          <w:sz w:val="28"/>
          <w:szCs w:val="28"/>
        </w:rPr>
        <w:t xml:space="preserve">ул. Революции, д. 25, кабинет приемной. </w:t>
      </w:r>
    </w:p>
    <w:p w:rsidR="00F00023" w:rsidRDefault="0007614A" w:rsidP="0007614A">
      <w:pPr>
        <w:ind w:firstLine="709"/>
        <w:jc w:val="both"/>
        <w:rPr>
          <w:rFonts w:ascii="Liberation Serif" w:hAnsi="Liberation Serif" w:cs="Liberation Serif"/>
          <w:b/>
          <w:sz w:val="28"/>
          <w:szCs w:val="28"/>
        </w:rPr>
      </w:pPr>
      <w:r>
        <w:rPr>
          <w:rFonts w:ascii="Liberation Serif" w:hAnsi="Liberation Serif" w:cs="Liberation Serif"/>
          <w:sz w:val="28"/>
          <w:szCs w:val="28"/>
        </w:rPr>
        <w:t>3.2</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Прием заявок осуществляется с </w:t>
      </w:r>
      <w:r w:rsidR="00C53B2F">
        <w:rPr>
          <w:rFonts w:ascii="Liberation Serif" w:hAnsi="Liberation Serif" w:cs="Liberation Serif"/>
          <w:sz w:val="28"/>
          <w:szCs w:val="28"/>
        </w:rPr>
        <w:t>28</w:t>
      </w:r>
      <w:r w:rsidR="000F5A3F" w:rsidRPr="00A405E8">
        <w:rPr>
          <w:rFonts w:ascii="Liberation Serif" w:hAnsi="Liberation Serif" w:cs="Liberation Serif"/>
          <w:sz w:val="28"/>
          <w:szCs w:val="28"/>
        </w:rPr>
        <w:t xml:space="preserve"> о</w:t>
      </w:r>
      <w:r w:rsidR="0054331C" w:rsidRPr="00A405E8">
        <w:rPr>
          <w:rFonts w:ascii="Liberation Serif" w:hAnsi="Liberation Serif" w:cs="Liberation Serif"/>
          <w:sz w:val="28"/>
          <w:szCs w:val="28"/>
        </w:rPr>
        <w:t>кт</w:t>
      </w:r>
      <w:r w:rsidR="000F5A3F" w:rsidRPr="00A405E8">
        <w:rPr>
          <w:rFonts w:ascii="Liberation Serif" w:hAnsi="Liberation Serif" w:cs="Liberation Serif"/>
          <w:sz w:val="28"/>
          <w:szCs w:val="28"/>
        </w:rPr>
        <w:t xml:space="preserve">ября по </w:t>
      </w:r>
      <w:r w:rsidR="00C53B2F">
        <w:rPr>
          <w:rFonts w:ascii="Liberation Serif" w:hAnsi="Liberation Serif" w:cs="Liberation Serif"/>
          <w:sz w:val="28"/>
          <w:szCs w:val="28"/>
        </w:rPr>
        <w:t>01</w:t>
      </w:r>
      <w:r w:rsidR="000F5A3F" w:rsidRPr="00A405E8">
        <w:rPr>
          <w:rFonts w:ascii="Liberation Serif" w:hAnsi="Liberation Serif" w:cs="Liberation Serif"/>
          <w:sz w:val="28"/>
          <w:szCs w:val="28"/>
        </w:rPr>
        <w:t xml:space="preserve"> </w:t>
      </w:r>
      <w:r w:rsidR="00C53B2F">
        <w:rPr>
          <w:rFonts w:ascii="Liberation Serif" w:hAnsi="Liberation Serif" w:cs="Liberation Serif"/>
          <w:sz w:val="28"/>
          <w:szCs w:val="28"/>
        </w:rPr>
        <w:t>но</w:t>
      </w:r>
      <w:r w:rsidR="000F5A3F" w:rsidRPr="00A405E8">
        <w:rPr>
          <w:rFonts w:ascii="Liberation Serif" w:hAnsi="Liberation Serif" w:cs="Liberation Serif"/>
          <w:sz w:val="28"/>
          <w:szCs w:val="28"/>
        </w:rPr>
        <w:t>ября</w:t>
      </w:r>
      <w:r w:rsidR="000F5A3F">
        <w:rPr>
          <w:rFonts w:ascii="Liberation Serif" w:hAnsi="Liberation Serif" w:cs="Liberation Serif"/>
          <w:sz w:val="28"/>
          <w:szCs w:val="28"/>
        </w:rPr>
        <w:t xml:space="preserve">  текущего           года, в рабочие дни с 9.00 часов до 12.00 часов, с 14.00 часов до 16.00 часов местного времени.</w:t>
      </w:r>
    </w:p>
    <w:p w:rsidR="00F00023" w:rsidRDefault="0007614A" w:rsidP="0007614A">
      <w:pPr>
        <w:ind w:firstLine="709"/>
        <w:jc w:val="both"/>
        <w:rPr>
          <w:rFonts w:ascii="Liberation Serif" w:hAnsi="Liberation Serif" w:cs="Liberation Serif"/>
          <w:b/>
          <w:sz w:val="28"/>
          <w:szCs w:val="28"/>
        </w:rPr>
      </w:pPr>
      <w:r>
        <w:rPr>
          <w:rFonts w:ascii="Liberation Serif" w:hAnsi="Liberation Serif" w:cs="Liberation Serif"/>
          <w:sz w:val="28"/>
          <w:szCs w:val="28"/>
        </w:rPr>
        <w:t>3.3</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К заявке должны быть приложены следующие документы и материалы:</w:t>
      </w:r>
      <w:bookmarkStart w:id="1" w:name="Par90"/>
      <w:bookmarkEnd w:id="1"/>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3.3.1</w:t>
      </w:r>
      <w:r w:rsidR="000F5A3F">
        <w:rPr>
          <w:rFonts w:ascii="Liberation Serif" w:hAnsi="Liberation Serif" w:cs="Liberation Serif"/>
          <w:sz w:val="28"/>
          <w:szCs w:val="28"/>
        </w:rPr>
        <w:t xml:space="preserve">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заверенные подписью руководителя и печатью юридического лица или индивидуальным предпринимателем</w:t>
      </w:r>
      <w:bookmarkStart w:id="2" w:name="Par91"/>
      <w:bookmarkEnd w:id="2"/>
      <w:r w:rsidR="000F5A3F">
        <w:rPr>
          <w:rFonts w:ascii="Liberation Serif" w:hAnsi="Liberation Serif" w:cs="Liberation Serif"/>
          <w:sz w:val="28"/>
          <w:szCs w:val="28"/>
        </w:rPr>
        <w:t xml:space="preserve">; </w:t>
      </w:r>
    </w:p>
    <w:p w:rsidR="00F00023" w:rsidRDefault="0007614A" w:rsidP="0007614A">
      <w:pPr>
        <w:widowControl w:val="0"/>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3.3.2</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содержащая сведения об основном виде экономической деятельности в соответствии с общероссийским классификатором видов экономической деятельности;</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3.3.3</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Материалы, подтверждающие производственные показатели в произвольной форме;</w:t>
      </w:r>
    </w:p>
    <w:p w:rsidR="00F00023" w:rsidRPr="00CA70E4" w:rsidRDefault="0007614A" w:rsidP="0007614A">
      <w:pPr>
        <w:widowControl w:val="0"/>
        <w:ind w:firstLine="709"/>
        <w:jc w:val="both"/>
        <w:rPr>
          <w:rFonts w:ascii="Liberation Serif" w:hAnsi="Liberation Serif" w:cs="Liberation Serif"/>
          <w:sz w:val="28"/>
          <w:szCs w:val="28"/>
        </w:rPr>
      </w:pPr>
      <w:r w:rsidRPr="00CA70E4">
        <w:rPr>
          <w:rFonts w:ascii="Liberation Serif" w:hAnsi="Liberation Serif" w:cs="Liberation Serif"/>
          <w:sz w:val="28"/>
          <w:szCs w:val="28"/>
        </w:rPr>
        <w:t>3.3.4</w:t>
      </w:r>
      <w:r w:rsidR="00721551" w:rsidRPr="00CA70E4">
        <w:rPr>
          <w:rFonts w:ascii="Liberation Serif" w:hAnsi="Liberation Serif" w:cs="Liberation Serif"/>
          <w:sz w:val="28"/>
          <w:szCs w:val="28"/>
        </w:rPr>
        <w:t>.</w:t>
      </w:r>
      <w:r w:rsidR="000F5A3F" w:rsidRPr="00CA70E4">
        <w:rPr>
          <w:rFonts w:ascii="Liberation Serif" w:hAnsi="Liberation Serif" w:cs="Liberation Serif"/>
          <w:sz w:val="28"/>
          <w:szCs w:val="28"/>
        </w:rPr>
        <w:t xml:space="preserve"> </w:t>
      </w:r>
      <w:r w:rsidR="001F644F" w:rsidRPr="00CA70E4">
        <w:rPr>
          <w:rFonts w:ascii="Liberation Serif" w:hAnsi="Liberation Serif" w:cs="Liberation Serif"/>
          <w:sz w:val="28"/>
          <w:szCs w:val="28"/>
        </w:rPr>
        <w:t>Справку с указанием номера счета заявителя, открытого в российской кредитной организации, на который в последующем будет перечислена субсидия.</w:t>
      </w:r>
    </w:p>
    <w:p w:rsidR="00F00023" w:rsidRDefault="000F5A3F" w:rsidP="0007614A">
      <w:pPr>
        <w:widowControl w:val="0"/>
        <w:ind w:firstLine="709"/>
        <w:jc w:val="both"/>
        <w:rPr>
          <w:rFonts w:ascii="Liberation Serif" w:hAnsi="Liberation Serif" w:cs="Liberation Serif"/>
          <w:sz w:val="28"/>
          <w:szCs w:val="28"/>
        </w:rPr>
      </w:pPr>
      <w:bookmarkStart w:id="3" w:name="Par93"/>
      <w:bookmarkStart w:id="4" w:name="Par94"/>
      <w:bookmarkStart w:id="5" w:name="Par97"/>
      <w:bookmarkEnd w:id="3"/>
      <w:bookmarkEnd w:id="4"/>
      <w:bookmarkEnd w:id="5"/>
      <w:r>
        <w:rPr>
          <w:rFonts w:ascii="Liberation Serif" w:hAnsi="Liberation Serif" w:cs="Liberation Serif"/>
          <w:sz w:val="28"/>
          <w:szCs w:val="28"/>
        </w:rPr>
        <w:t>3.4</w:t>
      </w:r>
      <w:bookmarkStart w:id="6" w:name="Par106"/>
      <w:bookmarkEnd w:id="6"/>
      <w:r w:rsidR="00721551">
        <w:rPr>
          <w:rFonts w:ascii="Liberation Serif" w:hAnsi="Liberation Serif" w:cs="Liberation Serif"/>
          <w:sz w:val="28"/>
          <w:szCs w:val="28"/>
        </w:rPr>
        <w:t>.</w:t>
      </w:r>
      <w:r>
        <w:rPr>
          <w:rFonts w:ascii="Liberation Serif" w:hAnsi="Liberation Serif" w:cs="Liberation Serif"/>
          <w:sz w:val="28"/>
          <w:szCs w:val="28"/>
        </w:rPr>
        <w:t xml:space="preserve"> Заявитель несет ответственность за достоверность представляемых документов в соответствии с действующим законодательством Российской Федерации.</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3.5</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w:t>
      </w:r>
      <w:proofErr w:type="spellStart"/>
      <w:r w:rsidR="005D4A69">
        <w:rPr>
          <w:rFonts w:ascii="Liberation Serif" w:hAnsi="Liberation Serif" w:cs="Liberation Serif"/>
          <w:sz w:val="28"/>
          <w:szCs w:val="28"/>
        </w:rPr>
        <w:t>Байкаловский</w:t>
      </w:r>
      <w:proofErr w:type="spellEnd"/>
      <w:r w:rsidR="005D4A69">
        <w:rPr>
          <w:rFonts w:ascii="Liberation Serif" w:hAnsi="Liberation Serif" w:cs="Liberation Serif"/>
          <w:sz w:val="28"/>
          <w:szCs w:val="28"/>
        </w:rPr>
        <w:t xml:space="preserve"> отдел сельского хозяйства </w:t>
      </w:r>
      <w:r w:rsidR="000F5A3F">
        <w:rPr>
          <w:rFonts w:ascii="Liberation Serif" w:hAnsi="Liberation Serif" w:cs="Liberation Serif"/>
          <w:sz w:val="28"/>
          <w:szCs w:val="28"/>
        </w:rPr>
        <w:t xml:space="preserve">(по согласованию) организует работу по подготовке свода общей информации на основании поступивших заявок,  проверяет достоверность указанных в заявках сведений и показателей производственно-хозяйственной деятельности. </w:t>
      </w:r>
    </w:p>
    <w:p w:rsidR="00F00023" w:rsidRDefault="000F5A3F" w:rsidP="0007614A">
      <w:pPr>
        <w:widowControl w:val="0"/>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Информация должна содержать следующие сведения: номер по порядку; наименование хозяйствующего субъекта – участника трудового соревнования; наименование номинации, в которой принимает участие хозяйствующий субъект; производственные показатели текущего года (выраженные в кг, тонн, </w:t>
      </w:r>
      <w:proofErr w:type="spellStart"/>
      <w:r>
        <w:rPr>
          <w:rFonts w:ascii="Liberation Serif" w:hAnsi="Liberation Serif" w:cs="Liberation Serif"/>
          <w:sz w:val="28"/>
          <w:szCs w:val="28"/>
        </w:rPr>
        <w:t>цн</w:t>
      </w:r>
      <w:proofErr w:type="spellEnd"/>
      <w:r>
        <w:rPr>
          <w:rFonts w:ascii="Liberation Serif" w:hAnsi="Liberation Serif" w:cs="Liberation Serif"/>
          <w:sz w:val="28"/>
          <w:szCs w:val="28"/>
        </w:rPr>
        <w:t>., га и т.д.) и в сравнении с соответствующим периодом прошлого года; иные показатели и заслуги по итогам текущего года по желанию заявителя.</w:t>
      </w:r>
      <w:proofErr w:type="gramEnd"/>
      <w:r>
        <w:rPr>
          <w:rFonts w:ascii="Liberation Serif" w:hAnsi="Liberation Serif" w:cs="Liberation Serif"/>
          <w:sz w:val="28"/>
          <w:szCs w:val="28"/>
        </w:rPr>
        <w:t xml:space="preserve">  Подготовленную информацию </w:t>
      </w:r>
      <w:proofErr w:type="spellStart"/>
      <w:r w:rsidR="005D4A69">
        <w:rPr>
          <w:rFonts w:ascii="Liberation Serif" w:hAnsi="Liberation Serif" w:cs="Liberation Serif"/>
          <w:sz w:val="28"/>
          <w:szCs w:val="28"/>
        </w:rPr>
        <w:t>Байкаловский</w:t>
      </w:r>
      <w:proofErr w:type="spellEnd"/>
      <w:r w:rsidR="005D4A69">
        <w:rPr>
          <w:rFonts w:ascii="Liberation Serif" w:hAnsi="Liberation Serif" w:cs="Liberation Serif"/>
          <w:sz w:val="28"/>
          <w:szCs w:val="28"/>
        </w:rPr>
        <w:t xml:space="preserve"> отдел сельского хозяйства </w:t>
      </w:r>
      <w:r>
        <w:rPr>
          <w:rFonts w:ascii="Liberation Serif" w:hAnsi="Liberation Serif" w:cs="Liberation Serif"/>
          <w:sz w:val="28"/>
          <w:szCs w:val="28"/>
        </w:rPr>
        <w:t xml:space="preserve">предоставляет на заседание комиссии по отбору заявок на предоставление субсидии победителям трудового соревнования среди </w:t>
      </w:r>
      <w:proofErr w:type="spellStart"/>
      <w:r>
        <w:rPr>
          <w:rFonts w:ascii="Liberation Serif" w:hAnsi="Liberation Serif" w:cs="Liberation Serif"/>
          <w:sz w:val="28"/>
          <w:szCs w:val="28"/>
        </w:rPr>
        <w:t>сельхозтоваропроизводителей</w:t>
      </w:r>
      <w:proofErr w:type="spellEnd"/>
      <w:r>
        <w:rPr>
          <w:rFonts w:ascii="Liberation Serif" w:hAnsi="Liberation Serif" w:cs="Liberation Serif"/>
          <w:sz w:val="28"/>
          <w:szCs w:val="28"/>
        </w:rPr>
        <w:t>,  работников АПК по достижению высших показателей на территории Слободо-Туринского муниципального района за</w:t>
      </w:r>
      <w:r w:rsidR="00AF36E9">
        <w:rPr>
          <w:rFonts w:ascii="Liberation Serif" w:hAnsi="Liberation Serif" w:cs="Liberation Serif"/>
          <w:sz w:val="28"/>
          <w:szCs w:val="28"/>
        </w:rPr>
        <w:t xml:space="preserve"> текущий</w:t>
      </w:r>
      <w:r>
        <w:rPr>
          <w:rFonts w:ascii="Liberation Serif" w:hAnsi="Liberation Serif" w:cs="Liberation Serif"/>
          <w:sz w:val="28"/>
          <w:szCs w:val="28"/>
        </w:rPr>
        <w:t xml:space="preserve"> год,  подписанную начальником </w:t>
      </w:r>
      <w:proofErr w:type="spellStart"/>
      <w:r w:rsidR="005D4A69">
        <w:rPr>
          <w:rFonts w:ascii="Liberation Serif" w:hAnsi="Liberation Serif" w:cs="Liberation Serif"/>
          <w:sz w:val="28"/>
          <w:szCs w:val="28"/>
        </w:rPr>
        <w:t>Байкаловск</w:t>
      </w:r>
      <w:r w:rsidR="000F12C4">
        <w:rPr>
          <w:rFonts w:ascii="Liberation Serif" w:hAnsi="Liberation Serif" w:cs="Liberation Serif"/>
          <w:sz w:val="28"/>
          <w:szCs w:val="28"/>
        </w:rPr>
        <w:t>ого</w:t>
      </w:r>
      <w:proofErr w:type="spellEnd"/>
      <w:r w:rsidR="005D4A69">
        <w:rPr>
          <w:rFonts w:ascii="Liberation Serif" w:hAnsi="Liberation Serif" w:cs="Liberation Serif"/>
          <w:sz w:val="28"/>
          <w:szCs w:val="28"/>
        </w:rPr>
        <w:t xml:space="preserve"> отдел</w:t>
      </w:r>
      <w:r w:rsidR="000F12C4">
        <w:rPr>
          <w:rFonts w:ascii="Liberation Serif" w:hAnsi="Liberation Serif" w:cs="Liberation Serif"/>
          <w:sz w:val="28"/>
          <w:szCs w:val="28"/>
        </w:rPr>
        <w:t>а</w:t>
      </w:r>
      <w:r w:rsidR="005D4A69">
        <w:rPr>
          <w:rFonts w:ascii="Liberation Serif" w:hAnsi="Liberation Serif" w:cs="Liberation Serif"/>
          <w:sz w:val="28"/>
          <w:szCs w:val="28"/>
        </w:rPr>
        <w:t xml:space="preserve"> сельского хозяйства</w:t>
      </w:r>
      <w:r>
        <w:rPr>
          <w:rFonts w:ascii="Liberation Serif" w:hAnsi="Liberation Serif" w:cs="Liberation Serif"/>
          <w:sz w:val="28"/>
          <w:szCs w:val="28"/>
        </w:rPr>
        <w:t>.</w:t>
      </w:r>
    </w:p>
    <w:p w:rsidR="000F12C4" w:rsidRDefault="000F12C4" w:rsidP="0007614A">
      <w:pPr>
        <w:widowControl w:val="0"/>
        <w:ind w:firstLine="709"/>
        <w:jc w:val="both"/>
        <w:rPr>
          <w:rFonts w:ascii="Liberation Serif" w:hAnsi="Liberation Serif" w:cs="Liberation Serif"/>
          <w:sz w:val="28"/>
          <w:szCs w:val="28"/>
        </w:rPr>
      </w:pPr>
    </w:p>
    <w:p w:rsidR="000F12C4" w:rsidRDefault="000F12C4" w:rsidP="0007614A">
      <w:pPr>
        <w:widowControl w:val="0"/>
        <w:ind w:firstLine="709"/>
        <w:jc w:val="both"/>
        <w:rPr>
          <w:rFonts w:ascii="Liberation Serif" w:hAnsi="Liberation Serif" w:cs="Liberation Serif"/>
          <w:sz w:val="28"/>
          <w:szCs w:val="28"/>
        </w:rPr>
      </w:pPr>
    </w:p>
    <w:p w:rsidR="00CA70E4" w:rsidRDefault="00CA70E4" w:rsidP="0007614A">
      <w:pPr>
        <w:widowControl w:val="0"/>
        <w:ind w:firstLine="709"/>
        <w:jc w:val="both"/>
        <w:rPr>
          <w:rFonts w:ascii="Liberation Serif" w:hAnsi="Liberation Serif" w:cs="Liberation Serif"/>
          <w:sz w:val="28"/>
          <w:szCs w:val="28"/>
        </w:rPr>
      </w:pPr>
    </w:p>
    <w:p w:rsidR="00CA70E4" w:rsidRDefault="00CA70E4" w:rsidP="0007614A">
      <w:pPr>
        <w:widowControl w:val="0"/>
        <w:ind w:firstLine="709"/>
        <w:jc w:val="both"/>
        <w:rPr>
          <w:rFonts w:ascii="Liberation Serif" w:hAnsi="Liberation Serif" w:cs="Liberation Serif"/>
          <w:sz w:val="28"/>
          <w:szCs w:val="28"/>
        </w:rPr>
      </w:pPr>
    </w:p>
    <w:p w:rsidR="00F00023" w:rsidRDefault="000F5A3F" w:rsidP="0007614A">
      <w:pPr>
        <w:numPr>
          <w:ilvl w:val="0"/>
          <w:numId w:val="1"/>
        </w:numPr>
        <w:ind w:left="0" w:firstLine="0"/>
        <w:jc w:val="center"/>
        <w:rPr>
          <w:rFonts w:ascii="Liberation Serif" w:hAnsi="Liberation Serif" w:cs="Liberation Serif"/>
          <w:b/>
          <w:sz w:val="28"/>
          <w:szCs w:val="28"/>
        </w:rPr>
      </w:pPr>
      <w:r>
        <w:rPr>
          <w:rFonts w:ascii="Liberation Serif" w:hAnsi="Liberation Serif" w:cs="Liberation Serif"/>
          <w:b/>
          <w:sz w:val="28"/>
          <w:szCs w:val="28"/>
        </w:rPr>
        <w:lastRenderedPageBreak/>
        <w:t>Порядок принятия решения комиссией</w:t>
      </w:r>
    </w:p>
    <w:p w:rsidR="00F00023" w:rsidRDefault="00F00023">
      <w:pPr>
        <w:ind w:left="720"/>
        <w:rPr>
          <w:rFonts w:ascii="Liberation Serif" w:hAnsi="Liberation Serif" w:cs="Liberation Serif"/>
          <w:b/>
          <w:sz w:val="28"/>
          <w:szCs w:val="28"/>
        </w:rPr>
      </w:pP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4.1</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Общий состав комисс</w:t>
      </w:r>
      <w:r w:rsidR="000F12C4">
        <w:rPr>
          <w:rFonts w:ascii="Liberation Serif" w:hAnsi="Liberation Serif" w:cs="Liberation Serif"/>
          <w:sz w:val="28"/>
          <w:szCs w:val="28"/>
        </w:rPr>
        <w:t>ии формируется из специалистов А</w:t>
      </w:r>
      <w:r w:rsidR="000F5A3F">
        <w:rPr>
          <w:rFonts w:ascii="Liberation Serif" w:hAnsi="Liberation Serif" w:cs="Liberation Serif"/>
          <w:sz w:val="28"/>
          <w:szCs w:val="28"/>
        </w:rPr>
        <w:t xml:space="preserve">дминистрации Слободо-Туринского муниципального района и </w:t>
      </w:r>
      <w:proofErr w:type="spellStart"/>
      <w:r w:rsidR="005D4A69">
        <w:rPr>
          <w:rFonts w:ascii="Liberation Serif" w:hAnsi="Liberation Serif" w:cs="Liberation Serif"/>
          <w:sz w:val="28"/>
          <w:szCs w:val="28"/>
        </w:rPr>
        <w:t>Байкаловск</w:t>
      </w:r>
      <w:r w:rsidR="000F12C4">
        <w:rPr>
          <w:rFonts w:ascii="Liberation Serif" w:hAnsi="Liberation Serif" w:cs="Liberation Serif"/>
          <w:sz w:val="28"/>
          <w:szCs w:val="28"/>
        </w:rPr>
        <w:t>ого</w:t>
      </w:r>
      <w:proofErr w:type="spellEnd"/>
      <w:r w:rsidR="005D4A69">
        <w:rPr>
          <w:rFonts w:ascii="Liberation Serif" w:hAnsi="Liberation Serif" w:cs="Liberation Serif"/>
          <w:sz w:val="28"/>
          <w:szCs w:val="28"/>
        </w:rPr>
        <w:t xml:space="preserve"> отдел</w:t>
      </w:r>
      <w:r w:rsidR="000F12C4">
        <w:rPr>
          <w:rFonts w:ascii="Liberation Serif" w:hAnsi="Liberation Serif" w:cs="Liberation Serif"/>
          <w:sz w:val="28"/>
          <w:szCs w:val="28"/>
        </w:rPr>
        <w:t>а</w:t>
      </w:r>
      <w:r w:rsidR="005D4A69">
        <w:rPr>
          <w:rFonts w:ascii="Liberation Serif" w:hAnsi="Liberation Serif" w:cs="Liberation Serif"/>
          <w:sz w:val="28"/>
          <w:szCs w:val="28"/>
        </w:rPr>
        <w:t xml:space="preserve"> сельского хозяйства</w:t>
      </w:r>
      <w:r w:rsidR="000F5A3F">
        <w:rPr>
          <w:rFonts w:ascii="Liberation Serif" w:hAnsi="Liberation Serif" w:cs="Liberation Serif"/>
          <w:sz w:val="28"/>
          <w:szCs w:val="28"/>
        </w:rPr>
        <w:t>.</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4.2</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Общее руководство деятельностью комиссии осуществляет председатель комиссии.</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4.3</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Формой деятельности комиссии является заседание. Заседания комиссии проводятся в очной форме.</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4.4</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Решения комиссии принимаются открытым голосованием большинством голосов.</w:t>
      </w:r>
    </w:p>
    <w:p w:rsidR="00F00023" w:rsidRDefault="000F5A3F"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заседании комиссии каждый из членов комиссии вправе отдать свой голос только </w:t>
      </w:r>
      <w:proofErr w:type="gramStart"/>
      <w:r>
        <w:rPr>
          <w:rFonts w:ascii="Liberation Serif" w:hAnsi="Liberation Serif" w:cs="Liberation Serif"/>
          <w:sz w:val="28"/>
          <w:szCs w:val="28"/>
        </w:rPr>
        <w:t>за одно</w:t>
      </w:r>
      <w:proofErr w:type="gramEnd"/>
      <w:r>
        <w:rPr>
          <w:rFonts w:ascii="Liberation Serif" w:hAnsi="Liberation Serif" w:cs="Liberation Serif"/>
          <w:sz w:val="28"/>
          <w:szCs w:val="28"/>
        </w:rPr>
        <w:t xml:space="preserve"> из решений, указанных в пункте 4.7. настоящего положения. Решение считается принятым, если за него проголосовала половина или более членов комиссии, присутствующих на заседании. Заседание комиссии считается правомочным, если на нем присутствует более половины ее членов. </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4.5</w:t>
      </w:r>
      <w:r w:rsidR="00721551">
        <w:rPr>
          <w:rFonts w:ascii="Liberation Serif" w:hAnsi="Liberation Serif" w:cs="Liberation Serif"/>
          <w:sz w:val="28"/>
          <w:szCs w:val="28"/>
        </w:rPr>
        <w:t>.</w:t>
      </w:r>
      <w:r>
        <w:rPr>
          <w:rFonts w:ascii="Liberation Serif" w:hAnsi="Liberation Serif" w:cs="Liberation Serif"/>
          <w:sz w:val="28"/>
          <w:szCs w:val="28"/>
        </w:rPr>
        <w:t xml:space="preserve"> </w:t>
      </w:r>
      <w:r w:rsidR="000F5A3F">
        <w:rPr>
          <w:rFonts w:ascii="Liberation Serif" w:hAnsi="Liberation Serif" w:cs="Liberation Serif"/>
          <w:sz w:val="28"/>
          <w:szCs w:val="28"/>
        </w:rPr>
        <w:t>Решения комиссии оформляются протоколами. Протокол заседания комиссии ведет секретарь комиссии. Протокол заседания комиссии подписывается всеми членами комиссии, присутствующими на заседании.</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4.6</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Комиссия рассматривает заявки в срок не позднее </w:t>
      </w:r>
      <w:r w:rsidR="007E0B45">
        <w:rPr>
          <w:rFonts w:ascii="Liberation Serif" w:hAnsi="Liberation Serif" w:cs="Liberation Serif"/>
          <w:sz w:val="28"/>
          <w:szCs w:val="28"/>
        </w:rPr>
        <w:t>05 но</w:t>
      </w:r>
      <w:r w:rsidR="000F5A3F" w:rsidRPr="00A405E8">
        <w:rPr>
          <w:rFonts w:ascii="Liberation Serif" w:hAnsi="Liberation Serif" w:cs="Liberation Serif"/>
          <w:sz w:val="28"/>
          <w:szCs w:val="28"/>
        </w:rPr>
        <w:t xml:space="preserve">ября </w:t>
      </w:r>
      <w:r w:rsidR="000F5A3F">
        <w:rPr>
          <w:rFonts w:ascii="Liberation Serif" w:hAnsi="Liberation Serif" w:cs="Liberation Serif"/>
          <w:sz w:val="28"/>
          <w:szCs w:val="28"/>
        </w:rPr>
        <w:t>текущего года.</w:t>
      </w:r>
      <w:bookmarkStart w:id="7" w:name="Par128"/>
      <w:bookmarkEnd w:id="7"/>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4.7</w:t>
      </w:r>
      <w:r w:rsidR="00721551">
        <w:rPr>
          <w:rFonts w:ascii="Liberation Serif" w:hAnsi="Liberation Serif" w:cs="Liberation Serif"/>
          <w:sz w:val="28"/>
          <w:szCs w:val="28"/>
        </w:rPr>
        <w:t>.</w:t>
      </w:r>
      <w:r w:rsidR="000F5A3F">
        <w:rPr>
          <w:rFonts w:ascii="Liberation Serif" w:hAnsi="Liberation Serif" w:cs="Liberation Serif"/>
          <w:sz w:val="28"/>
          <w:szCs w:val="28"/>
        </w:rPr>
        <w:t xml:space="preserve"> Комиссия вправе принимать следующие решения:</w:t>
      </w:r>
      <w:bookmarkStart w:id="8" w:name="Par129"/>
      <w:bookmarkEnd w:id="8"/>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4.7.1.</w:t>
      </w:r>
      <w:r w:rsidR="000F5A3F">
        <w:rPr>
          <w:rFonts w:ascii="Liberation Serif" w:hAnsi="Liberation Serif" w:cs="Liberation Serif"/>
          <w:sz w:val="28"/>
          <w:szCs w:val="28"/>
        </w:rPr>
        <w:t xml:space="preserve"> О предоставлении субсидии (гранта), о сумме субсидии (гранта);</w:t>
      </w:r>
    </w:p>
    <w:p w:rsidR="00F00023" w:rsidRDefault="0007614A" w:rsidP="0007614A">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4.7.2.</w:t>
      </w:r>
      <w:r w:rsidR="000F5A3F">
        <w:rPr>
          <w:rFonts w:ascii="Liberation Serif" w:hAnsi="Liberation Serif" w:cs="Liberation Serif"/>
          <w:sz w:val="28"/>
          <w:szCs w:val="28"/>
        </w:rPr>
        <w:t xml:space="preserve"> Об отказе в предоставлении субсидии (гранта).</w:t>
      </w:r>
    </w:p>
    <w:p w:rsidR="00F00023" w:rsidRDefault="0007614A" w:rsidP="0007614A">
      <w:pPr>
        <w:ind w:firstLine="709"/>
        <w:jc w:val="both"/>
        <w:rPr>
          <w:rFonts w:ascii="Liberation Serif" w:hAnsi="Liberation Serif" w:cs="Liberation Serif"/>
          <w:sz w:val="28"/>
          <w:szCs w:val="28"/>
        </w:rPr>
      </w:pPr>
      <w:r>
        <w:rPr>
          <w:rFonts w:ascii="Liberation Serif" w:hAnsi="Liberation Serif" w:cs="Liberation Serif"/>
          <w:sz w:val="28"/>
          <w:szCs w:val="28"/>
        </w:rPr>
        <w:t>4.8.</w:t>
      </w:r>
      <w:r w:rsidR="000F5A3F">
        <w:rPr>
          <w:rFonts w:ascii="Liberation Serif" w:hAnsi="Liberation Serif" w:cs="Liberation Serif"/>
          <w:sz w:val="28"/>
          <w:szCs w:val="28"/>
        </w:rPr>
        <w:t xml:space="preserve"> На основании решения конкурсной комиссии по подведению итогов трудового соревнования среди </w:t>
      </w:r>
      <w:proofErr w:type="spellStart"/>
      <w:r w:rsidR="000F5A3F">
        <w:rPr>
          <w:rFonts w:ascii="Liberation Serif" w:hAnsi="Liberation Serif" w:cs="Liberation Serif"/>
          <w:sz w:val="28"/>
          <w:szCs w:val="28"/>
        </w:rPr>
        <w:t>сельхозтоваропроизводителей</w:t>
      </w:r>
      <w:proofErr w:type="spellEnd"/>
      <w:r w:rsidR="000F5A3F">
        <w:rPr>
          <w:rFonts w:ascii="Liberation Serif" w:hAnsi="Liberation Serif" w:cs="Liberation Serif"/>
          <w:sz w:val="28"/>
          <w:szCs w:val="28"/>
        </w:rPr>
        <w:t>,  работников АПК по достижению высших показателей на территории Слободо-Туринского муниципального района за год принимается постановление администрации Слободо-Туринского муниципального района. Секретарь комиссии в течение 5 (пяти) рабочих дней после принятия постановления администрации Слободо-Туринского муниципального района информирует победителей трудового соревнования о принятом решении в письменной форме по электронной почте или с использованием средств факсимильной, электронной и почтовой связи.</w:t>
      </w:r>
    </w:p>
    <w:p w:rsidR="00F00023" w:rsidRDefault="00F00023">
      <w:pPr>
        <w:widowControl w:val="0"/>
        <w:ind w:left="567" w:hanging="567"/>
        <w:jc w:val="center"/>
        <w:rPr>
          <w:rFonts w:ascii="Liberation Serif" w:hAnsi="Liberation Serif" w:cs="Liberation Serif"/>
          <w:sz w:val="28"/>
          <w:szCs w:val="28"/>
        </w:rPr>
      </w:pPr>
    </w:p>
    <w:p w:rsidR="00F00023" w:rsidRDefault="000F5A3F" w:rsidP="00721551">
      <w:pPr>
        <w:numPr>
          <w:ilvl w:val="0"/>
          <w:numId w:val="1"/>
        </w:numPr>
        <w:ind w:left="0" w:firstLine="0"/>
        <w:jc w:val="center"/>
        <w:rPr>
          <w:rFonts w:ascii="Liberation Serif" w:hAnsi="Liberation Serif" w:cs="Liberation Serif"/>
          <w:b/>
          <w:sz w:val="28"/>
          <w:szCs w:val="28"/>
        </w:rPr>
      </w:pPr>
      <w:r>
        <w:rPr>
          <w:rFonts w:ascii="Liberation Serif" w:hAnsi="Liberation Serif" w:cs="Liberation Serif"/>
          <w:b/>
          <w:sz w:val="28"/>
          <w:szCs w:val="28"/>
        </w:rPr>
        <w:t xml:space="preserve">Подведение итогов и награждение победителей </w:t>
      </w:r>
    </w:p>
    <w:p w:rsidR="00F00023" w:rsidRDefault="000F5A3F" w:rsidP="00721551">
      <w:pPr>
        <w:jc w:val="center"/>
        <w:rPr>
          <w:rFonts w:ascii="Liberation Serif" w:hAnsi="Liberation Serif" w:cs="Liberation Serif"/>
          <w:b/>
          <w:sz w:val="28"/>
          <w:szCs w:val="28"/>
        </w:rPr>
      </w:pPr>
      <w:r>
        <w:rPr>
          <w:rFonts w:ascii="Liberation Serif" w:hAnsi="Liberation Serif" w:cs="Liberation Serif"/>
          <w:b/>
          <w:sz w:val="28"/>
          <w:szCs w:val="28"/>
        </w:rPr>
        <w:t>трудового соревнования</w:t>
      </w:r>
    </w:p>
    <w:p w:rsidR="00F00023" w:rsidRDefault="00F00023">
      <w:pPr>
        <w:ind w:firstLine="709"/>
        <w:jc w:val="center"/>
        <w:rPr>
          <w:rFonts w:ascii="Liberation Serif" w:hAnsi="Liberation Serif" w:cs="Liberation Serif"/>
          <w:b/>
          <w:sz w:val="28"/>
          <w:szCs w:val="28"/>
        </w:rPr>
      </w:pPr>
    </w:p>
    <w:p w:rsidR="00F00023" w:rsidRDefault="000F5A3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5.1.  Победителями трудового соревнования признаются:</w:t>
      </w:r>
    </w:p>
    <w:p w:rsidR="00F00023" w:rsidRDefault="000F5A3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5.1.1. По комплексу показателей – </w:t>
      </w:r>
      <w:r w:rsidRPr="00110654">
        <w:rPr>
          <w:rFonts w:ascii="Liberation Serif" w:hAnsi="Liberation Serif" w:cs="Liberation Serif"/>
          <w:sz w:val="28"/>
          <w:szCs w:val="28"/>
        </w:rPr>
        <w:t>организации сельскохозяйственного производства, крестьянские (фермерские) хозяйства, индивидуальные</w:t>
      </w:r>
      <w:r>
        <w:rPr>
          <w:rFonts w:ascii="Liberation Serif" w:hAnsi="Liberation Serif" w:cs="Liberation Serif"/>
          <w:sz w:val="28"/>
          <w:szCs w:val="28"/>
        </w:rPr>
        <w:t xml:space="preserve">  предприниматели, отделения или бригады, набравшие наивысшее количество баллов согласно критериям определения победителей конкурса в зависимости от направления деятельности конкурсанта. Также при подведении итогов учитывается санитарное состояние, благоустройство, озеленение территорий производственных участков, наличие стендов с показателями работы. Первое </w:t>
      </w:r>
      <w:r>
        <w:rPr>
          <w:rFonts w:ascii="Liberation Serif" w:hAnsi="Liberation Serif" w:cs="Liberation Serif"/>
          <w:sz w:val="28"/>
          <w:szCs w:val="28"/>
        </w:rPr>
        <w:lastRenderedPageBreak/>
        <w:t>место присуждается при отсутствии тяжелых случаев производственного травматизма.</w:t>
      </w:r>
    </w:p>
    <w:p w:rsidR="00F00023" w:rsidRDefault="000F5A3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5.1.2. Среди работников </w:t>
      </w:r>
      <w:r w:rsidRPr="00110654">
        <w:rPr>
          <w:rFonts w:ascii="Liberation Serif" w:hAnsi="Liberation Serif" w:cs="Liberation Serif"/>
          <w:sz w:val="28"/>
          <w:szCs w:val="28"/>
        </w:rPr>
        <w:t>сельскохозяйственных предприятий,</w:t>
      </w:r>
      <w:r>
        <w:rPr>
          <w:rFonts w:ascii="Liberation Serif" w:hAnsi="Liberation Serif" w:cs="Liberation Serif"/>
          <w:sz w:val="28"/>
          <w:szCs w:val="28"/>
        </w:rPr>
        <w:t xml:space="preserve"> крестьянских (фермерских) хозяйств и индивидуальных предпринимателей – подводятся итоги в номинации  «Лучший по профессии», добившихся наивысших показателей в текущем году по сравнению с показателями других работников.</w:t>
      </w:r>
    </w:p>
    <w:p w:rsidR="00F00023" w:rsidRDefault="000F5A3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5.1.3. Для предоставления грантов победителям трудового соревнования среди </w:t>
      </w:r>
      <w:proofErr w:type="spellStart"/>
      <w:r>
        <w:rPr>
          <w:rFonts w:ascii="Liberation Serif" w:hAnsi="Liberation Serif" w:cs="Liberation Serif"/>
          <w:sz w:val="28"/>
          <w:szCs w:val="28"/>
        </w:rPr>
        <w:t>сельскохозтоваропроизводителей</w:t>
      </w:r>
      <w:proofErr w:type="spellEnd"/>
      <w:r>
        <w:rPr>
          <w:rFonts w:ascii="Liberation Serif" w:hAnsi="Liberation Serif" w:cs="Liberation Serif"/>
          <w:sz w:val="28"/>
          <w:szCs w:val="28"/>
        </w:rPr>
        <w:t xml:space="preserve"> по достижению наивысших показателей учреждаются следующие категории:</w:t>
      </w:r>
    </w:p>
    <w:p w:rsidR="00F00023" w:rsidRDefault="000F5A3F">
      <w:pPr>
        <w:pStyle w:val="ad"/>
        <w:widowControl w:val="0"/>
        <w:numPr>
          <w:ilvl w:val="0"/>
          <w:numId w:val="2"/>
        </w:numPr>
        <w:tabs>
          <w:tab w:val="left" w:pos="42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Среди </w:t>
      </w:r>
      <w:r w:rsidRPr="00110654">
        <w:rPr>
          <w:rFonts w:ascii="Liberation Serif" w:hAnsi="Liberation Serif" w:cs="Liberation Serif"/>
          <w:sz w:val="28"/>
          <w:szCs w:val="28"/>
        </w:rPr>
        <w:t>организаций сельскохозяйственного производства,</w:t>
      </w:r>
      <w:r>
        <w:rPr>
          <w:rFonts w:ascii="Liberation Serif" w:hAnsi="Liberation Serif" w:cs="Liberation Serif"/>
          <w:sz w:val="28"/>
          <w:szCs w:val="28"/>
        </w:rPr>
        <w:t xml:space="preserve"> крестьянских (фермерских) хозяйств и индивидуальных предпринимателей –   подводятся итоги по комплексу показателей в отрасли растениеводства и устанавливаются               3 призовых места. Победителям вручаются дипломы и предоставляются гранты в размере:</w:t>
      </w:r>
    </w:p>
    <w:p w:rsidR="00F00023" w:rsidRDefault="000F5A3F">
      <w:pPr>
        <w:widowControl w:val="0"/>
        <w:numPr>
          <w:ilvl w:val="1"/>
          <w:numId w:val="2"/>
        </w:numPr>
        <w:tabs>
          <w:tab w:val="left" w:pos="142"/>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место – </w:t>
      </w:r>
      <w:r w:rsidR="00E131C2">
        <w:rPr>
          <w:rFonts w:ascii="Liberation Serif" w:hAnsi="Liberation Serif" w:cs="Liberation Serif"/>
          <w:sz w:val="28"/>
          <w:szCs w:val="28"/>
        </w:rPr>
        <w:t>37</w:t>
      </w:r>
      <w:r>
        <w:rPr>
          <w:rFonts w:ascii="Liberation Serif" w:hAnsi="Liberation Serif" w:cs="Liberation Serif"/>
          <w:sz w:val="28"/>
          <w:szCs w:val="28"/>
        </w:rPr>
        <w:t>5</w:t>
      </w:r>
      <w:r w:rsidR="00E131C2">
        <w:rPr>
          <w:rFonts w:ascii="Liberation Serif" w:hAnsi="Liberation Serif" w:cs="Liberation Serif"/>
          <w:sz w:val="28"/>
          <w:szCs w:val="28"/>
        </w:rPr>
        <w:t>00</w:t>
      </w:r>
      <w:r>
        <w:rPr>
          <w:rFonts w:ascii="Liberation Serif" w:hAnsi="Liberation Serif" w:cs="Liberation Serif"/>
          <w:sz w:val="28"/>
          <w:szCs w:val="28"/>
        </w:rPr>
        <w:t xml:space="preserve"> рублей;</w:t>
      </w:r>
    </w:p>
    <w:p w:rsidR="00F00023" w:rsidRDefault="000F5A3F">
      <w:pPr>
        <w:widowControl w:val="0"/>
        <w:numPr>
          <w:ilvl w:val="1"/>
          <w:numId w:val="2"/>
        </w:numPr>
        <w:tabs>
          <w:tab w:val="left" w:pos="142"/>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место – </w:t>
      </w:r>
      <w:r w:rsidR="00E131C2">
        <w:rPr>
          <w:rFonts w:ascii="Liberation Serif" w:hAnsi="Liberation Serif" w:cs="Liberation Serif"/>
          <w:sz w:val="28"/>
          <w:szCs w:val="28"/>
        </w:rPr>
        <w:t>25000</w:t>
      </w:r>
      <w:r>
        <w:rPr>
          <w:rFonts w:ascii="Liberation Serif" w:hAnsi="Liberation Serif" w:cs="Liberation Serif"/>
          <w:sz w:val="28"/>
          <w:szCs w:val="28"/>
        </w:rPr>
        <w:t xml:space="preserve"> рублей;</w:t>
      </w:r>
    </w:p>
    <w:p w:rsidR="00F00023" w:rsidRDefault="000F5A3F">
      <w:pPr>
        <w:widowControl w:val="0"/>
        <w:numPr>
          <w:ilvl w:val="1"/>
          <w:numId w:val="2"/>
        </w:numPr>
        <w:tabs>
          <w:tab w:val="left" w:pos="142"/>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3 место – </w:t>
      </w:r>
      <w:r w:rsidR="00E131C2">
        <w:rPr>
          <w:rFonts w:ascii="Liberation Serif" w:hAnsi="Liberation Serif" w:cs="Liberation Serif"/>
          <w:sz w:val="28"/>
          <w:szCs w:val="28"/>
        </w:rPr>
        <w:t>15000</w:t>
      </w:r>
      <w:r>
        <w:rPr>
          <w:rFonts w:ascii="Liberation Serif" w:hAnsi="Liberation Serif" w:cs="Liberation Serif"/>
          <w:sz w:val="28"/>
          <w:szCs w:val="28"/>
        </w:rPr>
        <w:t xml:space="preserve"> рублей.</w:t>
      </w:r>
    </w:p>
    <w:p w:rsidR="00F00023" w:rsidRDefault="000F5A3F">
      <w:pPr>
        <w:widowControl w:val="0"/>
        <w:numPr>
          <w:ilvl w:val="0"/>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Среди </w:t>
      </w:r>
      <w:r w:rsidRPr="00110654">
        <w:rPr>
          <w:rFonts w:ascii="Liberation Serif" w:hAnsi="Liberation Serif" w:cs="Liberation Serif"/>
          <w:sz w:val="28"/>
          <w:szCs w:val="28"/>
        </w:rPr>
        <w:t>организаций сельскохозяйственного производства,</w:t>
      </w:r>
      <w:r>
        <w:rPr>
          <w:rFonts w:ascii="Liberation Serif" w:hAnsi="Liberation Serif" w:cs="Liberation Serif"/>
          <w:sz w:val="28"/>
          <w:szCs w:val="28"/>
        </w:rPr>
        <w:t xml:space="preserve"> крестьянских (фермерских) хозяйств и индивидуальных предпринимателей –  подводятся итоги по комплексу показателей в отрасли животноводства и устанавливаются                3 призовых места. Победителям вручаются дипломы и предоставляются гранты в размере:</w:t>
      </w:r>
    </w:p>
    <w:p w:rsidR="00F00023" w:rsidRDefault="000F5A3F">
      <w:pPr>
        <w:widowControl w:val="0"/>
        <w:numPr>
          <w:ilvl w:val="1"/>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место – </w:t>
      </w:r>
      <w:r w:rsidR="00E131C2">
        <w:rPr>
          <w:rFonts w:ascii="Liberation Serif" w:hAnsi="Liberation Serif" w:cs="Liberation Serif"/>
          <w:sz w:val="28"/>
          <w:szCs w:val="28"/>
        </w:rPr>
        <w:t>37500</w:t>
      </w:r>
      <w:r>
        <w:rPr>
          <w:rFonts w:ascii="Liberation Serif" w:hAnsi="Liberation Serif" w:cs="Liberation Serif"/>
          <w:sz w:val="28"/>
          <w:szCs w:val="28"/>
        </w:rPr>
        <w:t xml:space="preserve"> рублей;</w:t>
      </w:r>
    </w:p>
    <w:p w:rsidR="00F00023" w:rsidRDefault="000F5A3F">
      <w:pPr>
        <w:widowControl w:val="0"/>
        <w:numPr>
          <w:ilvl w:val="1"/>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место – </w:t>
      </w:r>
      <w:r w:rsidR="00E131C2">
        <w:rPr>
          <w:rFonts w:ascii="Liberation Serif" w:hAnsi="Liberation Serif" w:cs="Liberation Serif"/>
          <w:sz w:val="28"/>
          <w:szCs w:val="28"/>
        </w:rPr>
        <w:t>25000</w:t>
      </w:r>
      <w:r>
        <w:rPr>
          <w:rFonts w:ascii="Liberation Serif" w:hAnsi="Liberation Serif" w:cs="Liberation Serif"/>
          <w:sz w:val="28"/>
          <w:szCs w:val="28"/>
        </w:rPr>
        <w:t xml:space="preserve"> рублей;</w:t>
      </w:r>
    </w:p>
    <w:p w:rsidR="00F00023" w:rsidRDefault="000F5A3F">
      <w:pPr>
        <w:widowControl w:val="0"/>
        <w:numPr>
          <w:ilvl w:val="1"/>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3 место –  </w:t>
      </w:r>
      <w:r w:rsidR="00E131C2">
        <w:rPr>
          <w:rFonts w:ascii="Liberation Serif" w:hAnsi="Liberation Serif" w:cs="Liberation Serif"/>
          <w:sz w:val="28"/>
          <w:szCs w:val="28"/>
        </w:rPr>
        <w:t>15000</w:t>
      </w:r>
      <w:r>
        <w:rPr>
          <w:rFonts w:ascii="Liberation Serif" w:hAnsi="Liberation Serif" w:cs="Liberation Serif"/>
          <w:sz w:val="28"/>
          <w:szCs w:val="28"/>
        </w:rPr>
        <w:t xml:space="preserve"> рублей.</w:t>
      </w:r>
    </w:p>
    <w:p w:rsidR="00F00023" w:rsidRDefault="000F5A3F">
      <w:pPr>
        <w:widowControl w:val="0"/>
        <w:numPr>
          <w:ilvl w:val="0"/>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Среди </w:t>
      </w:r>
      <w:r w:rsidRPr="00110654">
        <w:rPr>
          <w:rFonts w:ascii="Liberation Serif" w:hAnsi="Liberation Serif" w:cs="Liberation Serif"/>
          <w:sz w:val="28"/>
          <w:szCs w:val="28"/>
        </w:rPr>
        <w:t>работников сельскохозяйственных предприятий,</w:t>
      </w:r>
      <w:r>
        <w:rPr>
          <w:rFonts w:ascii="Liberation Serif" w:hAnsi="Liberation Serif" w:cs="Liberation Serif"/>
          <w:sz w:val="28"/>
          <w:szCs w:val="28"/>
        </w:rPr>
        <w:t xml:space="preserve"> крестьянских (фермерских) хозяйств и индивидуальных предпринимателей подводятся итоги в направлении «Лучший по профессии» и устанавливаются призовые места в каждой номинации. Победителям вручаются дипломы и гранты на выплату денежного поощрения передовому работнику по следующим номинациям:</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«Комбайнер зерноуборочного комбайна» </w:t>
      </w:r>
    </w:p>
    <w:p w:rsidR="00F00023" w:rsidRDefault="000F5A3F" w:rsidP="00614AF6">
      <w:pPr>
        <w:widowControl w:val="0"/>
        <w:tabs>
          <w:tab w:val="num" w:pos="0"/>
        </w:tabs>
        <w:ind w:left="707"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w:t>
      </w:r>
      <w:r w:rsidR="00E131C2">
        <w:rPr>
          <w:rFonts w:ascii="Liberation Serif" w:hAnsi="Liberation Serif" w:cs="Liberation Serif"/>
          <w:sz w:val="28"/>
          <w:szCs w:val="28"/>
        </w:rPr>
        <w:t>10000</w:t>
      </w:r>
      <w:r>
        <w:rPr>
          <w:rFonts w:ascii="Liberation Serif" w:hAnsi="Liberation Serif" w:cs="Liberation Serif"/>
          <w:sz w:val="28"/>
          <w:szCs w:val="28"/>
        </w:rPr>
        <w:t xml:space="preserve"> рублей;</w:t>
      </w:r>
    </w:p>
    <w:p w:rsidR="00F00023" w:rsidRDefault="000F5A3F" w:rsidP="00614AF6">
      <w:pPr>
        <w:widowControl w:val="0"/>
        <w:numPr>
          <w:ilvl w:val="0"/>
          <w:numId w:val="2"/>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«Тракторист на вспашке зяби»:</w:t>
      </w:r>
    </w:p>
    <w:p w:rsidR="00F00023" w:rsidRDefault="000F5A3F" w:rsidP="00614AF6">
      <w:pPr>
        <w:widowControl w:val="0"/>
        <w:tabs>
          <w:tab w:val="num" w:pos="0"/>
        </w:tabs>
        <w:ind w:left="709" w:firstLine="709"/>
        <w:jc w:val="both"/>
        <w:rPr>
          <w:rFonts w:ascii="Liberation Serif" w:hAnsi="Liberation Serif" w:cs="Liberation Serif"/>
          <w:sz w:val="28"/>
          <w:szCs w:val="28"/>
        </w:rPr>
      </w:pPr>
      <w:r>
        <w:rPr>
          <w:rFonts w:ascii="Liberation Serif" w:hAnsi="Liberation Serif" w:cs="Liberation Serif"/>
          <w:sz w:val="28"/>
          <w:szCs w:val="28"/>
        </w:rPr>
        <w:t>- 1 грант –</w:t>
      </w:r>
      <w:r w:rsidR="00E131C2">
        <w:rPr>
          <w:rFonts w:ascii="Liberation Serif" w:hAnsi="Liberation Serif" w:cs="Liberation Serif"/>
          <w:sz w:val="28"/>
          <w:szCs w:val="28"/>
        </w:rPr>
        <w:t>12</w:t>
      </w:r>
      <w:r>
        <w:rPr>
          <w:rFonts w:ascii="Liberation Serif" w:hAnsi="Liberation Serif" w:cs="Liberation Serif"/>
          <w:sz w:val="28"/>
          <w:szCs w:val="28"/>
        </w:rPr>
        <w:t>5</w:t>
      </w:r>
      <w:r w:rsidR="00E131C2">
        <w:rPr>
          <w:rFonts w:ascii="Liberation Serif" w:hAnsi="Liberation Serif" w:cs="Liberation Serif"/>
          <w:sz w:val="28"/>
          <w:szCs w:val="28"/>
        </w:rPr>
        <w:t>00</w:t>
      </w:r>
      <w:r>
        <w:rPr>
          <w:rFonts w:ascii="Liberation Serif" w:hAnsi="Liberation Serif" w:cs="Liberation Serif"/>
          <w:sz w:val="28"/>
          <w:szCs w:val="28"/>
        </w:rPr>
        <w:t xml:space="preserve"> рублей;</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«Механизатор на заготовке сена (скашивание трав на сено)»:</w:t>
      </w:r>
    </w:p>
    <w:p w:rsidR="00F00023" w:rsidRDefault="000F5A3F" w:rsidP="00614AF6">
      <w:pPr>
        <w:widowControl w:val="0"/>
        <w:tabs>
          <w:tab w:val="num" w:pos="0"/>
        </w:tabs>
        <w:ind w:left="709"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E131C2">
        <w:rPr>
          <w:rFonts w:ascii="Liberation Serif" w:hAnsi="Liberation Serif" w:cs="Liberation Serif"/>
          <w:sz w:val="28"/>
          <w:szCs w:val="28"/>
        </w:rPr>
        <w:t>10000</w:t>
      </w:r>
      <w:r>
        <w:rPr>
          <w:rFonts w:ascii="Liberation Serif" w:hAnsi="Liberation Serif" w:cs="Liberation Serif"/>
          <w:sz w:val="28"/>
          <w:szCs w:val="28"/>
        </w:rPr>
        <w:t xml:space="preserve"> рублей;</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«Механизатор на заготовке сена (прессование сена)»:</w:t>
      </w:r>
    </w:p>
    <w:p w:rsidR="00F00023" w:rsidRDefault="000F5A3F" w:rsidP="00614AF6">
      <w:pPr>
        <w:widowControl w:val="0"/>
        <w:tabs>
          <w:tab w:val="num" w:pos="0"/>
        </w:tabs>
        <w:ind w:left="349"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sz w:val="28"/>
          <w:szCs w:val="28"/>
        </w:rPr>
        <w:tab/>
        <w:t xml:space="preserve">- 1 грант  – </w:t>
      </w:r>
      <w:r w:rsidR="00E131C2">
        <w:rPr>
          <w:rFonts w:ascii="Liberation Serif" w:hAnsi="Liberation Serif" w:cs="Liberation Serif"/>
          <w:sz w:val="28"/>
          <w:szCs w:val="28"/>
        </w:rPr>
        <w:t>10000</w:t>
      </w:r>
      <w:r>
        <w:rPr>
          <w:rFonts w:ascii="Liberation Serif" w:hAnsi="Liberation Serif" w:cs="Liberation Serif"/>
          <w:sz w:val="28"/>
          <w:szCs w:val="28"/>
        </w:rPr>
        <w:t xml:space="preserve"> рублей;</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«Оператор машинного доения коров»:</w:t>
      </w:r>
    </w:p>
    <w:p w:rsidR="00F00023" w:rsidRDefault="000F5A3F" w:rsidP="00614AF6">
      <w:pPr>
        <w:widowControl w:val="0"/>
        <w:tabs>
          <w:tab w:val="num" w:pos="0"/>
        </w:tabs>
        <w:ind w:left="709"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E131C2">
        <w:rPr>
          <w:rFonts w:ascii="Liberation Serif" w:hAnsi="Liberation Serif" w:cs="Liberation Serif"/>
          <w:sz w:val="28"/>
          <w:szCs w:val="28"/>
        </w:rPr>
        <w:t>12</w:t>
      </w:r>
      <w:r>
        <w:rPr>
          <w:rFonts w:ascii="Liberation Serif" w:hAnsi="Liberation Serif" w:cs="Liberation Serif"/>
          <w:sz w:val="28"/>
          <w:szCs w:val="28"/>
        </w:rPr>
        <w:t>5</w:t>
      </w:r>
      <w:r w:rsidR="00E131C2">
        <w:rPr>
          <w:rFonts w:ascii="Liberation Serif" w:hAnsi="Liberation Serif" w:cs="Liberation Serif"/>
          <w:sz w:val="28"/>
          <w:szCs w:val="28"/>
        </w:rPr>
        <w:t>00</w:t>
      </w:r>
      <w:r>
        <w:rPr>
          <w:rFonts w:ascii="Liberation Serif" w:hAnsi="Liberation Serif" w:cs="Liberation Serif"/>
          <w:sz w:val="28"/>
          <w:szCs w:val="28"/>
        </w:rPr>
        <w:t xml:space="preserve"> рублей;</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«Оператор по кормлению разных групп животных»:</w:t>
      </w:r>
    </w:p>
    <w:p w:rsidR="00F00023" w:rsidRDefault="000F5A3F" w:rsidP="00614AF6">
      <w:pPr>
        <w:widowControl w:val="0"/>
        <w:tabs>
          <w:tab w:val="num" w:pos="0"/>
        </w:tabs>
        <w:ind w:left="709"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E131C2">
        <w:rPr>
          <w:rFonts w:ascii="Liberation Serif" w:hAnsi="Liberation Serif" w:cs="Liberation Serif"/>
          <w:sz w:val="28"/>
          <w:szCs w:val="28"/>
        </w:rPr>
        <w:t>12</w:t>
      </w:r>
      <w:r>
        <w:rPr>
          <w:rFonts w:ascii="Liberation Serif" w:hAnsi="Liberation Serif" w:cs="Liberation Serif"/>
          <w:sz w:val="28"/>
          <w:szCs w:val="28"/>
        </w:rPr>
        <w:t>5</w:t>
      </w:r>
      <w:r w:rsidR="00E131C2">
        <w:rPr>
          <w:rFonts w:ascii="Liberation Serif" w:hAnsi="Liberation Serif" w:cs="Liberation Serif"/>
          <w:sz w:val="28"/>
          <w:szCs w:val="28"/>
        </w:rPr>
        <w:t>00</w:t>
      </w:r>
      <w:r>
        <w:rPr>
          <w:rFonts w:ascii="Liberation Serif" w:hAnsi="Liberation Serif" w:cs="Liberation Serif"/>
          <w:sz w:val="28"/>
          <w:szCs w:val="28"/>
        </w:rPr>
        <w:t xml:space="preserve"> рублей;</w:t>
      </w:r>
    </w:p>
    <w:p w:rsidR="00F00023" w:rsidRDefault="000F5A3F" w:rsidP="00614AF6">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«Рабочий по уходу за молодняком КРС »:</w:t>
      </w:r>
    </w:p>
    <w:p w:rsidR="00F00023" w:rsidRDefault="000F5A3F" w:rsidP="00614AF6">
      <w:pPr>
        <w:widowControl w:val="0"/>
        <w:tabs>
          <w:tab w:val="num" w:pos="0"/>
        </w:tabs>
        <w:ind w:left="709"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E131C2">
        <w:rPr>
          <w:rFonts w:ascii="Liberation Serif" w:hAnsi="Liberation Serif" w:cs="Liberation Serif"/>
          <w:sz w:val="28"/>
          <w:szCs w:val="28"/>
        </w:rPr>
        <w:t>12</w:t>
      </w:r>
      <w:r>
        <w:rPr>
          <w:rFonts w:ascii="Liberation Serif" w:hAnsi="Liberation Serif" w:cs="Liberation Serif"/>
          <w:sz w:val="28"/>
          <w:szCs w:val="28"/>
        </w:rPr>
        <w:t>5</w:t>
      </w:r>
      <w:r w:rsidR="00E131C2">
        <w:rPr>
          <w:rFonts w:ascii="Liberation Serif" w:hAnsi="Liberation Serif" w:cs="Liberation Serif"/>
          <w:sz w:val="28"/>
          <w:szCs w:val="28"/>
        </w:rPr>
        <w:t>00</w:t>
      </w:r>
      <w:r>
        <w:rPr>
          <w:rFonts w:ascii="Liberation Serif" w:hAnsi="Liberation Serif" w:cs="Liberation Serif"/>
          <w:sz w:val="28"/>
          <w:szCs w:val="28"/>
        </w:rPr>
        <w:t xml:space="preserve"> рублей;</w:t>
      </w:r>
    </w:p>
    <w:p w:rsidR="00F00023" w:rsidRDefault="000F5A3F">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«Молодой работник сельского хозяйства»:</w:t>
      </w:r>
    </w:p>
    <w:p w:rsidR="00F00023" w:rsidRDefault="000F5A3F">
      <w:pPr>
        <w:widowControl w:val="0"/>
        <w:ind w:left="707" w:firstLine="709"/>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5907C9">
        <w:rPr>
          <w:rFonts w:ascii="Liberation Serif" w:hAnsi="Liberation Serif" w:cs="Liberation Serif"/>
          <w:sz w:val="28"/>
          <w:szCs w:val="28"/>
        </w:rPr>
        <w:t>7500</w:t>
      </w:r>
      <w:r>
        <w:rPr>
          <w:rFonts w:ascii="Liberation Serif" w:hAnsi="Liberation Serif" w:cs="Liberation Serif"/>
          <w:sz w:val="28"/>
          <w:szCs w:val="28"/>
        </w:rPr>
        <w:t xml:space="preserve"> рублей;</w:t>
      </w:r>
    </w:p>
    <w:p w:rsidR="00F00023" w:rsidRDefault="000F5A3F">
      <w:pPr>
        <w:pStyle w:val="ad"/>
        <w:widowControl w:val="0"/>
        <w:numPr>
          <w:ilvl w:val="0"/>
          <w:numId w:val="2"/>
        </w:numPr>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«Лучший работник перерабатывающей промышленности»:</w:t>
      </w:r>
    </w:p>
    <w:p w:rsidR="00F00023" w:rsidRDefault="000F5A3F">
      <w:pPr>
        <w:widowControl w:val="0"/>
        <w:ind w:left="709" w:firstLine="707"/>
        <w:jc w:val="both"/>
        <w:rPr>
          <w:rFonts w:ascii="Liberation Serif" w:hAnsi="Liberation Serif" w:cs="Liberation Serif"/>
          <w:sz w:val="28"/>
          <w:szCs w:val="28"/>
        </w:rPr>
      </w:pPr>
      <w:r>
        <w:rPr>
          <w:rFonts w:ascii="Liberation Serif" w:hAnsi="Liberation Serif" w:cs="Liberation Serif"/>
          <w:sz w:val="28"/>
          <w:szCs w:val="28"/>
        </w:rPr>
        <w:t xml:space="preserve">- 1 грант – </w:t>
      </w:r>
      <w:r w:rsidR="00E131C2">
        <w:rPr>
          <w:rFonts w:ascii="Liberation Serif" w:hAnsi="Liberation Serif" w:cs="Liberation Serif"/>
          <w:sz w:val="28"/>
          <w:szCs w:val="28"/>
        </w:rPr>
        <w:t>7500</w:t>
      </w:r>
      <w:r>
        <w:rPr>
          <w:rFonts w:ascii="Liberation Serif" w:hAnsi="Liberation Serif" w:cs="Liberation Serif"/>
          <w:sz w:val="28"/>
          <w:szCs w:val="28"/>
        </w:rPr>
        <w:t xml:space="preserve"> рублей.</w:t>
      </w:r>
    </w:p>
    <w:p w:rsidR="00F00023" w:rsidRDefault="000F5A3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5.2.</w:t>
      </w:r>
      <w:r w:rsidR="00614AF6">
        <w:rPr>
          <w:rFonts w:ascii="Liberation Serif" w:hAnsi="Liberation Serif" w:cs="Liberation Serif"/>
          <w:sz w:val="28"/>
          <w:szCs w:val="28"/>
        </w:rPr>
        <w:t> </w:t>
      </w:r>
      <w:r>
        <w:rPr>
          <w:rFonts w:ascii="Liberation Serif" w:hAnsi="Liberation Serif" w:cs="Liberation Serif"/>
          <w:sz w:val="28"/>
          <w:szCs w:val="28"/>
        </w:rPr>
        <w:t xml:space="preserve">Перечень показателей и критериев оценки работы </w:t>
      </w:r>
      <w:r w:rsidRPr="00110654">
        <w:rPr>
          <w:rFonts w:ascii="Liberation Serif" w:hAnsi="Liberation Serif" w:cs="Liberation Serif"/>
          <w:sz w:val="28"/>
          <w:szCs w:val="28"/>
        </w:rPr>
        <w:t>сельскохозяйственных предприятий,</w:t>
      </w:r>
      <w:r>
        <w:rPr>
          <w:rFonts w:ascii="Liberation Serif" w:hAnsi="Liberation Serif" w:cs="Liberation Serif"/>
          <w:sz w:val="28"/>
          <w:szCs w:val="28"/>
        </w:rPr>
        <w:t xml:space="preserve"> крестьянских (фермерских) хозяйств, отделений и бригад, передовиков агропромышленного комплекса, место, порядок и срок их представления, размер и форма гранта, порядок и сроки объявления результатов конкурса доводятся до участников </w:t>
      </w:r>
      <w:proofErr w:type="spellStart"/>
      <w:r>
        <w:rPr>
          <w:rFonts w:ascii="Liberation Serif" w:hAnsi="Liberation Serif" w:cs="Liberation Serif"/>
          <w:sz w:val="28"/>
          <w:szCs w:val="28"/>
        </w:rPr>
        <w:t>Байкаловским</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УАПКиП</w:t>
      </w:r>
      <w:proofErr w:type="spellEnd"/>
      <w:r>
        <w:rPr>
          <w:rFonts w:ascii="Liberation Serif" w:hAnsi="Liberation Serif" w:cs="Liberation Serif"/>
          <w:sz w:val="28"/>
          <w:szCs w:val="28"/>
        </w:rPr>
        <w:t>.</w:t>
      </w:r>
    </w:p>
    <w:p w:rsidR="00F00023" w:rsidRDefault="00F00023">
      <w:pPr>
        <w:widowControl w:val="0"/>
        <w:jc w:val="both"/>
        <w:rPr>
          <w:rFonts w:ascii="Liberation Serif" w:hAnsi="Liberation Serif" w:cs="Liberation Serif"/>
          <w:sz w:val="28"/>
          <w:szCs w:val="28"/>
        </w:rPr>
      </w:pPr>
      <w:bookmarkStart w:id="9" w:name="Par140"/>
      <w:bookmarkEnd w:id="9"/>
    </w:p>
    <w:p w:rsidR="00F00023" w:rsidRDefault="000F5A3F" w:rsidP="00721551">
      <w:pPr>
        <w:numPr>
          <w:ilvl w:val="0"/>
          <w:numId w:val="1"/>
        </w:numPr>
        <w:ind w:left="0" w:firstLine="0"/>
        <w:jc w:val="center"/>
        <w:rPr>
          <w:rFonts w:ascii="Liberation Serif" w:hAnsi="Liberation Serif" w:cs="Liberation Serif"/>
          <w:b/>
          <w:sz w:val="28"/>
          <w:szCs w:val="28"/>
        </w:rPr>
      </w:pPr>
      <w:r>
        <w:rPr>
          <w:rFonts w:ascii="Liberation Serif" w:hAnsi="Liberation Serif" w:cs="Liberation Serif"/>
          <w:b/>
          <w:sz w:val="28"/>
          <w:szCs w:val="28"/>
        </w:rPr>
        <w:t>Размер и порядок перечисления субсидии (гранта)</w:t>
      </w:r>
    </w:p>
    <w:p w:rsidR="00F00023" w:rsidRDefault="00F00023">
      <w:pPr>
        <w:ind w:left="720"/>
        <w:rPr>
          <w:rFonts w:ascii="Liberation Serif" w:hAnsi="Liberation Serif" w:cs="Liberation Serif"/>
          <w:b/>
          <w:sz w:val="28"/>
          <w:szCs w:val="28"/>
        </w:rPr>
      </w:pPr>
    </w:p>
    <w:p w:rsidR="00F00023" w:rsidRDefault="000F5A3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6.1. Для проведения трудового соревнования среди </w:t>
      </w:r>
      <w:proofErr w:type="spellStart"/>
      <w:r>
        <w:rPr>
          <w:rFonts w:ascii="Liberation Serif" w:hAnsi="Liberation Serif" w:cs="Liberation Serif"/>
          <w:sz w:val="28"/>
          <w:szCs w:val="28"/>
        </w:rPr>
        <w:t>сельхозтоваропроизводителей</w:t>
      </w:r>
      <w:proofErr w:type="spellEnd"/>
      <w:r>
        <w:rPr>
          <w:rFonts w:ascii="Liberation Serif" w:hAnsi="Liberation Serif" w:cs="Liberation Serif"/>
          <w:sz w:val="28"/>
          <w:szCs w:val="28"/>
        </w:rPr>
        <w:t>, работников АПК по достижению высших показателей на территории Слободо-Туринского муниципального района за год и награждения победителей предусматривается выделение денежных средств из бюджета Слободо-Туринского муниципального района.</w:t>
      </w:r>
    </w:p>
    <w:p w:rsidR="00F00023" w:rsidRDefault="000F5A3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6.2. Претенденты на получение субсидии (гранта) заключают с Администрацией Слободо-Туринского муниципального района договор по форме согласно приложению к настоящему положению, который служит основанием для получения субсидии (гранта).  </w:t>
      </w:r>
    </w:p>
    <w:p w:rsidR="00F00023" w:rsidRDefault="000F5A3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6.3. Администрация Слободо-Туринского муниципального района перечисляет денежные средства с лицевого счета администрации Слободо-Туринского муниципального района на расчетные счета победителей трудового соревнования, открытые ими в российских кредитных организациях, в течение 20 банковских дней со дня подписания договора на предоставление субсидии (гранта). </w:t>
      </w:r>
    </w:p>
    <w:p w:rsidR="00F00023" w:rsidRDefault="000F5A3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6.4. Субсидия </w:t>
      </w:r>
      <w:r w:rsidR="008631D0">
        <w:rPr>
          <w:rFonts w:ascii="Liberation Serif" w:hAnsi="Liberation Serif" w:cs="Liberation Serif"/>
          <w:sz w:val="28"/>
          <w:szCs w:val="28"/>
        </w:rPr>
        <w:t xml:space="preserve">(грант) </w:t>
      </w:r>
      <w:r>
        <w:rPr>
          <w:rFonts w:ascii="Liberation Serif" w:hAnsi="Liberation Serif" w:cs="Liberation Serif"/>
          <w:sz w:val="28"/>
          <w:szCs w:val="28"/>
        </w:rPr>
        <w:t>считается предоставленной в день списания денежных сре</w:t>
      </w:r>
      <w:proofErr w:type="gramStart"/>
      <w:r>
        <w:rPr>
          <w:rFonts w:ascii="Liberation Serif" w:hAnsi="Liberation Serif" w:cs="Liberation Serif"/>
          <w:sz w:val="28"/>
          <w:szCs w:val="28"/>
        </w:rPr>
        <w:t>дств с л</w:t>
      </w:r>
      <w:proofErr w:type="gramEnd"/>
      <w:r>
        <w:rPr>
          <w:rFonts w:ascii="Liberation Serif" w:hAnsi="Liberation Serif" w:cs="Liberation Serif"/>
          <w:sz w:val="28"/>
          <w:szCs w:val="28"/>
        </w:rPr>
        <w:t>ицевого счета Администрации Слободо-Туринского муниципального  района на расчетный счет победителя трудового соревнования.</w:t>
      </w:r>
    </w:p>
    <w:p w:rsidR="00F00023" w:rsidRDefault="00F00023">
      <w:pPr>
        <w:jc w:val="right"/>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0F5A3F">
      <w:pPr>
        <w:jc w:val="right"/>
      </w:pPr>
      <w:r>
        <w:rPr>
          <w:rFonts w:ascii="Liberation Serif" w:hAnsi="Liberation Serif" w:cs="Liberation Serif"/>
          <w:sz w:val="22"/>
          <w:szCs w:val="22"/>
        </w:rPr>
        <w:lastRenderedPageBreak/>
        <w:t xml:space="preserve">Приложение </w:t>
      </w:r>
    </w:p>
    <w:p w:rsidR="00F00023" w:rsidRDefault="000F5A3F">
      <w:pPr>
        <w:widowControl w:val="0"/>
        <w:jc w:val="right"/>
      </w:pPr>
      <w:r>
        <w:rPr>
          <w:rFonts w:ascii="Liberation Serif" w:hAnsi="Liberation Serif" w:cs="Liberation Serif"/>
          <w:sz w:val="20"/>
          <w:szCs w:val="20"/>
        </w:rPr>
        <w:t>к положению</w:t>
      </w:r>
    </w:p>
    <w:p w:rsidR="00F00023" w:rsidRDefault="000F5A3F">
      <w:pPr>
        <w:widowControl w:val="0"/>
        <w:jc w:val="right"/>
      </w:pPr>
      <w:r>
        <w:rPr>
          <w:rFonts w:ascii="Liberation Serif" w:hAnsi="Liberation Serif" w:cs="Liberation Serif"/>
          <w:sz w:val="20"/>
          <w:szCs w:val="20"/>
        </w:rPr>
        <w:t xml:space="preserve">о порядке предоставления </w:t>
      </w:r>
    </w:p>
    <w:p w:rsidR="00F00023" w:rsidRDefault="000F5A3F">
      <w:pPr>
        <w:widowControl w:val="0"/>
        <w:jc w:val="right"/>
      </w:pPr>
      <w:r>
        <w:rPr>
          <w:rFonts w:ascii="Liberation Serif" w:hAnsi="Liberation Serif" w:cs="Liberation Serif"/>
          <w:sz w:val="20"/>
          <w:szCs w:val="20"/>
        </w:rPr>
        <w:t xml:space="preserve">субсидий (грантов) </w:t>
      </w:r>
    </w:p>
    <w:p w:rsidR="00F00023" w:rsidRDefault="000F5A3F">
      <w:pPr>
        <w:widowControl w:val="0"/>
        <w:jc w:val="right"/>
      </w:pPr>
      <w:r>
        <w:rPr>
          <w:rFonts w:ascii="Liberation Serif" w:hAnsi="Liberation Serif" w:cs="Liberation Serif"/>
          <w:sz w:val="20"/>
          <w:szCs w:val="20"/>
        </w:rPr>
        <w:t xml:space="preserve">победителям трудового соревнования </w:t>
      </w:r>
    </w:p>
    <w:p w:rsidR="00F00023" w:rsidRDefault="000C1209" w:rsidP="000C1209">
      <w:pPr>
        <w:widowControl w:val="0"/>
        <w:jc w:val="center"/>
      </w:pPr>
      <w:r>
        <w:rPr>
          <w:rFonts w:ascii="Liberation Serif" w:hAnsi="Liberation Serif" w:cs="Liberation Serif"/>
          <w:sz w:val="20"/>
          <w:szCs w:val="20"/>
        </w:rPr>
        <w:t xml:space="preserve">                                                                                                                       </w:t>
      </w:r>
      <w:proofErr w:type="spellStart"/>
      <w:r w:rsidR="000F5A3F">
        <w:rPr>
          <w:rFonts w:ascii="Liberation Serif" w:hAnsi="Liberation Serif" w:cs="Liberation Serif"/>
          <w:sz w:val="20"/>
          <w:szCs w:val="20"/>
        </w:rPr>
        <w:t>сельхозтоваропроизводителей</w:t>
      </w:r>
      <w:proofErr w:type="spellEnd"/>
      <w:r w:rsidR="000F5A3F">
        <w:rPr>
          <w:rFonts w:ascii="Liberation Serif" w:hAnsi="Liberation Serif" w:cs="Liberation Serif"/>
          <w:sz w:val="20"/>
          <w:szCs w:val="20"/>
        </w:rPr>
        <w:t xml:space="preserve"> </w:t>
      </w:r>
      <w:r>
        <w:rPr>
          <w:rFonts w:ascii="Liberation Serif" w:hAnsi="Liberation Serif" w:cs="Liberation Serif"/>
          <w:sz w:val="20"/>
          <w:szCs w:val="20"/>
        </w:rPr>
        <w:t>по достижению</w:t>
      </w:r>
    </w:p>
    <w:p w:rsidR="00F00023" w:rsidRDefault="000C1209" w:rsidP="000C1209">
      <w:pPr>
        <w:widowControl w:val="0"/>
        <w:jc w:val="center"/>
      </w:pPr>
      <w:r>
        <w:rPr>
          <w:rFonts w:ascii="Liberation Serif" w:hAnsi="Liberation Serif" w:cs="Liberation Serif"/>
          <w:sz w:val="20"/>
          <w:szCs w:val="20"/>
        </w:rPr>
        <w:t xml:space="preserve">                                                                                                  </w:t>
      </w:r>
      <w:r w:rsidR="000F5A3F">
        <w:rPr>
          <w:rFonts w:ascii="Liberation Serif" w:hAnsi="Liberation Serif" w:cs="Liberation Serif"/>
          <w:sz w:val="20"/>
          <w:szCs w:val="20"/>
        </w:rPr>
        <w:t xml:space="preserve">высших показателей, на территории </w:t>
      </w:r>
      <w:r>
        <w:rPr>
          <w:rFonts w:ascii="Liberation Serif" w:hAnsi="Liberation Serif" w:cs="Liberation Serif"/>
          <w:sz w:val="20"/>
          <w:szCs w:val="20"/>
        </w:rPr>
        <w:t>Слободо-Туринского</w:t>
      </w:r>
    </w:p>
    <w:p w:rsidR="00F00023" w:rsidRDefault="000F5A3F">
      <w:pPr>
        <w:widowControl w:val="0"/>
        <w:jc w:val="right"/>
        <w:rPr>
          <w:rFonts w:ascii="Liberation Serif" w:hAnsi="Liberation Serif" w:cs="Liberation Serif"/>
          <w:sz w:val="20"/>
          <w:szCs w:val="20"/>
        </w:rPr>
      </w:pPr>
      <w:r>
        <w:rPr>
          <w:rFonts w:ascii="Liberation Serif" w:hAnsi="Liberation Serif" w:cs="Liberation Serif"/>
          <w:sz w:val="20"/>
          <w:szCs w:val="20"/>
        </w:rPr>
        <w:t xml:space="preserve">муниципального района по итогам работы за </w:t>
      </w:r>
      <w:r w:rsidR="000C1209" w:rsidRPr="00614AF6">
        <w:rPr>
          <w:rFonts w:ascii="Liberation Serif" w:hAnsi="Liberation Serif" w:cs="Liberation Serif"/>
          <w:sz w:val="20"/>
          <w:szCs w:val="20"/>
        </w:rPr>
        <w:t>202</w:t>
      </w:r>
      <w:r w:rsidR="00614AF6" w:rsidRPr="00614AF6">
        <w:rPr>
          <w:rFonts w:ascii="Liberation Serif" w:hAnsi="Liberation Serif" w:cs="Liberation Serif"/>
          <w:sz w:val="20"/>
          <w:szCs w:val="20"/>
        </w:rPr>
        <w:t>4</w:t>
      </w:r>
      <w:r w:rsidR="000C1209">
        <w:rPr>
          <w:rFonts w:ascii="Liberation Serif" w:hAnsi="Liberation Serif" w:cs="Liberation Serif"/>
          <w:sz w:val="20"/>
          <w:szCs w:val="20"/>
        </w:rPr>
        <w:t xml:space="preserve"> </w:t>
      </w:r>
      <w:r>
        <w:rPr>
          <w:rFonts w:ascii="Liberation Serif" w:hAnsi="Liberation Serif" w:cs="Liberation Serif"/>
          <w:sz w:val="20"/>
          <w:szCs w:val="20"/>
        </w:rPr>
        <w:t>год.</w:t>
      </w:r>
      <w:r>
        <w:rPr>
          <w:rFonts w:ascii="Liberation Serif" w:hAnsi="Liberation Serif" w:cs="Liberation Serif"/>
          <w:sz w:val="26"/>
          <w:szCs w:val="26"/>
        </w:rPr>
        <w:t xml:space="preserve"> </w:t>
      </w:r>
    </w:p>
    <w:p w:rsidR="00F00023" w:rsidRDefault="00F00023">
      <w:pPr>
        <w:jc w:val="right"/>
        <w:rPr>
          <w:rFonts w:ascii="Liberation Serif" w:hAnsi="Liberation Serif" w:cs="Liberation Serif"/>
        </w:rPr>
      </w:pPr>
    </w:p>
    <w:p w:rsidR="00F00023" w:rsidRDefault="00F00023">
      <w:pPr>
        <w:rPr>
          <w:rFonts w:ascii="Liberation Serif" w:hAnsi="Liberation Serif" w:cs="Liberation Serif"/>
        </w:rPr>
      </w:pPr>
    </w:p>
    <w:p w:rsidR="00F00023" w:rsidRDefault="000F5A3F">
      <w:pPr>
        <w:jc w:val="center"/>
        <w:rPr>
          <w:rFonts w:ascii="Liberation Serif" w:hAnsi="Liberation Serif" w:cs="Liberation Serif"/>
          <w:sz w:val="26"/>
          <w:szCs w:val="26"/>
        </w:rPr>
      </w:pPr>
      <w:r>
        <w:rPr>
          <w:rFonts w:ascii="Liberation Serif" w:hAnsi="Liberation Serif" w:cs="Liberation Serif"/>
          <w:sz w:val="26"/>
          <w:szCs w:val="26"/>
        </w:rPr>
        <w:t>ДОГОВОР</w:t>
      </w:r>
    </w:p>
    <w:p w:rsidR="00F00023" w:rsidRDefault="000F5A3F">
      <w:pPr>
        <w:jc w:val="center"/>
        <w:rPr>
          <w:rFonts w:ascii="Liberation Serif" w:hAnsi="Liberation Serif" w:cs="Liberation Serif"/>
          <w:sz w:val="26"/>
          <w:szCs w:val="26"/>
        </w:rPr>
      </w:pPr>
      <w:r>
        <w:rPr>
          <w:rFonts w:ascii="Liberation Serif" w:hAnsi="Liberation Serif" w:cs="Liberation Serif"/>
          <w:sz w:val="26"/>
          <w:szCs w:val="26"/>
        </w:rPr>
        <w:t>О ПРЕДОСТАВЛЕНИИ СУБСИДИИ (ГРАНТА)</w:t>
      </w:r>
    </w:p>
    <w:p w:rsidR="00F00023" w:rsidRDefault="00F00023">
      <w:pPr>
        <w:rPr>
          <w:rFonts w:ascii="Liberation Serif" w:hAnsi="Liberation Serif" w:cs="Liberation Serif"/>
          <w:sz w:val="26"/>
          <w:szCs w:val="26"/>
        </w:rPr>
      </w:pPr>
    </w:p>
    <w:p w:rsidR="00F00023" w:rsidRDefault="000F5A3F">
      <w:pPr>
        <w:rPr>
          <w:rFonts w:ascii="Liberation Serif" w:hAnsi="Liberation Serif" w:cs="Liberation Serif"/>
          <w:sz w:val="26"/>
          <w:szCs w:val="26"/>
        </w:rPr>
      </w:pPr>
      <w:r>
        <w:rPr>
          <w:rFonts w:ascii="Liberation Serif" w:hAnsi="Liberation Serif" w:cs="Liberation Serif"/>
          <w:sz w:val="26"/>
          <w:szCs w:val="26"/>
        </w:rPr>
        <w:t xml:space="preserve">с.Туринская Слобода </w:t>
      </w:r>
    </w:p>
    <w:p w:rsidR="00F00023" w:rsidRDefault="000F5A3F">
      <w:pPr>
        <w:rPr>
          <w:rFonts w:ascii="Liberation Serif" w:hAnsi="Liberation Serif" w:cs="Liberation Serif"/>
          <w:sz w:val="26"/>
          <w:szCs w:val="26"/>
        </w:rPr>
      </w:pPr>
      <w:r>
        <w:rPr>
          <w:rFonts w:ascii="Liberation Serif" w:hAnsi="Liberation Serif" w:cs="Liberation Serif"/>
          <w:sz w:val="26"/>
          <w:szCs w:val="26"/>
        </w:rPr>
        <w:t xml:space="preserve">Свердловская область                                                                «____»___________20__ г. </w:t>
      </w:r>
    </w:p>
    <w:p w:rsidR="00F00023" w:rsidRDefault="00F00023">
      <w:pPr>
        <w:rPr>
          <w:rFonts w:ascii="Liberation Serif" w:hAnsi="Liberation Serif" w:cs="Liberation Serif"/>
          <w:sz w:val="26"/>
          <w:szCs w:val="26"/>
        </w:rPr>
      </w:pPr>
    </w:p>
    <w:p w:rsidR="00F00023" w:rsidRDefault="000F5A3F">
      <w:pPr>
        <w:widowControl w:val="0"/>
        <w:ind w:firstLine="540"/>
        <w:jc w:val="both"/>
        <w:rPr>
          <w:rFonts w:ascii="Liberation Serif" w:hAnsi="Liberation Serif" w:cs="Liberation Serif"/>
          <w:sz w:val="26"/>
          <w:szCs w:val="26"/>
        </w:rPr>
      </w:pPr>
      <w:r>
        <w:rPr>
          <w:rFonts w:ascii="Liberation Serif" w:hAnsi="Liberation Serif" w:cs="Liberation Serif"/>
          <w:sz w:val="26"/>
          <w:szCs w:val="26"/>
        </w:rPr>
        <w:t>Администрация Слободо-Туринского муниципальн</w:t>
      </w:r>
      <w:r w:rsidR="00614AF6">
        <w:rPr>
          <w:rFonts w:ascii="Liberation Serif" w:hAnsi="Liberation Serif" w:cs="Liberation Serif"/>
          <w:sz w:val="26"/>
          <w:szCs w:val="26"/>
        </w:rPr>
        <w:t>ого</w:t>
      </w:r>
      <w:r>
        <w:rPr>
          <w:rFonts w:ascii="Liberation Serif" w:hAnsi="Liberation Serif" w:cs="Liberation Serif"/>
          <w:sz w:val="26"/>
          <w:szCs w:val="26"/>
        </w:rPr>
        <w:t xml:space="preserve"> район</w:t>
      </w:r>
      <w:r w:rsidR="00614AF6">
        <w:rPr>
          <w:rFonts w:ascii="Liberation Serif" w:hAnsi="Liberation Serif" w:cs="Liberation Serif"/>
          <w:sz w:val="26"/>
          <w:szCs w:val="26"/>
        </w:rPr>
        <w:t>а</w:t>
      </w:r>
      <w:bookmarkStart w:id="10" w:name="_GoBack"/>
      <w:bookmarkEnd w:id="10"/>
      <w:r>
        <w:rPr>
          <w:rFonts w:ascii="Liberation Serif" w:hAnsi="Liberation Serif" w:cs="Liberation Serif"/>
          <w:sz w:val="26"/>
          <w:szCs w:val="26"/>
        </w:rPr>
        <w:t>, именуемая в дальнейшем администрация, в лице главы Слободо-Туринского муниципального района ______________________, действующего на основании Устава, с одной стороны и ____________________________________________________, именуемый в дальнейшем получатель, в лице ______________________________________________________, действующего на основании _____________________________________________, именуемые в дальнейшем стороны, заключили настоящий договор о предоставлении субсидии (далее - договор).</w:t>
      </w:r>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t>1. ПРЕДМЕТ ДОГОВОРА</w:t>
      </w:r>
    </w:p>
    <w:p w:rsidR="00F00023" w:rsidRDefault="00F00023">
      <w:pPr>
        <w:widowControl w:val="0"/>
        <w:jc w:val="both"/>
        <w:rPr>
          <w:rFonts w:ascii="Liberation Serif" w:hAnsi="Liberation Serif" w:cs="Liberation Serif"/>
          <w:sz w:val="26"/>
          <w:szCs w:val="26"/>
        </w:rPr>
      </w:pPr>
    </w:p>
    <w:p w:rsidR="00F00023" w:rsidRDefault="000F5A3F">
      <w:pPr>
        <w:widowControl w:val="0"/>
        <w:jc w:val="both"/>
        <w:rPr>
          <w:rFonts w:ascii="Liberation Serif" w:hAnsi="Liberation Serif" w:cs="Liberation Serif"/>
          <w:sz w:val="26"/>
          <w:szCs w:val="26"/>
        </w:rPr>
      </w:pPr>
      <w:r>
        <w:rPr>
          <w:rFonts w:ascii="Liberation Serif" w:hAnsi="Liberation Serif" w:cs="Liberation Serif"/>
          <w:sz w:val="26"/>
          <w:szCs w:val="26"/>
        </w:rPr>
        <w:t xml:space="preserve"> </w:t>
      </w:r>
      <w:r>
        <w:rPr>
          <w:rFonts w:ascii="Liberation Serif" w:hAnsi="Liberation Serif" w:cs="Liberation Serif"/>
          <w:sz w:val="26"/>
          <w:szCs w:val="26"/>
        </w:rPr>
        <w:tab/>
        <w:t xml:space="preserve">1.1. По настоящему договору администрация обеспечивает безвозмездное и безвозвратное перечисление средств субсидии (гранта) получателю как победителю трудового соревнования среди </w:t>
      </w:r>
      <w:proofErr w:type="spellStart"/>
      <w:r>
        <w:rPr>
          <w:rFonts w:ascii="Liberation Serif" w:hAnsi="Liberation Serif" w:cs="Liberation Serif"/>
          <w:sz w:val="26"/>
          <w:szCs w:val="26"/>
        </w:rPr>
        <w:t>сельхозтоваропроизводителей</w:t>
      </w:r>
      <w:proofErr w:type="spellEnd"/>
      <w:r>
        <w:rPr>
          <w:rFonts w:ascii="Liberation Serif" w:hAnsi="Liberation Serif" w:cs="Liberation Serif"/>
          <w:sz w:val="26"/>
          <w:szCs w:val="26"/>
        </w:rPr>
        <w:t xml:space="preserve">, работников АПК по достижению высших показателей на территории Слободо-Туринского муниципального </w:t>
      </w:r>
      <w:r w:rsidRPr="008A1EE9">
        <w:rPr>
          <w:rFonts w:ascii="Liberation Serif" w:hAnsi="Liberation Serif" w:cs="Liberation Serif"/>
          <w:sz w:val="26"/>
          <w:szCs w:val="26"/>
        </w:rPr>
        <w:t>района за 202</w:t>
      </w:r>
      <w:r w:rsidR="00DE0FCF">
        <w:rPr>
          <w:rFonts w:ascii="Liberation Serif" w:hAnsi="Liberation Serif" w:cs="Liberation Serif"/>
          <w:sz w:val="26"/>
          <w:szCs w:val="26"/>
        </w:rPr>
        <w:t>4</w:t>
      </w:r>
      <w:r w:rsidRPr="008A1EE9">
        <w:rPr>
          <w:rFonts w:ascii="Liberation Serif" w:hAnsi="Liberation Serif" w:cs="Liberation Serif"/>
          <w:sz w:val="26"/>
          <w:szCs w:val="26"/>
        </w:rPr>
        <w:t xml:space="preserve"> год. </w:t>
      </w:r>
      <w:proofErr w:type="gramStart"/>
      <w:r w:rsidRPr="008A1EE9">
        <w:rPr>
          <w:rFonts w:ascii="Liberation Serif" w:hAnsi="Liberation Serif" w:cs="Liberation Serif"/>
          <w:sz w:val="26"/>
          <w:szCs w:val="26"/>
        </w:rPr>
        <w:t>В соответствии с положением о порядке предоставления субсидии (грант</w:t>
      </w:r>
      <w:r w:rsidR="00477F89">
        <w:rPr>
          <w:rFonts w:ascii="Liberation Serif" w:hAnsi="Liberation Serif" w:cs="Liberation Serif"/>
          <w:sz w:val="26"/>
          <w:szCs w:val="26"/>
        </w:rPr>
        <w:t>ов</w:t>
      </w:r>
      <w:r w:rsidRPr="008A1EE9">
        <w:rPr>
          <w:rFonts w:ascii="Liberation Serif" w:hAnsi="Liberation Serif" w:cs="Liberation Serif"/>
          <w:sz w:val="26"/>
          <w:szCs w:val="26"/>
        </w:rPr>
        <w:t xml:space="preserve">) победителям трудового соревнования среди </w:t>
      </w:r>
      <w:proofErr w:type="spellStart"/>
      <w:r w:rsidRPr="008A1EE9">
        <w:rPr>
          <w:rFonts w:ascii="Liberation Serif" w:hAnsi="Liberation Serif" w:cs="Liberation Serif"/>
          <w:sz w:val="26"/>
          <w:szCs w:val="26"/>
        </w:rPr>
        <w:t>сельхозтоваропроизводителей</w:t>
      </w:r>
      <w:proofErr w:type="spellEnd"/>
      <w:r w:rsidR="00477F89">
        <w:rPr>
          <w:rFonts w:ascii="Liberation Serif" w:hAnsi="Liberation Serif" w:cs="Liberation Serif"/>
          <w:sz w:val="26"/>
          <w:szCs w:val="26"/>
        </w:rPr>
        <w:t>, работников агропромышленного комплекса по достижению наивысших показателей на территории</w:t>
      </w:r>
      <w:r w:rsidRPr="008A1EE9">
        <w:rPr>
          <w:rFonts w:ascii="Liberation Serif" w:hAnsi="Liberation Serif" w:cs="Liberation Serif"/>
          <w:sz w:val="26"/>
          <w:szCs w:val="26"/>
        </w:rPr>
        <w:t xml:space="preserve"> Слободо-Туринского муниципального района</w:t>
      </w:r>
      <w:r w:rsidR="00477F89">
        <w:rPr>
          <w:rFonts w:ascii="Liberation Serif" w:hAnsi="Liberation Serif" w:cs="Liberation Serif"/>
          <w:sz w:val="26"/>
          <w:szCs w:val="26"/>
        </w:rPr>
        <w:t xml:space="preserve"> за 2024 год</w:t>
      </w:r>
      <w:r w:rsidRPr="008A1EE9">
        <w:rPr>
          <w:rFonts w:ascii="Liberation Serif" w:hAnsi="Liberation Serif" w:cs="Liberation Serif"/>
          <w:sz w:val="26"/>
          <w:szCs w:val="26"/>
        </w:rPr>
        <w:t xml:space="preserve">, в  целях стимулирования роста производства основных видов сельскохозяйственной продукции, поощрения и популяризации достижений в сфере сельскохозяйственного производства на территории Слободо-Туринского муниципального района, утвержденным постановлением </w:t>
      </w:r>
      <w:r w:rsidR="00477F89">
        <w:rPr>
          <w:rFonts w:ascii="Liberation Serif" w:hAnsi="Liberation Serif" w:cs="Liberation Serif"/>
          <w:sz w:val="26"/>
          <w:szCs w:val="26"/>
        </w:rPr>
        <w:t>А</w:t>
      </w:r>
      <w:r w:rsidRPr="008A1EE9">
        <w:rPr>
          <w:rFonts w:ascii="Liberation Serif" w:hAnsi="Liberation Serif" w:cs="Liberation Serif"/>
          <w:sz w:val="26"/>
          <w:szCs w:val="26"/>
        </w:rPr>
        <w:t>дминистрации Слободо-Турин</w:t>
      </w:r>
      <w:r w:rsidR="00A0203F">
        <w:rPr>
          <w:rFonts w:ascii="Liberation Serif" w:hAnsi="Liberation Serif" w:cs="Liberation Serif"/>
          <w:sz w:val="26"/>
          <w:szCs w:val="26"/>
        </w:rPr>
        <w:t xml:space="preserve">ского муниципального района от </w:t>
      </w:r>
      <w:r w:rsidR="00DE0FCF">
        <w:rPr>
          <w:rFonts w:ascii="Liberation Serif" w:hAnsi="Liberation Serif" w:cs="Liberation Serif"/>
          <w:sz w:val="26"/>
          <w:szCs w:val="26"/>
        </w:rPr>
        <w:t>25</w:t>
      </w:r>
      <w:r w:rsidR="00A0203F">
        <w:rPr>
          <w:rFonts w:ascii="Liberation Serif" w:hAnsi="Liberation Serif" w:cs="Liberation Serif"/>
          <w:sz w:val="26"/>
          <w:szCs w:val="26"/>
        </w:rPr>
        <w:t>.10.</w:t>
      </w:r>
      <w:r w:rsidRPr="008A1EE9">
        <w:rPr>
          <w:rFonts w:ascii="Liberation Serif" w:hAnsi="Liberation Serif" w:cs="Liberation Serif"/>
          <w:sz w:val="26"/>
          <w:szCs w:val="26"/>
        </w:rPr>
        <w:t>20</w:t>
      </w:r>
      <w:r w:rsidR="00A0203F">
        <w:rPr>
          <w:rFonts w:ascii="Liberation Serif" w:hAnsi="Liberation Serif" w:cs="Liberation Serif"/>
          <w:sz w:val="26"/>
          <w:szCs w:val="26"/>
        </w:rPr>
        <w:t>2</w:t>
      </w:r>
      <w:r w:rsidR="00477F89">
        <w:rPr>
          <w:rFonts w:ascii="Liberation Serif" w:hAnsi="Liberation Serif" w:cs="Liberation Serif"/>
          <w:sz w:val="26"/>
          <w:szCs w:val="26"/>
        </w:rPr>
        <w:t>4</w:t>
      </w:r>
      <w:r w:rsidR="00A0203F">
        <w:rPr>
          <w:rFonts w:ascii="Liberation Serif" w:hAnsi="Liberation Serif" w:cs="Liberation Serif"/>
          <w:sz w:val="26"/>
          <w:szCs w:val="26"/>
        </w:rPr>
        <w:t xml:space="preserve"> г</w:t>
      </w:r>
      <w:proofErr w:type="gramEnd"/>
      <w:r w:rsidR="00A0203F">
        <w:rPr>
          <w:rFonts w:ascii="Liberation Serif" w:hAnsi="Liberation Serif" w:cs="Liberation Serif"/>
          <w:sz w:val="26"/>
          <w:szCs w:val="26"/>
        </w:rPr>
        <w:t xml:space="preserve">. № </w:t>
      </w:r>
      <w:r w:rsidR="00DE0FCF">
        <w:rPr>
          <w:rFonts w:ascii="Liberation Serif" w:hAnsi="Liberation Serif" w:cs="Liberation Serif"/>
          <w:sz w:val="26"/>
          <w:szCs w:val="26"/>
        </w:rPr>
        <w:t>501</w:t>
      </w:r>
      <w:r w:rsidRPr="008A1EE9">
        <w:rPr>
          <w:rFonts w:ascii="Liberation Serif" w:hAnsi="Liberation Serif" w:cs="Liberation Serif"/>
          <w:sz w:val="26"/>
          <w:szCs w:val="26"/>
        </w:rPr>
        <w:t xml:space="preserve">  (далее - положение) и протоколом конкурсной комиссии о</w:t>
      </w:r>
      <w:r>
        <w:rPr>
          <w:rFonts w:ascii="Liberation Serif" w:hAnsi="Liberation Serif" w:cs="Liberation Serif"/>
          <w:sz w:val="26"/>
          <w:szCs w:val="26"/>
        </w:rPr>
        <w:t xml:space="preserve"> предоставлении субсидии (гранта) от «___»__________ 20__г. №_____, а получатель обязуется выполнить все условия, предусмотренные настоящим договором.</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1.2. Условиями предоставления субсидии (гранта) являются:</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1.2.1. Получатель зарегистрирован, осуществляет деятельность на территории Слободо-Туринского муниципального района Свердловской области.</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1.2.2. Получатель не находится в состоянии ликвидации, реорганизации, приостановления деятельности, любой стадии банкротства.</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 xml:space="preserve">1.2.3. Получатель является победителем трудового соревнования среди </w:t>
      </w:r>
      <w:proofErr w:type="spellStart"/>
      <w:r>
        <w:rPr>
          <w:rFonts w:ascii="Liberation Serif" w:hAnsi="Liberation Serif" w:cs="Liberation Serif"/>
          <w:sz w:val="26"/>
          <w:szCs w:val="26"/>
        </w:rPr>
        <w:t>сельхозтоваропроизводителей</w:t>
      </w:r>
      <w:proofErr w:type="spellEnd"/>
      <w:r>
        <w:rPr>
          <w:rFonts w:ascii="Liberation Serif" w:hAnsi="Liberation Serif" w:cs="Liberation Serif"/>
          <w:sz w:val="26"/>
          <w:szCs w:val="26"/>
        </w:rPr>
        <w:t>, работников АПК Слободо-Туринского района на основании протокола заседания конкурсной комиссии о предоставлении субсидии (гранта) от «___» __ 20__г. №___.</w:t>
      </w:r>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lastRenderedPageBreak/>
        <w:t>2. ПРАВА И ОБЯЗАННОСТИ СТОРОН</w:t>
      </w:r>
    </w:p>
    <w:p w:rsidR="00F00023" w:rsidRDefault="00F00023">
      <w:pPr>
        <w:widowControl w:val="0"/>
        <w:jc w:val="both"/>
        <w:rPr>
          <w:rFonts w:ascii="Liberation Serif" w:hAnsi="Liberation Serif" w:cs="Liberation Serif"/>
          <w:sz w:val="26"/>
          <w:szCs w:val="26"/>
        </w:rPr>
      </w:pP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2.1. Получатель обязан:</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2.1.1. Предоставить в администрацию документы, необходимые для получения субсидии (гранта) в соответствии с положением.</w:t>
      </w:r>
    </w:p>
    <w:p w:rsidR="000B555F"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2.1.2. Обеспечить целевое расходование субсидии (гранта), путем выплаты денежного поощрения лучшим работникам по итогам трудового соревнования.</w:t>
      </w:r>
    </w:p>
    <w:p w:rsidR="00F00023" w:rsidRDefault="000B555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2.1.3. Предоставить в администрацию документы, подтверждающие выплаты денежного поощрения работникам</w:t>
      </w:r>
      <w:r w:rsidR="006902D9">
        <w:rPr>
          <w:rFonts w:ascii="Liberation Serif" w:hAnsi="Liberation Serif" w:cs="Liberation Serif"/>
          <w:sz w:val="26"/>
          <w:szCs w:val="26"/>
        </w:rPr>
        <w:t xml:space="preserve"> в течение 30 рабочих дней.</w:t>
      </w:r>
      <w:r w:rsidR="000F5A3F">
        <w:rPr>
          <w:rFonts w:ascii="Liberation Serif" w:hAnsi="Liberation Serif" w:cs="Liberation Serif"/>
          <w:sz w:val="26"/>
          <w:szCs w:val="26"/>
        </w:rPr>
        <w:t xml:space="preserve"> </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 xml:space="preserve"> 2.2. Получатель имеет право:</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2.2.1. При надлежащем выполнении им обязательств по настоящему договору запросить информацию о сроках перечисления ему субсидии (гранта).</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2.3. Администрация обязуется:</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 xml:space="preserve">2.3.1. Осуществить перечисление субсидии (гранта) на расчетный счет получателя после получения документов, указанных в положении. </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2.3.2. Принять и осуществить проверку предоставленных получателем документов, необходимых для получения субсидии (гранта).</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2.3.3. Оказывать консультационную помощь по возникающим вопросам, связанным с реализацией настоящего договора.</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2.4. Администрация имеет право:</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2.4.1. В течение срока действия договора проводить проверки выполнения Получателем условий предоставления субсидии (гранта).</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2.4.2. В одностороннем порядке отказаться от исполнения настоящего договора в случае неисполнения условий настоящего договора получателем.</w:t>
      </w:r>
    </w:p>
    <w:p w:rsidR="00F00023" w:rsidRDefault="00F00023">
      <w:pPr>
        <w:jc w:val="both"/>
        <w:rPr>
          <w:rFonts w:ascii="Liberation Serif" w:hAnsi="Liberation Serif" w:cs="Liberation Serif"/>
          <w:sz w:val="26"/>
          <w:szCs w:val="26"/>
        </w:rPr>
      </w:pPr>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t>3. РАЗМЕР И ПОРЯДОК ПЕРЕЧИСЛЕНИЯ СУБСИДИИ (ГРАНТА)</w:t>
      </w:r>
    </w:p>
    <w:p w:rsidR="00F00023" w:rsidRDefault="00F00023">
      <w:pPr>
        <w:pStyle w:val="ConsPlusNonformat"/>
        <w:jc w:val="both"/>
        <w:rPr>
          <w:rFonts w:ascii="Liberation Serif" w:hAnsi="Liberation Serif" w:cs="Liberation Serif"/>
          <w:sz w:val="26"/>
          <w:szCs w:val="26"/>
        </w:rPr>
      </w:pPr>
    </w:p>
    <w:p w:rsidR="00F00023" w:rsidRDefault="000F5A3F">
      <w:pPr>
        <w:pStyle w:val="ConsPlusNonformat"/>
        <w:ind w:firstLine="708"/>
        <w:jc w:val="both"/>
        <w:rPr>
          <w:rFonts w:ascii="Liberation Serif" w:hAnsi="Liberation Serif" w:cs="Liberation Serif"/>
          <w:sz w:val="26"/>
          <w:szCs w:val="26"/>
        </w:rPr>
      </w:pPr>
      <w:r>
        <w:rPr>
          <w:rFonts w:ascii="Liberation Serif" w:hAnsi="Liberation Serif" w:cs="Liberation Serif"/>
          <w:sz w:val="26"/>
          <w:szCs w:val="26"/>
        </w:rPr>
        <w:t>3.1. Размер субсидии (гранта) составляет _________________________________</w:t>
      </w:r>
    </w:p>
    <w:p w:rsidR="00F00023" w:rsidRDefault="000F5A3F">
      <w:pPr>
        <w:pStyle w:val="ConsPlusNonformat"/>
        <w:jc w:val="both"/>
        <w:rPr>
          <w:rFonts w:ascii="Liberation Serif" w:hAnsi="Liberation Serif" w:cs="Liberation Serif"/>
          <w:sz w:val="26"/>
          <w:szCs w:val="26"/>
        </w:rPr>
      </w:pPr>
      <w:r>
        <w:rPr>
          <w:rFonts w:ascii="Liberation Serif" w:hAnsi="Liberation Serif" w:cs="Liberation Serif"/>
          <w:sz w:val="26"/>
          <w:szCs w:val="26"/>
        </w:rPr>
        <w:t xml:space="preserve">                                                                                                                            (цифрами)</w:t>
      </w:r>
    </w:p>
    <w:p w:rsidR="00F00023" w:rsidRDefault="000F5A3F">
      <w:pPr>
        <w:pStyle w:val="ConsPlusNonformat"/>
        <w:jc w:val="center"/>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 рублей</w:t>
      </w:r>
      <w:proofErr w:type="gramStart"/>
      <w:r>
        <w:rPr>
          <w:rFonts w:ascii="Liberation Serif" w:hAnsi="Liberation Serif" w:cs="Liberation Serif"/>
          <w:sz w:val="26"/>
          <w:szCs w:val="26"/>
        </w:rPr>
        <w:t>.</w:t>
      </w:r>
      <w:proofErr w:type="gramEnd"/>
      <w:r>
        <w:rPr>
          <w:rFonts w:ascii="Liberation Serif" w:hAnsi="Liberation Serif" w:cs="Liberation Serif"/>
          <w:sz w:val="26"/>
          <w:szCs w:val="26"/>
        </w:rPr>
        <w:t xml:space="preserve">                                            (</w:t>
      </w:r>
      <w:proofErr w:type="gramStart"/>
      <w:r>
        <w:rPr>
          <w:rFonts w:ascii="Liberation Serif" w:hAnsi="Liberation Serif" w:cs="Liberation Serif"/>
          <w:sz w:val="26"/>
          <w:szCs w:val="26"/>
        </w:rPr>
        <w:t>п</w:t>
      </w:r>
      <w:proofErr w:type="gramEnd"/>
      <w:r>
        <w:rPr>
          <w:rFonts w:ascii="Liberation Serif" w:hAnsi="Liberation Serif" w:cs="Liberation Serif"/>
          <w:sz w:val="26"/>
          <w:szCs w:val="26"/>
        </w:rPr>
        <w:t>рописью)</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3.2. Перечисление субсидии  (гранта) осуществляется по безналичному расчету.</w:t>
      </w:r>
    </w:p>
    <w:p w:rsidR="00F00023" w:rsidRDefault="00F00023">
      <w:pPr>
        <w:jc w:val="both"/>
        <w:rPr>
          <w:rFonts w:ascii="Liberation Serif" w:hAnsi="Liberation Serif" w:cs="Liberation Serif"/>
          <w:sz w:val="26"/>
          <w:szCs w:val="26"/>
        </w:rPr>
      </w:pPr>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t>4. СРОК ДЕЙСТВИЯ ДОГОВОРА</w:t>
      </w:r>
    </w:p>
    <w:p w:rsidR="00F00023" w:rsidRDefault="00F00023">
      <w:pPr>
        <w:widowControl w:val="0"/>
        <w:jc w:val="both"/>
        <w:rPr>
          <w:rFonts w:ascii="Liberation Serif" w:hAnsi="Liberation Serif" w:cs="Liberation Serif"/>
          <w:sz w:val="26"/>
          <w:szCs w:val="26"/>
        </w:rPr>
      </w:pP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4.1. 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F00023" w:rsidRDefault="00F00023">
      <w:pPr>
        <w:widowControl w:val="0"/>
        <w:jc w:val="center"/>
        <w:outlineLvl w:val="2"/>
        <w:rPr>
          <w:rFonts w:ascii="Liberation Serif" w:hAnsi="Liberation Serif" w:cs="Liberation Serif"/>
          <w:sz w:val="26"/>
          <w:szCs w:val="26"/>
        </w:rPr>
      </w:pPr>
      <w:bookmarkStart w:id="11" w:name="Par281"/>
      <w:bookmarkEnd w:id="11"/>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t>5. ОТВЕТСТВЕННОСТЬ СТОРОН</w:t>
      </w:r>
    </w:p>
    <w:p w:rsidR="00F00023" w:rsidRDefault="00F00023">
      <w:pPr>
        <w:widowControl w:val="0"/>
        <w:jc w:val="both"/>
        <w:rPr>
          <w:rFonts w:ascii="Liberation Serif" w:hAnsi="Liberation Serif" w:cs="Liberation Serif"/>
          <w:sz w:val="26"/>
          <w:szCs w:val="26"/>
        </w:rPr>
      </w:pP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5.1. В случае нарушения условий предоставления субсидии (гранта), а также несоблюдения условий настоящего договора, получатель субсидии обязан возвратить предоставленную субсидию (грант) на расчетный счет администрации в порядке, установленном действующим законодательством.</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5.2.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F00023" w:rsidRDefault="00F00023">
      <w:pPr>
        <w:widowControl w:val="0"/>
        <w:jc w:val="center"/>
        <w:outlineLvl w:val="2"/>
        <w:rPr>
          <w:rFonts w:ascii="Liberation Serif" w:hAnsi="Liberation Serif" w:cs="Liberation Serif"/>
          <w:sz w:val="26"/>
          <w:szCs w:val="26"/>
        </w:rPr>
        <w:sectPr w:rsidR="00F00023" w:rsidSect="00614AF6">
          <w:headerReference w:type="default" r:id="rId11"/>
          <w:pgSz w:w="11906" w:h="16838"/>
          <w:pgMar w:top="1134" w:right="567" w:bottom="1134" w:left="1418" w:header="568" w:footer="0" w:gutter="0"/>
          <w:cols w:space="720"/>
          <w:formProt w:val="0"/>
          <w:titlePg/>
          <w:docGrid w:linePitch="360"/>
        </w:sectPr>
      </w:pPr>
      <w:bookmarkStart w:id="12" w:name="Par286"/>
      <w:bookmarkEnd w:id="12"/>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lastRenderedPageBreak/>
        <w:t>6. ПРОЧИЕ УСЛОВИЯ</w:t>
      </w:r>
    </w:p>
    <w:p w:rsidR="00F00023" w:rsidRDefault="00F00023">
      <w:pPr>
        <w:widowControl w:val="0"/>
        <w:jc w:val="both"/>
        <w:rPr>
          <w:rFonts w:ascii="Liberation Serif" w:hAnsi="Liberation Serif" w:cs="Liberation Serif"/>
          <w:sz w:val="26"/>
          <w:szCs w:val="26"/>
        </w:rPr>
      </w:pP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6.2. Стороны разрешают все споры путем переговоров.</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6.3. Если урегулирование спора сторон путем переговоров невозможно, Стороны передают его на рассмотрение в Арбитражный суд Свердловской области.</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6.4. Настоящий Договор составлен в 2-х экземплярах по одному для каждой из сторон. Каждый из двух экземпляров имеет одинаковую юридическую силу.</w:t>
      </w:r>
    </w:p>
    <w:p w:rsidR="00F00023" w:rsidRDefault="000F5A3F">
      <w:pPr>
        <w:widowControl w:val="0"/>
        <w:ind w:firstLine="708"/>
        <w:jc w:val="both"/>
        <w:rPr>
          <w:rFonts w:ascii="Liberation Serif" w:hAnsi="Liberation Serif" w:cs="Liberation Serif"/>
          <w:sz w:val="26"/>
          <w:szCs w:val="26"/>
        </w:rPr>
      </w:pPr>
      <w:r>
        <w:rPr>
          <w:rFonts w:ascii="Liberation Serif" w:hAnsi="Liberation Serif" w:cs="Liberation Serif"/>
          <w:sz w:val="26"/>
          <w:szCs w:val="26"/>
        </w:rPr>
        <w:t>6.5. Любые изменения настоящего договора должны быть совершены в письменной форме и подписаны сторонами.</w:t>
      </w:r>
    </w:p>
    <w:p w:rsidR="00F00023" w:rsidRDefault="00F00023">
      <w:pPr>
        <w:jc w:val="both"/>
        <w:rPr>
          <w:rFonts w:ascii="Liberation Serif" w:hAnsi="Liberation Serif" w:cs="Liberation Serif"/>
          <w:sz w:val="26"/>
          <w:szCs w:val="26"/>
        </w:rPr>
      </w:pPr>
    </w:p>
    <w:p w:rsidR="00F00023" w:rsidRDefault="000F5A3F">
      <w:pPr>
        <w:widowControl w:val="0"/>
        <w:jc w:val="center"/>
        <w:outlineLvl w:val="2"/>
        <w:rPr>
          <w:rFonts w:ascii="Liberation Serif" w:hAnsi="Liberation Serif" w:cs="Liberation Serif"/>
          <w:sz w:val="26"/>
          <w:szCs w:val="26"/>
        </w:rPr>
      </w:pPr>
      <w:r>
        <w:rPr>
          <w:rFonts w:ascii="Liberation Serif" w:hAnsi="Liberation Serif" w:cs="Liberation Serif"/>
          <w:sz w:val="26"/>
          <w:szCs w:val="26"/>
        </w:rPr>
        <w:t>7. ЮРИДИЧЕСКИЕ АДРЕСА,</w:t>
      </w:r>
    </w:p>
    <w:p w:rsidR="00F00023" w:rsidRDefault="000F5A3F">
      <w:pPr>
        <w:widowControl w:val="0"/>
        <w:jc w:val="center"/>
        <w:rPr>
          <w:rFonts w:ascii="Liberation Serif" w:hAnsi="Liberation Serif" w:cs="Liberation Serif"/>
          <w:sz w:val="26"/>
          <w:szCs w:val="26"/>
        </w:rPr>
      </w:pPr>
      <w:r>
        <w:rPr>
          <w:rFonts w:ascii="Liberation Serif" w:hAnsi="Liberation Serif" w:cs="Liberation Serif"/>
          <w:sz w:val="26"/>
          <w:szCs w:val="26"/>
        </w:rPr>
        <w:t>БАНКОВСКИЕ РЕКВИЗИТЫ И ПОДПИСИ СТОРОН</w:t>
      </w:r>
    </w:p>
    <w:p w:rsidR="00F00023" w:rsidRDefault="00F00023">
      <w:pPr>
        <w:jc w:val="both"/>
        <w:rPr>
          <w:rFonts w:ascii="Liberation Serif" w:hAnsi="Liberation Serif" w:cs="Liberation Serif"/>
          <w:sz w:val="26"/>
          <w:szCs w:val="26"/>
        </w:rPr>
      </w:pPr>
    </w:p>
    <w:tbl>
      <w:tblPr>
        <w:tblW w:w="10045" w:type="dxa"/>
        <w:tblLayout w:type="fixed"/>
        <w:tblLook w:val="04A0" w:firstRow="1" w:lastRow="0" w:firstColumn="1" w:lastColumn="0" w:noHBand="0" w:noVBand="1"/>
      </w:tblPr>
      <w:tblGrid>
        <w:gridCol w:w="4968"/>
        <w:gridCol w:w="5077"/>
      </w:tblGrid>
      <w:tr w:rsidR="00F00023">
        <w:trPr>
          <w:trHeight w:val="600"/>
        </w:trPr>
        <w:tc>
          <w:tcPr>
            <w:tcW w:w="4968" w:type="dxa"/>
          </w:tcPr>
          <w:p w:rsidR="00F00023" w:rsidRDefault="000F5A3F">
            <w:pPr>
              <w:widowControl w:val="0"/>
              <w:ind w:right="-117"/>
              <w:jc w:val="center"/>
              <w:rPr>
                <w:rFonts w:ascii="Liberation Serif" w:hAnsi="Liberation Serif" w:cs="Liberation Serif"/>
                <w:b/>
                <w:sz w:val="26"/>
                <w:szCs w:val="26"/>
              </w:rPr>
            </w:pPr>
            <w:r>
              <w:rPr>
                <w:rFonts w:ascii="Liberation Serif" w:hAnsi="Liberation Serif" w:cs="Liberation Serif"/>
                <w:b/>
                <w:sz w:val="26"/>
                <w:szCs w:val="26"/>
              </w:rPr>
              <w:t>Администрация</w:t>
            </w:r>
          </w:p>
          <w:p w:rsidR="00F00023" w:rsidRDefault="000F5A3F">
            <w:pPr>
              <w:widowControl w:val="0"/>
              <w:ind w:right="-117"/>
              <w:jc w:val="center"/>
              <w:rPr>
                <w:rFonts w:ascii="Liberation Serif" w:hAnsi="Liberation Serif" w:cs="Liberation Serif"/>
                <w:b/>
                <w:sz w:val="26"/>
                <w:szCs w:val="26"/>
              </w:rPr>
            </w:pPr>
            <w:r>
              <w:rPr>
                <w:rFonts w:ascii="Liberation Serif" w:hAnsi="Liberation Serif" w:cs="Liberation Serif"/>
                <w:b/>
                <w:sz w:val="26"/>
                <w:szCs w:val="26"/>
              </w:rPr>
              <w:t xml:space="preserve"> Слободо-Туринского муниципального района</w:t>
            </w:r>
          </w:p>
        </w:tc>
        <w:tc>
          <w:tcPr>
            <w:tcW w:w="5076" w:type="dxa"/>
          </w:tcPr>
          <w:p w:rsidR="00F00023" w:rsidRDefault="000F5A3F">
            <w:pPr>
              <w:widowControl w:val="0"/>
              <w:ind w:left="-14" w:firstLine="14"/>
              <w:jc w:val="center"/>
              <w:rPr>
                <w:rFonts w:ascii="Liberation Serif" w:hAnsi="Liberation Serif" w:cs="Liberation Serif"/>
                <w:b/>
                <w:sz w:val="26"/>
                <w:szCs w:val="26"/>
                <w:lang w:eastAsia="en-US"/>
              </w:rPr>
            </w:pPr>
            <w:r>
              <w:rPr>
                <w:rFonts w:ascii="Liberation Serif" w:hAnsi="Liberation Serif" w:cs="Liberation Serif"/>
                <w:b/>
                <w:sz w:val="26"/>
                <w:szCs w:val="26"/>
                <w:lang w:eastAsia="en-US"/>
              </w:rPr>
              <w:t>Получатель</w:t>
            </w:r>
          </w:p>
          <w:p w:rsidR="00F00023" w:rsidRDefault="000F5A3F">
            <w:pPr>
              <w:widowControl w:val="0"/>
              <w:ind w:left="-14" w:firstLine="14"/>
              <w:jc w:val="center"/>
              <w:rPr>
                <w:rFonts w:ascii="Liberation Serif" w:hAnsi="Liberation Serif" w:cs="Liberation Serif"/>
                <w:b/>
                <w:sz w:val="26"/>
                <w:szCs w:val="26"/>
                <w:lang w:eastAsia="en-US"/>
              </w:rPr>
            </w:pPr>
            <w:r>
              <w:rPr>
                <w:rFonts w:ascii="Liberation Serif" w:hAnsi="Liberation Serif" w:cs="Liberation Serif"/>
                <w:b/>
                <w:sz w:val="26"/>
                <w:szCs w:val="26"/>
                <w:lang w:eastAsia="en-US"/>
              </w:rPr>
              <w:t>(Наименование юридического лица, индивидуального предпринимателя)</w:t>
            </w:r>
          </w:p>
        </w:tc>
      </w:tr>
      <w:tr w:rsidR="00F00023">
        <w:trPr>
          <w:trHeight w:val="900"/>
        </w:trPr>
        <w:tc>
          <w:tcPr>
            <w:tcW w:w="4968" w:type="dxa"/>
          </w:tcPr>
          <w:p w:rsidR="00F00023" w:rsidRDefault="00F00023">
            <w:pPr>
              <w:widowControl w:val="0"/>
              <w:rPr>
                <w:rFonts w:ascii="Liberation Serif" w:hAnsi="Liberation Serif" w:cs="Liberation Serif"/>
                <w:sz w:val="26"/>
                <w:szCs w:val="26"/>
                <w:lang w:eastAsia="en-US"/>
              </w:rPr>
            </w:pP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Адрес: 623930,   Свердловская область,</w:t>
            </w:r>
          </w:p>
          <w:p w:rsidR="00F00023" w:rsidRDefault="000F5A3F">
            <w:pPr>
              <w:widowControl w:val="0"/>
              <w:rPr>
                <w:rFonts w:ascii="Liberation Serif" w:hAnsi="Liberation Serif" w:cs="Liberation Serif"/>
                <w:sz w:val="26"/>
                <w:szCs w:val="26"/>
                <w:lang w:eastAsia="en-US"/>
              </w:rPr>
            </w:pPr>
            <w:proofErr w:type="gramStart"/>
            <w:r>
              <w:rPr>
                <w:rFonts w:ascii="Liberation Serif" w:hAnsi="Liberation Serif" w:cs="Liberation Serif"/>
                <w:sz w:val="26"/>
                <w:szCs w:val="26"/>
                <w:lang w:eastAsia="en-US"/>
              </w:rPr>
              <w:t>с</w:t>
            </w:r>
            <w:proofErr w:type="gramEnd"/>
            <w:r>
              <w:rPr>
                <w:rFonts w:ascii="Liberation Serif" w:hAnsi="Liberation Serif" w:cs="Liberation Serif"/>
                <w:sz w:val="26"/>
                <w:szCs w:val="26"/>
                <w:lang w:eastAsia="en-US"/>
              </w:rPr>
              <w:t xml:space="preserve">. </w:t>
            </w:r>
            <w:proofErr w:type="gramStart"/>
            <w:r>
              <w:rPr>
                <w:rFonts w:ascii="Liberation Serif" w:hAnsi="Liberation Serif" w:cs="Liberation Serif"/>
                <w:sz w:val="26"/>
                <w:szCs w:val="26"/>
                <w:lang w:eastAsia="en-US"/>
              </w:rPr>
              <w:t>Туринская</w:t>
            </w:r>
            <w:proofErr w:type="gramEnd"/>
            <w:r>
              <w:rPr>
                <w:rFonts w:ascii="Liberation Serif" w:hAnsi="Liberation Serif" w:cs="Liberation Serif"/>
                <w:sz w:val="26"/>
                <w:szCs w:val="26"/>
                <w:lang w:eastAsia="en-US"/>
              </w:rPr>
              <w:t xml:space="preserve"> Слобода, ул. Ленина 1</w:t>
            </w:r>
          </w:p>
          <w:p w:rsidR="00F00023" w:rsidRDefault="000F5A3F">
            <w:pPr>
              <w:widowControl w:val="0"/>
              <w:rPr>
                <w:rFonts w:ascii="Liberation Serif" w:hAnsi="Liberation Serif" w:cs="Liberation Serif"/>
                <w:sz w:val="26"/>
                <w:szCs w:val="26"/>
              </w:rPr>
            </w:pPr>
            <w:r>
              <w:rPr>
                <w:rFonts w:ascii="Liberation Serif" w:hAnsi="Liberation Serif" w:cs="Liberation Serif"/>
                <w:sz w:val="26"/>
                <w:szCs w:val="26"/>
              </w:rPr>
              <w:t>ИНН 6651000682</w:t>
            </w:r>
            <w:r w:rsidR="003D3074">
              <w:rPr>
                <w:rFonts w:ascii="Liberation Serif" w:hAnsi="Liberation Serif" w:cs="Liberation Serif"/>
                <w:sz w:val="26"/>
                <w:szCs w:val="26"/>
              </w:rPr>
              <w:t>,</w:t>
            </w:r>
            <w:r>
              <w:rPr>
                <w:rFonts w:ascii="Liberation Serif" w:hAnsi="Liberation Serif" w:cs="Liberation Serif"/>
                <w:sz w:val="26"/>
                <w:szCs w:val="26"/>
              </w:rPr>
              <w:t xml:space="preserve"> </w:t>
            </w:r>
            <w:r w:rsidR="003D3074">
              <w:rPr>
                <w:rFonts w:ascii="Liberation Serif" w:hAnsi="Liberation Serif" w:cs="Liberation Serif"/>
                <w:sz w:val="26"/>
                <w:szCs w:val="26"/>
              </w:rPr>
              <w:t xml:space="preserve"> </w:t>
            </w:r>
            <w:r>
              <w:rPr>
                <w:rFonts w:ascii="Liberation Serif" w:hAnsi="Liberation Serif" w:cs="Liberation Serif"/>
                <w:sz w:val="26"/>
                <w:szCs w:val="26"/>
              </w:rPr>
              <w:t>КПП 667601001</w:t>
            </w:r>
          </w:p>
          <w:p w:rsidR="003D3074" w:rsidRPr="003D3074" w:rsidRDefault="003D3074" w:rsidP="003D3074">
            <w:r w:rsidRPr="003D3074">
              <w:rPr>
                <w:b/>
              </w:rPr>
              <w:t xml:space="preserve">Финансовое  управление администрации Слободо-Туринского  муниципального  района (Администрация Слободо-Туринского  муниципального района,  </w:t>
            </w:r>
            <w:proofErr w:type="gramStart"/>
            <w:r w:rsidRPr="003D3074">
              <w:rPr>
                <w:b/>
              </w:rPr>
              <w:t>л</w:t>
            </w:r>
            <w:proofErr w:type="gramEnd"/>
            <w:r w:rsidRPr="003D3074">
              <w:rPr>
                <w:b/>
              </w:rPr>
              <w:t>/с № 03901470240)</w:t>
            </w:r>
          </w:p>
          <w:p w:rsidR="003D3074" w:rsidRPr="003D3074" w:rsidRDefault="003D3074" w:rsidP="003D3074">
            <w:pPr>
              <w:rPr>
                <w:b/>
              </w:rPr>
            </w:pPr>
            <w:proofErr w:type="gramStart"/>
            <w:r w:rsidRPr="003D3074">
              <w:rPr>
                <w:b/>
              </w:rPr>
              <w:t>р</w:t>
            </w:r>
            <w:proofErr w:type="gramEnd"/>
            <w:r w:rsidRPr="003D3074">
              <w:rPr>
                <w:b/>
              </w:rPr>
              <w:t>/с № 03231643656390006200</w:t>
            </w:r>
          </w:p>
          <w:p w:rsidR="003D3074" w:rsidRPr="003D3074" w:rsidRDefault="003D3074" w:rsidP="003D3074">
            <w:r w:rsidRPr="003D3074">
              <w:t>Уральское ГУ Банка России//УФК по Свердловской области г</w:t>
            </w:r>
            <w:proofErr w:type="gramStart"/>
            <w:r w:rsidRPr="003D3074">
              <w:t>.Е</w:t>
            </w:r>
            <w:proofErr w:type="gramEnd"/>
            <w:r w:rsidRPr="003D3074">
              <w:t>катеринбург</w:t>
            </w:r>
          </w:p>
          <w:p w:rsidR="003D3074" w:rsidRPr="003D3074" w:rsidRDefault="003D3074" w:rsidP="003D3074">
            <w:r w:rsidRPr="003D3074">
              <w:t xml:space="preserve">БИК 016577551 </w:t>
            </w:r>
          </w:p>
          <w:p w:rsidR="003D3074" w:rsidRPr="003D3074" w:rsidRDefault="003D3074" w:rsidP="003D3074">
            <w:r w:rsidRPr="003D3074">
              <w:t>Кор/</w:t>
            </w:r>
            <w:proofErr w:type="spellStart"/>
            <w:r w:rsidRPr="003D3074">
              <w:t>сч</w:t>
            </w:r>
            <w:proofErr w:type="spellEnd"/>
            <w:r w:rsidRPr="003D3074">
              <w:t xml:space="preserve"> 40102810645370000054</w:t>
            </w:r>
          </w:p>
          <w:p w:rsidR="003D3074" w:rsidRPr="003D3074" w:rsidRDefault="003D3074" w:rsidP="003D3074">
            <w:r w:rsidRPr="003D3074">
              <w:t>ОКТМО  65639460</w:t>
            </w:r>
          </w:p>
          <w:p w:rsidR="003D3074" w:rsidRPr="003D3074" w:rsidRDefault="003D3074" w:rsidP="003D3074">
            <w:r w:rsidRPr="003D3074">
              <w:t>ОГРН      1026602267493 от 11.10.2002</w:t>
            </w:r>
          </w:p>
          <w:p w:rsidR="003D3074" w:rsidRPr="003D3074" w:rsidRDefault="003D3074" w:rsidP="003D3074">
            <w:r w:rsidRPr="003D3074">
              <w:t>ОКПО 04041881</w:t>
            </w:r>
          </w:p>
          <w:p w:rsidR="003D3074" w:rsidRPr="003D3074" w:rsidRDefault="003D3074" w:rsidP="003D3074">
            <w:r w:rsidRPr="003D3074">
              <w:t>Код организации по сводному реестру УФК 65300206</w:t>
            </w:r>
          </w:p>
          <w:p w:rsidR="003D3074" w:rsidRPr="003D3074" w:rsidRDefault="003D3074">
            <w:pPr>
              <w:widowControl w:val="0"/>
              <w:rPr>
                <w:rFonts w:ascii="Liberation Serif" w:hAnsi="Liberation Serif" w:cs="Liberation Serif"/>
                <w:sz w:val="22"/>
                <w:szCs w:val="22"/>
              </w:rPr>
            </w:pPr>
          </w:p>
          <w:p w:rsidR="00F00023" w:rsidRDefault="00F00023" w:rsidP="003D3074">
            <w:pPr>
              <w:widowControl w:val="0"/>
              <w:rPr>
                <w:rFonts w:ascii="Liberation Serif" w:hAnsi="Liberation Serif" w:cs="Liberation Serif"/>
                <w:sz w:val="26"/>
                <w:szCs w:val="26"/>
                <w:lang w:eastAsia="en-US"/>
              </w:rPr>
            </w:pPr>
          </w:p>
        </w:tc>
        <w:tc>
          <w:tcPr>
            <w:tcW w:w="5076" w:type="dxa"/>
          </w:tcPr>
          <w:p w:rsidR="00F00023" w:rsidRDefault="00F00023">
            <w:pPr>
              <w:widowControl w:val="0"/>
              <w:rPr>
                <w:rFonts w:ascii="Liberation Serif" w:hAnsi="Liberation Serif" w:cs="Liberation Serif"/>
                <w:sz w:val="26"/>
                <w:szCs w:val="26"/>
                <w:lang w:eastAsia="en-US"/>
              </w:rPr>
            </w:pP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Адрес:</w:t>
            </w:r>
          </w:p>
          <w:p w:rsidR="00F00023" w:rsidRDefault="00F00023">
            <w:pPr>
              <w:widowControl w:val="0"/>
              <w:ind w:left="-14" w:firstLine="14"/>
              <w:rPr>
                <w:rFonts w:ascii="Liberation Serif" w:hAnsi="Liberation Serif" w:cs="Liberation Serif"/>
                <w:sz w:val="26"/>
                <w:szCs w:val="26"/>
                <w:lang w:eastAsia="en-US"/>
              </w:rPr>
            </w:pPr>
          </w:p>
          <w:p w:rsidR="00F00023" w:rsidRDefault="000F5A3F">
            <w:pPr>
              <w:widowControl w:val="0"/>
              <w:ind w:left="-14" w:firstLine="14"/>
              <w:rPr>
                <w:rFonts w:ascii="Liberation Serif" w:hAnsi="Liberation Serif" w:cs="Liberation Serif"/>
                <w:sz w:val="26"/>
                <w:szCs w:val="26"/>
                <w:lang w:eastAsia="en-US"/>
              </w:rPr>
            </w:pPr>
            <w:r>
              <w:rPr>
                <w:rFonts w:ascii="Liberation Serif" w:hAnsi="Liberation Serif" w:cs="Liberation Serif"/>
                <w:sz w:val="26"/>
                <w:szCs w:val="26"/>
                <w:lang w:eastAsia="en-US"/>
              </w:rPr>
              <w:t>Банковские реквизиты для перечисления денежных средств:</w:t>
            </w:r>
          </w:p>
          <w:p w:rsidR="00F00023" w:rsidRDefault="000F5A3F">
            <w:pPr>
              <w:widowControl w:val="0"/>
              <w:ind w:left="-14" w:firstLine="14"/>
              <w:rPr>
                <w:rFonts w:ascii="Liberation Serif" w:hAnsi="Liberation Serif" w:cs="Liberation Serif"/>
                <w:sz w:val="26"/>
                <w:szCs w:val="26"/>
                <w:lang w:eastAsia="en-US"/>
              </w:rPr>
            </w:pPr>
            <w:r>
              <w:rPr>
                <w:rFonts w:ascii="Liberation Serif" w:hAnsi="Liberation Serif" w:cs="Liberation Serif"/>
                <w:sz w:val="26"/>
                <w:szCs w:val="26"/>
                <w:lang w:eastAsia="en-US"/>
              </w:rPr>
              <w:t>ИНН</w:t>
            </w:r>
          </w:p>
          <w:p w:rsidR="00F00023" w:rsidRDefault="000F5A3F">
            <w:pPr>
              <w:widowControl w:val="0"/>
              <w:ind w:left="-14" w:firstLine="14"/>
              <w:rPr>
                <w:rFonts w:ascii="Liberation Serif" w:hAnsi="Liberation Serif" w:cs="Liberation Serif"/>
                <w:sz w:val="26"/>
                <w:szCs w:val="26"/>
                <w:lang w:eastAsia="en-US"/>
              </w:rPr>
            </w:pPr>
            <w:r>
              <w:rPr>
                <w:rFonts w:ascii="Liberation Serif" w:hAnsi="Liberation Serif" w:cs="Liberation Serif"/>
                <w:sz w:val="26"/>
                <w:szCs w:val="26"/>
                <w:lang w:eastAsia="en-US"/>
              </w:rPr>
              <w:t>КПП</w:t>
            </w:r>
          </w:p>
          <w:p w:rsidR="00F00023" w:rsidRDefault="000F5A3F">
            <w:pPr>
              <w:widowControl w:val="0"/>
              <w:ind w:left="-14" w:firstLine="14"/>
              <w:rPr>
                <w:rFonts w:ascii="Liberation Serif" w:hAnsi="Liberation Serif" w:cs="Liberation Serif"/>
                <w:sz w:val="26"/>
                <w:szCs w:val="26"/>
                <w:lang w:eastAsia="en-US"/>
              </w:rPr>
            </w:pPr>
            <w:r>
              <w:rPr>
                <w:rFonts w:ascii="Liberation Serif" w:hAnsi="Liberation Serif" w:cs="Liberation Serif"/>
                <w:sz w:val="26"/>
                <w:szCs w:val="26"/>
                <w:lang w:eastAsia="en-US"/>
              </w:rPr>
              <w:t>ОГРН</w:t>
            </w:r>
          </w:p>
          <w:p w:rsidR="00F00023" w:rsidRDefault="00F00023">
            <w:pPr>
              <w:widowControl w:val="0"/>
              <w:rPr>
                <w:rFonts w:ascii="Liberation Serif" w:hAnsi="Liberation Serif" w:cs="Liberation Serif"/>
                <w:sz w:val="26"/>
                <w:szCs w:val="26"/>
                <w:lang w:eastAsia="en-US"/>
              </w:rPr>
            </w:pP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Расчетный счет</w:t>
            </w: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БИК</w:t>
            </w: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БАНК</w:t>
            </w: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eastAsia="en-US"/>
              </w:rPr>
              <w:t>Телефон (факс)</w:t>
            </w:r>
          </w:p>
          <w:p w:rsidR="00F00023" w:rsidRDefault="000F5A3F">
            <w:pPr>
              <w:widowControl w:val="0"/>
              <w:rPr>
                <w:rFonts w:ascii="Liberation Serif" w:hAnsi="Liberation Serif" w:cs="Liberation Serif"/>
                <w:sz w:val="26"/>
                <w:szCs w:val="26"/>
                <w:lang w:eastAsia="en-US"/>
              </w:rPr>
            </w:pPr>
            <w:r>
              <w:rPr>
                <w:rFonts w:ascii="Liberation Serif" w:hAnsi="Liberation Serif" w:cs="Liberation Serif"/>
                <w:sz w:val="26"/>
                <w:szCs w:val="26"/>
                <w:lang w:val="en-US" w:eastAsia="en-US"/>
              </w:rPr>
              <w:t>e</w:t>
            </w:r>
            <w:r>
              <w:rPr>
                <w:rFonts w:ascii="Liberation Serif" w:hAnsi="Liberation Serif" w:cs="Liberation Serif"/>
                <w:sz w:val="26"/>
                <w:szCs w:val="26"/>
                <w:lang w:eastAsia="en-US"/>
              </w:rPr>
              <w:t>-</w:t>
            </w:r>
            <w:r>
              <w:rPr>
                <w:rFonts w:ascii="Liberation Serif" w:hAnsi="Liberation Serif" w:cs="Liberation Serif"/>
                <w:sz w:val="26"/>
                <w:szCs w:val="26"/>
                <w:lang w:val="en-US" w:eastAsia="en-US"/>
              </w:rPr>
              <w:t>mail</w:t>
            </w:r>
            <w:r>
              <w:rPr>
                <w:rFonts w:ascii="Liberation Serif" w:hAnsi="Liberation Serif" w:cs="Liberation Serif"/>
                <w:sz w:val="26"/>
                <w:szCs w:val="26"/>
                <w:lang w:eastAsia="en-US"/>
              </w:rPr>
              <w:t>:</w:t>
            </w:r>
          </w:p>
        </w:tc>
      </w:tr>
      <w:tr w:rsidR="00F00023">
        <w:trPr>
          <w:trHeight w:val="900"/>
        </w:trPr>
        <w:tc>
          <w:tcPr>
            <w:tcW w:w="4968" w:type="dxa"/>
          </w:tcPr>
          <w:p w:rsidR="00F00023" w:rsidRDefault="00F00023">
            <w:pPr>
              <w:widowControl w:val="0"/>
              <w:ind w:left="-14" w:right="196"/>
              <w:rPr>
                <w:rFonts w:ascii="Liberation Serif" w:hAnsi="Liberation Serif" w:cs="Liberation Serif"/>
                <w:sz w:val="26"/>
                <w:szCs w:val="26"/>
              </w:rPr>
            </w:pPr>
          </w:p>
          <w:p w:rsidR="00F00023" w:rsidRDefault="000F5A3F">
            <w:pPr>
              <w:widowControl w:val="0"/>
              <w:ind w:left="-14" w:right="196"/>
              <w:rPr>
                <w:rFonts w:ascii="Liberation Serif" w:hAnsi="Liberation Serif" w:cs="Liberation Serif"/>
                <w:sz w:val="26"/>
                <w:szCs w:val="26"/>
              </w:rPr>
            </w:pPr>
            <w:r>
              <w:rPr>
                <w:rFonts w:ascii="Liberation Serif" w:hAnsi="Liberation Serif" w:cs="Liberation Serif"/>
                <w:sz w:val="26"/>
                <w:szCs w:val="26"/>
              </w:rPr>
              <w:t>Глава Слободо-Туринского муниципального района</w:t>
            </w:r>
          </w:p>
          <w:p w:rsidR="00F00023" w:rsidRDefault="00F00023">
            <w:pPr>
              <w:widowControl w:val="0"/>
              <w:ind w:left="-14" w:right="196"/>
              <w:rPr>
                <w:rFonts w:ascii="Liberation Serif" w:hAnsi="Liberation Serif" w:cs="Liberation Serif"/>
                <w:sz w:val="26"/>
                <w:szCs w:val="26"/>
              </w:rPr>
            </w:pPr>
          </w:p>
          <w:p w:rsidR="00F00023" w:rsidRDefault="00F00023">
            <w:pPr>
              <w:widowControl w:val="0"/>
              <w:ind w:left="-14" w:right="196"/>
              <w:rPr>
                <w:rFonts w:ascii="Liberation Serif" w:hAnsi="Liberation Serif" w:cs="Liberation Serif"/>
                <w:sz w:val="26"/>
                <w:szCs w:val="26"/>
              </w:rPr>
            </w:pPr>
          </w:p>
          <w:p w:rsidR="00F00023" w:rsidRDefault="000F5A3F">
            <w:pPr>
              <w:widowControl w:val="0"/>
              <w:rPr>
                <w:rFonts w:ascii="Liberation Serif" w:hAnsi="Liberation Serif" w:cs="Liberation Serif"/>
                <w:sz w:val="26"/>
                <w:szCs w:val="26"/>
              </w:rPr>
            </w:pPr>
            <w:r>
              <w:rPr>
                <w:rFonts w:ascii="Liberation Serif" w:hAnsi="Liberation Serif" w:cs="Liberation Serif"/>
                <w:sz w:val="26"/>
                <w:szCs w:val="26"/>
              </w:rPr>
              <w:t>_____________________/____________</w:t>
            </w:r>
          </w:p>
          <w:p w:rsidR="00F00023" w:rsidRDefault="000F5A3F">
            <w:pPr>
              <w:widowControl w:val="0"/>
              <w:ind w:right="196"/>
              <w:rPr>
                <w:rFonts w:ascii="Liberation Serif" w:hAnsi="Liberation Serif" w:cs="Liberation Serif"/>
                <w:sz w:val="26"/>
                <w:szCs w:val="26"/>
                <w:lang w:eastAsia="en-US"/>
              </w:rPr>
            </w:pPr>
            <w:r>
              <w:rPr>
                <w:rFonts w:ascii="Liberation Serif" w:hAnsi="Liberation Serif" w:cs="Liberation Serif"/>
                <w:sz w:val="26"/>
                <w:szCs w:val="26"/>
              </w:rPr>
              <w:t>М.П.</w:t>
            </w:r>
          </w:p>
        </w:tc>
        <w:tc>
          <w:tcPr>
            <w:tcW w:w="5076" w:type="dxa"/>
          </w:tcPr>
          <w:p w:rsidR="00F00023" w:rsidRDefault="00F00023">
            <w:pPr>
              <w:widowControl w:val="0"/>
              <w:ind w:left="-14" w:right="196"/>
              <w:rPr>
                <w:rFonts w:ascii="Liberation Serif" w:hAnsi="Liberation Serif" w:cs="Liberation Serif"/>
                <w:sz w:val="26"/>
                <w:szCs w:val="26"/>
              </w:rPr>
            </w:pPr>
          </w:p>
          <w:p w:rsidR="00F00023" w:rsidRDefault="000F5A3F">
            <w:pPr>
              <w:widowControl w:val="0"/>
              <w:ind w:left="-14" w:right="196"/>
              <w:rPr>
                <w:rFonts w:ascii="Liberation Serif" w:hAnsi="Liberation Serif" w:cs="Liberation Serif"/>
                <w:sz w:val="26"/>
                <w:szCs w:val="26"/>
              </w:rPr>
            </w:pPr>
            <w:r>
              <w:rPr>
                <w:rFonts w:ascii="Liberation Serif" w:hAnsi="Liberation Serif" w:cs="Liberation Serif"/>
                <w:sz w:val="26"/>
                <w:szCs w:val="26"/>
              </w:rPr>
              <w:t>Получатель</w:t>
            </w:r>
          </w:p>
          <w:p w:rsidR="00F00023" w:rsidRDefault="00F00023">
            <w:pPr>
              <w:widowControl w:val="0"/>
              <w:ind w:left="-14" w:right="196"/>
              <w:rPr>
                <w:rFonts w:ascii="Liberation Serif" w:hAnsi="Liberation Serif" w:cs="Liberation Serif"/>
                <w:sz w:val="26"/>
                <w:szCs w:val="26"/>
              </w:rPr>
            </w:pPr>
          </w:p>
          <w:p w:rsidR="00F00023" w:rsidRDefault="00F00023">
            <w:pPr>
              <w:widowControl w:val="0"/>
              <w:ind w:left="-14" w:right="196"/>
              <w:rPr>
                <w:rFonts w:ascii="Liberation Serif" w:hAnsi="Liberation Serif" w:cs="Liberation Serif"/>
                <w:sz w:val="26"/>
                <w:szCs w:val="26"/>
              </w:rPr>
            </w:pPr>
          </w:p>
          <w:p w:rsidR="00F00023" w:rsidRDefault="00F00023">
            <w:pPr>
              <w:widowControl w:val="0"/>
              <w:ind w:left="-14" w:right="196"/>
              <w:rPr>
                <w:rFonts w:ascii="Liberation Serif" w:hAnsi="Liberation Serif" w:cs="Liberation Serif"/>
                <w:sz w:val="26"/>
                <w:szCs w:val="26"/>
              </w:rPr>
            </w:pPr>
          </w:p>
          <w:p w:rsidR="00F00023" w:rsidRDefault="000F5A3F">
            <w:pPr>
              <w:widowControl w:val="0"/>
              <w:rPr>
                <w:rFonts w:ascii="Liberation Serif" w:hAnsi="Liberation Serif" w:cs="Liberation Serif"/>
                <w:sz w:val="26"/>
                <w:szCs w:val="26"/>
              </w:rPr>
            </w:pPr>
            <w:r>
              <w:rPr>
                <w:rFonts w:ascii="Liberation Serif" w:hAnsi="Liberation Serif" w:cs="Liberation Serif"/>
                <w:sz w:val="26"/>
                <w:szCs w:val="26"/>
              </w:rPr>
              <w:t>_____________________/______________</w:t>
            </w:r>
          </w:p>
          <w:p w:rsidR="00F00023" w:rsidRDefault="000F5A3F">
            <w:pPr>
              <w:widowControl w:val="0"/>
              <w:ind w:right="196"/>
              <w:rPr>
                <w:rFonts w:ascii="Liberation Serif" w:hAnsi="Liberation Serif" w:cs="Liberation Serif"/>
                <w:sz w:val="26"/>
                <w:szCs w:val="26"/>
                <w:lang w:eastAsia="en-US"/>
              </w:rPr>
            </w:pPr>
            <w:r>
              <w:rPr>
                <w:rFonts w:ascii="Liberation Serif" w:hAnsi="Liberation Serif" w:cs="Liberation Serif"/>
                <w:sz w:val="26"/>
                <w:szCs w:val="26"/>
              </w:rPr>
              <w:t>М.П.</w:t>
            </w:r>
          </w:p>
        </w:tc>
      </w:tr>
    </w:tbl>
    <w:p w:rsidR="00F00023" w:rsidRDefault="00F00023">
      <w:pPr>
        <w:rPr>
          <w:rFonts w:ascii="Liberation Serif" w:hAnsi="Liberation Serif" w:cs="Liberation Serif"/>
          <w:sz w:val="26"/>
          <w:szCs w:val="26"/>
        </w:rPr>
      </w:pPr>
    </w:p>
    <w:p w:rsidR="00F00023" w:rsidRDefault="00F00023">
      <w:pPr>
        <w:rPr>
          <w:rFonts w:ascii="Liberation Serif" w:hAnsi="Liberation Serif" w:cs="Liberation Serif"/>
          <w:sz w:val="26"/>
          <w:szCs w:val="26"/>
        </w:rPr>
      </w:pPr>
    </w:p>
    <w:p w:rsidR="00F00023" w:rsidRDefault="00F00023">
      <w:pPr>
        <w:jc w:val="both"/>
        <w:rPr>
          <w:rFonts w:ascii="Liberation Serif" w:hAnsi="Liberation Serif" w:cs="Liberation Serif"/>
          <w:sz w:val="22"/>
          <w:szCs w:val="22"/>
        </w:rPr>
      </w:pPr>
    </w:p>
    <w:p w:rsidR="00F00023" w:rsidRDefault="00F00023">
      <w:pPr>
        <w:jc w:val="both"/>
        <w:rPr>
          <w:rFonts w:ascii="Liberation Serif" w:hAnsi="Liberation Serif" w:cs="Liberation Serif"/>
          <w:sz w:val="22"/>
          <w:szCs w:val="22"/>
        </w:rPr>
      </w:pPr>
    </w:p>
    <w:p w:rsidR="00F00023" w:rsidRDefault="00F00023">
      <w:pPr>
        <w:jc w:val="both"/>
        <w:rPr>
          <w:rFonts w:ascii="Liberation Serif" w:hAnsi="Liberation Serif" w:cs="Liberation Serif"/>
          <w:sz w:val="22"/>
          <w:szCs w:val="22"/>
        </w:rPr>
      </w:pPr>
    </w:p>
    <w:p w:rsidR="00F00023" w:rsidRDefault="00F00023">
      <w:pPr>
        <w:jc w:val="both"/>
        <w:rPr>
          <w:rFonts w:ascii="Liberation Serif" w:hAnsi="Liberation Serif" w:cs="Liberation Serif"/>
          <w:sz w:val="22"/>
          <w:szCs w:val="22"/>
        </w:rPr>
      </w:pPr>
    </w:p>
    <w:p w:rsidR="00F00023" w:rsidRDefault="00F00023">
      <w:pPr>
        <w:jc w:val="both"/>
        <w:rPr>
          <w:rFonts w:ascii="Liberation Serif" w:hAnsi="Liberation Serif" w:cs="Liberation Serif"/>
          <w:sz w:val="22"/>
          <w:szCs w:val="22"/>
        </w:rPr>
      </w:pPr>
    </w:p>
    <w:p w:rsidR="00F00023" w:rsidRDefault="00F00023">
      <w:pPr>
        <w:jc w:val="both"/>
        <w:rPr>
          <w:rFonts w:ascii="Liberation Serif" w:hAnsi="Liberation Serif" w:cs="Liberation Serif"/>
          <w:sz w:val="22"/>
          <w:szCs w:val="22"/>
        </w:rPr>
      </w:pPr>
    </w:p>
    <w:p w:rsidR="00721551" w:rsidRPr="0007614A" w:rsidRDefault="00721551" w:rsidP="00721551">
      <w:pPr>
        <w:ind w:left="5387"/>
        <w:rPr>
          <w:sz w:val="28"/>
        </w:rPr>
      </w:pPr>
      <w:r w:rsidRPr="0007614A">
        <w:rPr>
          <w:rFonts w:ascii="Liberation Serif" w:hAnsi="Liberation Serif" w:cs="Liberation Serif"/>
          <w:sz w:val="28"/>
        </w:rPr>
        <w:lastRenderedPageBreak/>
        <w:t xml:space="preserve">ПРИЛОЖЕНИЕ  № </w:t>
      </w:r>
      <w:r>
        <w:rPr>
          <w:rFonts w:ascii="Liberation Serif" w:hAnsi="Liberation Serif" w:cs="Liberation Serif"/>
          <w:sz w:val="28"/>
        </w:rPr>
        <w:t>2</w:t>
      </w:r>
    </w:p>
    <w:p w:rsidR="00721551" w:rsidRPr="0007614A" w:rsidRDefault="00721551" w:rsidP="00721551">
      <w:pPr>
        <w:ind w:left="5387"/>
        <w:rPr>
          <w:sz w:val="28"/>
        </w:rPr>
      </w:pPr>
      <w:r w:rsidRPr="0007614A">
        <w:rPr>
          <w:rFonts w:ascii="Liberation Serif" w:hAnsi="Liberation Serif" w:cs="Liberation Serif"/>
          <w:sz w:val="28"/>
        </w:rPr>
        <w:t>УТВЕРЖДЕНО</w:t>
      </w:r>
    </w:p>
    <w:p w:rsidR="00721551" w:rsidRPr="0007614A" w:rsidRDefault="00721551" w:rsidP="00721551">
      <w:pPr>
        <w:ind w:left="5387"/>
        <w:rPr>
          <w:sz w:val="28"/>
        </w:rPr>
      </w:pPr>
      <w:r w:rsidRPr="0007614A">
        <w:rPr>
          <w:rFonts w:ascii="Liberation Serif" w:hAnsi="Liberation Serif" w:cs="Liberation Serif"/>
          <w:sz w:val="28"/>
        </w:rPr>
        <w:t>постановлением Администрации</w:t>
      </w:r>
    </w:p>
    <w:p w:rsidR="00721551" w:rsidRPr="0007614A" w:rsidRDefault="00721551" w:rsidP="00721551">
      <w:pPr>
        <w:ind w:left="5387"/>
        <w:rPr>
          <w:sz w:val="28"/>
        </w:rPr>
      </w:pPr>
      <w:r w:rsidRPr="0007614A">
        <w:rPr>
          <w:rFonts w:ascii="Liberation Serif" w:hAnsi="Liberation Serif" w:cs="Liberation Serif"/>
          <w:sz w:val="28"/>
        </w:rPr>
        <w:t xml:space="preserve">Слободо-Туринского </w:t>
      </w:r>
    </w:p>
    <w:p w:rsidR="00F00023" w:rsidRDefault="00721551" w:rsidP="00721551">
      <w:pPr>
        <w:ind w:left="5387"/>
        <w:rPr>
          <w:rFonts w:ascii="Liberation Serif" w:hAnsi="Liberation Serif" w:cs="Liberation Serif"/>
          <w:sz w:val="28"/>
        </w:rPr>
      </w:pPr>
      <w:r w:rsidRPr="0007614A">
        <w:rPr>
          <w:rFonts w:ascii="Liberation Serif" w:hAnsi="Liberation Serif" w:cs="Liberation Serif"/>
          <w:sz w:val="28"/>
        </w:rPr>
        <w:t xml:space="preserve">муниципального района                                                                                        от </w:t>
      </w:r>
      <w:r w:rsidR="00973800">
        <w:rPr>
          <w:rFonts w:ascii="Liberation Serif" w:hAnsi="Liberation Serif" w:cs="Liberation Serif"/>
          <w:sz w:val="28"/>
        </w:rPr>
        <w:t>25</w:t>
      </w:r>
      <w:r w:rsidR="00C67506">
        <w:rPr>
          <w:rFonts w:ascii="Liberation Serif" w:hAnsi="Liberation Serif" w:cs="Liberation Serif"/>
          <w:sz w:val="28"/>
        </w:rPr>
        <w:t>.10.202</w:t>
      </w:r>
      <w:r w:rsidR="00973800">
        <w:rPr>
          <w:rFonts w:ascii="Liberation Serif" w:hAnsi="Liberation Serif" w:cs="Liberation Serif"/>
          <w:sz w:val="28"/>
        </w:rPr>
        <w:t>4</w:t>
      </w:r>
      <w:r w:rsidR="00C67506">
        <w:rPr>
          <w:rFonts w:ascii="Liberation Serif" w:hAnsi="Liberation Serif" w:cs="Liberation Serif"/>
          <w:sz w:val="28"/>
        </w:rPr>
        <w:t xml:space="preserve">  № </w:t>
      </w:r>
      <w:r w:rsidR="00973800">
        <w:rPr>
          <w:rFonts w:ascii="Liberation Serif" w:hAnsi="Liberation Serif" w:cs="Liberation Serif"/>
          <w:sz w:val="28"/>
        </w:rPr>
        <w:t>501</w:t>
      </w:r>
    </w:p>
    <w:p w:rsidR="00721551" w:rsidRPr="00721551" w:rsidRDefault="00721551" w:rsidP="00721551">
      <w:pPr>
        <w:ind w:left="5387"/>
        <w:rPr>
          <w:rFonts w:ascii="Liberation Serif" w:hAnsi="Liberation Serif" w:cs="Liberation Serif"/>
          <w:sz w:val="40"/>
          <w:szCs w:val="26"/>
        </w:rPr>
      </w:pPr>
    </w:p>
    <w:p w:rsidR="00F00023" w:rsidRDefault="000F5A3F">
      <w:pPr>
        <w:jc w:val="center"/>
        <w:rPr>
          <w:rFonts w:ascii="Liberation Serif" w:hAnsi="Liberation Serif" w:cs="Liberation Serif"/>
          <w:b/>
          <w:sz w:val="26"/>
          <w:szCs w:val="26"/>
        </w:rPr>
      </w:pPr>
      <w:r>
        <w:rPr>
          <w:rFonts w:ascii="Liberation Serif" w:hAnsi="Liberation Serif" w:cs="Liberation Serif"/>
          <w:b/>
          <w:sz w:val="26"/>
          <w:szCs w:val="26"/>
        </w:rPr>
        <w:t xml:space="preserve">Состав </w:t>
      </w:r>
    </w:p>
    <w:p w:rsidR="00F00023" w:rsidRDefault="000F5A3F">
      <w:pPr>
        <w:jc w:val="center"/>
        <w:rPr>
          <w:rFonts w:ascii="Liberation Serif" w:hAnsi="Liberation Serif" w:cs="Liberation Serif"/>
          <w:b/>
          <w:sz w:val="26"/>
          <w:szCs w:val="26"/>
        </w:rPr>
      </w:pPr>
      <w:r>
        <w:rPr>
          <w:rFonts w:ascii="Liberation Serif" w:hAnsi="Liberation Serif" w:cs="Liberation Serif"/>
          <w:b/>
          <w:sz w:val="26"/>
          <w:szCs w:val="26"/>
        </w:rPr>
        <w:t>конкурсной комиссии по подведению итогов трудового соревнования</w:t>
      </w:r>
    </w:p>
    <w:p w:rsidR="00F00023" w:rsidRDefault="000F5A3F">
      <w:pPr>
        <w:jc w:val="center"/>
        <w:rPr>
          <w:rFonts w:ascii="Liberation Serif" w:hAnsi="Liberation Serif" w:cs="Liberation Serif"/>
          <w:sz w:val="26"/>
          <w:szCs w:val="26"/>
        </w:rPr>
      </w:pPr>
      <w:r>
        <w:rPr>
          <w:rFonts w:ascii="Liberation Serif" w:hAnsi="Liberation Serif" w:cs="Liberation Serif"/>
          <w:b/>
          <w:sz w:val="26"/>
          <w:szCs w:val="26"/>
        </w:rPr>
        <w:t xml:space="preserve"> среди </w:t>
      </w:r>
      <w:proofErr w:type="spellStart"/>
      <w:r>
        <w:rPr>
          <w:rFonts w:ascii="Liberation Serif" w:hAnsi="Liberation Serif" w:cs="Liberation Serif"/>
          <w:b/>
          <w:sz w:val="26"/>
          <w:szCs w:val="26"/>
        </w:rPr>
        <w:t>сельхозтоваропроизводителей</w:t>
      </w:r>
      <w:proofErr w:type="spellEnd"/>
      <w:r>
        <w:rPr>
          <w:rFonts w:ascii="Liberation Serif" w:hAnsi="Liberation Serif" w:cs="Liberation Serif"/>
          <w:b/>
          <w:sz w:val="26"/>
          <w:szCs w:val="26"/>
        </w:rPr>
        <w:t xml:space="preserve">,  </w:t>
      </w:r>
      <w:r>
        <w:rPr>
          <w:rFonts w:ascii="Liberation Serif" w:hAnsi="Liberation Serif" w:cs="Liberation Serif"/>
          <w:b/>
        </w:rPr>
        <w:t>работников АПК по достижению высших показателей на территории Слободо-Туринского муниципального района за 202</w:t>
      </w:r>
      <w:r w:rsidR="00614AF6">
        <w:rPr>
          <w:rFonts w:ascii="Liberation Serif" w:hAnsi="Liberation Serif" w:cs="Liberation Serif"/>
          <w:b/>
        </w:rPr>
        <w:t>4</w:t>
      </w:r>
      <w:r>
        <w:rPr>
          <w:rFonts w:ascii="Liberation Serif" w:hAnsi="Liberation Serif" w:cs="Liberation Serif"/>
          <w:b/>
        </w:rPr>
        <w:t xml:space="preserve"> год </w:t>
      </w:r>
    </w:p>
    <w:p w:rsidR="00F00023" w:rsidRPr="00721551" w:rsidRDefault="000F5A3F">
      <w:pPr>
        <w:ind w:left="2124" w:firstLine="708"/>
        <w:jc w:val="both"/>
        <w:rPr>
          <w:rFonts w:ascii="Liberation Serif" w:hAnsi="Liberation Serif" w:cs="Liberation Serif"/>
          <w:sz w:val="40"/>
          <w:szCs w:val="26"/>
        </w:rPr>
      </w:pPr>
      <w:r>
        <w:rPr>
          <w:rFonts w:ascii="Liberation Serif" w:hAnsi="Liberation Serif" w:cs="Liberation Serif"/>
          <w:sz w:val="26"/>
          <w:szCs w:val="26"/>
        </w:rPr>
        <w:t xml:space="preserve"> </w:t>
      </w:r>
    </w:p>
    <w:tbl>
      <w:tblPr>
        <w:tblW w:w="9133" w:type="dxa"/>
        <w:tblInd w:w="720" w:type="dxa"/>
        <w:tblLayout w:type="fixed"/>
        <w:tblLook w:val="04A0" w:firstRow="1" w:lastRow="0" w:firstColumn="1" w:lastColumn="0" w:noHBand="0" w:noVBand="1"/>
      </w:tblPr>
      <w:tblGrid>
        <w:gridCol w:w="1886"/>
        <w:gridCol w:w="296"/>
        <w:gridCol w:w="6951"/>
      </w:tblGrid>
      <w:tr w:rsidR="00F00023">
        <w:tc>
          <w:tcPr>
            <w:tcW w:w="1886" w:type="dxa"/>
          </w:tcPr>
          <w:p w:rsidR="00F00023" w:rsidRDefault="000F5A3F">
            <w:pPr>
              <w:widowControl w:val="0"/>
              <w:outlineLvl w:val="0"/>
              <w:rPr>
                <w:rFonts w:ascii="Liberation Serif" w:hAnsi="Liberation Serif" w:cs="Liberation Serif"/>
              </w:rPr>
            </w:pPr>
            <w:r>
              <w:rPr>
                <w:rFonts w:ascii="Liberation Serif" w:hAnsi="Liberation Serif" w:cs="Liberation Serif"/>
              </w:rPr>
              <w:t>Казаков В.И.</w:t>
            </w:r>
          </w:p>
        </w:tc>
        <w:tc>
          <w:tcPr>
            <w:tcW w:w="296" w:type="dxa"/>
          </w:tcPr>
          <w:p w:rsidR="00F00023" w:rsidRDefault="000F5A3F">
            <w:pPr>
              <w:widowControl w:val="0"/>
              <w:jc w:val="center"/>
              <w:outlineLvl w:val="0"/>
              <w:rPr>
                <w:rFonts w:ascii="Liberation Serif" w:hAnsi="Liberation Serif" w:cs="Liberation Serif"/>
              </w:rPr>
            </w:pPr>
            <w:r>
              <w:rPr>
                <w:rFonts w:ascii="Liberation Serif" w:hAnsi="Liberation Serif" w:cs="Liberation Serif"/>
              </w:rPr>
              <w:t>-</w:t>
            </w:r>
          </w:p>
        </w:tc>
        <w:tc>
          <w:tcPr>
            <w:tcW w:w="6951" w:type="dxa"/>
          </w:tcPr>
          <w:p w:rsidR="00F00023" w:rsidRDefault="000F5A3F">
            <w:pPr>
              <w:widowControl w:val="0"/>
              <w:jc w:val="both"/>
              <w:rPr>
                <w:rFonts w:ascii="Liberation Serif" w:hAnsi="Liberation Serif" w:cs="Liberation Serif"/>
                <w:sz w:val="26"/>
                <w:szCs w:val="26"/>
              </w:rPr>
            </w:pPr>
            <w:r>
              <w:rPr>
                <w:rFonts w:ascii="Liberation Serif" w:hAnsi="Liberation Serif" w:cs="Liberation Serif"/>
                <w:sz w:val="26"/>
                <w:szCs w:val="26"/>
              </w:rPr>
              <w:t xml:space="preserve">заместитель </w:t>
            </w:r>
            <w:r w:rsidR="00721551">
              <w:rPr>
                <w:rFonts w:ascii="Liberation Serif" w:hAnsi="Liberation Serif" w:cs="Liberation Serif"/>
                <w:sz w:val="26"/>
                <w:szCs w:val="26"/>
              </w:rPr>
              <w:t>Г</w:t>
            </w:r>
            <w:r>
              <w:rPr>
                <w:rFonts w:ascii="Liberation Serif" w:hAnsi="Liberation Serif" w:cs="Liberation Serif"/>
                <w:sz w:val="26"/>
                <w:szCs w:val="26"/>
              </w:rPr>
              <w:t>лавы Администрации Слободо-Туринского муниципального  района, председатель комиссии;</w:t>
            </w:r>
          </w:p>
          <w:p w:rsidR="00F00023" w:rsidRDefault="00F00023">
            <w:pPr>
              <w:widowControl w:val="0"/>
              <w:jc w:val="center"/>
              <w:outlineLvl w:val="0"/>
              <w:rPr>
                <w:rFonts w:ascii="Liberation Serif" w:hAnsi="Liberation Serif" w:cs="Liberation Serif"/>
                <w:sz w:val="10"/>
              </w:rPr>
            </w:pPr>
          </w:p>
        </w:tc>
      </w:tr>
      <w:tr w:rsidR="00F00023">
        <w:tc>
          <w:tcPr>
            <w:tcW w:w="1886" w:type="dxa"/>
          </w:tcPr>
          <w:p w:rsidR="00F00023" w:rsidRDefault="000F5A3F">
            <w:pPr>
              <w:widowControl w:val="0"/>
              <w:outlineLvl w:val="0"/>
              <w:rPr>
                <w:rFonts w:ascii="Liberation Serif" w:hAnsi="Liberation Serif" w:cs="Liberation Serif"/>
                <w:sz w:val="26"/>
                <w:szCs w:val="26"/>
              </w:rPr>
            </w:pPr>
            <w:r>
              <w:rPr>
                <w:rFonts w:ascii="Liberation Serif" w:hAnsi="Liberation Serif" w:cs="Liberation Serif"/>
                <w:sz w:val="26"/>
                <w:szCs w:val="26"/>
              </w:rPr>
              <w:t>Яшина С.А.</w:t>
            </w:r>
          </w:p>
        </w:tc>
        <w:tc>
          <w:tcPr>
            <w:tcW w:w="296" w:type="dxa"/>
          </w:tcPr>
          <w:p w:rsidR="00F00023" w:rsidRDefault="000F5A3F">
            <w:pPr>
              <w:widowControl w:val="0"/>
              <w:jc w:val="center"/>
              <w:outlineLvl w:val="0"/>
              <w:rPr>
                <w:rFonts w:ascii="Liberation Serif" w:hAnsi="Liberation Serif" w:cs="Liberation Serif"/>
              </w:rPr>
            </w:pPr>
            <w:r>
              <w:rPr>
                <w:rFonts w:ascii="Liberation Serif" w:hAnsi="Liberation Serif" w:cs="Liberation Serif"/>
              </w:rPr>
              <w:t>-</w:t>
            </w:r>
          </w:p>
        </w:tc>
        <w:tc>
          <w:tcPr>
            <w:tcW w:w="6951" w:type="dxa"/>
          </w:tcPr>
          <w:p w:rsidR="00F00023" w:rsidRDefault="000F5A3F">
            <w:pPr>
              <w:widowControl w:val="0"/>
              <w:jc w:val="both"/>
              <w:rPr>
                <w:rFonts w:ascii="Liberation Serif" w:hAnsi="Liberation Serif" w:cs="Liberation Serif"/>
                <w:sz w:val="26"/>
                <w:szCs w:val="26"/>
              </w:rPr>
            </w:pPr>
            <w:r>
              <w:rPr>
                <w:rFonts w:ascii="Liberation Serif" w:hAnsi="Liberation Serif" w:cs="Liberation Serif"/>
                <w:sz w:val="26"/>
                <w:szCs w:val="26"/>
              </w:rPr>
              <w:t>заведующая отделом экономики Администрации Слободо-Туринского муниципального района, секретарь комиссии;</w:t>
            </w:r>
          </w:p>
          <w:p w:rsidR="00F00023" w:rsidRDefault="00F00023">
            <w:pPr>
              <w:widowControl w:val="0"/>
              <w:jc w:val="both"/>
              <w:rPr>
                <w:rFonts w:ascii="Liberation Serif" w:hAnsi="Liberation Serif" w:cs="Liberation Serif"/>
                <w:sz w:val="10"/>
                <w:szCs w:val="26"/>
              </w:rPr>
            </w:pPr>
          </w:p>
        </w:tc>
      </w:tr>
      <w:tr w:rsidR="00F00023">
        <w:tc>
          <w:tcPr>
            <w:tcW w:w="1886" w:type="dxa"/>
          </w:tcPr>
          <w:p w:rsidR="00F00023" w:rsidRDefault="000F5A3F">
            <w:pPr>
              <w:widowControl w:val="0"/>
              <w:outlineLvl w:val="0"/>
              <w:rPr>
                <w:rFonts w:ascii="Liberation Serif" w:hAnsi="Liberation Serif" w:cs="Liberation Serif"/>
                <w:sz w:val="26"/>
                <w:szCs w:val="26"/>
              </w:rPr>
            </w:pPr>
            <w:r>
              <w:rPr>
                <w:rFonts w:ascii="Liberation Serif" w:hAnsi="Liberation Serif" w:cs="Liberation Serif"/>
                <w:sz w:val="26"/>
                <w:szCs w:val="26"/>
              </w:rPr>
              <w:t>Зырянова Л.А.</w:t>
            </w:r>
          </w:p>
        </w:tc>
        <w:tc>
          <w:tcPr>
            <w:tcW w:w="296" w:type="dxa"/>
          </w:tcPr>
          <w:p w:rsidR="00F00023" w:rsidRDefault="000F5A3F">
            <w:pPr>
              <w:widowControl w:val="0"/>
              <w:jc w:val="center"/>
              <w:outlineLvl w:val="0"/>
              <w:rPr>
                <w:rFonts w:ascii="Liberation Serif" w:hAnsi="Liberation Serif" w:cs="Liberation Serif"/>
              </w:rPr>
            </w:pPr>
            <w:r>
              <w:rPr>
                <w:rFonts w:ascii="Liberation Serif" w:hAnsi="Liberation Serif" w:cs="Liberation Serif"/>
              </w:rPr>
              <w:t>-</w:t>
            </w:r>
          </w:p>
        </w:tc>
        <w:tc>
          <w:tcPr>
            <w:tcW w:w="6951" w:type="dxa"/>
          </w:tcPr>
          <w:p w:rsidR="00F00023" w:rsidRDefault="000F5A3F">
            <w:pPr>
              <w:widowControl w:val="0"/>
              <w:jc w:val="both"/>
              <w:rPr>
                <w:rFonts w:ascii="Liberation Serif" w:hAnsi="Liberation Serif" w:cs="Liberation Serif"/>
                <w:sz w:val="26"/>
                <w:szCs w:val="26"/>
              </w:rPr>
            </w:pPr>
            <w:r>
              <w:rPr>
                <w:rFonts w:ascii="Liberation Serif" w:hAnsi="Liberation Serif" w:cs="Liberation Serif"/>
                <w:sz w:val="26"/>
                <w:szCs w:val="26"/>
              </w:rPr>
              <w:t>заведующая отделом учета и отчетности Администрации Слободо-Туринского  муниципального района, член  комиссии;</w:t>
            </w:r>
          </w:p>
          <w:p w:rsidR="00F00023" w:rsidRDefault="00F00023">
            <w:pPr>
              <w:widowControl w:val="0"/>
              <w:jc w:val="both"/>
              <w:rPr>
                <w:rFonts w:ascii="Liberation Serif" w:hAnsi="Liberation Serif" w:cs="Liberation Serif"/>
                <w:sz w:val="10"/>
                <w:szCs w:val="26"/>
              </w:rPr>
            </w:pPr>
          </w:p>
        </w:tc>
      </w:tr>
      <w:tr w:rsidR="00F00023">
        <w:tc>
          <w:tcPr>
            <w:tcW w:w="1886" w:type="dxa"/>
          </w:tcPr>
          <w:p w:rsidR="00F00023" w:rsidRDefault="000F5A3F">
            <w:pPr>
              <w:widowControl w:val="0"/>
              <w:outlineLvl w:val="0"/>
              <w:rPr>
                <w:rFonts w:ascii="Liberation Serif" w:hAnsi="Liberation Serif" w:cs="Liberation Serif"/>
                <w:sz w:val="26"/>
                <w:szCs w:val="26"/>
              </w:rPr>
            </w:pPr>
            <w:r>
              <w:rPr>
                <w:rFonts w:ascii="Liberation Serif" w:hAnsi="Liberation Serif" w:cs="Liberation Serif"/>
                <w:sz w:val="26"/>
                <w:szCs w:val="26"/>
              </w:rPr>
              <w:t>Матасов С.С.</w:t>
            </w:r>
          </w:p>
        </w:tc>
        <w:tc>
          <w:tcPr>
            <w:tcW w:w="296" w:type="dxa"/>
          </w:tcPr>
          <w:p w:rsidR="00F00023" w:rsidRDefault="000F5A3F">
            <w:pPr>
              <w:widowControl w:val="0"/>
              <w:jc w:val="center"/>
              <w:outlineLvl w:val="0"/>
              <w:rPr>
                <w:rFonts w:ascii="Liberation Serif" w:hAnsi="Liberation Serif" w:cs="Liberation Serif"/>
              </w:rPr>
            </w:pPr>
            <w:r>
              <w:rPr>
                <w:rFonts w:ascii="Liberation Serif" w:hAnsi="Liberation Serif" w:cs="Liberation Serif"/>
              </w:rPr>
              <w:t>-</w:t>
            </w:r>
          </w:p>
        </w:tc>
        <w:tc>
          <w:tcPr>
            <w:tcW w:w="6951" w:type="dxa"/>
          </w:tcPr>
          <w:p w:rsidR="00B75C30" w:rsidRDefault="000F5A3F">
            <w:pPr>
              <w:widowControl w:val="0"/>
              <w:jc w:val="both"/>
              <w:rPr>
                <w:rFonts w:ascii="Liberation Serif" w:hAnsi="Liberation Serif" w:cs="Liberation Serif"/>
                <w:sz w:val="26"/>
                <w:szCs w:val="26"/>
              </w:rPr>
            </w:pPr>
            <w:r>
              <w:rPr>
                <w:rFonts w:ascii="Liberation Serif" w:hAnsi="Liberation Serif" w:cs="Liberation Serif"/>
                <w:sz w:val="26"/>
                <w:szCs w:val="26"/>
              </w:rPr>
              <w:t xml:space="preserve">начальник </w:t>
            </w:r>
            <w:proofErr w:type="spellStart"/>
            <w:r>
              <w:rPr>
                <w:rFonts w:ascii="Liberation Serif" w:hAnsi="Liberation Serif" w:cs="Liberation Serif"/>
                <w:sz w:val="26"/>
                <w:szCs w:val="26"/>
              </w:rPr>
              <w:t>Байкаловского</w:t>
            </w:r>
            <w:proofErr w:type="spellEnd"/>
            <w:r>
              <w:rPr>
                <w:rFonts w:ascii="Liberation Serif" w:hAnsi="Liberation Serif" w:cs="Liberation Serif"/>
                <w:sz w:val="26"/>
                <w:szCs w:val="26"/>
              </w:rPr>
              <w:t xml:space="preserve"> </w:t>
            </w:r>
            <w:r w:rsidR="00A405E8">
              <w:rPr>
                <w:rFonts w:ascii="Liberation Serif" w:hAnsi="Liberation Serif" w:cs="Liberation Serif"/>
                <w:sz w:val="26"/>
                <w:szCs w:val="26"/>
              </w:rPr>
              <w:t>отдела сельского хозяйства</w:t>
            </w:r>
            <w:r>
              <w:rPr>
                <w:rFonts w:ascii="Liberation Serif" w:hAnsi="Liberation Serif" w:cs="Liberation Serif"/>
                <w:sz w:val="26"/>
                <w:szCs w:val="26"/>
              </w:rPr>
              <w:t xml:space="preserve">, </w:t>
            </w:r>
          </w:p>
          <w:p w:rsidR="00F00023" w:rsidRDefault="00B75C30">
            <w:pPr>
              <w:widowControl w:val="0"/>
              <w:jc w:val="both"/>
              <w:rPr>
                <w:rFonts w:ascii="Liberation Serif" w:hAnsi="Liberation Serif" w:cs="Liberation Serif"/>
                <w:sz w:val="26"/>
                <w:szCs w:val="26"/>
              </w:rPr>
            </w:pPr>
            <w:r>
              <w:rPr>
                <w:rFonts w:ascii="Liberation Serif" w:hAnsi="Liberation Serif" w:cs="Liberation Serif"/>
                <w:sz w:val="26"/>
                <w:szCs w:val="26"/>
              </w:rPr>
              <w:t xml:space="preserve">член  комиссии </w:t>
            </w:r>
            <w:r w:rsidR="000F5A3F">
              <w:rPr>
                <w:rFonts w:ascii="Liberation Serif" w:hAnsi="Liberation Serif" w:cs="Liberation Serif"/>
                <w:sz w:val="26"/>
                <w:szCs w:val="26"/>
              </w:rPr>
              <w:t xml:space="preserve"> (по согласованию).</w:t>
            </w:r>
          </w:p>
          <w:p w:rsidR="00F00023" w:rsidRDefault="00F00023">
            <w:pPr>
              <w:widowControl w:val="0"/>
              <w:jc w:val="both"/>
              <w:rPr>
                <w:rFonts w:ascii="Liberation Serif" w:hAnsi="Liberation Serif" w:cs="Liberation Serif"/>
                <w:sz w:val="10"/>
                <w:szCs w:val="26"/>
              </w:rPr>
            </w:pPr>
          </w:p>
        </w:tc>
      </w:tr>
    </w:tbl>
    <w:p w:rsidR="00F00023" w:rsidRDefault="00F00023">
      <w:pPr>
        <w:ind w:left="720"/>
        <w:jc w:val="center"/>
        <w:outlineLvl w:val="0"/>
        <w:rPr>
          <w:rFonts w:ascii="Liberation Serif" w:hAnsi="Liberation Serif" w:cs="Liberation Serif"/>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F00023">
      <w:pPr>
        <w:jc w:val="both"/>
        <w:rPr>
          <w:rFonts w:ascii="Liberation Serif" w:hAnsi="Liberation Serif" w:cs="Liberation Serif"/>
          <w:sz w:val="28"/>
          <w:szCs w:val="28"/>
        </w:rPr>
      </w:pPr>
    </w:p>
    <w:p w:rsidR="00F00023" w:rsidRDefault="000F5A3F">
      <w:pPr>
        <w:jc w:val="right"/>
        <w:rPr>
          <w:rFonts w:ascii="Liberation Serif" w:hAnsi="Liberation Serif" w:cs="Liberation Serif"/>
          <w:sz w:val="28"/>
          <w:szCs w:val="28"/>
        </w:rPr>
      </w:pPr>
      <w:r>
        <w:rPr>
          <w:rFonts w:ascii="Liberation Serif" w:hAnsi="Liberation Serif" w:cs="Liberation Serif"/>
          <w:sz w:val="28"/>
          <w:szCs w:val="28"/>
        </w:rPr>
        <w:t xml:space="preserve"> </w:t>
      </w:r>
    </w:p>
    <w:p w:rsidR="00F00023" w:rsidRDefault="00F00023">
      <w:pPr>
        <w:shd w:val="clear" w:color="auto" w:fill="FFFFFF"/>
        <w:jc w:val="both"/>
        <w:rPr>
          <w:rFonts w:ascii="Liberation Serif" w:hAnsi="Liberation Serif" w:cs="Liberation Serif"/>
          <w:sz w:val="28"/>
          <w:szCs w:val="28"/>
        </w:rPr>
      </w:pPr>
    </w:p>
    <w:sectPr w:rsidR="00F00023" w:rsidSect="00C67506">
      <w:headerReference w:type="default" r:id="rId12"/>
      <w:headerReference w:type="first" r:id="rId13"/>
      <w:pgSz w:w="11906" w:h="16838"/>
      <w:pgMar w:top="766" w:right="851" w:bottom="0" w:left="1418"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FC" w:rsidRDefault="00E22FFC" w:rsidP="00F00023">
      <w:r>
        <w:separator/>
      </w:r>
    </w:p>
  </w:endnote>
  <w:endnote w:type="continuationSeparator" w:id="0">
    <w:p w:rsidR="00E22FFC" w:rsidRDefault="00E22FFC" w:rsidP="00F0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FC" w:rsidRDefault="00E22FFC" w:rsidP="00F00023">
      <w:r>
        <w:separator/>
      </w:r>
    </w:p>
  </w:footnote>
  <w:footnote w:type="continuationSeparator" w:id="0">
    <w:p w:rsidR="00E22FFC" w:rsidRDefault="00E22FFC" w:rsidP="00F00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28451"/>
    </w:sdtPr>
    <w:sdtEndPr>
      <w:rPr>
        <w:rFonts w:ascii="Liberation Serif" w:hAnsi="Liberation Serif" w:cs="Liberation Serif"/>
        <w:sz w:val="28"/>
      </w:rPr>
    </w:sdtEndPr>
    <w:sdtContent>
      <w:p w:rsidR="00C67506" w:rsidRPr="00C67506" w:rsidRDefault="00D077C6">
        <w:pPr>
          <w:pStyle w:val="af3"/>
          <w:jc w:val="center"/>
          <w:rPr>
            <w:rFonts w:ascii="Liberation Serif" w:hAnsi="Liberation Serif" w:cs="Liberation Serif"/>
            <w:sz w:val="28"/>
          </w:rPr>
        </w:pPr>
        <w:r w:rsidRPr="00C67506">
          <w:rPr>
            <w:rFonts w:ascii="Liberation Serif" w:hAnsi="Liberation Serif" w:cs="Liberation Serif"/>
            <w:sz w:val="28"/>
          </w:rPr>
          <w:fldChar w:fldCharType="begin"/>
        </w:r>
        <w:r w:rsidR="00C67506" w:rsidRPr="00C67506">
          <w:rPr>
            <w:rFonts w:ascii="Liberation Serif" w:hAnsi="Liberation Serif" w:cs="Liberation Serif"/>
            <w:sz w:val="28"/>
          </w:rPr>
          <w:instrText>PAGE   \* MERGEFORMAT</w:instrText>
        </w:r>
        <w:r w:rsidRPr="00C67506">
          <w:rPr>
            <w:rFonts w:ascii="Liberation Serif" w:hAnsi="Liberation Serif" w:cs="Liberation Serif"/>
            <w:sz w:val="28"/>
          </w:rPr>
          <w:fldChar w:fldCharType="separate"/>
        </w:r>
        <w:r w:rsidR="00614AF6">
          <w:rPr>
            <w:rFonts w:ascii="Liberation Serif" w:hAnsi="Liberation Serif" w:cs="Liberation Serif"/>
            <w:noProof/>
            <w:sz w:val="28"/>
          </w:rPr>
          <w:t>9</w:t>
        </w:r>
        <w:r w:rsidRPr="00C67506">
          <w:rPr>
            <w:rFonts w:ascii="Liberation Serif" w:hAnsi="Liberation Serif" w:cs="Liberation Serif"/>
            <w:sz w:val="28"/>
          </w:rPr>
          <w:fldChar w:fldCharType="end"/>
        </w:r>
      </w:p>
    </w:sdtContent>
  </w:sdt>
  <w:p w:rsidR="00C67506" w:rsidRDefault="00C6750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23" w:rsidRDefault="00D077C6">
    <w:pPr>
      <w:pStyle w:val="10"/>
      <w:jc w:val="center"/>
    </w:pPr>
    <w:r>
      <w:fldChar w:fldCharType="begin"/>
    </w:r>
    <w:r w:rsidR="000F5A3F">
      <w:instrText>PAGE</w:instrText>
    </w:r>
    <w:r>
      <w:fldChar w:fldCharType="separate"/>
    </w:r>
    <w:r w:rsidR="00614AF6">
      <w:rPr>
        <w:noProof/>
      </w:rPr>
      <w:t>12</w:t>
    </w:r>
    <w:r>
      <w:fldChar w:fldCharType="end"/>
    </w:r>
  </w:p>
  <w:p w:rsidR="00F00023" w:rsidRDefault="00F0002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506" w:rsidRDefault="00C6750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47C"/>
    <w:multiLevelType w:val="multilevel"/>
    <w:tmpl w:val="9E2EEE66"/>
    <w:lvl w:ilvl="0">
      <w:start w:val="4"/>
      <w:numFmt w:val="decimal"/>
      <w:suff w:val="space"/>
      <w:lvlText w:val="%1."/>
      <w:lvlJc w:val="left"/>
      <w:pPr>
        <w:ind w:left="720" w:hanging="360"/>
      </w:pPr>
      <w:rPr>
        <w:rFonts w:hint="default"/>
      </w:rPr>
    </w:lvl>
    <w:lvl w:ilvl="1">
      <w:start w:val="2"/>
      <w:numFmt w:val="decimal"/>
      <w:lvlText w:val="%1.%2."/>
      <w:lvlJc w:val="left"/>
      <w:pPr>
        <w:tabs>
          <w:tab w:val="num" w:pos="0"/>
        </w:tabs>
        <w:ind w:left="945" w:hanging="585"/>
      </w:pPr>
      <w:rPr>
        <w:rFonts w:ascii="Times New Roman" w:hAnsi="Times New Roman" w:hint="default"/>
        <w:color w:val="auto"/>
        <w:sz w:val="26"/>
      </w:rPr>
    </w:lvl>
    <w:lvl w:ilvl="2">
      <w:start w:val="2"/>
      <w:numFmt w:val="decimal"/>
      <w:lvlText w:val="%1.%2.%3."/>
      <w:lvlJc w:val="left"/>
      <w:pPr>
        <w:tabs>
          <w:tab w:val="num" w:pos="0"/>
        </w:tabs>
        <w:ind w:left="720" w:hanging="720"/>
      </w:pPr>
      <w:rPr>
        <w:rFonts w:ascii="Times New Roman" w:hAnsi="Times New Roman" w:hint="default"/>
        <w:color w:val="auto"/>
        <w:sz w:val="26"/>
      </w:rPr>
    </w:lvl>
    <w:lvl w:ilvl="3">
      <w:start w:val="1"/>
      <w:numFmt w:val="decimal"/>
      <w:lvlText w:val="%1.%2.%3.%4."/>
      <w:lvlJc w:val="left"/>
      <w:pPr>
        <w:tabs>
          <w:tab w:val="num" w:pos="0"/>
        </w:tabs>
        <w:ind w:left="1080" w:hanging="720"/>
      </w:pPr>
      <w:rPr>
        <w:rFonts w:ascii="Times New Roman" w:hAnsi="Times New Roman" w:hint="default"/>
        <w:color w:val="auto"/>
        <w:sz w:val="26"/>
      </w:rPr>
    </w:lvl>
    <w:lvl w:ilvl="4">
      <w:start w:val="1"/>
      <w:numFmt w:val="decimal"/>
      <w:lvlText w:val="%1.%2.%3.%4.%5."/>
      <w:lvlJc w:val="left"/>
      <w:pPr>
        <w:tabs>
          <w:tab w:val="num" w:pos="0"/>
        </w:tabs>
        <w:ind w:left="1080" w:hanging="720"/>
      </w:pPr>
      <w:rPr>
        <w:rFonts w:ascii="Times New Roman" w:hAnsi="Times New Roman" w:hint="default"/>
        <w:color w:val="auto"/>
        <w:sz w:val="26"/>
      </w:rPr>
    </w:lvl>
    <w:lvl w:ilvl="5">
      <w:start w:val="1"/>
      <w:numFmt w:val="decimal"/>
      <w:lvlText w:val="%1.%2.%3.%4.%5.%6."/>
      <w:lvlJc w:val="left"/>
      <w:pPr>
        <w:tabs>
          <w:tab w:val="num" w:pos="0"/>
        </w:tabs>
        <w:ind w:left="1440" w:hanging="1080"/>
      </w:pPr>
      <w:rPr>
        <w:rFonts w:ascii="Times New Roman" w:hAnsi="Times New Roman" w:hint="default"/>
        <w:color w:val="auto"/>
        <w:sz w:val="26"/>
      </w:rPr>
    </w:lvl>
    <w:lvl w:ilvl="6">
      <w:start w:val="1"/>
      <w:numFmt w:val="decimal"/>
      <w:lvlText w:val="%1.%2.%3.%4.%5.%6.%7."/>
      <w:lvlJc w:val="left"/>
      <w:pPr>
        <w:tabs>
          <w:tab w:val="num" w:pos="0"/>
        </w:tabs>
        <w:ind w:left="1440" w:hanging="1080"/>
      </w:pPr>
      <w:rPr>
        <w:rFonts w:ascii="Times New Roman" w:hAnsi="Times New Roman" w:hint="default"/>
        <w:color w:val="auto"/>
        <w:sz w:val="26"/>
      </w:rPr>
    </w:lvl>
    <w:lvl w:ilvl="7">
      <w:start w:val="1"/>
      <w:numFmt w:val="decimal"/>
      <w:lvlText w:val="%1.%2.%3.%4.%5.%6.%7.%8."/>
      <w:lvlJc w:val="left"/>
      <w:pPr>
        <w:tabs>
          <w:tab w:val="num" w:pos="0"/>
        </w:tabs>
        <w:ind w:left="1440" w:hanging="1080"/>
      </w:pPr>
      <w:rPr>
        <w:rFonts w:ascii="Times New Roman" w:hAnsi="Times New Roman" w:hint="default"/>
        <w:color w:val="auto"/>
        <w:sz w:val="26"/>
      </w:rPr>
    </w:lvl>
    <w:lvl w:ilvl="8">
      <w:start w:val="1"/>
      <w:numFmt w:val="decimal"/>
      <w:lvlText w:val="%1.%2.%3.%4.%5.%6.%7.%8.%9."/>
      <w:lvlJc w:val="left"/>
      <w:pPr>
        <w:tabs>
          <w:tab w:val="num" w:pos="0"/>
        </w:tabs>
        <w:ind w:left="1800" w:hanging="1440"/>
      </w:pPr>
      <w:rPr>
        <w:rFonts w:ascii="Times New Roman" w:hAnsi="Times New Roman" w:hint="default"/>
        <w:color w:val="auto"/>
        <w:sz w:val="26"/>
      </w:rPr>
    </w:lvl>
  </w:abstractNum>
  <w:abstractNum w:abstractNumId="1">
    <w:nsid w:val="1E8F0ED2"/>
    <w:multiLevelType w:val="multilevel"/>
    <w:tmpl w:val="A79C8E0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3AC3CB3"/>
    <w:multiLevelType w:val="multilevel"/>
    <w:tmpl w:val="C77451A6"/>
    <w:lvl w:ilvl="0">
      <w:start w:val="1"/>
      <w:numFmt w:val="decimal"/>
      <w:suff w:val="space"/>
      <w:lvlText w:val="%1)"/>
      <w:lvlJc w:val="left"/>
      <w:pPr>
        <w:tabs>
          <w:tab w:val="num" w:pos="0"/>
        </w:tabs>
        <w:ind w:left="1211" w:hanging="360"/>
      </w:pPr>
      <w:rPr>
        <w:rFonts w:ascii="Times New Roman" w:eastAsia="Times New Roman" w:hAnsi="Times New Roman" w:cs="Times New Roman"/>
      </w:rPr>
    </w:lvl>
    <w:lvl w:ilvl="1">
      <w:start w:val="1"/>
      <w:numFmt w:val="bullet"/>
      <w:suff w:val="space"/>
      <w:lvlText w:val=""/>
      <w:lvlJc w:val="left"/>
      <w:pPr>
        <w:tabs>
          <w:tab w:val="num" w:pos="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9C91660"/>
    <w:multiLevelType w:val="multilevel"/>
    <w:tmpl w:val="2BB2D2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F6D7EB6"/>
    <w:multiLevelType w:val="multilevel"/>
    <w:tmpl w:val="C5A6114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2"/>
  </w:num>
  <w:num w:numId="3">
    <w:abstractNumId w:val="4"/>
  </w:num>
  <w:num w:numId="4">
    <w:abstractNumId w:val="3"/>
  </w:num>
  <w:num w:numId="5">
    <w:abstractNumId w:val="4"/>
    <w:lvlOverride w:ilvl="0"/>
    <w:lvlOverride w:ilvl="1"/>
    <w:lvlOverride w:ilvl="2">
      <w:startOverride w:val="1"/>
    </w:lvlOverride>
  </w:num>
  <w:num w:numId="6">
    <w:abstractNumId w:val="1"/>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00023"/>
    <w:rsid w:val="00016F85"/>
    <w:rsid w:val="00024A81"/>
    <w:rsid w:val="0007614A"/>
    <w:rsid w:val="000B555F"/>
    <w:rsid w:val="000C1209"/>
    <w:rsid w:val="000E6534"/>
    <w:rsid w:val="000F12C4"/>
    <w:rsid w:val="000F5A3F"/>
    <w:rsid w:val="00110654"/>
    <w:rsid w:val="00113CC9"/>
    <w:rsid w:val="001167FA"/>
    <w:rsid w:val="00134C00"/>
    <w:rsid w:val="00145F8D"/>
    <w:rsid w:val="001F644F"/>
    <w:rsid w:val="00202A98"/>
    <w:rsid w:val="00212FBC"/>
    <w:rsid w:val="00216505"/>
    <w:rsid w:val="00236C92"/>
    <w:rsid w:val="002428C5"/>
    <w:rsid w:val="0027465D"/>
    <w:rsid w:val="00283170"/>
    <w:rsid w:val="002B0039"/>
    <w:rsid w:val="002D0907"/>
    <w:rsid w:val="002F357F"/>
    <w:rsid w:val="00326548"/>
    <w:rsid w:val="003455B9"/>
    <w:rsid w:val="003C3108"/>
    <w:rsid w:val="003D3074"/>
    <w:rsid w:val="003F0ABB"/>
    <w:rsid w:val="00405FC1"/>
    <w:rsid w:val="004257B5"/>
    <w:rsid w:val="00477F89"/>
    <w:rsid w:val="004A070E"/>
    <w:rsid w:val="005238BD"/>
    <w:rsid w:val="0054331C"/>
    <w:rsid w:val="005778D8"/>
    <w:rsid w:val="005907C9"/>
    <w:rsid w:val="00595044"/>
    <w:rsid w:val="005972E3"/>
    <w:rsid w:val="005D4A69"/>
    <w:rsid w:val="0061156E"/>
    <w:rsid w:val="00614AF6"/>
    <w:rsid w:val="00626FAC"/>
    <w:rsid w:val="006503FE"/>
    <w:rsid w:val="006902D9"/>
    <w:rsid w:val="00721551"/>
    <w:rsid w:val="00734894"/>
    <w:rsid w:val="0075103D"/>
    <w:rsid w:val="007C4F4C"/>
    <w:rsid w:val="007E0B45"/>
    <w:rsid w:val="007E0F5A"/>
    <w:rsid w:val="007F0EB3"/>
    <w:rsid w:val="00801DE2"/>
    <w:rsid w:val="008631D0"/>
    <w:rsid w:val="00891728"/>
    <w:rsid w:val="00896D46"/>
    <w:rsid w:val="00897385"/>
    <w:rsid w:val="008A1EE9"/>
    <w:rsid w:val="008D28F2"/>
    <w:rsid w:val="00946E42"/>
    <w:rsid w:val="00973800"/>
    <w:rsid w:val="009B4D72"/>
    <w:rsid w:val="009C05FE"/>
    <w:rsid w:val="009E008B"/>
    <w:rsid w:val="00A0203F"/>
    <w:rsid w:val="00A17A94"/>
    <w:rsid w:val="00A405E8"/>
    <w:rsid w:val="00A406BE"/>
    <w:rsid w:val="00A71208"/>
    <w:rsid w:val="00A90444"/>
    <w:rsid w:val="00AA5809"/>
    <w:rsid w:val="00AA7EFB"/>
    <w:rsid w:val="00AB2981"/>
    <w:rsid w:val="00AF36E9"/>
    <w:rsid w:val="00B2164A"/>
    <w:rsid w:val="00B231F5"/>
    <w:rsid w:val="00B346EF"/>
    <w:rsid w:val="00B75C30"/>
    <w:rsid w:val="00BD2B78"/>
    <w:rsid w:val="00BE083F"/>
    <w:rsid w:val="00BF06E5"/>
    <w:rsid w:val="00C5304C"/>
    <w:rsid w:val="00C53B2F"/>
    <w:rsid w:val="00C67506"/>
    <w:rsid w:val="00C73D56"/>
    <w:rsid w:val="00C82218"/>
    <w:rsid w:val="00CA70E4"/>
    <w:rsid w:val="00D077C6"/>
    <w:rsid w:val="00D74243"/>
    <w:rsid w:val="00D84FBA"/>
    <w:rsid w:val="00D91354"/>
    <w:rsid w:val="00DB0647"/>
    <w:rsid w:val="00DB0CC1"/>
    <w:rsid w:val="00DE0FCF"/>
    <w:rsid w:val="00E10AD9"/>
    <w:rsid w:val="00E131C2"/>
    <w:rsid w:val="00E22FFC"/>
    <w:rsid w:val="00E6371A"/>
    <w:rsid w:val="00E72573"/>
    <w:rsid w:val="00E759DD"/>
    <w:rsid w:val="00E97FDA"/>
    <w:rsid w:val="00EB60AF"/>
    <w:rsid w:val="00EF07AC"/>
    <w:rsid w:val="00F00023"/>
    <w:rsid w:val="00F542C4"/>
    <w:rsid w:val="00F66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5301A9"/>
    <w:pPr>
      <w:spacing w:beforeAutospacing="1" w:afterAutospacing="1"/>
      <w:outlineLvl w:val="0"/>
    </w:pPr>
    <w:rPr>
      <w:b/>
      <w:bCs/>
      <w:kern w:val="2"/>
      <w:sz w:val="48"/>
      <w:szCs w:val="48"/>
    </w:rPr>
  </w:style>
  <w:style w:type="paragraph" w:customStyle="1" w:styleId="31">
    <w:name w:val="Заголовок 31"/>
    <w:basedOn w:val="a"/>
    <w:next w:val="a"/>
    <w:link w:val="3"/>
    <w:semiHidden/>
    <w:unhideWhenUsed/>
    <w:qFormat/>
    <w:rsid w:val="00CA2F22"/>
    <w:pPr>
      <w:keepNext/>
      <w:spacing w:before="240" w:after="60"/>
      <w:outlineLvl w:val="2"/>
    </w:pPr>
    <w:rPr>
      <w:rFonts w:ascii="Cambria" w:hAnsi="Cambria"/>
      <w:b/>
      <w:bCs/>
      <w:sz w:val="26"/>
      <w:szCs w:val="26"/>
    </w:rPr>
  </w:style>
  <w:style w:type="character" w:styleId="a3">
    <w:name w:val="Strong"/>
    <w:qFormat/>
    <w:rsid w:val="007939F3"/>
    <w:rPr>
      <w:b/>
      <w:bCs/>
    </w:rPr>
  </w:style>
  <w:style w:type="character" w:styleId="a4">
    <w:name w:val="Emphasis"/>
    <w:qFormat/>
    <w:rsid w:val="007939F3"/>
    <w:rPr>
      <w:i/>
      <w:iCs/>
    </w:rPr>
  </w:style>
  <w:style w:type="character" w:customStyle="1" w:styleId="-">
    <w:name w:val="Интернет-ссылка"/>
    <w:rsid w:val="00937384"/>
    <w:rPr>
      <w:color w:val="2684B7"/>
      <w:u w:val="single"/>
    </w:rPr>
  </w:style>
  <w:style w:type="character" w:customStyle="1" w:styleId="a5">
    <w:name w:val="Текст выноски Знак"/>
    <w:qFormat/>
    <w:rsid w:val="001A4ACF"/>
    <w:rPr>
      <w:rFonts w:ascii="Tahoma" w:hAnsi="Tahoma" w:cs="Tahoma"/>
      <w:sz w:val="16"/>
      <w:szCs w:val="16"/>
    </w:rPr>
  </w:style>
  <w:style w:type="character" w:customStyle="1" w:styleId="3">
    <w:name w:val="Заголовок 3 Знак"/>
    <w:link w:val="31"/>
    <w:semiHidden/>
    <w:qFormat/>
    <w:rsid w:val="00CA2F22"/>
    <w:rPr>
      <w:rFonts w:ascii="Cambria" w:eastAsia="Times New Roman" w:hAnsi="Cambria" w:cs="Times New Roman"/>
      <w:b/>
      <w:bCs/>
      <w:sz w:val="26"/>
      <w:szCs w:val="26"/>
    </w:rPr>
  </w:style>
  <w:style w:type="character" w:customStyle="1" w:styleId="a6">
    <w:name w:val="Верхний колонтитул Знак"/>
    <w:uiPriority w:val="99"/>
    <w:qFormat/>
    <w:rsid w:val="000202C3"/>
    <w:rPr>
      <w:sz w:val="24"/>
      <w:szCs w:val="24"/>
    </w:rPr>
  </w:style>
  <w:style w:type="character" w:customStyle="1" w:styleId="a7">
    <w:name w:val="Нижний колонтитул Знак"/>
    <w:qFormat/>
    <w:rsid w:val="000202C3"/>
    <w:rPr>
      <w:sz w:val="24"/>
      <w:szCs w:val="24"/>
    </w:rPr>
  </w:style>
  <w:style w:type="character" w:customStyle="1" w:styleId="a8">
    <w:name w:val="Текст Знак"/>
    <w:qFormat/>
    <w:rsid w:val="00B463DA"/>
    <w:rPr>
      <w:rFonts w:ascii="Courier New" w:hAnsi="Courier New" w:cs="Courier New"/>
    </w:rPr>
  </w:style>
  <w:style w:type="paragraph" w:customStyle="1" w:styleId="a9">
    <w:name w:val="Заголовок"/>
    <w:basedOn w:val="a"/>
    <w:next w:val="aa"/>
    <w:qFormat/>
    <w:rsid w:val="00F00023"/>
    <w:pPr>
      <w:keepNext/>
      <w:spacing w:before="240" w:after="120"/>
    </w:pPr>
    <w:rPr>
      <w:rFonts w:ascii="Liberation Sans" w:eastAsia="Microsoft YaHei" w:hAnsi="Liberation Sans" w:cs="Arial"/>
      <w:sz w:val="28"/>
      <w:szCs w:val="28"/>
    </w:rPr>
  </w:style>
  <w:style w:type="paragraph" w:styleId="aa">
    <w:name w:val="Body Text"/>
    <w:basedOn w:val="a"/>
    <w:rsid w:val="00F00023"/>
    <w:pPr>
      <w:spacing w:after="140" w:line="276" w:lineRule="auto"/>
    </w:pPr>
  </w:style>
  <w:style w:type="paragraph" w:styleId="ab">
    <w:name w:val="List"/>
    <w:basedOn w:val="aa"/>
    <w:rsid w:val="00F00023"/>
    <w:rPr>
      <w:rFonts w:cs="Arial"/>
    </w:rPr>
  </w:style>
  <w:style w:type="paragraph" w:customStyle="1" w:styleId="1">
    <w:name w:val="Название объекта1"/>
    <w:basedOn w:val="a"/>
    <w:qFormat/>
    <w:rsid w:val="00F00023"/>
    <w:pPr>
      <w:suppressLineNumbers/>
      <w:spacing w:before="120" w:after="120"/>
    </w:pPr>
    <w:rPr>
      <w:rFonts w:cs="Arial"/>
      <w:i/>
      <w:iCs/>
    </w:rPr>
  </w:style>
  <w:style w:type="paragraph" w:styleId="ac">
    <w:name w:val="index heading"/>
    <w:basedOn w:val="a"/>
    <w:qFormat/>
    <w:rsid w:val="00F00023"/>
    <w:pPr>
      <w:suppressLineNumbers/>
    </w:pPr>
    <w:rPr>
      <w:rFonts w:cs="Arial"/>
    </w:rPr>
  </w:style>
  <w:style w:type="paragraph" w:styleId="ad">
    <w:name w:val="List Paragraph"/>
    <w:basedOn w:val="a"/>
    <w:uiPriority w:val="34"/>
    <w:qFormat/>
    <w:rsid w:val="00824309"/>
    <w:pPr>
      <w:spacing w:after="200" w:line="276" w:lineRule="auto"/>
      <w:ind w:left="720"/>
      <w:contextualSpacing/>
    </w:pPr>
    <w:rPr>
      <w:rFonts w:ascii="Calibri" w:eastAsia="Calibri" w:hAnsi="Calibri"/>
      <w:sz w:val="22"/>
      <w:szCs w:val="22"/>
      <w:lang w:eastAsia="en-US"/>
    </w:rPr>
  </w:style>
  <w:style w:type="paragraph" w:styleId="ae">
    <w:name w:val="Balloon Text"/>
    <w:basedOn w:val="a"/>
    <w:qFormat/>
    <w:rsid w:val="001A4ACF"/>
    <w:rPr>
      <w:rFonts w:ascii="Tahoma" w:hAnsi="Tahoma"/>
      <w:sz w:val="16"/>
      <w:szCs w:val="16"/>
    </w:rPr>
  </w:style>
  <w:style w:type="paragraph" w:customStyle="1" w:styleId="af">
    <w:name w:val="Верхний и нижний колонтитулы"/>
    <w:basedOn w:val="a"/>
    <w:qFormat/>
    <w:rsid w:val="00F00023"/>
  </w:style>
  <w:style w:type="paragraph" w:customStyle="1" w:styleId="10">
    <w:name w:val="Верхний колонтитул1"/>
    <w:basedOn w:val="a"/>
    <w:uiPriority w:val="99"/>
    <w:rsid w:val="000202C3"/>
    <w:pPr>
      <w:tabs>
        <w:tab w:val="center" w:pos="4677"/>
        <w:tab w:val="right" w:pos="9355"/>
      </w:tabs>
    </w:pPr>
  </w:style>
  <w:style w:type="paragraph" w:customStyle="1" w:styleId="12">
    <w:name w:val="Нижний колонтитул1"/>
    <w:basedOn w:val="a"/>
    <w:rsid w:val="000202C3"/>
    <w:pPr>
      <w:tabs>
        <w:tab w:val="center" w:pos="4677"/>
        <w:tab w:val="right" w:pos="9355"/>
      </w:tabs>
    </w:pPr>
  </w:style>
  <w:style w:type="paragraph" w:styleId="af0">
    <w:name w:val="Plain Text"/>
    <w:basedOn w:val="a"/>
    <w:unhideWhenUsed/>
    <w:qFormat/>
    <w:rsid w:val="00B463DA"/>
    <w:rPr>
      <w:rFonts w:ascii="Courier New" w:hAnsi="Courier New"/>
      <w:sz w:val="20"/>
      <w:szCs w:val="20"/>
    </w:rPr>
  </w:style>
  <w:style w:type="paragraph" w:customStyle="1" w:styleId="ConsPlusNormal">
    <w:name w:val="ConsPlusNormal"/>
    <w:qFormat/>
    <w:rsid w:val="00257067"/>
    <w:rPr>
      <w:rFonts w:ascii="Arial" w:hAnsi="Arial" w:cs="Arial"/>
    </w:rPr>
  </w:style>
  <w:style w:type="paragraph" w:styleId="af1">
    <w:name w:val="No Spacing"/>
    <w:qFormat/>
    <w:rsid w:val="00936E02"/>
  </w:style>
  <w:style w:type="paragraph" w:customStyle="1" w:styleId="ConsPlusNonformat">
    <w:name w:val="ConsPlusNonformat"/>
    <w:qFormat/>
    <w:rsid w:val="005B56A8"/>
    <w:pPr>
      <w:widowControl w:val="0"/>
    </w:pPr>
    <w:rPr>
      <w:rFonts w:ascii="Courier New" w:hAnsi="Courier New" w:cs="Courier New"/>
    </w:rPr>
  </w:style>
  <w:style w:type="table" w:styleId="af2">
    <w:name w:val="Table Grid"/>
    <w:basedOn w:val="a1"/>
    <w:uiPriority w:val="59"/>
    <w:rsid w:val="008243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13"/>
    <w:uiPriority w:val="99"/>
    <w:rsid w:val="00721551"/>
    <w:pPr>
      <w:tabs>
        <w:tab w:val="center" w:pos="4677"/>
        <w:tab w:val="right" w:pos="9355"/>
      </w:tabs>
    </w:pPr>
  </w:style>
  <w:style w:type="character" w:customStyle="1" w:styleId="13">
    <w:name w:val="Верхний колонтитул Знак1"/>
    <w:basedOn w:val="a0"/>
    <w:link w:val="af3"/>
    <w:uiPriority w:val="99"/>
    <w:rsid w:val="00721551"/>
    <w:rPr>
      <w:sz w:val="24"/>
      <w:szCs w:val="24"/>
    </w:rPr>
  </w:style>
  <w:style w:type="paragraph" w:styleId="af4">
    <w:name w:val="footer"/>
    <w:basedOn w:val="a"/>
    <w:link w:val="14"/>
    <w:rsid w:val="00721551"/>
    <w:pPr>
      <w:tabs>
        <w:tab w:val="center" w:pos="4677"/>
        <w:tab w:val="right" w:pos="9355"/>
      </w:tabs>
    </w:pPr>
  </w:style>
  <w:style w:type="character" w:customStyle="1" w:styleId="14">
    <w:name w:val="Нижний колонтитул Знак1"/>
    <w:basedOn w:val="a0"/>
    <w:link w:val="af4"/>
    <w:rsid w:val="007215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turm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3C23-FA6F-4BB1-8DFB-E66A85B1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Оксана</dc:creator>
  <cp:lastModifiedBy>User</cp:lastModifiedBy>
  <cp:revision>13</cp:revision>
  <cp:lastPrinted>2024-10-30T09:59:00Z</cp:lastPrinted>
  <dcterms:created xsi:type="dcterms:W3CDTF">2024-10-29T04:46:00Z</dcterms:created>
  <dcterms:modified xsi:type="dcterms:W3CDTF">2024-10-30T10:00:00Z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