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ayout w:type="fixed"/>
        <w:tblLook w:val="04A0" w:firstRow="1" w:lastRow="0" w:firstColumn="1" w:lastColumn="0" w:noHBand="0" w:noVBand="1"/>
      </w:tblPr>
      <w:tblGrid>
        <w:gridCol w:w="4677"/>
        <w:gridCol w:w="5103"/>
      </w:tblGrid>
      <w:tr w:rsidR="0007614A" w:rsidRPr="005C1994" w:rsidTr="00AF1149">
        <w:trPr>
          <w:cantSplit/>
          <w:trHeight w:val="719"/>
        </w:trPr>
        <w:tc>
          <w:tcPr>
            <w:tcW w:w="9779" w:type="dxa"/>
            <w:gridSpan w:val="2"/>
          </w:tcPr>
          <w:p w:rsidR="0007614A" w:rsidRPr="005C1994" w:rsidRDefault="0007614A" w:rsidP="00AF1149">
            <w:pPr>
              <w:jc w:val="center"/>
              <w:rPr>
                <w:sz w:val="28"/>
                <w:szCs w:val="28"/>
                <w:lang w:eastAsia="zh-CN"/>
              </w:rPr>
            </w:pPr>
            <w:r w:rsidRPr="005C1994">
              <w:rPr>
                <w:noProof/>
                <w:sz w:val="28"/>
                <w:szCs w:val="28"/>
              </w:rPr>
              <w:drawing>
                <wp:anchor distT="0" distB="0" distL="114935" distR="114935" simplePos="0" relativeHeight="251659264" behindDoc="0" locked="0" layoutInCell="1" allowOverlap="1" wp14:anchorId="19404740" wp14:editId="51FA1892">
                  <wp:simplePos x="0" y="0"/>
                  <wp:positionH relativeFrom="margin">
                    <wp:align>center</wp:align>
                  </wp:positionH>
                  <wp:positionV relativeFrom="margin">
                    <wp:align>top</wp:align>
                  </wp:positionV>
                  <wp:extent cx="675640" cy="72199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rcRect t="3001" r="63573"/>
                          <a:stretch>
                            <a:fillRect/>
                          </a:stretch>
                        </pic:blipFill>
                        <pic:spPr bwMode="auto">
                          <a:xfrm>
                            <a:off x="0" y="0"/>
                            <a:ext cx="675640" cy="721995"/>
                          </a:xfrm>
                          <a:prstGeom prst="rect">
                            <a:avLst/>
                          </a:prstGeom>
                        </pic:spPr>
                      </pic:pic>
                    </a:graphicData>
                  </a:graphic>
                </wp:anchor>
              </w:drawing>
            </w:r>
          </w:p>
          <w:p w:rsidR="0007614A" w:rsidRPr="005C1994" w:rsidRDefault="0007614A" w:rsidP="00AF1149">
            <w:pPr>
              <w:jc w:val="center"/>
              <w:rPr>
                <w:sz w:val="28"/>
                <w:szCs w:val="28"/>
                <w:lang w:eastAsia="zh-CN"/>
              </w:rPr>
            </w:pPr>
          </w:p>
          <w:p w:rsidR="0007614A" w:rsidRPr="005C1994" w:rsidRDefault="0007614A" w:rsidP="00AF1149">
            <w:pPr>
              <w:jc w:val="center"/>
              <w:rPr>
                <w:sz w:val="28"/>
                <w:szCs w:val="28"/>
                <w:lang w:eastAsia="zh-CN"/>
              </w:rPr>
            </w:pPr>
          </w:p>
          <w:p w:rsidR="0007614A" w:rsidRPr="005C1994" w:rsidRDefault="0007614A" w:rsidP="00AF1149">
            <w:pPr>
              <w:jc w:val="center"/>
              <w:rPr>
                <w:sz w:val="28"/>
                <w:szCs w:val="28"/>
                <w:lang w:eastAsia="zh-CN"/>
              </w:rPr>
            </w:pPr>
          </w:p>
        </w:tc>
      </w:tr>
      <w:tr w:rsidR="0007614A" w:rsidRPr="005C1994" w:rsidTr="00AF1149">
        <w:trPr>
          <w:cantSplit/>
          <w:trHeight w:val="1155"/>
        </w:trPr>
        <w:tc>
          <w:tcPr>
            <w:tcW w:w="9779" w:type="dxa"/>
            <w:gridSpan w:val="2"/>
            <w:tcBorders>
              <w:bottom w:val="single" w:sz="12" w:space="0" w:color="000000"/>
            </w:tcBorders>
          </w:tcPr>
          <w:p w:rsidR="0007614A" w:rsidRPr="005C1994" w:rsidRDefault="0007614A" w:rsidP="00AF1149">
            <w:pPr>
              <w:jc w:val="center"/>
              <w:rPr>
                <w:rFonts w:ascii="Liberation Serif" w:hAnsi="Liberation Serif" w:cs="Liberation Serif"/>
                <w:b/>
                <w:sz w:val="28"/>
                <w:szCs w:val="28"/>
                <w:lang w:eastAsia="zh-CN"/>
              </w:rPr>
            </w:pPr>
            <w:r w:rsidRPr="005C1994">
              <w:rPr>
                <w:rFonts w:ascii="Liberation Serif" w:hAnsi="Liberation Serif" w:cs="Liberation Serif"/>
                <w:b/>
                <w:sz w:val="28"/>
                <w:szCs w:val="28"/>
                <w:lang w:eastAsia="zh-CN"/>
              </w:rPr>
              <w:t>АДМИНИСТРАЦИЯ СЛОБОДО-ТУРИНСКОГО</w:t>
            </w:r>
          </w:p>
          <w:p w:rsidR="0007614A" w:rsidRPr="005C1994" w:rsidRDefault="0007614A" w:rsidP="00AF1149">
            <w:pPr>
              <w:jc w:val="center"/>
              <w:rPr>
                <w:rFonts w:ascii="Liberation Serif" w:hAnsi="Liberation Serif" w:cs="Liberation Serif"/>
                <w:b/>
                <w:sz w:val="28"/>
                <w:szCs w:val="28"/>
                <w:lang w:eastAsia="zh-CN"/>
              </w:rPr>
            </w:pPr>
            <w:r w:rsidRPr="005C1994">
              <w:rPr>
                <w:rFonts w:ascii="Liberation Serif" w:hAnsi="Liberation Serif" w:cs="Liberation Serif"/>
                <w:b/>
                <w:sz w:val="28"/>
                <w:szCs w:val="28"/>
                <w:lang w:eastAsia="zh-CN"/>
              </w:rPr>
              <w:t>МУНИЦИПАЛЬНОГО РАЙОНА</w:t>
            </w:r>
          </w:p>
          <w:p w:rsidR="0007614A" w:rsidRPr="005C1994" w:rsidRDefault="0007614A" w:rsidP="0007614A">
            <w:pPr>
              <w:keepNext/>
              <w:widowControl w:val="0"/>
              <w:numPr>
                <w:ilvl w:val="2"/>
                <w:numId w:val="6"/>
              </w:numPr>
              <w:tabs>
                <w:tab w:val="left" w:pos="0"/>
              </w:tabs>
              <w:jc w:val="center"/>
              <w:outlineLvl w:val="2"/>
              <w:rPr>
                <w:rFonts w:ascii="Liberation Serif" w:hAnsi="Liberation Serif" w:cs="Liberation Serif"/>
                <w:color w:val="000000"/>
                <w:sz w:val="28"/>
                <w:szCs w:val="28"/>
                <w:lang w:eastAsia="zh-CN"/>
              </w:rPr>
            </w:pPr>
            <w:r w:rsidRPr="005C1994">
              <w:rPr>
                <w:rFonts w:ascii="Liberation Serif" w:hAnsi="Liberation Serif" w:cs="Liberation Serif"/>
                <w:b/>
                <w:color w:val="000000"/>
                <w:sz w:val="28"/>
                <w:szCs w:val="28"/>
                <w:lang w:eastAsia="zh-CN"/>
              </w:rPr>
              <w:t>ПОСТАНОВЛЕНИЕ</w:t>
            </w:r>
          </w:p>
          <w:p w:rsidR="0007614A" w:rsidRPr="005C1994" w:rsidRDefault="0007614A" w:rsidP="00AF1149">
            <w:pPr>
              <w:rPr>
                <w:rFonts w:ascii="Liberation Serif" w:hAnsi="Liberation Serif"/>
                <w:sz w:val="28"/>
                <w:szCs w:val="28"/>
                <w:lang w:eastAsia="zh-CN"/>
              </w:rPr>
            </w:pPr>
          </w:p>
        </w:tc>
      </w:tr>
      <w:tr w:rsidR="0007614A" w:rsidRPr="005C1994" w:rsidTr="00AF1149">
        <w:trPr>
          <w:cantSplit/>
          <w:trHeight w:val="270"/>
        </w:trPr>
        <w:tc>
          <w:tcPr>
            <w:tcW w:w="9779" w:type="dxa"/>
            <w:gridSpan w:val="2"/>
            <w:tcBorders>
              <w:top w:val="single" w:sz="12" w:space="0" w:color="000000"/>
            </w:tcBorders>
          </w:tcPr>
          <w:p w:rsidR="0007614A" w:rsidRPr="005C1994" w:rsidRDefault="0007614A" w:rsidP="00AF1149">
            <w:pPr>
              <w:jc w:val="center"/>
              <w:rPr>
                <w:rFonts w:ascii="Liberation Serif" w:hAnsi="Liberation Serif" w:cs="Liberation Serif"/>
                <w:b/>
                <w:sz w:val="28"/>
                <w:szCs w:val="28"/>
                <w:lang w:eastAsia="zh-CN"/>
              </w:rPr>
            </w:pPr>
          </w:p>
        </w:tc>
      </w:tr>
      <w:tr w:rsidR="0007614A" w:rsidRPr="005C1994" w:rsidTr="00AF1149">
        <w:trPr>
          <w:trHeight w:val="360"/>
        </w:trPr>
        <w:tc>
          <w:tcPr>
            <w:tcW w:w="4677" w:type="dxa"/>
          </w:tcPr>
          <w:p w:rsidR="0007614A" w:rsidRPr="005C1994" w:rsidRDefault="0007614A" w:rsidP="00AF1149">
            <w:pPr>
              <w:jc w:val="both"/>
              <w:rPr>
                <w:rFonts w:ascii="Liberation Serif" w:hAnsi="Liberation Serif" w:cs="Liberation Serif"/>
                <w:sz w:val="28"/>
                <w:szCs w:val="28"/>
                <w:lang w:eastAsia="zh-CN"/>
              </w:rPr>
            </w:pPr>
            <w:r w:rsidRPr="005C1994">
              <w:rPr>
                <w:rFonts w:ascii="Liberation Serif" w:hAnsi="Liberation Serif" w:cs="Liberation Serif"/>
                <w:sz w:val="28"/>
                <w:szCs w:val="28"/>
                <w:lang w:eastAsia="zh-CN"/>
              </w:rPr>
              <w:t>от 01.11.2021</w:t>
            </w:r>
          </w:p>
        </w:tc>
        <w:tc>
          <w:tcPr>
            <w:tcW w:w="5102" w:type="dxa"/>
          </w:tcPr>
          <w:p w:rsidR="0007614A" w:rsidRPr="005C1994" w:rsidRDefault="0007614A" w:rsidP="0007614A">
            <w:pPr>
              <w:jc w:val="right"/>
              <w:rPr>
                <w:rFonts w:ascii="Liberation Serif" w:hAnsi="Liberation Serif"/>
                <w:sz w:val="28"/>
                <w:szCs w:val="28"/>
                <w:lang w:eastAsia="zh-CN"/>
              </w:rPr>
            </w:pPr>
            <w:r w:rsidRPr="005C1994">
              <w:rPr>
                <w:rFonts w:ascii="Liberation Serif" w:hAnsi="Liberation Serif"/>
                <w:sz w:val="28"/>
                <w:szCs w:val="28"/>
                <w:lang w:eastAsia="zh-CN"/>
              </w:rPr>
              <w:t>№</w:t>
            </w:r>
            <w:r>
              <w:rPr>
                <w:rFonts w:ascii="Liberation Serif" w:hAnsi="Liberation Serif"/>
                <w:sz w:val="28"/>
                <w:szCs w:val="28"/>
                <w:lang w:eastAsia="zh-CN"/>
              </w:rPr>
              <w:t xml:space="preserve"> 4</w:t>
            </w:r>
            <w:r>
              <w:rPr>
                <w:rFonts w:ascii="Liberation Serif" w:hAnsi="Liberation Serif"/>
                <w:sz w:val="28"/>
                <w:szCs w:val="28"/>
                <w:lang w:eastAsia="zh-CN"/>
              </w:rPr>
              <w:t>68</w:t>
            </w:r>
          </w:p>
        </w:tc>
      </w:tr>
      <w:tr w:rsidR="0007614A" w:rsidRPr="005C1994" w:rsidTr="00AF1149">
        <w:trPr>
          <w:trHeight w:val="275"/>
        </w:trPr>
        <w:tc>
          <w:tcPr>
            <w:tcW w:w="9779" w:type="dxa"/>
            <w:gridSpan w:val="2"/>
          </w:tcPr>
          <w:p w:rsidR="0007614A" w:rsidRPr="005C1994" w:rsidRDefault="0007614A" w:rsidP="00AF1149">
            <w:pPr>
              <w:jc w:val="center"/>
              <w:rPr>
                <w:rFonts w:ascii="Liberation Serif" w:hAnsi="Liberation Serif" w:cs="Calibri"/>
                <w:sz w:val="28"/>
                <w:szCs w:val="28"/>
              </w:rPr>
            </w:pPr>
            <w:proofErr w:type="gramStart"/>
            <w:r w:rsidRPr="005C1994">
              <w:rPr>
                <w:rFonts w:ascii="Liberation Serif" w:hAnsi="Liberation Serif" w:cs="Calibri"/>
                <w:sz w:val="28"/>
                <w:szCs w:val="28"/>
              </w:rPr>
              <w:t>с</w:t>
            </w:r>
            <w:proofErr w:type="gramEnd"/>
            <w:r w:rsidRPr="005C1994">
              <w:rPr>
                <w:rFonts w:ascii="Liberation Serif" w:hAnsi="Liberation Serif" w:cs="Calibri"/>
                <w:sz w:val="28"/>
                <w:szCs w:val="28"/>
              </w:rPr>
              <w:t>. Туринская Слобода</w:t>
            </w:r>
          </w:p>
        </w:tc>
      </w:tr>
    </w:tbl>
    <w:p w:rsidR="0007614A" w:rsidRDefault="0007614A">
      <w:pPr>
        <w:jc w:val="center"/>
        <w:outlineLvl w:val="0"/>
        <w:rPr>
          <w:rFonts w:ascii="Liberation Serif" w:hAnsi="Liberation Serif" w:cs="Liberation Serif"/>
          <w:b/>
          <w:sz w:val="28"/>
          <w:szCs w:val="28"/>
        </w:rPr>
      </w:pPr>
    </w:p>
    <w:p w:rsidR="0007614A" w:rsidRDefault="0007614A">
      <w:pPr>
        <w:jc w:val="center"/>
        <w:outlineLvl w:val="0"/>
        <w:rPr>
          <w:rFonts w:ascii="Liberation Serif" w:hAnsi="Liberation Serif" w:cs="Liberation Serif"/>
          <w:b/>
          <w:sz w:val="28"/>
          <w:szCs w:val="28"/>
        </w:rPr>
      </w:pPr>
    </w:p>
    <w:p w:rsidR="00F00023" w:rsidRDefault="000F5A3F">
      <w:pPr>
        <w:jc w:val="center"/>
        <w:outlineLvl w:val="0"/>
        <w:rPr>
          <w:rFonts w:ascii="Liberation Serif" w:hAnsi="Liberation Serif" w:cs="Liberation Serif"/>
          <w:b/>
          <w:sz w:val="28"/>
          <w:szCs w:val="28"/>
        </w:rPr>
      </w:pPr>
      <w:r>
        <w:rPr>
          <w:rFonts w:ascii="Liberation Serif" w:hAnsi="Liberation Serif" w:cs="Liberation Serif"/>
          <w:b/>
          <w:sz w:val="28"/>
          <w:szCs w:val="28"/>
        </w:rPr>
        <w:t xml:space="preserve">Об утверждении положения о порядке предоставления </w:t>
      </w:r>
    </w:p>
    <w:p w:rsidR="00F00023" w:rsidRDefault="000F5A3F">
      <w:pPr>
        <w:jc w:val="center"/>
        <w:outlineLvl w:val="0"/>
        <w:rPr>
          <w:rFonts w:ascii="Liberation Serif" w:hAnsi="Liberation Serif" w:cs="Liberation Serif"/>
          <w:b/>
          <w:color w:val="FF0000"/>
          <w:sz w:val="28"/>
          <w:szCs w:val="28"/>
        </w:rPr>
      </w:pPr>
      <w:r>
        <w:rPr>
          <w:rFonts w:ascii="Liberation Serif" w:hAnsi="Liberation Serif" w:cs="Liberation Serif"/>
          <w:b/>
          <w:sz w:val="28"/>
          <w:szCs w:val="28"/>
        </w:rPr>
        <w:t xml:space="preserve">субсидий (грантов) победителям трудового соревнования среди </w:t>
      </w:r>
      <w:proofErr w:type="spellStart"/>
      <w:r>
        <w:rPr>
          <w:rFonts w:ascii="Liberation Serif" w:hAnsi="Liberation Serif" w:cs="Liberation Serif"/>
          <w:b/>
          <w:sz w:val="28"/>
          <w:szCs w:val="28"/>
        </w:rPr>
        <w:t>сельхозтоваропроизводителей</w:t>
      </w:r>
      <w:proofErr w:type="spellEnd"/>
      <w:r>
        <w:rPr>
          <w:rFonts w:ascii="Liberation Serif" w:hAnsi="Liberation Serif" w:cs="Liberation Serif"/>
          <w:b/>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B346EF">
        <w:rPr>
          <w:rFonts w:ascii="Liberation Serif" w:hAnsi="Liberation Serif" w:cs="Liberation Serif"/>
          <w:b/>
          <w:sz w:val="28"/>
          <w:szCs w:val="28"/>
        </w:rPr>
        <w:t>1</w:t>
      </w:r>
      <w:r>
        <w:rPr>
          <w:rFonts w:ascii="Liberation Serif" w:hAnsi="Liberation Serif" w:cs="Liberation Serif"/>
          <w:b/>
          <w:sz w:val="28"/>
          <w:szCs w:val="28"/>
        </w:rPr>
        <w:t xml:space="preserve"> год</w:t>
      </w:r>
    </w:p>
    <w:p w:rsidR="00F00023" w:rsidRDefault="00F00023">
      <w:pPr>
        <w:jc w:val="center"/>
        <w:outlineLvl w:val="0"/>
        <w:rPr>
          <w:rFonts w:ascii="Liberation Serif" w:hAnsi="Liberation Serif" w:cs="Liberation Serif"/>
          <w:b/>
          <w:i/>
          <w:sz w:val="28"/>
          <w:szCs w:val="28"/>
        </w:rPr>
      </w:pPr>
    </w:p>
    <w:p w:rsidR="0007614A" w:rsidRDefault="0007614A">
      <w:pPr>
        <w:jc w:val="center"/>
        <w:outlineLvl w:val="0"/>
        <w:rPr>
          <w:rFonts w:ascii="Liberation Serif" w:hAnsi="Liberation Serif" w:cs="Liberation Serif"/>
          <w:b/>
          <w:i/>
          <w:sz w:val="28"/>
          <w:szCs w:val="28"/>
        </w:rPr>
      </w:pPr>
    </w:p>
    <w:p w:rsidR="00F00023" w:rsidRDefault="000F5A3F" w:rsidP="0007614A">
      <w:pPr>
        <w:ind w:firstLine="709"/>
        <w:jc w:val="both"/>
        <w:outlineLvl w:val="0"/>
        <w:rPr>
          <w:rFonts w:ascii="Liberation Serif" w:hAnsi="Liberation Serif" w:cs="Liberation Serif"/>
          <w:sz w:val="28"/>
          <w:szCs w:val="28"/>
        </w:rPr>
      </w:pPr>
      <w:r>
        <w:rPr>
          <w:rFonts w:ascii="Liberation Serif" w:hAnsi="Liberation Serif" w:cs="Liberation Serif"/>
          <w:bCs/>
          <w:sz w:val="28"/>
          <w:szCs w:val="28"/>
        </w:rPr>
        <w:t>В соответствии с Федеральным законом от  06 октября 2003 №</w:t>
      </w:r>
      <w:r w:rsidR="0007614A">
        <w:rPr>
          <w:rFonts w:ascii="Liberation Serif" w:hAnsi="Liberation Serif" w:cs="Liberation Serif"/>
          <w:bCs/>
          <w:sz w:val="28"/>
          <w:szCs w:val="28"/>
        </w:rPr>
        <w:t xml:space="preserve"> </w:t>
      </w:r>
      <w:r>
        <w:rPr>
          <w:rFonts w:ascii="Liberation Serif" w:hAnsi="Liberation Serif" w:cs="Liberation Serif"/>
          <w:bCs/>
          <w:sz w:val="28"/>
          <w:szCs w:val="28"/>
        </w:rPr>
        <w:t xml:space="preserve">131-ФЗ «Об общих принципах организации местного самоуправления в Российской Федерации», в целях реализации  муниципальной программы «Комплексное развитие сельских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от </w:t>
      </w:r>
      <w:r w:rsidR="0007614A">
        <w:rPr>
          <w:rFonts w:ascii="Liberation Serif" w:hAnsi="Liberation Serif" w:cs="Liberation Serif"/>
          <w:bCs/>
          <w:sz w:val="28"/>
          <w:szCs w:val="28"/>
        </w:rPr>
        <w:t>25.12.2019 № 583,</w:t>
      </w:r>
      <w:r>
        <w:rPr>
          <w:rFonts w:ascii="Liberation Serif" w:hAnsi="Liberation Serif" w:cs="Liberation Serif"/>
          <w:bCs/>
          <w:sz w:val="28"/>
          <w:szCs w:val="28"/>
        </w:rPr>
        <w:t xml:space="preserve"> </w:t>
      </w:r>
    </w:p>
    <w:p w:rsidR="00F00023" w:rsidRPr="0007614A" w:rsidRDefault="000F5A3F" w:rsidP="0007614A">
      <w:pPr>
        <w:shd w:val="clear" w:color="auto" w:fill="FFFFFF"/>
        <w:spacing w:before="240" w:after="240"/>
        <w:jc w:val="both"/>
        <w:rPr>
          <w:rFonts w:ascii="Liberation Serif" w:hAnsi="Liberation Serif" w:cs="Liberation Serif"/>
          <w:bCs/>
          <w:color w:val="000000"/>
          <w:sz w:val="28"/>
          <w:szCs w:val="28"/>
        </w:rPr>
      </w:pPr>
      <w:r w:rsidRPr="0007614A">
        <w:rPr>
          <w:rFonts w:ascii="Liberation Serif" w:hAnsi="Liberation Serif" w:cs="Liberation Serif"/>
          <w:bCs/>
          <w:color w:val="000000"/>
          <w:sz w:val="28"/>
          <w:szCs w:val="28"/>
        </w:rPr>
        <w:t>ПОСТАНОВЛ</w:t>
      </w:r>
      <w:r w:rsidR="0007614A" w:rsidRPr="0007614A">
        <w:rPr>
          <w:rFonts w:ascii="Liberation Serif" w:hAnsi="Liberation Serif" w:cs="Liberation Serif"/>
          <w:bCs/>
          <w:color w:val="000000"/>
          <w:sz w:val="28"/>
          <w:szCs w:val="28"/>
        </w:rPr>
        <w:t>Я</w:t>
      </w:r>
      <w:r w:rsidRPr="0007614A">
        <w:rPr>
          <w:rFonts w:ascii="Liberation Serif" w:hAnsi="Liberation Serif" w:cs="Liberation Serif"/>
          <w:bCs/>
          <w:color w:val="000000"/>
          <w:sz w:val="28"/>
          <w:szCs w:val="28"/>
        </w:rPr>
        <w:t xml:space="preserve">ЕТ: </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положение о порядке предоставления субсидий (грантов)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B346EF">
        <w:rPr>
          <w:rFonts w:ascii="Liberation Serif" w:hAnsi="Liberation Serif" w:cs="Liberation Serif"/>
          <w:sz w:val="28"/>
          <w:szCs w:val="28"/>
        </w:rPr>
        <w:t>1</w:t>
      </w:r>
      <w:r>
        <w:rPr>
          <w:rFonts w:ascii="Liberation Serif" w:hAnsi="Liberation Serif" w:cs="Liberation Serif"/>
          <w:sz w:val="28"/>
          <w:szCs w:val="28"/>
        </w:rPr>
        <w:t xml:space="preserve"> год (приложение № 1).</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 Создать конкурсную комиссию о предоставлении субсидии (гранта)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 - Туринского муниципального района          за 202</w:t>
      </w:r>
      <w:r w:rsidR="0007614A">
        <w:rPr>
          <w:rFonts w:ascii="Liberation Serif" w:hAnsi="Liberation Serif" w:cs="Liberation Serif"/>
          <w:sz w:val="28"/>
          <w:szCs w:val="28"/>
        </w:rPr>
        <w:t>1</w:t>
      </w:r>
      <w:r>
        <w:rPr>
          <w:rFonts w:ascii="Liberation Serif" w:hAnsi="Liberation Serif" w:cs="Liberation Serif"/>
          <w:sz w:val="28"/>
          <w:szCs w:val="28"/>
        </w:rPr>
        <w:t xml:space="preserve"> год.</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Утвердить состав конкурсной комиссии о предоставлении субсидии (гранта)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B346EF">
        <w:rPr>
          <w:rFonts w:ascii="Liberation Serif" w:hAnsi="Liberation Serif" w:cs="Liberation Serif"/>
          <w:sz w:val="28"/>
          <w:szCs w:val="28"/>
        </w:rPr>
        <w:t>1</w:t>
      </w:r>
      <w:r>
        <w:rPr>
          <w:rFonts w:ascii="Liberation Serif" w:hAnsi="Liberation Serif" w:cs="Liberation Serif"/>
          <w:sz w:val="28"/>
          <w:szCs w:val="28"/>
        </w:rPr>
        <w:t xml:space="preserve"> год   (приложение № 2).</w:t>
      </w:r>
    </w:p>
    <w:p w:rsidR="00F00023" w:rsidRDefault="000F5A3F" w:rsidP="0007614A">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lastRenderedPageBreak/>
        <w:t xml:space="preserve">4. Опубликовать настоящее постановление </w:t>
      </w:r>
      <w:r>
        <w:rPr>
          <w:rFonts w:ascii="Liberation Serif" w:hAnsi="Liberation Serif" w:cs="Liberation Serif"/>
          <w:color w:val="000000"/>
          <w:sz w:val="28"/>
          <w:szCs w:val="28"/>
        </w:rPr>
        <w:t>в общественно-политической газете Слободо-Туринского муниципального района</w:t>
      </w:r>
      <w:r>
        <w:rPr>
          <w:rFonts w:ascii="Liberation Serif" w:hAnsi="Liberation Serif" w:cs="Liberation Serif"/>
          <w:sz w:val="28"/>
          <w:szCs w:val="28"/>
        </w:rPr>
        <w:t xml:space="preserve"> «Коммунар», разместить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Times New Roma" w:hAnsi="Liberation Serif;Times New Roma" w:cs="Liberation Serif;Times New Roma"/>
          <w:sz w:val="28"/>
          <w:szCs w:val="28"/>
          <w:lang w:val="en-US"/>
        </w:rPr>
        <w:t>http</w:t>
      </w:r>
      <w:r>
        <w:rPr>
          <w:rFonts w:ascii="Liberation Serif;Times New Roma" w:hAnsi="Liberation Serif;Times New Roma" w:cs="Liberation Serif;Times New Roma"/>
          <w:sz w:val="28"/>
          <w:szCs w:val="28"/>
        </w:rPr>
        <w:t>://</w:t>
      </w:r>
      <w:proofErr w:type="spellStart"/>
      <w:r>
        <w:rPr>
          <w:rFonts w:ascii="Liberation Serif;Times New Roma" w:hAnsi="Liberation Serif;Times New Roma" w:cs="Liberation Serif;Times New Roma"/>
          <w:sz w:val="28"/>
          <w:szCs w:val="28"/>
          <w:lang w:val="en-US"/>
        </w:rPr>
        <w:t>slturmr</w:t>
      </w:r>
      <w:proofErr w:type="spellEnd"/>
      <w:r>
        <w:rPr>
          <w:rFonts w:ascii="Liberation Serif;Times New Roma" w:hAnsi="Liberation Serif;Times New Roma" w:cs="Liberation Serif;Times New Roma"/>
          <w:sz w:val="28"/>
          <w:szCs w:val="28"/>
        </w:rPr>
        <w:t>.</w:t>
      </w:r>
      <w:proofErr w:type="spellStart"/>
      <w:r>
        <w:rPr>
          <w:rFonts w:ascii="Liberation Serif;Times New Roma" w:hAnsi="Liberation Serif;Times New Roma" w:cs="Liberation Serif;Times New Roma"/>
          <w:sz w:val="28"/>
          <w:szCs w:val="28"/>
          <w:lang w:val="en-US"/>
        </w:rPr>
        <w:t>ru</w:t>
      </w:r>
      <w:proofErr w:type="spellEnd"/>
      <w:r>
        <w:rPr>
          <w:rFonts w:ascii="Liberation Serif;Times New Roma" w:hAnsi="Liberation Serif;Times New Roma" w:cs="Liberation Serif;Times New Roma"/>
          <w:sz w:val="28"/>
          <w:szCs w:val="28"/>
        </w:rPr>
        <w:t>/.</w:t>
      </w:r>
    </w:p>
    <w:p w:rsidR="00F00023" w:rsidRDefault="000F5A3F" w:rsidP="0007614A">
      <w:pPr>
        <w:ind w:firstLine="709"/>
        <w:jc w:val="both"/>
        <w:outlineLvl w:val="0"/>
        <w:rPr>
          <w:rFonts w:ascii="Liberation Serif" w:hAnsi="Liberation Serif" w:cs="Liberation Serif"/>
          <w:bCs/>
          <w:iCs/>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bCs/>
          <w:iCs/>
          <w:sz w:val="28"/>
          <w:szCs w:val="28"/>
        </w:rPr>
        <w:t>Контроль за</w:t>
      </w:r>
      <w:proofErr w:type="gramEnd"/>
      <w:r>
        <w:rPr>
          <w:rFonts w:ascii="Liberation Serif" w:hAnsi="Liberation Serif" w:cs="Liberation Serif"/>
          <w:bCs/>
          <w:iCs/>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Казакова В.И.</w:t>
      </w:r>
    </w:p>
    <w:p w:rsidR="00F00023" w:rsidRDefault="00F00023">
      <w:pPr>
        <w:ind w:firstLine="851"/>
        <w:jc w:val="both"/>
        <w:rPr>
          <w:rFonts w:ascii="Liberation Serif" w:hAnsi="Liberation Serif" w:cs="Liberation Serif"/>
          <w:sz w:val="28"/>
          <w:szCs w:val="28"/>
        </w:rPr>
      </w:pPr>
    </w:p>
    <w:p w:rsidR="00F00023" w:rsidRDefault="00F00023">
      <w:pPr>
        <w:rPr>
          <w:rFonts w:ascii="Liberation Serif" w:hAnsi="Liberation Serif" w:cs="Liberation Serif"/>
          <w:sz w:val="28"/>
          <w:szCs w:val="28"/>
        </w:rPr>
      </w:pPr>
    </w:p>
    <w:p w:rsidR="00F00023" w:rsidRDefault="000F5A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Глава </w:t>
      </w:r>
    </w:p>
    <w:p w:rsidR="00F00023" w:rsidRDefault="000F5A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Слободо-Туринского муниципального района  </w:t>
      </w:r>
      <w:r>
        <w:rPr>
          <w:rFonts w:ascii="Liberation Serif" w:hAnsi="Liberation Serif" w:cs="Liberation Serif"/>
          <w:sz w:val="28"/>
          <w:szCs w:val="28"/>
        </w:rPr>
        <w:tab/>
      </w:r>
      <w:r>
        <w:rPr>
          <w:rFonts w:ascii="Liberation Serif" w:hAnsi="Liberation Serif" w:cs="Liberation Serif"/>
          <w:sz w:val="28"/>
          <w:szCs w:val="28"/>
        </w:rPr>
        <w:tab/>
        <w:t xml:space="preserve">                            В.А. </w:t>
      </w:r>
      <w:proofErr w:type="spellStart"/>
      <w:r>
        <w:rPr>
          <w:rFonts w:ascii="Liberation Serif" w:hAnsi="Liberation Serif" w:cs="Liberation Serif"/>
          <w:sz w:val="28"/>
          <w:szCs w:val="28"/>
        </w:rPr>
        <w:t>Бедулев</w:t>
      </w:r>
      <w:proofErr w:type="spellEnd"/>
      <w:r>
        <w:rPr>
          <w:rFonts w:ascii="Liberation Serif" w:hAnsi="Liberation Serif" w:cs="Liberation Serif"/>
          <w:sz w:val="28"/>
          <w:szCs w:val="28"/>
        </w:rPr>
        <w:t xml:space="preserve">   </w:t>
      </w:r>
    </w:p>
    <w:p w:rsidR="00F00023" w:rsidRDefault="00F00023">
      <w:pPr>
        <w:shd w:val="clear" w:color="auto" w:fill="FFFFFF"/>
        <w:jc w:val="both"/>
        <w:rPr>
          <w:rFonts w:ascii="Liberation Serif" w:hAnsi="Liberation Serif" w:cs="Liberation Serif"/>
          <w:sz w:val="28"/>
          <w:szCs w:val="28"/>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Pr="0007614A" w:rsidRDefault="000F5A3F" w:rsidP="0007614A">
      <w:pPr>
        <w:ind w:left="5387"/>
        <w:rPr>
          <w:sz w:val="28"/>
        </w:rPr>
      </w:pPr>
      <w:r w:rsidRPr="0007614A">
        <w:rPr>
          <w:rFonts w:ascii="Liberation Serif" w:hAnsi="Liberation Serif" w:cs="Liberation Serif"/>
          <w:sz w:val="28"/>
        </w:rPr>
        <w:lastRenderedPageBreak/>
        <w:t>ПРИЛОЖЕНИЕ  № 1</w:t>
      </w:r>
    </w:p>
    <w:p w:rsidR="00F00023" w:rsidRPr="0007614A" w:rsidRDefault="00F00023" w:rsidP="0007614A">
      <w:pPr>
        <w:ind w:left="5387"/>
        <w:rPr>
          <w:rFonts w:ascii="Liberation Serif" w:hAnsi="Liberation Serif" w:cs="Liberation Serif"/>
          <w:sz w:val="28"/>
        </w:rPr>
      </w:pPr>
    </w:p>
    <w:p w:rsidR="00F00023" w:rsidRPr="0007614A" w:rsidRDefault="000F5A3F" w:rsidP="0007614A">
      <w:pPr>
        <w:ind w:left="5387"/>
        <w:rPr>
          <w:sz w:val="28"/>
        </w:rPr>
      </w:pPr>
      <w:r w:rsidRPr="0007614A">
        <w:rPr>
          <w:rFonts w:ascii="Liberation Serif" w:hAnsi="Liberation Serif" w:cs="Liberation Serif"/>
          <w:sz w:val="28"/>
        </w:rPr>
        <w:t>УТВЕРЖДЕНО</w:t>
      </w:r>
    </w:p>
    <w:p w:rsidR="00F00023" w:rsidRPr="0007614A" w:rsidRDefault="000F5A3F" w:rsidP="0007614A">
      <w:pPr>
        <w:ind w:left="5387"/>
        <w:rPr>
          <w:sz w:val="28"/>
        </w:rPr>
      </w:pPr>
      <w:r w:rsidRPr="0007614A">
        <w:rPr>
          <w:rFonts w:ascii="Liberation Serif" w:hAnsi="Liberation Serif" w:cs="Liberation Serif"/>
          <w:sz w:val="28"/>
        </w:rPr>
        <w:t xml:space="preserve">постановлением </w:t>
      </w:r>
      <w:r w:rsidR="0007614A" w:rsidRPr="0007614A">
        <w:rPr>
          <w:rFonts w:ascii="Liberation Serif" w:hAnsi="Liberation Serif" w:cs="Liberation Serif"/>
          <w:sz w:val="28"/>
        </w:rPr>
        <w:t>А</w:t>
      </w:r>
      <w:r w:rsidRPr="0007614A">
        <w:rPr>
          <w:rFonts w:ascii="Liberation Serif" w:hAnsi="Liberation Serif" w:cs="Liberation Serif"/>
          <w:sz w:val="28"/>
        </w:rPr>
        <w:t>дминистрации</w:t>
      </w:r>
    </w:p>
    <w:p w:rsidR="00F00023" w:rsidRPr="0007614A" w:rsidRDefault="000F5A3F" w:rsidP="0007614A">
      <w:pPr>
        <w:ind w:left="5387"/>
        <w:rPr>
          <w:sz w:val="28"/>
        </w:rPr>
      </w:pPr>
      <w:r w:rsidRPr="0007614A">
        <w:rPr>
          <w:rFonts w:ascii="Liberation Serif" w:hAnsi="Liberation Serif" w:cs="Liberation Serif"/>
          <w:sz w:val="28"/>
        </w:rPr>
        <w:t xml:space="preserve">Слободо-Туринского </w:t>
      </w:r>
    </w:p>
    <w:p w:rsidR="00F00023" w:rsidRDefault="000F5A3F" w:rsidP="0007614A">
      <w:pPr>
        <w:ind w:left="5387"/>
        <w:rPr>
          <w:rFonts w:ascii="Liberation Serif" w:hAnsi="Liberation Serif" w:cs="Liberation Serif"/>
        </w:rPr>
      </w:pPr>
      <w:r w:rsidRPr="0007614A">
        <w:rPr>
          <w:rFonts w:ascii="Liberation Serif" w:hAnsi="Liberation Serif" w:cs="Liberation Serif"/>
          <w:sz w:val="28"/>
        </w:rPr>
        <w:t xml:space="preserve">муниципального района                                                        </w:t>
      </w:r>
      <w:r w:rsidR="0007614A" w:rsidRPr="0007614A">
        <w:rPr>
          <w:rFonts w:ascii="Liberation Serif" w:hAnsi="Liberation Serif" w:cs="Liberation Serif"/>
          <w:sz w:val="28"/>
        </w:rPr>
        <w:t xml:space="preserve">                              </w:t>
      </w:r>
      <w:r w:rsidRPr="0007614A">
        <w:rPr>
          <w:rFonts w:ascii="Liberation Serif" w:hAnsi="Liberation Serif" w:cs="Liberation Serif"/>
          <w:sz w:val="28"/>
        </w:rPr>
        <w:t xml:space="preserve">  </w:t>
      </w:r>
      <w:r w:rsidR="0007614A" w:rsidRPr="0007614A">
        <w:rPr>
          <w:rFonts w:ascii="Liberation Serif" w:hAnsi="Liberation Serif" w:cs="Liberation Serif"/>
          <w:sz w:val="28"/>
        </w:rPr>
        <w:t>от 01.11.2021 № 468</w:t>
      </w:r>
      <w:r w:rsidRPr="0007614A">
        <w:rPr>
          <w:rFonts w:ascii="Liberation Serif" w:hAnsi="Liberation Serif" w:cs="Liberation Serif"/>
          <w:sz w:val="28"/>
        </w:rPr>
        <w:tab/>
      </w:r>
      <w:r>
        <w:rPr>
          <w:rFonts w:ascii="Liberation Serif" w:hAnsi="Liberation Serif" w:cs="Liberation Serif"/>
        </w:rPr>
        <w:tab/>
      </w:r>
    </w:p>
    <w:p w:rsidR="00F00023" w:rsidRDefault="00F00023">
      <w:pPr>
        <w:shd w:val="clear" w:color="auto" w:fill="FFFFFF"/>
        <w:jc w:val="both"/>
        <w:rPr>
          <w:rFonts w:ascii="Liberation Serif" w:hAnsi="Liberation Serif" w:cs="Liberation Serif"/>
        </w:rPr>
      </w:pPr>
    </w:p>
    <w:p w:rsidR="0007614A" w:rsidRDefault="0007614A">
      <w:pPr>
        <w:shd w:val="clear" w:color="auto" w:fill="FFFFFF"/>
        <w:jc w:val="both"/>
        <w:rPr>
          <w:rFonts w:ascii="Liberation Serif" w:hAnsi="Liberation Serif" w:cs="Liberation Serif"/>
        </w:rPr>
      </w:pPr>
    </w:p>
    <w:p w:rsidR="00F00023" w:rsidRDefault="000F5A3F" w:rsidP="0007614A">
      <w:pPr>
        <w:jc w:val="center"/>
        <w:outlineLvl w:val="0"/>
        <w:rPr>
          <w:rFonts w:ascii="Liberation Serif" w:hAnsi="Liberation Serif" w:cs="Liberation Serif"/>
          <w:b/>
          <w:sz w:val="28"/>
          <w:szCs w:val="28"/>
        </w:rPr>
      </w:pPr>
      <w:r>
        <w:rPr>
          <w:rFonts w:ascii="Liberation Serif" w:hAnsi="Liberation Serif" w:cs="Liberation Serif"/>
          <w:b/>
          <w:sz w:val="28"/>
          <w:szCs w:val="28"/>
        </w:rPr>
        <w:t>ПОЛОЖЕНИЕ</w:t>
      </w:r>
    </w:p>
    <w:p w:rsidR="00F00023" w:rsidRDefault="000F5A3F" w:rsidP="0007614A">
      <w:pPr>
        <w:jc w:val="center"/>
        <w:outlineLvl w:val="0"/>
        <w:rPr>
          <w:rFonts w:ascii="Liberation Serif" w:hAnsi="Liberation Serif" w:cs="Liberation Serif"/>
          <w:b/>
          <w:sz w:val="28"/>
          <w:szCs w:val="28"/>
        </w:rPr>
      </w:pPr>
      <w:r>
        <w:rPr>
          <w:rFonts w:ascii="Liberation Serif" w:hAnsi="Liberation Serif" w:cs="Liberation Serif"/>
          <w:b/>
          <w:sz w:val="28"/>
          <w:szCs w:val="28"/>
        </w:rPr>
        <w:t xml:space="preserve"> о порядке предоставления субсидий (грантов) победителям трудового соревнования среди </w:t>
      </w:r>
      <w:proofErr w:type="spellStart"/>
      <w:r>
        <w:rPr>
          <w:rFonts w:ascii="Liberation Serif" w:hAnsi="Liberation Serif" w:cs="Liberation Serif"/>
          <w:b/>
          <w:sz w:val="28"/>
          <w:szCs w:val="28"/>
        </w:rPr>
        <w:t>сельхозтоваропроизводителей</w:t>
      </w:r>
      <w:proofErr w:type="spellEnd"/>
      <w:r>
        <w:rPr>
          <w:rFonts w:ascii="Liberation Serif" w:hAnsi="Liberation Serif" w:cs="Liberation Serif"/>
          <w:b/>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B346EF">
        <w:rPr>
          <w:rFonts w:ascii="Liberation Serif" w:hAnsi="Liberation Serif" w:cs="Liberation Serif"/>
          <w:b/>
          <w:sz w:val="28"/>
          <w:szCs w:val="28"/>
        </w:rPr>
        <w:t>1</w:t>
      </w:r>
      <w:r>
        <w:rPr>
          <w:rFonts w:ascii="Liberation Serif" w:hAnsi="Liberation Serif" w:cs="Liberation Serif"/>
          <w:b/>
          <w:sz w:val="28"/>
          <w:szCs w:val="28"/>
        </w:rPr>
        <w:t xml:space="preserve"> год </w:t>
      </w:r>
    </w:p>
    <w:p w:rsidR="00F00023" w:rsidRDefault="00F00023">
      <w:pPr>
        <w:ind w:left="720"/>
        <w:jc w:val="center"/>
        <w:outlineLvl w:val="0"/>
        <w:rPr>
          <w:rFonts w:ascii="Liberation Serif" w:hAnsi="Liberation Serif" w:cs="Liberation Serif"/>
          <w:sz w:val="28"/>
          <w:szCs w:val="28"/>
        </w:rPr>
      </w:pPr>
    </w:p>
    <w:p w:rsidR="00F00023" w:rsidRDefault="000F5A3F">
      <w:pPr>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F00023" w:rsidRDefault="00F00023">
      <w:pPr>
        <w:ind w:left="465"/>
        <w:rPr>
          <w:rFonts w:ascii="Liberation Serif" w:hAnsi="Liberation Serif" w:cs="Liberation Serif"/>
          <w:b/>
          <w:sz w:val="28"/>
          <w:szCs w:val="28"/>
        </w:rPr>
      </w:pP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gramStart"/>
      <w:r w:rsidR="000F5A3F">
        <w:rPr>
          <w:rFonts w:ascii="Liberation Serif" w:hAnsi="Liberation Serif" w:cs="Liberation Serif"/>
          <w:sz w:val="28"/>
          <w:szCs w:val="28"/>
        </w:rPr>
        <w:t xml:space="preserve">Настоящее положение о порядке предоставления субсидий (грантов)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работников агропромышленного комплекса (далее – работников АПК) по достижению наивысших показателей на территории Слободо-Туринского муниципального района за год (далее - положение) разработано в соответствии</w:t>
      </w:r>
      <w:r w:rsidR="000F5A3F">
        <w:rPr>
          <w:rFonts w:ascii="Liberation Serif" w:hAnsi="Liberation Serif" w:cs="Liberation Serif"/>
          <w:bCs/>
          <w:sz w:val="28"/>
          <w:szCs w:val="28"/>
        </w:rPr>
        <w:t xml:space="preserve"> с федеральным законом от  06 октября 2003     № 131-ФЗ «Об общих принципах организации местного самоуправления в Российской Федерации»,</w:t>
      </w:r>
      <w:r w:rsidR="000F5A3F">
        <w:rPr>
          <w:rFonts w:ascii="Liberation Serif" w:hAnsi="Liberation Serif" w:cs="Liberation Serif"/>
          <w:sz w:val="28"/>
          <w:szCs w:val="28"/>
        </w:rPr>
        <w:t xml:space="preserve"> </w:t>
      </w:r>
      <w:r w:rsidR="000F5A3F">
        <w:rPr>
          <w:rFonts w:ascii="Liberation Serif" w:hAnsi="Liberation Serif" w:cs="Liberation Serif"/>
          <w:bCs/>
          <w:sz w:val="28"/>
          <w:szCs w:val="28"/>
        </w:rPr>
        <w:t>в целях реализации  муниципальной программы «Комплексное развитие сельских</w:t>
      </w:r>
      <w:proofErr w:type="gramEnd"/>
      <w:r w:rsidR="000F5A3F">
        <w:rPr>
          <w:rFonts w:ascii="Liberation Serif" w:hAnsi="Liberation Serif" w:cs="Liberation Serif"/>
          <w:bCs/>
          <w:sz w:val="28"/>
          <w:szCs w:val="28"/>
        </w:rPr>
        <w:t xml:space="preserve">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Предоставление субсидий (грантов) осуществляется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Главным распорядителем бюджетных средств, предусмотренных для предоставления субсидий (грантов), является Администрация Слободо-Туринского муниципального района. Предоставление субсидий (грантов) осуществляется за счет средств  бюджета Слободо-Туринского муниципального района.</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Субсидии (гранты) предоставляются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по достижению наивысших показателей на территории  Слободо-Туринского муниципального района за год на безвозмездной и  безвозвратной основе во исполнение мероприятий муниципальной программы </w:t>
      </w:r>
      <w:r w:rsidR="000F5A3F">
        <w:rPr>
          <w:rFonts w:ascii="Liberation Serif" w:hAnsi="Liberation Serif" w:cs="Liberation Serif"/>
          <w:bCs/>
          <w:sz w:val="28"/>
          <w:szCs w:val="28"/>
        </w:rPr>
        <w:t>«Комплексное развитие сельских территорий  Слободо - Туринского муниципального района на         2020-2025 годы,  утвержденной постановлением Администрации Слободо-</w:t>
      </w:r>
      <w:r w:rsidR="000F5A3F">
        <w:rPr>
          <w:rFonts w:ascii="Liberation Serif" w:hAnsi="Liberation Serif" w:cs="Liberation Serif"/>
          <w:bCs/>
          <w:sz w:val="28"/>
          <w:szCs w:val="28"/>
        </w:rPr>
        <w:lastRenderedPageBreak/>
        <w:t xml:space="preserve">Туринского муниципального района 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Организация проведения трудового соревнования осуществляется территориальным отраслевым исполнительным органом государственной власти Свердловской области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управление агропромышленного комплекса и продовольствия» (далее -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УПКиП</w:t>
      </w:r>
      <w:proofErr w:type="spellEnd"/>
      <w:r w:rsidR="000F5A3F">
        <w:rPr>
          <w:rFonts w:ascii="Liberation Serif" w:hAnsi="Liberation Serif" w:cs="Liberation Serif"/>
          <w:sz w:val="28"/>
          <w:szCs w:val="28"/>
        </w:rPr>
        <w:t xml:space="preserve">). Итоги конкурса оформляются протоколом конкурсной комиссии и утверждаются начальником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Состав конкурсной комиссии по подведению итогов конкурса утверждается начальником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Итоги конкурса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наивысших показателей на территории Слободо-Туринского муниципального района за 202</w:t>
      </w:r>
      <w:r w:rsidR="00016F85">
        <w:rPr>
          <w:rFonts w:ascii="Liberation Serif" w:hAnsi="Liberation Serif" w:cs="Liberation Serif"/>
          <w:sz w:val="28"/>
          <w:szCs w:val="28"/>
        </w:rPr>
        <w:t>1</w:t>
      </w:r>
      <w:r>
        <w:rPr>
          <w:rFonts w:ascii="Liberation Serif" w:hAnsi="Liberation Serif" w:cs="Liberation Serif"/>
          <w:sz w:val="28"/>
          <w:szCs w:val="28"/>
        </w:rPr>
        <w:t xml:space="preserve"> год утверждаются постановлением администрации Слободо-Туринского муниципального района.</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1.6</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Информирование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о возможности получения субсидии (гранта) производится путем размещения информации на официальном сайте Слободо-Туринского муниципального района </w:t>
      </w:r>
      <w:hyperlink r:id="rId9">
        <w:r w:rsidR="000F5A3F">
          <w:rPr>
            <w:rFonts w:ascii="Liberation Serif" w:hAnsi="Liberation Serif" w:cs="Liberation Serif"/>
            <w:sz w:val="28"/>
            <w:szCs w:val="28"/>
            <w:lang w:val="en-US"/>
          </w:rPr>
          <w:t>www</w:t>
        </w:r>
        <w:r w:rsidR="000F5A3F">
          <w:rPr>
            <w:rFonts w:ascii="Liberation Serif" w:hAnsi="Liberation Serif" w:cs="Liberation Serif"/>
            <w:sz w:val="28"/>
            <w:szCs w:val="28"/>
          </w:rPr>
          <w:t>.</w:t>
        </w:r>
        <w:proofErr w:type="spellStart"/>
        <w:r w:rsidR="000F5A3F">
          <w:rPr>
            <w:rFonts w:ascii="Liberation Serif" w:hAnsi="Liberation Serif" w:cs="Liberation Serif"/>
            <w:sz w:val="28"/>
            <w:szCs w:val="28"/>
            <w:lang w:val="en-US"/>
          </w:rPr>
          <w:t>slturmr</w:t>
        </w:r>
        <w:proofErr w:type="spellEnd"/>
        <w:r w:rsidR="000F5A3F">
          <w:rPr>
            <w:rFonts w:ascii="Liberation Serif" w:hAnsi="Liberation Serif" w:cs="Liberation Serif"/>
            <w:sz w:val="28"/>
            <w:szCs w:val="28"/>
          </w:rPr>
          <w:t>.</w:t>
        </w:r>
        <w:proofErr w:type="spellStart"/>
        <w:r w:rsidR="000F5A3F">
          <w:rPr>
            <w:rFonts w:ascii="Liberation Serif" w:hAnsi="Liberation Serif" w:cs="Liberation Serif"/>
            <w:sz w:val="28"/>
            <w:szCs w:val="28"/>
            <w:lang w:val="en-US"/>
          </w:rPr>
          <w:t>ru</w:t>
        </w:r>
        <w:proofErr w:type="spellEnd"/>
      </w:hyperlink>
      <w:r w:rsidR="000F5A3F">
        <w:rPr>
          <w:rFonts w:ascii="Liberation Serif" w:hAnsi="Liberation Serif" w:cs="Liberation Serif"/>
          <w:sz w:val="28"/>
          <w:szCs w:val="28"/>
        </w:rPr>
        <w:t xml:space="preserve"> в информационно-телекоммуникационной сети «Интернет», а также иными способами (в случае необходимости).</w:t>
      </w:r>
    </w:p>
    <w:p w:rsidR="00F00023" w:rsidRDefault="00F00023">
      <w:pPr>
        <w:widowControl w:val="0"/>
        <w:ind w:firstLine="567"/>
        <w:jc w:val="both"/>
        <w:rPr>
          <w:rFonts w:ascii="Liberation Serif" w:hAnsi="Liberation Serif" w:cs="Liberation Serif"/>
          <w:sz w:val="28"/>
          <w:szCs w:val="28"/>
        </w:rPr>
      </w:pPr>
    </w:p>
    <w:p w:rsidR="00F00023" w:rsidRDefault="000F5A3F">
      <w:pPr>
        <w:jc w:val="center"/>
        <w:rPr>
          <w:rFonts w:ascii="Liberation Serif" w:hAnsi="Liberation Serif" w:cs="Liberation Serif"/>
          <w:b/>
          <w:sz w:val="28"/>
          <w:szCs w:val="28"/>
        </w:rPr>
      </w:pPr>
      <w:r>
        <w:rPr>
          <w:rFonts w:ascii="Liberation Serif" w:hAnsi="Liberation Serif" w:cs="Liberation Serif"/>
          <w:b/>
          <w:sz w:val="28"/>
          <w:szCs w:val="28"/>
        </w:rPr>
        <w:t>2. Условия предоставления субсидий (грантов)</w:t>
      </w:r>
    </w:p>
    <w:p w:rsidR="00F00023" w:rsidRDefault="00F00023">
      <w:pPr>
        <w:jc w:val="center"/>
        <w:rPr>
          <w:rFonts w:ascii="Liberation Serif" w:hAnsi="Liberation Serif" w:cs="Liberation Serif"/>
          <w:b/>
          <w:sz w:val="28"/>
          <w:szCs w:val="28"/>
        </w:rPr>
      </w:pP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2.1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Заявка на участие в трудовом соревновании подается в произвольной форме. К заявке прилагаются документы и материалы, подтверждающие показатели (достижения) в соответствии с пунктом  3.3 настоящего положения. </w:t>
      </w:r>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sz w:val="28"/>
          <w:szCs w:val="28"/>
        </w:rPr>
        <w:t>2.2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Материалы, представленные позже установленного срока и (или) ненадлежащим образом оформленные, к рассмотрению не принимаются.</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2.3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gramStart"/>
      <w:r w:rsidR="000F5A3F">
        <w:rPr>
          <w:rFonts w:ascii="Liberation Serif" w:hAnsi="Liberation Serif" w:cs="Liberation Serif"/>
          <w:sz w:val="28"/>
          <w:szCs w:val="28"/>
        </w:rPr>
        <w:t xml:space="preserve">Субсидии (гранты)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по достижению высших показателей на территории Слободо-Туринского муниципального района предоставляются в пределах, </w:t>
      </w:r>
      <w:r w:rsidR="00016F85">
        <w:rPr>
          <w:rFonts w:ascii="Liberation Serif" w:hAnsi="Liberation Serif" w:cs="Liberation Serif"/>
          <w:sz w:val="28"/>
          <w:szCs w:val="28"/>
        </w:rPr>
        <w:t xml:space="preserve"> </w:t>
      </w:r>
      <w:r w:rsidR="000F5A3F">
        <w:rPr>
          <w:rFonts w:ascii="Liberation Serif" w:hAnsi="Liberation Serif" w:cs="Liberation Serif"/>
          <w:sz w:val="28"/>
          <w:szCs w:val="28"/>
        </w:rPr>
        <w:t xml:space="preserve">выделенных на указанные цели объемов бюджетных ассигнований в текущем  году, предусмотренных на реализацию муниципальной программы </w:t>
      </w:r>
      <w:r w:rsidR="000F5A3F">
        <w:rPr>
          <w:rFonts w:ascii="Liberation Serif" w:hAnsi="Liberation Serif" w:cs="Liberation Serif"/>
          <w:bCs/>
          <w:sz w:val="28"/>
          <w:szCs w:val="28"/>
        </w:rPr>
        <w:t xml:space="preserve">«Комплексное развитие сельских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w:t>
      </w:r>
      <w:r>
        <w:rPr>
          <w:rFonts w:ascii="Liberation Serif" w:hAnsi="Liberation Serif" w:cs="Liberation Serif"/>
          <w:bCs/>
          <w:sz w:val="28"/>
          <w:szCs w:val="28"/>
        </w:rPr>
        <w:t xml:space="preserve">     </w:t>
      </w:r>
      <w:r w:rsidR="000F5A3F">
        <w:rPr>
          <w:rFonts w:ascii="Liberation Serif" w:hAnsi="Liberation Serif" w:cs="Liberation Serif"/>
          <w:bCs/>
          <w:sz w:val="28"/>
          <w:szCs w:val="28"/>
        </w:rPr>
        <w:t xml:space="preserve">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roofErr w:type="gramEnd"/>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bCs/>
          <w:sz w:val="28"/>
          <w:szCs w:val="28"/>
        </w:rPr>
        <w:t>2.4</w:t>
      </w:r>
      <w:r w:rsidR="00721551">
        <w:rPr>
          <w:rFonts w:ascii="Liberation Serif" w:hAnsi="Liberation Serif" w:cs="Liberation Serif"/>
          <w:bCs/>
          <w:sz w:val="28"/>
          <w:szCs w:val="28"/>
        </w:rPr>
        <w:t>.</w:t>
      </w:r>
      <w:r w:rsidR="000F5A3F">
        <w:rPr>
          <w:rFonts w:ascii="Liberation Serif" w:hAnsi="Liberation Serif" w:cs="Liberation Serif"/>
          <w:bCs/>
          <w:sz w:val="28"/>
          <w:szCs w:val="28"/>
        </w:rPr>
        <w:t xml:space="preserve"> </w:t>
      </w:r>
      <w:r w:rsidR="000F5A3F">
        <w:rPr>
          <w:rFonts w:ascii="Liberation Serif" w:hAnsi="Liberation Serif" w:cs="Liberation Serif"/>
          <w:sz w:val="28"/>
          <w:szCs w:val="28"/>
        </w:rPr>
        <w:t xml:space="preserve">Предоставление субсидий (грантов) осуществляется в соответствии с настоящим положением и заключаемыми администрацией </w:t>
      </w:r>
      <w:r w:rsidR="000F5A3F">
        <w:rPr>
          <w:rFonts w:ascii="Liberation Serif" w:hAnsi="Liberation Serif" w:cs="Liberation Serif"/>
          <w:bCs/>
          <w:sz w:val="28"/>
          <w:szCs w:val="28"/>
        </w:rPr>
        <w:t>Слободо-Туринского</w:t>
      </w:r>
      <w:r w:rsidR="000F5A3F">
        <w:rPr>
          <w:rFonts w:ascii="Liberation Serif" w:hAnsi="Liberation Serif" w:cs="Liberation Serif"/>
          <w:sz w:val="28"/>
          <w:szCs w:val="28"/>
        </w:rPr>
        <w:t xml:space="preserve"> муниципального района с победителями трудового соревнования договорами о предоставлении субсидии (гранта).</w:t>
      </w:r>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sz w:val="28"/>
          <w:szCs w:val="28"/>
        </w:rPr>
        <w:t>2.5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Субсидия (грант) не может быть предоставлена, в случае если осуществляется реорганизация, ликвидация или банкротство предприятия.</w:t>
      </w:r>
    </w:p>
    <w:p w:rsidR="0007614A" w:rsidRDefault="0007614A">
      <w:pPr>
        <w:pStyle w:val="af1"/>
        <w:ind w:left="567"/>
        <w:rPr>
          <w:rFonts w:ascii="Liberation Serif" w:hAnsi="Liberation Serif" w:cs="Liberation Serif"/>
          <w:sz w:val="28"/>
          <w:szCs w:val="28"/>
        </w:rPr>
      </w:pPr>
      <w:r>
        <w:rPr>
          <w:rFonts w:ascii="Liberation Serif" w:hAnsi="Liberation Serif" w:cs="Liberation Serif"/>
          <w:sz w:val="28"/>
          <w:szCs w:val="28"/>
        </w:rPr>
        <w:br w:type="page"/>
      </w:r>
    </w:p>
    <w:p w:rsidR="00F00023" w:rsidRDefault="000F5A3F">
      <w:pPr>
        <w:jc w:val="center"/>
        <w:rPr>
          <w:rFonts w:ascii="Liberation Serif" w:hAnsi="Liberation Serif" w:cs="Liberation Serif"/>
          <w:b/>
          <w:sz w:val="28"/>
          <w:szCs w:val="28"/>
        </w:rPr>
      </w:pPr>
      <w:bookmarkStart w:id="0" w:name="Par79"/>
      <w:bookmarkEnd w:id="0"/>
      <w:r>
        <w:rPr>
          <w:rFonts w:ascii="Liberation Serif" w:hAnsi="Liberation Serif" w:cs="Liberation Serif"/>
          <w:b/>
          <w:sz w:val="28"/>
          <w:szCs w:val="28"/>
        </w:rPr>
        <w:lastRenderedPageBreak/>
        <w:t>3. Порядок приема заявок и требования к заявкам</w:t>
      </w:r>
    </w:p>
    <w:p w:rsidR="00F00023" w:rsidRDefault="00F00023">
      <w:pPr>
        <w:ind w:left="465"/>
        <w:rPr>
          <w:rFonts w:ascii="Liberation Serif" w:hAnsi="Liberation Serif" w:cs="Liberation Serif"/>
          <w:b/>
          <w:sz w:val="28"/>
          <w:szCs w:val="28"/>
        </w:rPr>
      </w:pPr>
    </w:p>
    <w:p w:rsidR="00F00023" w:rsidRDefault="0007614A" w:rsidP="0007614A">
      <w:pPr>
        <w:pStyle w:val="af1"/>
        <w:ind w:firstLine="709"/>
        <w:jc w:val="both"/>
        <w:rPr>
          <w:rFonts w:ascii="Liberation Serif" w:hAnsi="Liberation Serif" w:cs="Liberation Serif"/>
          <w:color w:val="FF0000"/>
          <w:sz w:val="28"/>
          <w:szCs w:val="28"/>
        </w:rPr>
      </w:pPr>
      <w:r>
        <w:rPr>
          <w:rFonts w:ascii="Liberation Serif" w:hAnsi="Liberation Serif" w:cs="Liberation Serif"/>
          <w:sz w:val="28"/>
          <w:szCs w:val="28"/>
        </w:rPr>
        <w:t>3.1</w:t>
      </w:r>
      <w:r w:rsidR="00721551">
        <w:rPr>
          <w:rFonts w:ascii="Liberation Serif" w:hAnsi="Liberation Serif" w:cs="Liberation Serif"/>
          <w:sz w:val="28"/>
          <w:szCs w:val="28"/>
        </w:rPr>
        <w:t>.</w:t>
      </w:r>
      <w:r w:rsidR="000F5A3F">
        <w:rPr>
          <w:rFonts w:ascii="Liberation Serif" w:hAnsi="Liberation Serif" w:cs="Liberation Serif"/>
          <w:color w:val="FF0000"/>
          <w:sz w:val="28"/>
          <w:szCs w:val="28"/>
        </w:rPr>
        <w:t xml:space="preserve"> </w:t>
      </w:r>
      <w:r w:rsidR="000F5A3F">
        <w:rPr>
          <w:rFonts w:ascii="Liberation Serif" w:hAnsi="Liberation Serif" w:cs="Liberation Serif"/>
          <w:sz w:val="28"/>
          <w:szCs w:val="28"/>
        </w:rPr>
        <w:t xml:space="preserve">Заявка на предоставление гранта подается в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по адресу:  623870, Свердловская область, с. Байкалово, ул. Революции, д. 25, кабинет приемной. </w:t>
      </w: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3.2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Прием заявок осуществляется с </w:t>
      </w:r>
      <w:r w:rsidR="00AF36E9">
        <w:rPr>
          <w:rFonts w:ascii="Liberation Serif" w:hAnsi="Liberation Serif" w:cs="Liberation Serif"/>
          <w:sz w:val="28"/>
          <w:szCs w:val="28"/>
        </w:rPr>
        <w:t>08</w:t>
      </w:r>
      <w:r w:rsidR="000F5A3F">
        <w:rPr>
          <w:rFonts w:ascii="Liberation Serif" w:hAnsi="Liberation Serif" w:cs="Liberation Serif"/>
          <w:sz w:val="28"/>
          <w:szCs w:val="28"/>
        </w:rPr>
        <w:t xml:space="preserve"> ноября по </w:t>
      </w:r>
      <w:r w:rsidR="00AF36E9">
        <w:rPr>
          <w:rFonts w:ascii="Liberation Serif" w:hAnsi="Liberation Serif" w:cs="Liberation Serif"/>
          <w:sz w:val="28"/>
          <w:szCs w:val="28"/>
        </w:rPr>
        <w:t>1</w:t>
      </w:r>
      <w:r w:rsidR="000F5A3F">
        <w:rPr>
          <w:rFonts w:ascii="Liberation Serif" w:hAnsi="Liberation Serif" w:cs="Liberation Serif"/>
          <w:sz w:val="28"/>
          <w:szCs w:val="28"/>
        </w:rPr>
        <w:t>2 ноября  текущего           года, в рабочие дни с 9.00 часов до 12.00 часов, с 14.00 часов до 16.00 часов местного времени.</w:t>
      </w: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3.3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gramStart"/>
      <w:r w:rsidR="000F5A3F">
        <w:rPr>
          <w:rFonts w:ascii="Liberation Serif" w:hAnsi="Liberation Serif" w:cs="Liberation Serif"/>
          <w:sz w:val="28"/>
          <w:szCs w:val="28"/>
        </w:rPr>
        <w:t>К</w:t>
      </w:r>
      <w:proofErr w:type="gramEnd"/>
      <w:r w:rsidR="000F5A3F">
        <w:rPr>
          <w:rFonts w:ascii="Liberation Serif" w:hAnsi="Liberation Serif" w:cs="Liberation Serif"/>
          <w:sz w:val="28"/>
          <w:szCs w:val="28"/>
        </w:rPr>
        <w:t xml:space="preserve"> заявке должны быть приложены следующие документы и материалы:</w:t>
      </w:r>
      <w:bookmarkStart w:id="1" w:name="Par90"/>
      <w:bookmarkEnd w:id="1"/>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3.3.1</w:t>
      </w:r>
      <w:r w:rsidR="000F5A3F">
        <w:rPr>
          <w:rFonts w:ascii="Liberation Serif" w:hAnsi="Liberation Serif" w:cs="Liberation Serif"/>
          <w:sz w:val="28"/>
          <w:szCs w:val="28"/>
        </w:rPr>
        <w:t xml:space="preserve">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bookmarkStart w:id="2" w:name="Par91"/>
      <w:bookmarkEnd w:id="2"/>
      <w:r w:rsidR="000F5A3F">
        <w:rPr>
          <w:rFonts w:ascii="Liberation Serif" w:hAnsi="Liberation Serif" w:cs="Liberation Serif"/>
          <w:sz w:val="28"/>
          <w:szCs w:val="28"/>
        </w:rPr>
        <w:t xml:space="preserve">; </w:t>
      </w:r>
    </w:p>
    <w:p w:rsidR="00F00023" w:rsidRDefault="0007614A" w:rsidP="0007614A">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3.3.2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Материалы, подтверждающие производственные показатели в произвольной форме;</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Справку, подтверждающую отсутствие задолженности по налоговым и неналоговым платежам;</w:t>
      </w:r>
    </w:p>
    <w:p w:rsidR="00F00023" w:rsidRDefault="0007614A" w:rsidP="0007614A">
      <w:pPr>
        <w:widowControl w:val="0"/>
        <w:ind w:firstLine="709"/>
        <w:jc w:val="both"/>
        <w:rPr>
          <w:rFonts w:ascii="Liberation Serif" w:hAnsi="Liberation Serif" w:cs="Liberation Serif"/>
          <w:sz w:val="28"/>
          <w:szCs w:val="28"/>
        </w:rPr>
      </w:pPr>
      <w:bookmarkStart w:id="3" w:name="Par93"/>
      <w:bookmarkStart w:id="4" w:name="Par94"/>
      <w:bookmarkStart w:id="5" w:name="Par97"/>
      <w:bookmarkEnd w:id="3"/>
      <w:bookmarkEnd w:id="4"/>
      <w:bookmarkEnd w:id="5"/>
      <w:r>
        <w:rPr>
          <w:rFonts w:ascii="Liberation Serif" w:hAnsi="Liberation Serif" w:cs="Liberation Serif"/>
          <w:sz w:val="28"/>
          <w:szCs w:val="28"/>
        </w:rPr>
        <w:t>3.3.5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Опись документов.</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3.4</w:t>
      </w:r>
      <w:bookmarkStart w:id="6" w:name="Par106"/>
      <w:bookmarkEnd w:id="6"/>
      <w:r w:rsidR="00721551">
        <w:rPr>
          <w:rFonts w:ascii="Liberation Serif" w:hAnsi="Liberation Serif" w:cs="Liberation Serif"/>
          <w:sz w:val="28"/>
          <w:szCs w:val="28"/>
        </w:rPr>
        <w:t>.</w:t>
      </w:r>
      <w:r>
        <w:rPr>
          <w:rFonts w:ascii="Liberation Serif" w:hAnsi="Liberation Serif" w:cs="Liberation Serif"/>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(по согласованию) организует работу по подготовке свода общей информации на основании поступивших заявок,  проверяет достоверность указанных в заявках сведений и показателей производственно-хозяйственной деятельности. </w:t>
      </w:r>
    </w:p>
    <w:p w:rsidR="00F00023" w:rsidRDefault="000F5A3F" w:rsidP="0007614A">
      <w:pPr>
        <w:widowControl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должна содержать следующие сведения: номер по порядку; наименование хозяйствующего субъекта – участника трудового соревнования; наименование номинации, в которой принимает участие хозяйствующий субъект; производственные показатели текущего года (выраженные в кг, тонн, </w:t>
      </w:r>
      <w:proofErr w:type="spellStart"/>
      <w:r>
        <w:rPr>
          <w:rFonts w:ascii="Liberation Serif" w:hAnsi="Liberation Serif" w:cs="Liberation Serif"/>
          <w:sz w:val="28"/>
          <w:szCs w:val="28"/>
        </w:rPr>
        <w:t>цн</w:t>
      </w:r>
      <w:proofErr w:type="spellEnd"/>
      <w:r>
        <w:rPr>
          <w:rFonts w:ascii="Liberation Serif" w:hAnsi="Liberation Serif" w:cs="Liberation Serif"/>
          <w:sz w:val="28"/>
          <w:szCs w:val="28"/>
        </w:rPr>
        <w:t>., га и т.д.) и в сравнении с соответствующим периодом прошлого года; иные показатели и заслуги по итогам текущего года по желанию заявителя.</w:t>
      </w:r>
      <w:proofErr w:type="gramEnd"/>
      <w:r>
        <w:rPr>
          <w:rFonts w:ascii="Liberation Serif" w:hAnsi="Liberation Serif" w:cs="Liberation Serif"/>
          <w:sz w:val="28"/>
          <w:szCs w:val="28"/>
        </w:rPr>
        <w:t xml:space="preserve">  Подготовленную информацию </w:t>
      </w:r>
      <w:proofErr w:type="spellStart"/>
      <w:r>
        <w:rPr>
          <w:rFonts w:ascii="Liberation Serif" w:hAnsi="Liberation Serif" w:cs="Liberation Serif"/>
          <w:sz w:val="28"/>
          <w:szCs w:val="28"/>
        </w:rPr>
        <w:t>Байкаловское</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 xml:space="preserve"> предоставляет на заседание комиссии по отбору заявок на предоставление субсидии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w:t>
      </w:r>
      <w:r w:rsidR="00AF36E9">
        <w:rPr>
          <w:rFonts w:ascii="Liberation Serif" w:hAnsi="Liberation Serif" w:cs="Liberation Serif"/>
          <w:sz w:val="28"/>
          <w:szCs w:val="28"/>
        </w:rPr>
        <w:t xml:space="preserve"> текущий</w:t>
      </w:r>
      <w:r>
        <w:rPr>
          <w:rFonts w:ascii="Liberation Serif" w:hAnsi="Liberation Serif" w:cs="Liberation Serif"/>
          <w:sz w:val="28"/>
          <w:szCs w:val="28"/>
        </w:rPr>
        <w:t xml:space="preserve"> год,  подписанную начальником </w:t>
      </w:r>
      <w:proofErr w:type="spellStart"/>
      <w:r>
        <w:rPr>
          <w:rFonts w:ascii="Liberation Serif" w:hAnsi="Liberation Serif" w:cs="Liberation Serif"/>
          <w:sz w:val="28"/>
          <w:szCs w:val="28"/>
        </w:rPr>
        <w:t>Байкаловского</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w:t>
      </w:r>
    </w:p>
    <w:p w:rsidR="00F00023" w:rsidRDefault="00F00023">
      <w:pPr>
        <w:widowControl w:val="0"/>
        <w:jc w:val="both"/>
        <w:rPr>
          <w:rFonts w:ascii="Liberation Serif" w:hAnsi="Liberation Serif" w:cs="Liberation Serif"/>
          <w:sz w:val="28"/>
          <w:szCs w:val="28"/>
        </w:rPr>
      </w:pPr>
    </w:p>
    <w:p w:rsidR="00F00023" w:rsidRDefault="000F5A3F" w:rsidP="0007614A">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Порядок принятия решения комиссией</w:t>
      </w:r>
    </w:p>
    <w:p w:rsidR="00F00023" w:rsidRDefault="00F00023">
      <w:pPr>
        <w:ind w:left="720"/>
        <w:rPr>
          <w:rFonts w:ascii="Liberation Serif" w:hAnsi="Liberation Serif" w:cs="Liberation Serif"/>
          <w:b/>
          <w:sz w:val="28"/>
          <w:szCs w:val="28"/>
        </w:rPr>
      </w:pP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Общий состав комиссии формируется из специалистов администрации </w:t>
      </w:r>
      <w:r w:rsidR="000F5A3F">
        <w:rPr>
          <w:rFonts w:ascii="Liberation Serif" w:hAnsi="Liberation Serif" w:cs="Liberation Serif"/>
          <w:sz w:val="28"/>
          <w:szCs w:val="28"/>
        </w:rPr>
        <w:lastRenderedPageBreak/>
        <w:t xml:space="preserve">Слободо-Туринского муниципального района и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Общее руководство деятельностью комиссии осуществляет председатель комиссии.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Формой деятельности комиссии является заседание. Заседания комиссии проводятся в очной форме.</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Решения комиссии принимаются открытым голосованием большинством голосов.</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заседании комиссии каждый из членов комиссии вправе отдать свой голос только </w:t>
      </w:r>
      <w:proofErr w:type="gramStart"/>
      <w:r>
        <w:rPr>
          <w:rFonts w:ascii="Liberation Serif" w:hAnsi="Liberation Serif" w:cs="Liberation Serif"/>
          <w:sz w:val="28"/>
          <w:szCs w:val="28"/>
        </w:rPr>
        <w:t>за одно</w:t>
      </w:r>
      <w:proofErr w:type="gramEnd"/>
      <w:r>
        <w:rPr>
          <w:rFonts w:ascii="Liberation Serif" w:hAnsi="Liberation Serif" w:cs="Liberation Serif"/>
          <w:sz w:val="28"/>
          <w:szCs w:val="28"/>
        </w:rPr>
        <w:t xml:space="preserve"> из решений, указанных в пункте 4.7. настоящего положения. Решение считается принятым, если за него проголосовала половина или более членов комиссии, присутствующих на заседании. Заседание комиссии считается правомочным, если на нем присутствует более половины ее членов. </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4.5</w:t>
      </w:r>
      <w:r w:rsidR="00721551">
        <w:rPr>
          <w:rFonts w:ascii="Liberation Serif" w:hAnsi="Liberation Serif" w:cs="Liberation Serif"/>
          <w:sz w:val="28"/>
          <w:szCs w:val="28"/>
        </w:rPr>
        <w:t>.</w:t>
      </w:r>
      <w:r>
        <w:rPr>
          <w:rFonts w:ascii="Liberation Serif" w:hAnsi="Liberation Serif" w:cs="Liberation Serif"/>
          <w:sz w:val="28"/>
          <w:szCs w:val="28"/>
        </w:rPr>
        <w:t xml:space="preserve"> </w:t>
      </w:r>
      <w:r w:rsidR="000F5A3F">
        <w:rPr>
          <w:rFonts w:ascii="Liberation Serif" w:hAnsi="Liberation Serif" w:cs="Liberation Serif"/>
          <w:sz w:val="28"/>
          <w:szCs w:val="28"/>
        </w:rPr>
        <w:t>Решения комиссии оформляются протоколами. Протокол заседания комиссии ведет секретарь комиссии. Протокол заседания комиссии подписывается всеми членами комиссии, присутствующими на заседании.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4.6</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Комиссия рассматривает заявки в срок не позднее </w:t>
      </w:r>
      <w:r w:rsidR="00C5304C">
        <w:rPr>
          <w:rFonts w:ascii="Liberation Serif" w:hAnsi="Liberation Serif" w:cs="Liberation Serif"/>
          <w:sz w:val="28"/>
          <w:szCs w:val="28"/>
        </w:rPr>
        <w:t>15</w:t>
      </w:r>
      <w:r w:rsidR="000F5A3F">
        <w:rPr>
          <w:rFonts w:ascii="Liberation Serif" w:hAnsi="Liberation Serif" w:cs="Liberation Serif"/>
          <w:sz w:val="28"/>
          <w:szCs w:val="28"/>
        </w:rPr>
        <w:t xml:space="preserve"> ноября текущего года.</w:t>
      </w:r>
      <w:bookmarkStart w:id="7" w:name="Par128"/>
      <w:bookmarkEnd w:id="7"/>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Комиссия вправе принимать следующие решения:</w:t>
      </w:r>
      <w:bookmarkStart w:id="8" w:name="Par129"/>
      <w:bookmarkEnd w:id="8"/>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4.7.1.</w:t>
      </w:r>
      <w:r w:rsidR="000F5A3F">
        <w:rPr>
          <w:rFonts w:ascii="Liberation Serif" w:hAnsi="Liberation Serif" w:cs="Liberation Serif"/>
          <w:sz w:val="28"/>
          <w:szCs w:val="28"/>
        </w:rPr>
        <w:t xml:space="preserve"> О предоставлении субсидии (гранта), о сумме субсидии (гранта);</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4.7.2.</w:t>
      </w:r>
      <w:r w:rsidR="000F5A3F">
        <w:rPr>
          <w:rFonts w:ascii="Liberation Serif" w:hAnsi="Liberation Serif" w:cs="Liberation Serif"/>
          <w:sz w:val="28"/>
          <w:szCs w:val="28"/>
        </w:rPr>
        <w:t xml:space="preserve"> Об отказе в предоставлении субсидии (гранта).</w:t>
      </w:r>
    </w:p>
    <w:p w:rsidR="00F00023" w:rsidRDefault="0007614A" w:rsidP="0007614A">
      <w:pPr>
        <w:ind w:firstLine="709"/>
        <w:jc w:val="both"/>
        <w:rPr>
          <w:rFonts w:ascii="Liberation Serif" w:hAnsi="Liberation Serif" w:cs="Liberation Serif"/>
          <w:sz w:val="28"/>
          <w:szCs w:val="28"/>
        </w:rPr>
      </w:pPr>
      <w:r>
        <w:rPr>
          <w:rFonts w:ascii="Liberation Serif" w:hAnsi="Liberation Serif" w:cs="Liberation Serif"/>
          <w:sz w:val="28"/>
          <w:szCs w:val="28"/>
        </w:rPr>
        <w:t>4.8.</w:t>
      </w:r>
      <w:r w:rsidR="000F5A3F">
        <w:rPr>
          <w:rFonts w:ascii="Liberation Serif" w:hAnsi="Liberation Serif" w:cs="Liberation Serif"/>
          <w:sz w:val="28"/>
          <w:szCs w:val="28"/>
        </w:rPr>
        <w:t xml:space="preserve"> На основании решения конкурсной комиссии по подведению итогов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 год принимается постановление администрации Слободо-Туринского муниципального района. Секретарь комиссии в течение 5 (пяти) рабочих дней после принятия постановления администрации Слободо-Туринского муниципального района информирует победителей трудового соревнования о принятом решении в письменной форме по электронной почте или с использованием средств факсимильной, электронной и почтовой связи.</w:t>
      </w:r>
    </w:p>
    <w:p w:rsidR="00F00023" w:rsidRDefault="00F00023">
      <w:pPr>
        <w:widowControl w:val="0"/>
        <w:ind w:left="567" w:hanging="567"/>
        <w:jc w:val="center"/>
        <w:rPr>
          <w:rFonts w:ascii="Liberation Serif" w:hAnsi="Liberation Serif" w:cs="Liberation Serif"/>
          <w:sz w:val="28"/>
          <w:szCs w:val="28"/>
        </w:rPr>
      </w:pPr>
    </w:p>
    <w:p w:rsidR="00F00023" w:rsidRDefault="000F5A3F" w:rsidP="00721551">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 xml:space="preserve">Подведение итогов и награждение победителей </w:t>
      </w:r>
    </w:p>
    <w:p w:rsidR="00F00023" w:rsidRDefault="000F5A3F" w:rsidP="00721551">
      <w:pPr>
        <w:jc w:val="center"/>
        <w:rPr>
          <w:rFonts w:ascii="Liberation Serif" w:hAnsi="Liberation Serif" w:cs="Liberation Serif"/>
          <w:b/>
          <w:sz w:val="28"/>
          <w:szCs w:val="28"/>
        </w:rPr>
      </w:pPr>
      <w:r>
        <w:rPr>
          <w:rFonts w:ascii="Liberation Serif" w:hAnsi="Liberation Serif" w:cs="Liberation Serif"/>
          <w:b/>
          <w:sz w:val="28"/>
          <w:szCs w:val="28"/>
        </w:rPr>
        <w:t>трудового соревнования</w:t>
      </w:r>
    </w:p>
    <w:p w:rsidR="00F00023" w:rsidRDefault="00F00023">
      <w:pPr>
        <w:ind w:firstLine="709"/>
        <w:jc w:val="center"/>
        <w:rPr>
          <w:rFonts w:ascii="Liberation Serif" w:hAnsi="Liberation Serif" w:cs="Liberation Serif"/>
          <w:b/>
          <w:sz w:val="28"/>
          <w:szCs w:val="28"/>
        </w:rPr>
      </w:pP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5.1.  Победителями трудового соревнования признаются:</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5.1.1. По комплексу показателей – организации сельскохозяйственного производства, крестьянские (фермерские) хозяйства, индивидуальные  предприниматели, отделения или бригады, набравшие наивысшее количество баллов согласно критериям определения победителей конкурса в зависимости от направления деятельности конкурсанта. Также при подведении итогов учитывается санитарное состояние, благоустройство, озеленение территорий производственных участков, наличие стендов с показателями работы. Первое место присуждается при отсутствии тяжелых случаев производственного травматизма.</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5.1.2. Среди работников сельскохозяйственных предприятий, крестьянских (фермерских) хозяйств и индивидуальных предпринимателей – подводятся итоги </w:t>
      </w:r>
      <w:r>
        <w:rPr>
          <w:rFonts w:ascii="Liberation Serif" w:hAnsi="Liberation Serif" w:cs="Liberation Serif"/>
          <w:sz w:val="28"/>
          <w:szCs w:val="28"/>
        </w:rPr>
        <w:lastRenderedPageBreak/>
        <w:t>в номинации  «Лучший по профессии», добившихся наивысших показателей в текущем году по сравнению с показателями других работников.</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5.1.3. Для предоставления грантов победителям трудового соревнования среди </w:t>
      </w:r>
      <w:proofErr w:type="spellStart"/>
      <w:r>
        <w:rPr>
          <w:rFonts w:ascii="Liberation Serif" w:hAnsi="Liberation Serif" w:cs="Liberation Serif"/>
          <w:sz w:val="28"/>
          <w:szCs w:val="28"/>
        </w:rPr>
        <w:t>сельскохозтоваропроизводителей</w:t>
      </w:r>
      <w:proofErr w:type="spellEnd"/>
      <w:r>
        <w:rPr>
          <w:rFonts w:ascii="Liberation Serif" w:hAnsi="Liberation Serif" w:cs="Liberation Serif"/>
          <w:sz w:val="28"/>
          <w:szCs w:val="28"/>
        </w:rPr>
        <w:t xml:space="preserve"> по достижению наивысших показателей учреждаются следующие категории:</w:t>
      </w:r>
    </w:p>
    <w:p w:rsidR="00F00023" w:rsidRDefault="000F5A3F">
      <w:pPr>
        <w:pStyle w:val="ad"/>
        <w:widowControl w:val="0"/>
        <w:numPr>
          <w:ilvl w:val="0"/>
          <w:numId w:val="2"/>
        </w:numPr>
        <w:tabs>
          <w:tab w:val="left" w:pos="426"/>
        </w:tabs>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Среди организаций сельскохозяйственного производства, крестьянских (фермерских) хозяйств и индивидуальных предпринимателей –   подводятся итоги по комплексу показателей в отрасли растениеводства и устанавливаются               3 призовых места. Победителям вручаются дипломы и предоставляются гранты в размере:</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 место – </w:t>
      </w:r>
      <w:r w:rsidR="00E131C2">
        <w:rPr>
          <w:rFonts w:ascii="Liberation Serif" w:hAnsi="Liberation Serif" w:cs="Liberation Serif"/>
          <w:sz w:val="28"/>
          <w:szCs w:val="28"/>
        </w:rPr>
        <w:t>37</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место – </w:t>
      </w:r>
      <w:r w:rsidR="00E131C2">
        <w:rPr>
          <w:rFonts w:ascii="Liberation Serif" w:hAnsi="Liberation Serif" w:cs="Liberation Serif"/>
          <w:sz w:val="28"/>
          <w:szCs w:val="28"/>
        </w:rPr>
        <w:t>25000</w:t>
      </w:r>
      <w:r>
        <w:rPr>
          <w:rFonts w:ascii="Liberation Serif" w:hAnsi="Liberation Serif" w:cs="Liberation Serif"/>
          <w:sz w:val="28"/>
          <w:szCs w:val="28"/>
        </w:rPr>
        <w:t xml:space="preserve"> рублей;</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3 место – </w:t>
      </w:r>
      <w:r w:rsidR="00E131C2">
        <w:rPr>
          <w:rFonts w:ascii="Liberation Serif" w:hAnsi="Liberation Serif" w:cs="Liberation Serif"/>
          <w:sz w:val="28"/>
          <w:szCs w:val="28"/>
        </w:rPr>
        <w:t>15000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Среди организаций сельскохозяйственного производства, крестьянских (фермерских) хозяйств и индивидуальных предпринимателей –  подводятся итоги по комплексу показателей в отрасли животноводства и устанавливаются                3 призовых места. Победителям вручаются дипломы и предоставляются гранты в размере:</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 место – </w:t>
      </w:r>
      <w:r w:rsidR="00E131C2">
        <w:rPr>
          <w:rFonts w:ascii="Liberation Serif" w:hAnsi="Liberation Serif" w:cs="Liberation Serif"/>
          <w:sz w:val="28"/>
          <w:szCs w:val="28"/>
        </w:rPr>
        <w:t>37500</w:t>
      </w:r>
      <w:r>
        <w:rPr>
          <w:rFonts w:ascii="Liberation Serif" w:hAnsi="Liberation Serif" w:cs="Liberation Serif"/>
          <w:sz w:val="28"/>
          <w:szCs w:val="28"/>
        </w:rPr>
        <w:t xml:space="preserve"> рублей;</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место – </w:t>
      </w:r>
      <w:r w:rsidR="00E131C2">
        <w:rPr>
          <w:rFonts w:ascii="Liberation Serif" w:hAnsi="Liberation Serif" w:cs="Liberation Serif"/>
          <w:sz w:val="28"/>
          <w:szCs w:val="28"/>
        </w:rPr>
        <w:t>25000</w:t>
      </w:r>
      <w:r>
        <w:rPr>
          <w:rFonts w:ascii="Liberation Serif" w:hAnsi="Liberation Serif" w:cs="Liberation Serif"/>
          <w:sz w:val="28"/>
          <w:szCs w:val="28"/>
        </w:rPr>
        <w:t xml:space="preserve"> рублей;</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3 место –  </w:t>
      </w:r>
      <w:r w:rsidR="00E131C2">
        <w:rPr>
          <w:rFonts w:ascii="Liberation Serif" w:hAnsi="Liberation Serif" w:cs="Liberation Serif"/>
          <w:sz w:val="28"/>
          <w:szCs w:val="28"/>
        </w:rPr>
        <w:t>15000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Среди работников сельскохозяйственных предприятий, крестьянских (фермерских) хозяйств и индивидуальных предпринимателей подводятся итоги в направлении «Лучший по профессии» и устанавливаются призовые места в каждой номинации. Победителям вручаются дипломы и гранты на выплату денежного поощрения передовому работнику по следующим номинациям:</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«Комбайнер зерноуборочного комбайна» </w:t>
      </w:r>
    </w:p>
    <w:p w:rsidR="00F00023" w:rsidRDefault="000F5A3F">
      <w:pPr>
        <w:widowControl w:val="0"/>
        <w:ind w:left="707" w:firstLine="709"/>
        <w:jc w:val="both"/>
        <w:rPr>
          <w:rFonts w:ascii="Liberation Serif" w:hAnsi="Liberation Serif" w:cs="Liberation Serif"/>
          <w:sz w:val="28"/>
          <w:szCs w:val="28"/>
        </w:rPr>
      </w:pPr>
      <w:r>
        <w:rPr>
          <w:rFonts w:ascii="Liberation Serif" w:hAnsi="Liberation Serif" w:cs="Liberation Serif"/>
          <w:sz w:val="28"/>
          <w:szCs w:val="28"/>
        </w:rPr>
        <w:t xml:space="preserve">- 1 грант-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«Тракторист на вспашке зяби»:</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- 1 грант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«Механизатор на заготовке сена (скашивание трав на сено)»:</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«Механизатор на заготовке сена (прессование сена)»:</w:t>
      </w:r>
    </w:p>
    <w:p w:rsidR="00F00023" w:rsidRDefault="000F5A3F">
      <w:pPr>
        <w:widowControl w:val="0"/>
        <w:ind w:left="349"/>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- 1 грант  –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«Оператор машинного доения коров»:</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«Оператор по кормлению разных групп животных»:</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«Рабочий по уходу за молодняком КРС »:</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«Молодой работник сельского хозяйства»:</w:t>
      </w:r>
    </w:p>
    <w:p w:rsidR="00F00023" w:rsidRDefault="000F5A3F">
      <w:pPr>
        <w:widowControl w:val="0"/>
        <w:ind w:left="707" w:firstLine="709"/>
        <w:jc w:val="both"/>
        <w:rPr>
          <w:rFonts w:ascii="Liberation Serif" w:hAnsi="Liberation Serif" w:cs="Liberation Serif"/>
          <w:sz w:val="28"/>
          <w:szCs w:val="28"/>
        </w:rPr>
      </w:pPr>
      <w:r>
        <w:rPr>
          <w:rFonts w:ascii="Liberation Serif" w:hAnsi="Liberation Serif" w:cs="Liberation Serif"/>
          <w:sz w:val="28"/>
          <w:szCs w:val="28"/>
        </w:rPr>
        <w:t>- 1 грант – 3 тысячи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«Лучший работник перерабатывающей промышленности»:</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7500</w:t>
      </w:r>
      <w:r>
        <w:rPr>
          <w:rFonts w:ascii="Liberation Serif" w:hAnsi="Liberation Serif" w:cs="Liberation Serif"/>
          <w:sz w:val="28"/>
          <w:szCs w:val="28"/>
        </w:rPr>
        <w:t xml:space="preserve"> рублей.</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5.2. Перечень показателей и критериев оценки работы сельскохозяйственных предприятий, крестьянских (фермерских) хозяйств, отделений и бригад, передовиков агропромышленного комплекса, место, порядок и срок их представления, размер и форма гранта, порядок и сроки объявления результатов конкурса доводятся до участников </w:t>
      </w:r>
      <w:proofErr w:type="spellStart"/>
      <w:r>
        <w:rPr>
          <w:rFonts w:ascii="Liberation Serif" w:hAnsi="Liberation Serif" w:cs="Liberation Serif"/>
          <w:sz w:val="28"/>
          <w:szCs w:val="28"/>
        </w:rPr>
        <w:t>Байкаловским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w:t>
      </w:r>
    </w:p>
    <w:p w:rsidR="00F00023" w:rsidRDefault="00F00023">
      <w:pPr>
        <w:widowControl w:val="0"/>
        <w:jc w:val="both"/>
        <w:rPr>
          <w:rFonts w:ascii="Liberation Serif" w:hAnsi="Liberation Serif" w:cs="Liberation Serif"/>
          <w:sz w:val="28"/>
          <w:szCs w:val="28"/>
        </w:rPr>
      </w:pPr>
      <w:bookmarkStart w:id="9" w:name="Par140"/>
      <w:bookmarkEnd w:id="9"/>
    </w:p>
    <w:p w:rsidR="00F00023" w:rsidRDefault="000F5A3F" w:rsidP="00721551">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Размер и порядок перечисления субсидии (гранта)</w:t>
      </w:r>
    </w:p>
    <w:p w:rsidR="00F00023" w:rsidRDefault="00F00023">
      <w:pPr>
        <w:ind w:left="720"/>
        <w:rPr>
          <w:rFonts w:ascii="Liberation Serif" w:hAnsi="Liberation Serif" w:cs="Liberation Serif"/>
          <w:b/>
          <w:sz w:val="28"/>
          <w:szCs w:val="28"/>
        </w:rPr>
      </w:pP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6.1. Для проведения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 год и награждения победителей предусматривается выделение денежных средств из бюджета Слободо-Туринского муниципального района.</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6.2. Претенденты на получение субсидии (гранта) заключают с Администрацией Слободо-Туринского муниципального района договор по форме согласно приложению к настоящему положению, который служит основанием для получения субсидии (гранта).  </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6.3. Администрация Слободо-Туринского муниципального района перечисляет денежные средства с лицевого счета администрации Слободо-Туринского муниципального района на расчетные счета победителей трудового соревнования, открытые ими в российских кредитных организациях, в течение 20 банковских дней со дня подписания договора на предоставление субсидии (гранта). </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6.4. Субсидия </w:t>
      </w:r>
      <w:r w:rsidR="008631D0">
        <w:rPr>
          <w:rFonts w:ascii="Liberation Serif" w:hAnsi="Liberation Serif" w:cs="Liberation Serif"/>
          <w:sz w:val="28"/>
          <w:szCs w:val="28"/>
        </w:rPr>
        <w:t xml:space="preserve">(грант) </w:t>
      </w:r>
      <w:r>
        <w:rPr>
          <w:rFonts w:ascii="Liberation Serif" w:hAnsi="Liberation Serif" w:cs="Liberation Serif"/>
          <w:sz w:val="28"/>
          <w:szCs w:val="28"/>
        </w:rPr>
        <w:t>считается предоставленной в день списания денежных сре</w:t>
      </w:r>
      <w:proofErr w:type="gramStart"/>
      <w:r>
        <w:rPr>
          <w:rFonts w:ascii="Liberation Serif" w:hAnsi="Liberation Serif" w:cs="Liberation Serif"/>
          <w:sz w:val="28"/>
          <w:szCs w:val="28"/>
        </w:rPr>
        <w:t>дств с л</w:t>
      </w:r>
      <w:proofErr w:type="gramEnd"/>
      <w:r>
        <w:rPr>
          <w:rFonts w:ascii="Liberation Serif" w:hAnsi="Liberation Serif" w:cs="Liberation Serif"/>
          <w:sz w:val="28"/>
          <w:szCs w:val="28"/>
        </w:rPr>
        <w:t>ицевого счета Администрации Слободо-Туринского муниципального  района на расчетный счет победителя трудового соревнования.</w:t>
      </w:r>
    </w:p>
    <w:p w:rsidR="00F00023" w:rsidRDefault="00F00023">
      <w:pPr>
        <w:jc w:val="right"/>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0F5A3F">
      <w:pPr>
        <w:jc w:val="right"/>
      </w:pPr>
      <w:r>
        <w:rPr>
          <w:rFonts w:ascii="Liberation Serif" w:hAnsi="Liberation Serif" w:cs="Liberation Serif"/>
          <w:sz w:val="22"/>
          <w:szCs w:val="22"/>
        </w:rPr>
        <w:lastRenderedPageBreak/>
        <w:t xml:space="preserve">Приложение </w:t>
      </w:r>
    </w:p>
    <w:p w:rsidR="00F00023" w:rsidRDefault="000F5A3F">
      <w:pPr>
        <w:widowControl w:val="0"/>
        <w:jc w:val="right"/>
      </w:pPr>
      <w:r>
        <w:rPr>
          <w:rFonts w:ascii="Liberation Serif" w:hAnsi="Liberation Serif" w:cs="Liberation Serif"/>
          <w:sz w:val="20"/>
          <w:szCs w:val="20"/>
        </w:rPr>
        <w:t>к положению</w:t>
      </w:r>
    </w:p>
    <w:p w:rsidR="00F00023" w:rsidRDefault="000F5A3F">
      <w:pPr>
        <w:widowControl w:val="0"/>
        <w:jc w:val="right"/>
      </w:pPr>
      <w:r>
        <w:rPr>
          <w:rFonts w:ascii="Liberation Serif" w:hAnsi="Liberation Serif" w:cs="Liberation Serif"/>
          <w:sz w:val="20"/>
          <w:szCs w:val="20"/>
        </w:rPr>
        <w:t xml:space="preserve">о порядке предоставления </w:t>
      </w:r>
    </w:p>
    <w:p w:rsidR="00F00023" w:rsidRDefault="000F5A3F">
      <w:pPr>
        <w:widowControl w:val="0"/>
        <w:jc w:val="right"/>
      </w:pPr>
      <w:r>
        <w:rPr>
          <w:rFonts w:ascii="Liberation Serif" w:hAnsi="Liberation Serif" w:cs="Liberation Serif"/>
          <w:sz w:val="20"/>
          <w:szCs w:val="20"/>
        </w:rPr>
        <w:t xml:space="preserve">субсидий (грантов) </w:t>
      </w:r>
    </w:p>
    <w:p w:rsidR="00F00023" w:rsidRDefault="000F5A3F">
      <w:pPr>
        <w:widowControl w:val="0"/>
        <w:jc w:val="right"/>
      </w:pPr>
      <w:r>
        <w:rPr>
          <w:rFonts w:ascii="Liberation Serif" w:hAnsi="Liberation Serif" w:cs="Liberation Serif"/>
          <w:sz w:val="20"/>
          <w:szCs w:val="20"/>
        </w:rPr>
        <w:t xml:space="preserve">победителям трудового соревнования </w:t>
      </w:r>
    </w:p>
    <w:p w:rsidR="00F00023" w:rsidRDefault="000F5A3F">
      <w:pPr>
        <w:widowControl w:val="0"/>
        <w:jc w:val="right"/>
      </w:pPr>
      <w:proofErr w:type="spellStart"/>
      <w:r>
        <w:rPr>
          <w:rFonts w:ascii="Liberation Serif" w:hAnsi="Liberation Serif" w:cs="Liberation Serif"/>
          <w:sz w:val="20"/>
          <w:szCs w:val="20"/>
        </w:rPr>
        <w:t>сельхозтоваропроизводителей</w:t>
      </w:r>
      <w:proofErr w:type="spellEnd"/>
      <w:r>
        <w:rPr>
          <w:rFonts w:ascii="Liberation Serif" w:hAnsi="Liberation Serif" w:cs="Liberation Serif"/>
          <w:sz w:val="20"/>
          <w:szCs w:val="20"/>
        </w:rPr>
        <w:t xml:space="preserve"> </w:t>
      </w:r>
    </w:p>
    <w:p w:rsidR="00F00023" w:rsidRDefault="000F5A3F">
      <w:pPr>
        <w:widowControl w:val="0"/>
        <w:jc w:val="right"/>
      </w:pPr>
      <w:r>
        <w:rPr>
          <w:rFonts w:ascii="Liberation Serif" w:hAnsi="Liberation Serif" w:cs="Liberation Serif"/>
          <w:sz w:val="20"/>
          <w:szCs w:val="20"/>
        </w:rPr>
        <w:t xml:space="preserve">по достижению высших показателей, на территории </w:t>
      </w:r>
    </w:p>
    <w:p w:rsidR="00F00023" w:rsidRDefault="000F5A3F">
      <w:pPr>
        <w:widowControl w:val="0"/>
        <w:jc w:val="right"/>
        <w:rPr>
          <w:rFonts w:ascii="Liberation Serif" w:hAnsi="Liberation Serif" w:cs="Liberation Serif"/>
          <w:sz w:val="20"/>
          <w:szCs w:val="20"/>
        </w:rPr>
      </w:pPr>
      <w:r>
        <w:rPr>
          <w:rFonts w:ascii="Liberation Serif" w:hAnsi="Liberation Serif" w:cs="Liberation Serif"/>
          <w:sz w:val="20"/>
          <w:szCs w:val="20"/>
        </w:rPr>
        <w:t>Слободо-Туринского муниципального района по итогам работы за год.</w:t>
      </w:r>
      <w:r>
        <w:rPr>
          <w:rFonts w:ascii="Liberation Serif" w:hAnsi="Liberation Serif" w:cs="Liberation Serif"/>
          <w:sz w:val="26"/>
          <w:szCs w:val="26"/>
        </w:rPr>
        <w:t xml:space="preserve"> </w:t>
      </w:r>
    </w:p>
    <w:p w:rsidR="00F00023" w:rsidRDefault="00F00023">
      <w:pPr>
        <w:jc w:val="right"/>
        <w:rPr>
          <w:rFonts w:ascii="Liberation Serif" w:hAnsi="Liberation Serif" w:cs="Liberation Serif"/>
        </w:rPr>
      </w:pPr>
    </w:p>
    <w:p w:rsidR="00F00023" w:rsidRDefault="00F00023">
      <w:pPr>
        <w:rPr>
          <w:rFonts w:ascii="Liberation Serif" w:hAnsi="Liberation Serif" w:cs="Liberation Serif"/>
        </w:rPr>
      </w:pPr>
    </w:p>
    <w:p w:rsidR="00F00023" w:rsidRDefault="000F5A3F">
      <w:pPr>
        <w:jc w:val="center"/>
        <w:rPr>
          <w:rFonts w:ascii="Liberation Serif" w:hAnsi="Liberation Serif" w:cs="Liberation Serif"/>
          <w:sz w:val="26"/>
          <w:szCs w:val="26"/>
        </w:rPr>
      </w:pPr>
      <w:r>
        <w:rPr>
          <w:rFonts w:ascii="Liberation Serif" w:hAnsi="Liberation Serif" w:cs="Liberation Serif"/>
          <w:sz w:val="26"/>
          <w:szCs w:val="26"/>
        </w:rPr>
        <w:t>ДОГОВОР</w:t>
      </w:r>
    </w:p>
    <w:p w:rsidR="00F00023" w:rsidRDefault="000F5A3F">
      <w:pPr>
        <w:jc w:val="center"/>
        <w:rPr>
          <w:rFonts w:ascii="Liberation Serif" w:hAnsi="Liberation Serif" w:cs="Liberation Serif"/>
          <w:sz w:val="26"/>
          <w:szCs w:val="26"/>
        </w:rPr>
      </w:pPr>
      <w:r>
        <w:rPr>
          <w:rFonts w:ascii="Liberation Serif" w:hAnsi="Liberation Serif" w:cs="Liberation Serif"/>
          <w:sz w:val="26"/>
          <w:szCs w:val="26"/>
        </w:rPr>
        <w:t>О ПРЕДОСТАВЛЕНИИ СУБСИДИИ (ГРАНТА)</w:t>
      </w:r>
    </w:p>
    <w:p w:rsidR="00F00023" w:rsidRDefault="00F00023">
      <w:pPr>
        <w:rPr>
          <w:rFonts w:ascii="Liberation Serif" w:hAnsi="Liberation Serif" w:cs="Liberation Serif"/>
          <w:sz w:val="26"/>
          <w:szCs w:val="26"/>
        </w:rPr>
      </w:pPr>
    </w:p>
    <w:p w:rsidR="00F00023" w:rsidRDefault="000F5A3F">
      <w:pPr>
        <w:rPr>
          <w:rFonts w:ascii="Liberation Serif" w:hAnsi="Liberation Serif" w:cs="Liberation Serif"/>
          <w:sz w:val="26"/>
          <w:szCs w:val="26"/>
        </w:rPr>
      </w:pPr>
      <w:r>
        <w:rPr>
          <w:rFonts w:ascii="Liberation Serif" w:hAnsi="Liberation Serif" w:cs="Liberation Serif"/>
          <w:sz w:val="26"/>
          <w:szCs w:val="26"/>
        </w:rPr>
        <w:t xml:space="preserve">с.Туринская Слобода </w:t>
      </w:r>
    </w:p>
    <w:p w:rsidR="00F00023" w:rsidRDefault="000F5A3F">
      <w:pPr>
        <w:rPr>
          <w:rFonts w:ascii="Liberation Serif" w:hAnsi="Liberation Serif" w:cs="Liberation Serif"/>
          <w:sz w:val="26"/>
          <w:szCs w:val="26"/>
        </w:rPr>
      </w:pPr>
      <w:r>
        <w:rPr>
          <w:rFonts w:ascii="Liberation Serif" w:hAnsi="Liberation Serif" w:cs="Liberation Serif"/>
          <w:sz w:val="26"/>
          <w:szCs w:val="26"/>
        </w:rPr>
        <w:t xml:space="preserve">Свердловская область                                                                «____»___________20__ г. </w:t>
      </w:r>
    </w:p>
    <w:p w:rsidR="00F00023" w:rsidRDefault="00F00023">
      <w:pPr>
        <w:rPr>
          <w:rFonts w:ascii="Liberation Serif" w:hAnsi="Liberation Serif" w:cs="Liberation Serif"/>
          <w:sz w:val="26"/>
          <w:szCs w:val="26"/>
        </w:rPr>
      </w:pPr>
    </w:p>
    <w:p w:rsidR="00F00023" w:rsidRDefault="000F5A3F">
      <w:pPr>
        <w:widowControl w:val="0"/>
        <w:ind w:firstLine="540"/>
        <w:jc w:val="both"/>
        <w:rPr>
          <w:rFonts w:ascii="Liberation Serif" w:hAnsi="Liberation Serif" w:cs="Liberation Serif"/>
          <w:sz w:val="26"/>
          <w:szCs w:val="26"/>
        </w:rPr>
      </w:pPr>
      <w:r>
        <w:rPr>
          <w:rFonts w:ascii="Liberation Serif" w:hAnsi="Liberation Serif" w:cs="Liberation Serif"/>
          <w:sz w:val="26"/>
          <w:szCs w:val="26"/>
        </w:rPr>
        <w:t>Администрация Слободо-Туринского муниципальный район, именуемая в дальнейшем администрация, в лице главы Слободо-Туринского муниципального района ______________________, действующего на основании Устава, с одной стороны и ____________________________________________________, именуемый в дальнейшем получатель, в лице ______________________________________________________, действующего на основании _____________________________________________, именуемые в дальнейшем стороны, заключили настоящий договор о предоставлении субсидии (далее - договор).</w:t>
      </w: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1. ПРЕДМЕТ ДОГОВОРА</w:t>
      </w:r>
    </w:p>
    <w:p w:rsidR="00F00023" w:rsidRDefault="00F00023">
      <w:pPr>
        <w:widowControl w:val="0"/>
        <w:jc w:val="both"/>
        <w:rPr>
          <w:rFonts w:ascii="Liberation Serif" w:hAnsi="Liberation Serif" w:cs="Liberation Serif"/>
          <w:sz w:val="26"/>
          <w:szCs w:val="26"/>
        </w:rPr>
      </w:pPr>
    </w:p>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 </w:t>
      </w:r>
      <w:r>
        <w:rPr>
          <w:rFonts w:ascii="Liberation Serif" w:hAnsi="Liberation Serif" w:cs="Liberation Serif"/>
          <w:sz w:val="26"/>
          <w:szCs w:val="26"/>
        </w:rPr>
        <w:tab/>
        <w:t xml:space="preserve">1.1. По настоящему договору администрация обеспечивает безвозмездное и безвозвратное перечисление средств субсидии (гранта) получателю как победителю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работников АПК по достижению высших показателей на территории Слободо-Туринского муниципального района за 202</w:t>
      </w:r>
      <w:r w:rsidR="00D84FBA">
        <w:rPr>
          <w:rFonts w:ascii="Liberation Serif" w:hAnsi="Liberation Serif" w:cs="Liberation Serif"/>
          <w:sz w:val="26"/>
          <w:szCs w:val="26"/>
        </w:rPr>
        <w:t>1</w:t>
      </w:r>
      <w:r>
        <w:rPr>
          <w:rFonts w:ascii="Liberation Serif" w:hAnsi="Liberation Serif" w:cs="Liberation Serif"/>
          <w:sz w:val="26"/>
          <w:szCs w:val="26"/>
        </w:rPr>
        <w:t xml:space="preserve"> год. </w:t>
      </w:r>
      <w:proofErr w:type="gramStart"/>
      <w:r>
        <w:rPr>
          <w:rFonts w:ascii="Liberation Serif" w:hAnsi="Liberation Serif" w:cs="Liberation Serif"/>
          <w:sz w:val="26"/>
          <w:szCs w:val="26"/>
        </w:rPr>
        <w:t xml:space="preserve">В соответствии с положением о порядке предоставления субсидии (гранта) по итогам работы за год победителям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xml:space="preserve"> Слободо-Туринского муниципального района,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утвержденным постановлением администрации Слободо-Туринского муниципального района от «__»____20 __ г. №___  (далее - положение) и протоколом конкурсной комиссии о</w:t>
      </w:r>
      <w:proofErr w:type="gramEnd"/>
      <w:r>
        <w:rPr>
          <w:rFonts w:ascii="Liberation Serif" w:hAnsi="Liberation Serif" w:cs="Liberation Serif"/>
          <w:sz w:val="26"/>
          <w:szCs w:val="26"/>
        </w:rPr>
        <w:t xml:space="preserve"> </w:t>
      </w:r>
      <w:proofErr w:type="gramStart"/>
      <w:r>
        <w:rPr>
          <w:rFonts w:ascii="Liberation Serif" w:hAnsi="Liberation Serif" w:cs="Liberation Serif"/>
          <w:sz w:val="26"/>
          <w:szCs w:val="26"/>
        </w:rPr>
        <w:t>предоставлении</w:t>
      </w:r>
      <w:proofErr w:type="gramEnd"/>
      <w:r>
        <w:rPr>
          <w:rFonts w:ascii="Liberation Serif" w:hAnsi="Liberation Serif" w:cs="Liberation Serif"/>
          <w:sz w:val="26"/>
          <w:szCs w:val="26"/>
        </w:rPr>
        <w:t xml:space="preserve"> субсидии (гранта) от «___»__________ 20__г. №_____, а получатель обязуется выполнить все условия, предусмотренные настоящим договором.</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 Условиями предоставления субсидии (гранта) являются:</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1.2.1. Получатель зарегистрирован, осуществляет деятельность на территории Слободо-Туринского муниципального района Свердловской области.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1.2.2. Получатель не находится в состоянии ликвидации, реорганизации, приостановления деятельности, любой стадии банкротства.</w:t>
      </w:r>
    </w:p>
    <w:p w:rsidR="00F00023" w:rsidRDefault="000F5A3F">
      <w:pPr>
        <w:widowControl w:val="0"/>
        <w:ind w:firstLine="708"/>
        <w:jc w:val="both"/>
        <w:rPr>
          <w:rFonts w:ascii="Liberation Serif" w:hAnsi="Liberation Serif" w:cs="Liberation Serif"/>
          <w:sz w:val="26"/>
          <w:szCs w:val="26"/>
        </w:rPr>
        <w:sectPr w:rsidR="00F00023" w:rsidSect="00721551">
          <w:headerReference w:type="default" r:id="rId10"/>
          <w:pgSz w:w="11906" w:h="16838"/>
          <w:pgMar w:top="1134" w:right="567" w:bottom="1134" w:left="1418" w:header="568" w:footer="0" w:gutter="0"/>
          <w:cols w:space="720"/>
          <w:formProt w:val="0"/>
          <w:titlePg/>
          <w:docGrid w:linePitch="360"/>
        </w:sectPr>
      </w:pPr>
      <w:r>
        <w:rPr>
          <w:rFonts w:ascii="Liberation Serif" w:hAnsi="Liberation Serif" w:cs="Liberation Serif"/>
          <w:sz w:val="26"/>
          <w:szCs w:val="26"/>
        </w:rPr>
        <w:t xml:space="preserve">1.2.3. Получатель является победителем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работников АПК Слободо-Туринского района на основании протокола заседания конкурсной комиссии о предоставлении субсидии (гранта) от «___» __ 20__г. №___.</w:t>
      </w: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lastRenderedPageBreak/>
        <w:t>2. ПРАВА И ОБЯЗАННОСТИ СТОРОН</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 Получатель обязан:</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2.1.1. Предоставить в администрацию документы, необходимые для получения субсидии (гранта) в соответствии с положением.</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2.1.2. Обеспечить целевое расходование субсидии (гранта), путем выплаты денежного поощрения лучшим работникам по итогам трудового соревнования. </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 2.2. Получатель имеет право:</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2.2.1. При надлежащем выполнении им обязательств по настоящему договору запросить информацию о сроках перечисления ему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 Администрация обязуется:</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2.3.1. Осуществить перечисление субсидии (гранта) на расчетный счет получателя после получения документов, указанных в положении. </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2.3.2. Принять и осуществить проверку предоставленных получателем документов, необходимых для получения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2.3.3. Оказывать консультационную помощь по возникающим вопросам, связанным с реализацией настоящего договора.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 Администрация имеет право:</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2.4.1. В течение срока действия договора проводить проверки выполнения Получателем условий предоставления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2.4.2. В одностороннем порядке отказаться от исполнения настоящего договора в случае неисполнения условий настоящего договора получателем.</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3. РАЗМЕР И ПОРЯДОК ПЕРЕЧИСЛЕНИЯ СУБСИДИИ (ГРАНТА)</w:t>
      </w:r>
    </w:p>
    <w:p w:rsidR="00F00023" w:rsidRDefault="00F00023">
      <w:pPr>
        <w:pStyle w:val="ConsPlusNonformat"/>
        <w:jc w:val="both"/>
        <w:rPr>
          <w:rFonts w:ascii="Liberation Serif" w:hAnsi="Liberation Serif" w:cs="Liberation Serif"/>
          <w:sz w:val="26"/>
          <w:szCs w:val="26"/>
        </w:rPr>
      </w:pPr>
    </w:p>
    <w:p w:rsidR="00F00023" w:rsidRDefault="000F5A3F">
      <w:pPr>
        <w:pStyle w:val="ConsPlusNonformat"/>
        <w:ind w:firstLine="708"/>
        <w:jc w:val="both"/>
        <w:rPr>
          <w:rFonts w:ascii="Liberation Serif" w:hAnsi="Liberation Serif" w:cs="Liberation Serif"/>
          <w:sz w:val="26"/>
          <w:szCs w:val="26"/>
        </w:rPr>
      </w:pPr>
      <w:r>
        <w:rPr>
          <w:rFonts w:ascii="Liberation Serif" w:hAnsi="Liberation Serif" w:cs="Liberation Serif"/>
          <w:sz w:val="26"/>
          <w:szCs w:val="26"/>
        </w:rPr>
        <w:t>3.1. Размер субсидии (гранта) составляет _________________________________</w:t>
      </w:r>
    </w:p>
    <w:p w:rsidR="00F00023" w:rsidRDefault="000F5A3F">
      <w:pPr>
        <w:pStyle w:val="ConsPlusNonformat"/>
        <w:jc w:val="both"/>
        <w:rPr>
          <w:rFonts w:ascii="Liberation Serif" w:hAnsi="Liberation Serif" w:cs="Liberation Serif"/>
          <w:sz w:val="26"/>
          <w:szCs w:val="26"/>
        </w:rPr>
      </w:pPr>
      <w:r>
        <w:rPr>
          <w:rFonts w:ascii="Liberation Serif" w:hAnsi="Liberation Serif" w:cs="Liberation Serif"/>
          <w:sz w:val="26"/>
          <w:szCs w:val="26"/>
        </w:rPr>
        <w:t xml:space="preserve">                                                                                                                            (цифрами)</w:t>
      </w:r>
    </w:p>
    <w:p w:rsidR="00F00023" w:rsidRDefault="000F5A3F">
      <w:pPr>
        <w:pStyle w:val="ConsPlusNonformat"/>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 рублей</w:t>
      </w:r>
      <w:proofErr w:type="gramStart"/>
      <w:r>
        <w:rPr>
          <w:rFonts w:ascii="Liberation Serif" w:hAnsi="Liberation Serif" w:cs="Liberation Serif"/>
          <w:sz w:val="26"/>
          <w:szCs w:val="26"/>
        </w:rPr>
        <w:t>.</w:t>
      </w:r>
      <w:proofErr w:type="gramEnd"/>
      <w:r>
        <w:rPr>
          <w:rFonts w:ascii="Liberation Serif" w:hAnsi="Liberation Serif" w:cs="Liberation Serif"/>
          <w:sz w:val="26"/>
          <w:szCs w:val="26"/>
        </w:rPr>
        <w:t xml:space="preserve">                                            (</w:t>
      </w:r>
      <w:proofErr w:type="gramStart"/>
      <w:r>
        <w:rPr>
          <w:rFonts w:ascii="Liberation Serif" w:hAnsi="Liberation Serif" w:cs="Liberation Serif"/>
          <w:sz w:val="26"/>
          <w:szCs w:val="26"/>
        </w:rPr>
        <w:t>п</w:t>
      </w:r>
      <w:proofErr w:type="gramEnd"/>
      <w:r>
        <w:rPr>
          <w:rFonts w:ascii="Liberation Serif" w:hAnsi="Liberation Serif" w:cs="Liberation Serif"/>
          <w:sz w:val="26"/>
          <w:szCs w:val="26"/>
        </w:rPr>
        <w:t>рописью)</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3.2. Перечисление субсидии  (гранта) осуществляется по безналичному расчету.</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4. СРОК ДЕЙСТВИЯ ДОГОВОРА</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00023" w:rsidRDefault="00F00023">
      <w:pPr>
        <w:widowControl w:val="0"/>
        <w:jc w:val="center"/>
        <w:outlineLvl w:val="2"/>
        <w:rPr>
          <w:rFonts w:ascii="Liberation Serif" w:hAnsi="Liberation Serif" w:cs="Liberation Serif"/>
          <w:sz w:val="26"/>
          <w:szCs w:val="26"/>
        </w:rPr>
      </w:pPr>
      <w:bookmarkStart w:id="10" w:name="Par281"/>
      <w:bookmarkEnd w:id="10"/>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5. ОТВЕТСТВЕННОСТЬ СТОРОН</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5.1. В случае нарушения условий предоставления субсидии (гранта), а также несоблюдения условий настоящего договора, получатель субсидии обязан возвратить предоставленную субсидию (грант) на расчетный счет администрации в порядке, установленном действующим законодательством.</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5.2.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F00023" w:rsidRDefault="00F00023">
      <w:pPr>
        <w:widowControl w:val="0"/>
        <w:jc w:val="center"/>
        <w:outlineLvl w:val="2"/>
        <w:rPr>
          <w:rFonts w:ascii="Liberation Serif" w:hAnsi="Liberation Serif" w:cs="Liberation Serif"/>
          <w:sz w:val="26"/>
          <w:szCs w:val="26"/>
        </w:rPr>
      </w:pPr>
      <w:bookmarkStart w:id="11" w:name="Par286"/>
      <w:bookmarkEnd w:id="11"/>
    </w:p>
    <w:p w:rsidR="00F00023" w:rsidRDefault="00F00023">
      <w:pPr>
        <w:widowControl w:val="0"/>
        <w:jc w:val="center"/>
        <w:outlineLvl w:val="2"/>
        <w:rPr>
          <w:rFonts w:ascii="Liberation Serif" w:hAnsi="Liberation Serif" w:cs="Liberation Serif"/>
          <w:sz w:val="26"/>
          <w:szCs w:val="26"/>
        </w:rPr>
        <w:sectPr w:rsidR="00F00023" w:rsidSect="00721551">
          <w:pgSz w:w="11906" w:h="16838"/>
          <w:pgMar w:top="709" w:right="851" w:bottom="851" w:left="1134" w:header="568" w:footer="0" w:gutter="0"/>
          <w:cols w:space="720"/>
          <w:formProt w:val="0"/>
          <w:docGrid w:linePitch="360"/>
        </w:sect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lastRenderedPageBreak/>
        <w:t>6. ПРОЧИЕ УСЛОВИЯ</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6.2. Стороны разрешают все споры путем переговоров.</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6.3. Если урегулирование спора сторон путем переговоров невозможно, Стороны передают его на рассмотрение в Арбитражный суд Свердловской области.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6.4. Настоящий Договор составлен в 2-х экземплярах по одному для каждой из сторон. Каждый из двух экземпляров имеет одинаковую юридическую силу.</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6.5. Любые изменения настоящего договора должны быть совершены в письменной форме и подписаны сторонами.</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7. ЮРИДИЧЕСКИЕ АДРЕСА,</w:t>
      </w:r>
    </w:p>
    <w:p w:rsidR="00F00023" w:rsidRDefault="000F5A3F">
      <w:pPr>
        <w:widowControl w:val="0"/>
        <w:jc w:val="center"/>
        <w:rPr>
          <w:rFonts w:ascii="Liberation Serif" w:hAnsi="Liberation Serif" w:cs="Liberation Serif"/>
          <w:sz w:val="26"/>
          <w:szCs w:val="26"/>
        </w:rPr>
      </w:pPr>
      <w:r>
        <w:rPr>
          <w:rFonts w:ascii="Liberation Serif" w:hAnsi="Liberation Serif" w:cs="Liberation Serif"/>
          <w:sz w:val="26"/>
          <w:szCs w:val="26"/>
        </w:rPr>
        <w:t>БАНКОВСКИЕ РЕКВИЗИТЫ И ПОДПИСИ СТОРОН</w:t>
      </w:r>
    </w:p>
    <w:p w:rsidR="00F00023" w:rsidRDefault="00F00023">
      <w:pPr>
        <w:jc w:val="both"/>
        <w:rPr>
          <w:rFonts w:ascii="Liberation Serif" w:hAnsi="Liberation Serif" w:cs="Liberation Serif"/>
          <w:sz w:val="26"/>
          <w:szCs w:val="26"/>
        </w:rPr>
      </w:pPr>
    </w:p>
    <w:tbl>
      <w:tblPr>
        <w:tblW w:w="10045" w:type="dxa"/>
        <w:tblLayout w:type="fixed"/>
        <w:tblLook w:val="04A0" w:firstRow="1" w:lastRow="0" w:firstColumn="1" w:lastColumn="0" w:noHBand="0" w:noVBand="1"/>
      </w:tblPr>
      <w:tblGrid>
        <w:gridCol w:w="4968"/>
        <w:gridCol w:w="5077"/>
      </w:tblGrid>
      <w:tr w:rsidR="00F00023">
        <w:trPr>
          <w:trHeight w:val="600"/>
        </w:trPr>
        <w:tc>
          <w:tcPr>
            <w:tcW w:w="4968" w:type="dxa"/>
          </w:tcPr>
          <w:p w:rsidR="00F00023" w:rsidRDefault="000F5A3F">
            <w:pPr>
              <w:widowControl w:val="0"/>
              <w:ind w:right="-117"/>
              <w:jc w:val="center"/>
              <w:rPr>
                <w:rFonts w:ascii="Liberation Serif" w:hAnsi="Liberation Serif" w:cs="Liberation Serif"/>
                <w:b/>
                <w:sz w:val="26"/>
                <w:szCs w:val="26"/>
              </w:rPr>
            </w:pPr>
            <w:r>
              <w:rPr>
                <w:rFonts w:ascii="Liberation Serif" w:hAnsi="Liberation Serif" w:cs="Liberation Serif"/>
                <w:b/>
                <w:sz w:val="26"/>
                <w:szCs w:val="26"/>
              </w:rPr>
              <w:t>Администрация</w:t>
            </w:r>
          </w:p>
          <w:p w:rsidR="00F00023" w:rsidRDefault="000F5A3F">
            <w:pPr>
              <w:widowControl w:val="0"/>
              <w:ind w:right="-117"/>
              <w:jc w:val="center"/>
              <w:rPr>
                <w:rFonts w:ascii="Liberation Serif" w:hAnsi="Liberation Serif" w:cs="Liberation Serif"/>
                <w:b/>
                <w:sz w:val="26"/>
                <w:szCs w:val="26"/>
              </w:rPr>
            </w:pPr>
            <w:r>
              <w:rPr>
                <w:rFonts w:ascii="Liberation Serif" w:hAnsi="Liberation Serif" w:cs="Liberation Serif"/>
                <w:b/>
                <w:sz w:val="26"/>
                <w:szCs w:val="26"/>
              </w:rPr>
              <w:t xml:space="preserve"> Слободо-Туринского муниципального района</w:t>
            </w:r>
          </w:p>
        </w:tc>
        <w:tc>
          <w:tcPr>
            <w:tcW w:w="5076" w:type="dxa"/>
          </w:tcPr>
          <w:p w:rsidR="00F00023" w:rsidRDefault="000F5A3F">
            <w:pPr>
              <w:widowControl w:val="0"/>
              <w:ind w:left="-14" w:firstLine="14"/>
              <w:jc w:val="center"/>
              <w:rPr>
                <w:rFonts w:ascii="Liberation Serif" w:hAnsi="Liberation Serif" w:cs="Liberation Serif"/>
                <w:b/>
                <w:sz w:val="26"/>
                <w:szCs w:val="26"/>
                <w:lang w:eastAsia="en-US"/>
              </w:rPr>
            </w:pPr>
            <w:r>
              <w:rPr>
                <w:rFonts w:ascii="Liberation Serif" w:hAnsi="Liberation Serif" w:cs="Liberation Serif"/>
                <w:b/>
                <w:sz w:val="26"/>
                <w:szCs w:val="26"/>
                <w:lang w:eastAsia="en-US"/>
              </w:rPr>
              <w:t>Получатель</w:t>
            </w:r>
          </w:p>
          <w:p w:rsidR="00F00023" w:rsidRDefault="000F5A3F">
            <w:pPr>
              <w:widowControl w:val="0"/>
              <w:ind w:left="-14" w:firstLine="14"/>
              <w:jc w:val="center"/>
              <w:rPr>
                <w:rFonts w:ascii="Liberation Serif" w:hAnsi="Liberation Serif" w:cs="Liberation Serif"/>
                <w:b/>
                <w:sz w:val="26"/>
                <w:szCs w:val="26"/>
                <w:lang w:eastAsia="en-US"/>
              </w:rPr>
            </w:pPr>
            <w:r>
              <w:rPr>
                <w:rFonts w:ascii="Liberation Serif" w:hAnsi="Liberation Serif" w:cs="Liberation Serif"/>
                <w:b/>
                <w:sz w:val="26"/>
                <w:szCs w:val="26"/>
                <w:lang w:eastAsia="en-US"/>
              </w:rPr>
              <w:t>(Наименование юридического лица, индивидуального предпринимателя)</w:t>
            </w:r>
          </w:p>
        </w:tc>
      </w:tr>
      <w:tr w:rsidR="00F00023">
        <w:trPr>
          <w:trHeight w:val="900"/>
        </w:trPr>
        <w:tc>
          <w:tcPr>
            <w:tcW w:w="4968" w:type="dxa"/>
          </w:tcPr>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Адрес: 623930,   Свердловская область,</w:t>
            </w:r>
          </w:p>
          <w:p w:rsidR="00F00023" w:rsidRDefault="000F5A3F">
            <w:pPr>
              <w:widowControl w:val="0"/>
              <w:rPr>
                <w:rFonts w:ascii="Liberation Serif" w:hAnsi="Liberation Serif" w:cs="Liberation Serif"/>
                <w:sz w:val="26"/>
                <w:szCs w:val="26"/>
                <w:lang w:eastAsia="en-US"/>
              </w:rPr>
            </w:pPr>
            <w:proofErr w:type="gramStart"/>
            <w:r>
              <w:rPr>
                <w:rFonts w:ascii="Liberation Serif" w:hAnsi="Liberation Serif" w:cs="Liberation Serif"/>
                <w:sz w:val="26"/>
                <w:szCs w:val="26"/>
                <w:lang w:eastAsia="en-US"/>
              </w:rPr>
              <w:t>с</w:t>
            </w:r>
            <w:proofErr w:type="gramEnd"/>
            <w:r>
              <w:rPr>
                <w:rFonts w:ascii="Liberation Serif" w:hAnsi="Liberation Serif" w:cs="Liberation Serif"/>
                <w:sz w:val="26"/>
                <w:szCs w:val="26"/>
                <w:lang w:eastAsia="en-US"/>
              </w:rPr>
              <w:t xml:space="preserve">. </w:t>
            </w:r>
            <w:proofErr w:type="gramStart"/>
            <w:r>
              <w:rPr>
                <w:rFonts w:ascii="Liberation Serif" w:hAnsi="Liberation Serif" w:cs="Liberation Serif"/>
                <w:sz w:val="26"/>
                <w:szCs w:val="26"/>
                <w:lang w:eastAsia="en-US"/>
              </w:rPr>
              <w:t>Туринская</w:t>
            </w:r>
            <w:proofErr w:type="gramEnd"/>
            <w:r>
              <w:rPr>
                <w:rFonts w:ascii="Liberation Serif" w:hAnsi="Liberation Serif" w:cs="Liberation Serif"/>
                <w:sz w:val="26"/>
                <w:szCs w:val="26"/>
                <w:lang w:eastAsia="en-US"/>
              </w:rPr>
              <w:t xml:space="preserve"> Слобода, ул. Ленина 1</w:t>
            </w:r>
          </w:p>
          <w:p w:rsidR="00F00023" w:rsidRDefault="00F00023">
            <w:pPr>
              <w:widowControl w:val="0"/>
              <w:ind w:left="-14" w:firstLine="14"/>
              <w:rPr>
                <w:rFonts w:ascii="Liberation Serif" w:hAnsi="Liberation Serif" w:cs="Liberation Serif"/>
                <w:sz w:val="26"/>
                <w:szCs w:val="26"/>
                <w:lang w:eastAsia="en-US"/>
              </w:rPr>
            </w:pPr>
          </w:p>
          <w:p w:rsidR="00F00023" w:rsidRDefault="000F5A3F">
            <w:pPr>
              <w:widowControl w:val="0"/>
              <w:ind w:firstLine="705"/>
              <w:rPr>
                <w:rFonts w:ascii="Liberation Serif" w:hAnsi="Liberation Serif" w:cs="Liberation Serif"/>
                <w:sz w:val="26"/>
                <w:szCs w:val="26"/>
              </w:rPr>
            </w:pPr>
            <w:r>
              <w:rPr>
                <w:rFonts w:ascii="Liberation Serif" w:hAnsi="Liberation Serif" w:cs="Liberation Serif"/>
                <w:sz w:val="26"/>
                <w:szCs w:val="26"/>
              </w:rPr>
              <w:t>ИНН 6651000682</w:t>
            </w: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 xml:space="preserve">          КПП 667601001</w:t>
            </w:r>
          </w:p>
          <w:p w:rsidR="00F00023" w:rsidRDefault="000F5A3F">
            <w:pPr>
              <w:widowControl w:val="0"/>
              <w:ind w:firstLine="705"/>
              <w:rPr>
                <w:rFonts w:ascii="Liberation Serif" w:hAnsi="Liberation Serif" w:cs="Liberation Serif"/>
                <w:sz w:val="26"/>
                <w:szCs w:val="26"/>
              </w:rPr>
            </w:pPr>
            <w:proofErr w:type="gramStart"/>
            <w:r>
              <w:rPr>
                <w:rFonts w:ascii="Liberation Serif" w:hAnsi="Liberation Serif" w:cs="Liberation Serif"/>
                <w:sz w:val="26"/>
                <w:szCs w:val="26"/>
              </w:rPr>
              <w:t>УФК по Свердловской области  (Финансовое  управление администрации Слободо-Туринского  муниципального  района, Администрация Слободо-Туринского  муниципального района,</w:t>
            </w:r>
            <w:proofErr w:type="gramEnd"/>
          </w:p>
          <w:p w:rsidR="00F00023" w:rsidRDefault="000F5A3F">
            <w:pPr>
              <w:widowControl w:val="0"/>
              <w:rPr>
                <w:rFonts w:ascii="Liberation Serif" w:hAnsi="Liberation Serif" w:cs="Liberation Serif"/>
                <w:sz w:val="26"/>
                <w:szCs w:val="26"/>
                <w:lang w:eastAsia="en-US"/>
              </w:rPr>
            </w:pPr>
            <w:proofErr w:type="gramStart"/>
            <w:r>
              <w:rPr>
                <w:rFonts w:ascii="Liberation Serif" w:hAnsi="Liberation Serif" w:cs="Liberation Serif"/>
                <w:sz w:val="26"/>
                <w:szCs w:val="26"/>
                <w:lang w:eastAsia="en-US"/>
              </w:rPr>
              <w:t>л</w:t>
            </w:r>
            <w:proofErr w:type="gramEnd"/>
            <w:r>
              <w:rPr>
                <w:rFonts w:ascii="Liberation Serif" w:hAnsi="Liberation Serif" w:cs="Liberation Serif"/>
                <w:sz w:val="26"/>
                <w:szCs w:val="26"/>
                <w:lang w:eastAsia="en-US"/>
              </w:rPr>
              <w:t>/с 03901470240</w:t>
            </w:r>
          </w:p>
          <w:p w:rsidR="00F00023" w:rsidRDefault="000F5A3F">
            <w:pPr>
              <w:widowControl w:val="0"/>
              <w:rPr>
                <w:rFonts w:ascii="Liberation Serif" w:hAnsi="Liberation Serif" w:cs="Liberation Serif"/>
                <w:sz w:val="26"/>
                <w:szCs w:val="26"/>
                <w:lang w:eastAsia="en-US"/>
              </w:rPr>
            </w:pPr>
            <w:proofErr w:type="gramStart"/>
            <w:r>
              <w:rPr>
                <w:rFonts w:ascii="Liberation Serif" w:hAnsi="Liberation Serif" w:cs="Liberation Serif"/>
                <w:sz w:val="26"/>
                <w:szCs w:val="26"/>
                <w:lang w:eastAsia="en-US"/>
              </w:rPr>
              <w:t>р</w:t>
            </w:r>
            <w:proofErr w:type="gramEnd"/>
            <w:r>
              <w:rPr>
                <w:rFonts w:ascii="Liberation Serif" w:hAnsi="Liberation Serif" w:cs="Liberation Serif"/>
                <w:sz w:val="26"/>
                <w:szCs w:val="26"/>
                <w:lang w:eastAsia="en-US"/>
              </w:rPr>
              <w:t>/с 40204810000000226256</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БИК 04657701 </w:t>
            </w:r>
            <w:proofErr w:type="spellStart"/>
            <w:r>
              <w:rPr>
                <w:rFonts w:ascii="Liberation Serif" w:hAnsi="Liberation Serif" w:cs="Liberation Serif"/>
                <w:sz w:val="26"/>
                <w:szCs w:val="26"/>
                <w:lang w:eastAsia="en-US"/>
              </w:rPr>
              <w:t>Уралькое</w:t>
            </w:r>
            <w:proofErr w:type="spellEnd"/>
            <w:r>
              <w:rPr>
                <w:rFonts w:ascii="Liberation Serif" w:hAnsi="Liberation Serif" w:cs="Liberation Serif"/>
                <w:sz w:val="26"/>
                <w:szCs w:val="26"/>
                <w:lang w:eastAsia="en-US"/>
              </w:rPr>
              <w:t xml:space="preserve"> ГУ Банка России</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г</w:t>
            </w:r>
            <w:proofErr w:type="gramStart"/>
            <w:r>
              <w:rPr>
                <w:rFonts w:ascii="Liberation Serif" w:hAnsi="Liberation Serif" w:cs="Liberation Serif"/>
                <w:sz w:val="26"/>
                <w:szCs w:val="26"/>
                <w:lang w:eastAsia="en-US"/>
              </w:rPr>
              <w:t>.Е</w:t>
            </w:r>
            <w:proofErr w:type="gramEnd"/>
            <w:r>
              <w:rPr>
                <w:rFonts w:ascii="Liberation Serif" w:hAnsi="Liberation Serif" w:cs="Liberation Serif"/>
                <w:sz w:val="26"/>
                <w:szCs w:val="26"/>
                <w:lang w:eastAsia="en-US"/>
              </w:rPr>
              <w:t>катеринбург</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ОКТМО 65639460</w:t>
            </w:r>
          </w:p>
          <w:p w:rsidR="00F00023" w:rsidRDefault="00F00023">
            <w:pPr>
              <w:widowControl w:val="0"/>
              <w:rPr>
                <w:rFonts w:ascii="Liberation Serif" w:hAnsi="Liberation Serif" w:cs="Liberation Serif"/>
                <w:sz w:val="26"/>
                <w:szCs w:val="26"/>
                <w:lang w:eastAsia="en-US"/>
              </w:rPr>
            </w:pPr>
          </w:p>
        </w:tc>
        <w:tc>
          <w:tcPr>
            <w:tcW w:w="5076" w:type="dxa"/>
          </w:tcPr>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Адрес:</w:t>
            </w:r>
          </w:p>
          <w:p w:rsidR="00F00023" w:rsidRDefault="00F00023">
            <w:pPr>
              <w:widowControl w:val="0"/>
              <w:ind w:left="-14" w:firstLine="14"/>
              <w:rPr>
                <w:rFonts w:ascii="Liberation Serif" w:hAnsi="Liberation Serif" w:cs="Liberation Serif"/>
                <w:sz w:val="26"/>
                <w:szCs w:val="26"/>
                <w:lang w:eastAsia="en-US"/>
              </w:rPr>
            </w:pP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Банковские реквизиты для перечисления денежных средств:</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ИНН</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КПП</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ОГРН</w:t>
            </w:r>
          </w:p>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Расчетный счет</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БИК</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БАНК</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Телефон (факс)</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val="en-US" w:eastAsia="en-US"/>
              </w:rPr>
              <w:t>e</w:t>
            </w:r>
            <w:r>
              <w:rPr>
                <w:rFonts w:ascii="Liberation Serif" w:hAnsi="Liberation Serif" w:cs="Liberation Serif"/>
                <w:sz w:val="26"/>
                <w:szCs w:val="26"/>
                <w:lang w:eastAsia="en-US"/>
              </w:rPr>
              <w:t>-</w:t>
            </w:r>
            <w:r>
              <w:rPr>
                <w:rFonts w:ascii="Liberation Serif" w:hAnsi="Liberation Serif" w:cs="Liberation Serif"/>
                <w:sz w:val="26"/>
                <w:szCs w:val="26"/>
                <w:lang w:val="en-US" w:eastAsia="en-US"/>
              </w:rPr>
              <w:t>mail</w:t>
            </w:r>
            <w:r>
              <w:rPr>
                <w:rFonts w:ascii="Liberation Serif" w:hAnsi="Liberation Serif" w:cs="Liberation Serif"/>
                <w:sz w:val="26"/>
                <w:szCs w:val="26"/>
                <w:lang w:eastAsia="en-US"/>
              </w:rPr>
              <w:t>:</w:t>
            </w:r>
          </w:p>
        </w:tc>
      </w:tr>
      <w:tr w:rsidR="00F00023">
        <w:trPr>
          <w:trHeight w:val="900"/>
        </w:trPr>
        <w:tc>
          <w:tcPr>
            <w:tcW w:w="4968" w:type="dxa"/>
          </w:tcPr>
          <w:p w:rsidR="00F00023" w:rsidRDefault="00F00023">
            <w:pPr>
              <w:widowControl w:val="0"/>
              <w:ind w:left="-14" w:right="196"/>
              <w:rPr>
                <w:rFonts w:ascii="Liberation Serif" w:hAnsi="Liberation Serif" w:cs="Liberation Serif"/>
                <w:sz w:val="26"/>
                <w:szCs w:val="26"/>
              </w:rPr>
            </w:pPr>
          </w:p>
          <w:p w:rsidR="00F00023" w:rsidRDefault="000F5A3F">
            <w:pPr>
              <w:widowControl w:val="0"/>
              <w:ind w:left="-14" w:right="196"/>
              <w:rPr>
                <w:rFonts w:ascii="Liberation Serif" w:hAnsi="Liberation Serif" w:cs="Liberation Serif"/>
                <w:sz w:val="26"/>
                <w:szCs w:val="26"/>
              </w:rPr>
            </w:pPr>
            <w:r>
              <w:rPr>
                <w:rFonts w:ascii="Liberation Serif" w:hAnsi="Liberation Serif" w:cs="Liberation Serif"/>
                <w:sz w:val="26"/>
                <w:szCs w:val="26"/>
              </w:rPr>
              <w:t>Глава Слободо-Туринского муниципального района</w:t>
            </w: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_____________________/____________</w:t>
            </w:r>
          </w:p>
          <w:p w:rsidR="00F00023" w:rsidRDefault="000F5A3F">
            <w:pPr>
              <w:widowControl w:val="0"/>
              <w:ind w:right="196"/>
              <w:rPr>
                <w:rFonts w:ascii="Liberation Serif" w:hAnsi="Liberation Serif" w:cs="Liberation Serif"/>
                <w:sz w:val="26"/>
                <w:szCs w:val="26"/>
                <w:lang w:eastAsia="en-US"/>
              </w:rPr>
            </w:pPr>
            <w:r>
              <w:rPr>
                <w:rFonts w:ascii="Liberation Serif" w:hAnsi="Liberation Serif" w:cs="Liberation Serif"/>
                <w:sz w:val="26"/>
                <w:szCs w:val="26"/>
              </w:rPr>
              <w:t>М.П.</w:t>
            </w:r>
          </w:p>
        </w:tc>
        <w:tc>
          <w:tcPr>
            <w:tcW w:w="5076" w:type="dxa"/>
          </w:tcPr>
          <w:p w:rsidR="00F00023" w:rsidRDefault="00F00023">
            <w:pPr>
              <w:widowControl w:val="0"/>
              <w:ind w:left="-14" w:right="196"/>
              <w:rPr>
                <w:rFonts w:ascii="Liberation Serif" w:hAnsi="Liberation Serif" w:cs="Liberation Serif"/>
                <w:sz w:val="26"/>
                <w:szCs w:val="26"/>
              </w:rPr>
            </w:pPr>
          </w:p>
          <w:p w:rsidR="00F00023" w:rsidRDefault="000F5A3F">
            <w:pPr>
              <w:widowControl w:val="0"/>
              <w:ind w:left="-14" w:right="196"/>
              <w:rPr>
                <w:rFonts w:ascii="Liberation Serif" w:hAnsi="Liberation Serif" w:cs="Liberation Serif"/>
                <w:sz w:val="26"/>
                <w:szCs w:val="26"/>
              </w:rPr>
            </w:pPr>
            <w:r>
              <w:rPr>
                <w:rFonts w:ascii="Liberation Serif" w:hAnsi="Liberation Serif" w:cs="Liberation Serif"/>
                <w:sz w:val="26"/>
                <w:szCs w:val="26"/>
              </w:rPr>
              <w:t>Получатель</w:t>
            </w: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_____________________/______________</w:t>
            </w:r>
          </w:p>
          <w:p w:rsidR="00F00023" w:rsidRDefault="000F5A3F">
            <w:pPr>
              <w:widowControl w:val="0"/>
              <w:ind w:right="196"/>
              <w:rPr>
                <w:rFonts w:ascii="Liberation Serif" w:hAnsi="Liberation Serif" w:cs="Liberation Serif"/>
                <w:sz w:val="26"/>
                <w:szCs w:val="26"/>
                <w:lang w:eastAsia="en-US"/>
              </w:rPr>
            </w:pPr>
            <w:r>
              <w:rPr>
                <w:rFonts w:ascii="Liberation Serif" w:hAnsi="Liberation Serif" w:cs="Liberation Serif"/>
                <w:sz w:val="26"/>
                <w:szCs w:val="26"/>
              </w:rPr>
              <w:t>М.П.</w:t>
            </w:r>
          </w:p>
        </w:tc>
      </w:tr>
    </w:tbl>
    <w:p w:rsidR="00F00023" w:rsidRDefault="00F00023">
      <w:pPr>
        <w:rPr>
          <w:rFonts w:ascii="Liberation Serif" w:hAnsi="Liberation Serif" w:cs="Liberation Serif"/>
          <w:sz w:val="26"/>
          <w:szCs w:val="26"/>
        </w:rPr>
      </w:pPr>
    </w:p>
    <w:p w:rsidR="00F00023" w:rsidRDefault="00F00023">
      <w:pPr>
        <w:rPr>
          <w:rFonts w:ascii="Liberation Serif" w:hAnsi="Liberation Serif" w:cs="Liberation Serif"/>
          <w:sz w:val="26"/>
          <w:szCs w:val="26"/>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ind w:left="5664" w:firstLine="708"/>
        <w:jc w:val="both"/>
        <w:rPr>
          <w:rFonts w:ascii="Liberation Serif" w:hAnsi="Liberation Serif" w:cs="Liberation Serif"/>
          <w:sz w:val="22"/>
          <w:szCs w:val="22"/>
        </w:rPr>
      </w:pPr>
    </w:p>
    <w:p w:rsidR="00F00023" w:rsidRDefault="00F00023">
      <w:pPr>
        <w:ind w:left="5664" w:firstLine="708"/>
        <w:jc w:val="both"/>
        <w:rPr>
          <w:rFonts w:ascii="Liberation Serif" w:hAnsi="Liberation Serif" w:cs="Liberation Serif"/>
          <w:sz w:val="22"/>
          <w:szCs w:val="22"/>
        </w:rPr>
      </w:pPr>
    </w:p>
    <w:p w:rsidR="00721551" w:rsidRDefault="00721551" w:rsidP="00721551">
      <w:pPr>
        <w:ind w:left="5387"/>
        <w:rPr>
          <w:rFonts w:ascii="Liberation Serif" w:hAnsi="Liberation Serif" w:cs="Liberation Serif"/>
          <w:sz w:val="28"/>
        </w:rPr>
      </w:pPr>
    </w:p>
    <w:p w:rsidR="00721551" w:rsidRPr="0007614A" w:rsidRDefault="00721551" w:rsidP="00721551">
      <w:pPr>
        <w:ind w:left="5387"/>
        <w:rPr>
          <w:sz w:val="28"/>
        </w:rPr>
      </w:pPr>
      <w:bookmarkStart w:id="12" w:name="_GoBack"/>
      <w:r w:rsidRPr="0007614A">
        <w:rPr>
          <w:rFonts w:ascii="Liberation Serif" w:hAnsi="Liberation Serif" w:cs="Liberation Serif"/>
          <w:sz w:val="28"/>
        </w:rPr>
        <w:lastRenderedPageBreak/>
        <w:t xml:space="preserve">ПРИЛОЖЕНИЕ  № </w:t>
      </w:r>
      <w:r>
        <w:rPr>
          <w:rFonts w:ascii="Liberation Serif" w:hAnsi="Liberation Serif" w:cs="Liberation Serif"/>
          <w:sz w:val="28"/>
        </w:rPr>
        <w:t>2</w:t>
      </w:r>
    </w:p>
    <w:p w:rsidR="00721551" w:rsidRPr="00721551" w:rsidRDefault="00721551" w:rsidP="00721551">
      <w:pPr>
        <w:ind w:left="5387"/>
        <w:rPr>
          <w:rFonts w:ascii="Liberation Serif" w:hAnsi="Liberation Serif" w:cs="Liberation Serif"/>
          <w:sz w:val="22"/>
        </w:rPr>
      </w:pPr>
    </w:p>
    <w:p w:rsidR="00721551" w:rsidRPr="0007614A" w:rsidRDefault="00721551" w:rsidP="00721551">
      <w:pPr>
        <w:ind w:left="5387"/>
        <w:rPr>
          <w:sz w:val="28"/>
        </w:rPr>
      </w:pPr>
      <w:r w:rsidRPr="0007614A">
        <w:rPr>
          <w:rFonts w:ascii="Liberation Serif" w:hAnsi="Liberation Serif" w:cs="Liberation Serif"/>
          <w:sz w:val="28"/>
        </w:rPr>
        <w:t>УТВЕРЖДЕНО</w:t>
      </w:r>
    </w:p>
    <w:p w:rsidR="00721551" w:rsidRPr="0007614A" w:rsidRDefault="00721551" w:rsidP="00721551">
      <w:pPr>
        <w:ind w:left="5387"/>
        <w:rPr>
          <w:sz w:val="28"/>
        </w:rPr>
      </w:pPr>
      <w:r w:rsidRPr="0007614A">
        <w:rPr>
          <w:rFonts w:ascii="Liberation Serif" w:hAnsi="Liberation Serif" w:cs="Liberation Serif"/>
          <w:sz w:val="28"/>
        </w:rPr>
        <w:t>постановлением Администрации</w:t>
      </w:r>
    </w:p>
    <w:p w:rsidR="00721551" w:rsidRPr="0007614A" w:rsidRDefault="00721551" w:rsidP="00721551">
      <w:pPr>
        <w:ind w:left="5387"/>
        <w:rPr>
          <w:sz w:val="28"/>
        </w:rPr>
      </w:pPr>
      <w:r w:rsidRPr="0007614A">
        <w:rPr>
          <w:rFonts w:ascii="Liberation Serif" w:hAnsi="Liberation Serif" w:cs="Liberation Serif"/>
          <w:sz w:val="28"/>
        </w:rPr>
        <w:t xml:space="preserve">Слободо-Туринского </w:t>
      </w:r>
    </w:p>
    <w:p w:rsidR="00F00023" w:rsidRDefault="00721551" w:rsidP="00721551">
      <w:pPr>
        <w:ind w:left="5387"/>
        <w:rPr>
          <w:rFonts w:ascii="Liberation Serif" w:hAnsi="Liberation Serif" w:cs="Liberation Serif"/>
          <w:sz w:val="28"/>
        </w:rPr>
      </w:pPr>
      <w:r w:rsidRPr="0007614A">
        <w:rPr>
          <w:rFonts w:ascii="Liberation Serif" w:hAnsi="Liberation Serif" w:cs="Liberation Serif"/>
          <w:sz w:val="28"/>
        </w:rPr>
        <w:t>муниципального района                                                                                        от 01.11.2021 № 468</w:t>
      </w:r>
    </w:p>
    <w:bookmarkEnd w:id="12"/>
    <w:p w:rsidR="00721551" w:rsidRPr="00721551" w:rsidRDefault="00721551" w:rsidP="00721551">
      <w:pPr>
        <w:ind w:left="5387"/>
        <w:rPr>
          <w:rFonts w:ascii="Liberation Serif" w:hAnsi="Liberation Serif" w:cs="Liberation Serif"/>
          <w:sz w:val="40"/>
          <w:szCs w:val="26"/>
        </w:rPr>
      </w:pPr>
    </w:p>
    <w:p w:rsidR="00F00023" w:rsidRDefault="000F5A3F">
      <w:pPr>
        <w:jc w:val="center"/>
        <w:rPr>
          <w:rFonts w:ascii="Liberation Serif" w:hAnsi="Liberation Serif" w:cs="Liberation Serif"/>
          <w:b/>
          <w:sz w:val="26"/>
          <w:szCs w:val="26"/>
        </w:rPr>
      </w:pPr>
      <w:r>
        <w:rPr>
          <w:rFonts w:ascii="Liberation Serif" w:hAnsi="Liberation Serif" w:cs="Liberation Serif"/>
          <w:b/>
          <w:sz w:val="26"/>
          <w:szCs w:val="26"/>
        </w:rPr>
        <w:t xml:space="preserve">Состав </w:t>
      </w:r>
    </w:p>
    <w:p w:rsidR="00F00023" w:rsidRDefault="000F5A3F">
      <w:pPr>
        <w:jc w:val="center"/>
        <w:rPr>
          <w:rFonts w:ascii="Liberation Serif" w:hAnsi="Liberation Serif" w:cs="Liberation Serif"/>
          <w:b/>
          <w:sz w:val="26"/>
          <w:szCs w:val="26"/>
        </w:rPr>
      </w:pPr>
      <w:r>
        <w:rPr>
          <w:rFonts w:ascii="Liberation Serif" w:hAnsi="Liberation Serif" w:cs="Liberation Serif"/>
          <w:b/>
          <w:sz w:val="26"/>
          <w:szCs w:val="26"/>
        </w:rPr>
        <w:t>конкурсной комиссии по подведению итогов трудового соревнования</w:t>
      </w:r>
    </w:p>
    <w:p w:rsidR="00F00023" w:rsidRDefault="000F5A3F">
      <w:pPr>
        <w:jc w:val="center"/>
        <w:rPr>
          <w:rFonts w:ascii="Liberation Serif" w:hAnsi="Liberation Serif" w:cs="Liberation Serif"/>
          <w:sz w:val="26"/>
          <w:szCs w:val="26"/>
        </w:rPr>
      </w:pPr>
      <w:r>
        <w:rPr>
          <w:rFonts w:ascii="Liberation Serif" w:hAnsi="Liberation Serif" w:cs="Liberation Serif"/>
          <w:b/>
          <w:sz w:val="26"/>
          <w:szCs w:val="26"/>
        </w:rPr>
        <w:t xml:space="preserve"> среди </w:t>
      </w:r>
      <w:proofErr w:type="spellStart"/>
      <w:r>
        <w:rPr>
          <w:rFonts w:ascii="Liberation Serif" w:hAnsi="Liberation Serif" w:cs="Liberation Serif"/>
          <w:b/>
          <w:sz w:val="26"/>
          <w:szCs w:val="26"/>
        </w:rPr>
        <w:t>сельхозтоваропроизводителей</w:t>
      </w:r>
      <w:proofErr w:type="spellEnd"/>
      <w:r>
        <w:rPr>
          <w:rFonts w:ascii="Liberation Serif" w:hAnsi="Liberation Serif" w:cs="Liberation Serif"/>
          <w:b/>
          <w:sz w:val="26"/>
          <w:szCs w:val="26"/>
        </w:rPr>
        <w:t xml:space="preserve">,  </w:t>
      </w:r>
      <w:r>
        <w:rPr>
          <w:rFonts w:ascii="Liberation Serif" w:hAnsi="Liberation Serif" w:cs="Liberation Serif"/>
          <w:b/>
        </w:rPr>
        <w:t>работников АПК по достижению высших показателей на территории Слободо-Туринского муниципального района за 202</w:t>
      </w:r>
      <w:r w:rsidR="00D84FBA">
        <w:rPr>
          <w:rFonts w:ascii="Liberation Serif" w:hAnsi="Liberation Serif" w:cs="Liberation Serif"/>
          <w:b/>
        </w:rPr>
        <w:t>1</w:t>
      </w:r>
      <w:r>
        <w:rPr>
          <w:rFonts w:ascii="Liberation Serif" w:hAnsi="Liberation Serif" w:cs="Liberation Serif"/>
          <w:b/>
        </w:rPr>
        <w:t xml:space="preserve"> год </w:t>
      </w:r>
    </w:p>
    <w:p w:rsidR="00F00023" w:rsidRPr="00721551" w:rsidRDefault="000F5A3F">
      <w:pPr>
        <w:ind w:left="2124" w:firstLine="708"/>
        <w:jc w:val="both"/>
        <w:rPr>
          <w:rFonts w:ascii="Liberation Serif" w:hAnsi="Liberation Serif" w:cs="Liberation Serif"/>
          <w:sz w:val="40"/>
          <w:szCs w:val="26"/>
        </w:rPr>
      </w:pPr>
      <w:r>
        <w:rPr>
          <w:rFonts w:ascii="Liberation Serif" w:hAnsi="Liberation Serif" w:cs="Liberation Serif"/>
          <w:sz w:val="26"/>
          <w:szCs w:val="26"/>
        </w:rPr>
        <w:t xml:space="preserve"> </w:t>
      </w:r>
    </w:p>
    <w:tbl>
      <w:tblPr>
        <w:tblW w:w="9133" w:type="dxa"/>
        <w:tblInd w:w="720" w:type="dxa"/>
        <w:tblLayout w:type="fixed"/>
        <w:tblLook w:val="04A0" w:firstRow="1" w:lastRow="0" w:firstColumn="1" w:lastColumn="0" w:noHBand="0" w:noVBand="1"/>
      </w:tblPr>
      <w:tblGrid>
        <w:gridCol w:w="1886"/>
        <w:gridCol w:w="296"/>
        <w:gridCol w:w="6951"/>
      </w:tblGrid>
      <w:tr w:rsidR="00F00023">
        <w:tc>
          <w:tcPr>
            <w:tcW w:w="1886" w:type="dxa"/>
          </w:tcPr>
          <w:p w:rsidR="00F00023" w:rsidRDefault="000F5A3F">
            <w:pPr>
              <w:widowControl w:val="0"/>
              <w:outlineLvl w:val="0"/>
              <w:rPr>
                <w:rFonts w:ascii="Liberation Serif" w:hAnsi="Liberation Serif" w:cs="Liberation Serif"/>
              </w:rPr>
            </w:pPr>
            <w:r>
              <w:rPr>
                <w:rFonts w:ascii="Liberation Serif" w:hAnsi="Liberation Serif" w:cs="Liberation Serif"/>
              </w:rPr>
              <w:t>Казаков В.И.</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заместитель </w:t>
            </w:r>
            <w:r w:rsidR="00721551">
              <w:rPr>
                <w:rFonts w:ascii="Liberation Serif" w:hAnsi="Liberation Serif" w:cs="Liberation Serif"/>
                <w:sz w:val="26"/>
                <w:szCs w:val="26"/>
              </w:rPr>
              <w:t>Г</w:t>
            </w:r>
            <w:r>
              <w:rPr>
                <w:rFonts w:ascii="Liberation Serif" w:hAnsi="Liberation Serif" w:cs="Liberation Serif"/>
                <w:sz w:val="26"/>
                <w:szCs w:val="26"/>
              </w:rPr>
              <w:t>лавы Администрации Слободо-Туринского муниципального  района, председатель комиссии;</w:t>
            </w:r>
          </w:p>
          <w:p w:rsidR="00F00023" w:rsidRDefault="00F00023">
            <w:pPr>
              <w:widowControl w:val="0"/>
              <w:jc w:val="center"/>
              <w:outlineLvl w:val="0"/>
              <w:rPr>
                <w:rFonts w:ascii="Liberation Serif" w:hAnsi="Liberation Serif" w:cs="Liberation Serif"/>
                <w:sz w:val="10"/>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Яшина С.А.</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заведующая отделом экономики Администрации Слободо-Туринского муниципального района, секретарь комиссии;</w:t>
            </w:r>
          </w:p>
          <w:p w:rsidR="00F00023" w:rsidRDefault="00F00023">
            <w:pPr>
              <w:widowControl w:val="0"/>
              <w:jc w:val="both"/>
              <w:rPr>
                <w:rFonts w:ascii="Liberation Serif" w:hAnsi="Liberation Serif" w:cs="Liberation Serif"/>
                <w:sz w:val="10"/>
                <w:szCs w:val="26"/>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Зырянова Л.А.</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заведующая отделом учета и отчетности Администрации Слободо-Туринского  муниципального района, член  комиссии;</w:t>
            </w:r>
          </w:p>
          <w:p w:rsidR="00F00023" w:rsidRDefault="00F00023">
            <w:pPr>
              <w:widowControl w:val="0"/>
              <w:jc w:val="both"/>
              <w:rPr>
                <w:rFonts w:ascii="Liberation Serif" w:hAnsi="Liberation Serif" w:cs="Liberation Serif"/>
                <w:sz w:val="10"/>
                <w:szCs w:val="26"/>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Матасов С.С.</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начальник </w:t>
            </w:r>
            <w:proofErr w:type="spellStart"/>
            <w:r>
              <w:rPr>
                <w:rFonts w:ascii="Liberation Serif" w:hAnsi="Liberation Serif" w:cs="Liberation Serif"/>
                <w:sz w:val="26"/>
                <w:szCs w:val="26"/>
              </w:rPr>
              <w:t>Байкаловского</w:t>
            </w:r>
            <w:proofErr w:type="spellEnd"/>
            <w:r>
              <w:rPr>
                <w:rFonts w:ascii="Liberation Serif" w:hAnsi="Liberation Serif" w:cs="Liberation Serif"/>
                <w:sz w:val="26"/>
                <w:szCs w:val="26"/>
              </w:rPr>
              <w:t xml:space="preserve"> управления агропромышленного комплекса и продовольствия, член комиссии                            (по согласованию).</w:t>
            </w:r>
          </w:p>
          <w:p w:rsidR="00F00023" w:rsidRDefault="00F00023">
            <w:pPr>
              <w:widowControl w:val="0"/>
              <w:jc w:val="both"/>
              <w:rPr>
                <w:rFonts w:ascii="Liberation Serif" w:hAnsi="Liberation Serif" w:cs="Liberation Serif"/>
                <w:sz w:val="10"/>
                <w:szCs w:val="26"/>
              </w:rPr>
            </w:pPr>
          </w:p>
        </w:tc>
      </w:tr>
    </w:tbl>
    <w:p w:rsidR="00F00023" w:rsidRDefault="00F00023">
      <w:pPr>
        <w:ind w:left="720"/>
        <w:jc w:val="center"/>
        <w:outlineLvl w:val="0"/>
        <w:rPr>
          <w:rFonts w:ascii="Liberation Serif" w:hAnsi="Liberation Serif" w:cs="Liberation Serif"/>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0F5A3F">
      <w:pPr>
        <w:jc w:val="right"/>
        <w:rPr>
          <w:rFonts w:ascii="Liberation Serif" w:hAnsi="Liberation Serif" w:cs="Liberation Serif"/>
          <w:sz w:val="28"/>
          <w:szCs w:val="28"/>
        </w:rPr>
      </w:pPr>
      <w:r>
        <w:rPr>
          <w:rFonts w:ascii="Liberation Serif" w:hAnsi="Liberation Serif" w:cs="Liberation Serif"/>
          <w:sz w:val="28"/>
          <w:szCs w:val="28"/>
        </w:rPr>
        <w:t xml:space="preserve"> </w:t>
      </w:r>
    </w:p>
    <w:p w:rsidR="00F00023" w:rsidRDefault="00F00023">
      <w:pPr>
        <w:shd w:val="clear" w:color="auto" w:fill="FFFFFF"/>
        <w:jc w:val="both"/>
        <w:rPr>
          <w:rFonts w:ascii="Liberation Serif" w:hAnsi="Liberation Serif" w:cs="Liberation Serif"/>
          <w:sz w:val="28"/>
          <w:szCs w:val="28"/>
        </w:rPr>
      </w:pPr>
    </w:p>
    <w:sectPr w:rsidR="00F00023" w:rsidSect="00F00023">
      <w:headerReference w:type="default" r:id="rId11"/>
      <w:pgSz w:w="11906" w:h="16838"/>
      <w:pgMar w:top="766" w:right="851" w:bottom="0" w:left="1418"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D8" w:rsidRDefault="005778D8" w:rsidP="00F00023">
      <w:r>
        <w:separator/>
      </w:r>
    </w:p>
  </w:endnote>
  <w:endnote w:type="continuationSeparator" w:id="0">
    <w:p w:rsidR="005778D8" w:rsidRDefault="005778D8" w:rsidP="00F0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D8" w:rsidRDefault="005778D8" w:rsidP="00F00023">
      <w:r>
        <w:separator/>
      </w:r>
    </w:p>
  </w:footnote>
  <w:footnote w:type="continuationSeparator" w:id="0">
    <w:p w:rsidR="005778D8" w:rsidRDefault="005778D8" w:rsidP="00F0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eration Serif" w:hAnsi="Liberation Serif" w:cs="Liberation Serif"/>
        <w:sz w:val="28"/>
      </w:rPr>
      <w:id w:val="944885329"/>
      <w:docPartObj>
        <w:docPartGallery w:val="Page Numbers (Top of Page)"/>
        <w:docPartUnique/>
      </w:docPartObj>
    </w:sdtPr>
    <w:sdtContent>
      <w:p w:rsidR="00721551" w:rsidRPr="00721551" w:rsidRDefault="00721551" w:rsidP="00721551">
        <w:pPr>
          <w:pStyle w:val="af3"/>
          <w:tabs>
            <w:tab w:val="left" w:pos="4721"/>
            <w:tab w:val="center" w:pos="4960"/>
          </w:tabs>
          <w:rPr>
            <w:rFonts w:ascii="Liberation Serif" w:hAnsi="Liberation Serif" w:cs="Liberation Serif"/>
            <w:sz w:val="28"/>
          </w:rPr>
        </w:pP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sidRPr="00721551">
          <w:rPr>
            <w:rFonts w:ascii="Liberation Serif" w:hAnsi="Liberation Serif" w:cs="Liberation Serif"/>
            <w:sz w:val="28"/>
          </w:rPr>
          <w:fldChar w:fldCharType="begin"/>
        </w:r>
        <w:r w:rsidRPr="00721551">
          <w:rPr>
            <w:rFonts w:ascii="Liberation Serif" w:hAnsi="Liberation Serif" w:cs="Liberation Serif"/>
            <w:sz w:val="28"/>
          </w:rPr>
          <w:instrText>PAGE   \* MERGEFORMAT</w:instrText>
        </w:r>
        <w:r w:rsidRPr="00721551">
          <w:rPr>
            <w:rFonts w:ascii="Liberation Serif" w:hAnsi="Liberation Serif" w:cs="Liberation Serif"/>
            <w:sz w:val="28"/>
          </w:rPr>
          <w:fldChar w:fldCharType="separate"/>
        </w:r>
        <w:r>
          <w:rPr>
            <w:rFonts w:ascii="Liberation Serif" w:hAnsi="Liberation Serif" w:cs="Liberation Serif"/>
            <w:noProof/>
            <w:sz w:val="28"/>
          </w:rPr>
          <w:t>10</w:t>
        </w:r>
        <w:r w:rsidRPr="00721551">
          <w:rPr>
            <w:rFonts w:ascii="Liberation Serif" w:hAnsi="Liberation Serif" w:cs="Liberation Serif"/>
            <w:sz w:val="28"/>
          </w:rPr>
          <w:fldChar w:fldCharType="end"/>
        </w:r>
      </w:p>
    </w:sdtContent>
  </w:sdt>
  <w:p w:rsidR="00721551" w:rsidRDefault="0072155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23" w:rsidRDefault="00BF06E5">
    <w:pPr>
      <w:pStyle w:val="10"/>
      <w:jc w:val="center"/>
    </w:pPr>
    <w:r>
      <w:fldChar w:fldCharType="begin"/>
    </w:r>
    <w:r w:rsidR="000F5A3F">
      <w:instrText>PAGE</w:instrText>
    </w:r>
    <w:r>
      <w:fldChar w:fldCharType="separate"/>
    </w:r>
    <w:r w:rsidR="00721551">
      <w:rPr>
        <w:noProof/>
      </w:rPr>
      <w:t>12</w:t>
    </w:r>
    <w:r>
      <w:fldChar w:fldCharType="end"/>
    </w:r>
  </w:p>
  <w:p w:rsidR="00F00023" w:rsidRDefault="00F00023">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47C"/>
    <w:multiLevelType w:val="multilevel"/>
    <w:tmpl w:val="9E2EEE66"/>
    <w:lvl w:ilvl="0">
      <w:start w:val="4"/>
      <w:numFmt w:val="decimal"/>
      <w:suff w:val="space"/>
      <w:lvlText w:val="%1."/>
      <w:lvlJc w:val="left"/>
      <w:pPr>
        <w:ind w:left="720" w:hanging="360"/>
      </w:pPr>
      <w:rPr>
        <w:rFonts w:hint="default"/>
      </w:rPr>
    </w:lvl>
    <w:lvl w:ilvl="1">
      <w:start w:val="2"/>
      <w:numFmt w:val="decimal"/>
      <w:lvlText w:val="%1.%2."/>
      <w:lvlJc w:val="left"/>
      <w:pPr>
        <w:tabs>
          <w:tab w:val="num" w:pos="0"/>
        </w:tabs>
        <w:ind w:left="945" w:hanging="585"/>
      </w:pPr>
      <w:rPr>
        <w:rFonts w:ascii="Times New Roman" w:hAnsi="Times New Roman" w:hint="default"/>
        <w:color w:val="auto"/>
        <w:sz w:val="26"/>
      </w:rPr>
    </w:lvl>
    <w:lvl w:ilvl="2">
      <w:start w:val="2"/>
      <w:numFmt w:val="decimal"/>
      <w:lvlText w:val="%1.%2.%3."/>
      <w:lvlJc w:val="left"/>
      <w:pPr>
        <w:tabs>
          <w:tab w:val="num" w:pos="0"/>
        </w:tabs>
        <w:ind w:left="720" w:hanging="720"/>
      </w:pPr>
      <w:rPr>
        <w:rFonts w:ascii="Times New Roman" w:hAnsi="Times New Roman" w:hint="default"/>
        <w:color w:val="auto"/>
        <w:sz w:val="26"/>
      </w:rPr>
    </w:lvl>
    <w:lvl w:ilvl="3">
      <w:start w:val="1"/>
      <w:numFmt w:val="decimal"/>
      <w:lvlText w:val="%1.%2.%3.%4."/>
      <w:lvlJc w:val="left"/>
      <w:pPr>
        <w:tabs>
          <w:tab w:val="num" w:pos="0"/>
        </w:tabs>
        <w:ind w:left="1080" w:hanging="720"/>
      </w:pPr>
      <w:rPr>
        <w:rFonts w:ascii="Times New Roman" w:hAnsi="Times New Roman" w:hint="default"/>
        <w:color w:val="auto"/>
        <w:sz w:val="26"/>
      </w:rPr>
    </w:lvl>
    <w:lvl w:ilvl="4">
      <w:start w:val="1"/>
      <w:numFmt w:val="decimal"/>
      <w:lvlText w:val="%1.%2.%3.%4.%5."/>
      <w:lvlJc w:val="left"/>
      <w:pPr>
        <w:tabs>
          <w:tab w:val="num" w:pos="0"/>
        </w:tabs>
        <w:ind w:left="1080" w:hanging="720"/>
      </w:pPr>
      <w:rPr>
        <w:rFonts w:ascii="Times New Roman" w:hAnsi="Times New Roman" w:hint="default"/>
        <w:color w:val="auto"/>
        <w:sz w:val="26"/>
      </w:rPr>
    </w:lvl>
    <w:lvl w:ilvl="5">
      <w:start w:val="1"/>
      <w:numFmt w:val="decimal"/>
      <w:lvlText w:val="%1.%2.%3.%4.%5.%6."/>
      <w:lvlJc w:val="left"/>
      <w:pPr>
        <w:tabs>
          <w:tab w:val="num" w:pos="0"/>
        </w:tabs>
        <w:ind w:left="1440" w:hanging="1080"/>
      </w:pPr>
      <w:rPr>
        <w:rFonts w:ascii="Times New Roman" w:hAnsi="Times New Roman" w:hint="default"/>
        <w:color w:val="auto"/>
        <w:sz w:val="26"/>
      </w:rPr>
    </w:lvl>
    <w:lvl w:ilvl="6">
      <w:start w:val="1"/>
      <w:numFmt w:val="decimal"/>
      <w:lvlText w:val="%1.%2.%3.%4.%5.%6.%7."/>
      <w:lvlJc w:val="left"/>
      <w:pPr>
        <w:tabs>
          <w:tab w:val="num" w:pos="0"/>
        </w:tabs>
        <w:ind w:left="1440" w:hanging="1080"/>
      </w:pPr>
      <w:rPr>
        <w:rFonts w:ascii="Times New Roman" w:hAnsi="Times New Roman" w:hint="default"/>
        <w:color w:val="auto"/>
        <w:sz w:val="26"/>
      </w:rPr>
    </w:lvl>
    <w:lvl w:ilvl="7">
      <w:start w:val="1"/>
      <w:numFmt w:val="decimal"/>
      <w:lvlText w:val="%1.%2.%3.%4.%5.%6.%7.%8."/>
      <w:lvlJc w:val="left"/>
      <w:pPr>
        <w:tabs>
          <w:tab w:val="num" w:pos="0"/>
        </w:tabs>
        <w:ind w:left="1440" w:hanging="1080"/>
      </w:pPr>
      <w:rPr>
        <w:rFonts w:ascii="Times New Roman" w:hAnsi="Times New Roman" w:hint="default"/>
        <w:color w:val="auto"/>
        <w:sz w:val="26"/>
      </w:rPr>
    </w:lvl>
    <w:lvl w:ilvl="8">
      <w:start w:val="1"/>
      <w:numFmt w:val="decimal"/>
      <w:lvlText w:val="%1.%2.%3.%4.%5.%6.%7.%8.%9."/>
      <w:lvlJc w:val="left"/>
      <w:pPr>
        <w:tabs>
          <w:tab w:val="num" w:pos="0"/>
        </w:tabs>
        <w:ind w:left="1800" w:hanging="1440"/>
      </w:pPr>
      <w:rPr>
        <w:rFonts w:ascii="Times New Roman" w:hAnsi="Times New Roman" w:hint="default"/>
        <w:color w:val="auto"/>
        <w:sz w:val="26"/>
      </w:rPr>
    </w:lvl>
  </w:abstractNum>
  <w:abstractNum w:abstractNumId="1">
    <w:nsid w:val="1E8F0ED2"/>
    <w:multiLevelType w:val="multilevel"/>
    <w:tmpl w:val="A79C8E0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3AC3CB3"/>
    <w:multiLevelType w:val="multilevel"/>
    <w:tmpl w:val="C77451A6"/>
    <w:lvl w:ilvl="0">
      <w:start w:val="1"/>
      <w:numFmt w:val="decimal"/>
      <w:suff w:val="space"/>
      <w:lvlText w:val="%1)"/>
      <w:lvlJc w:val="left"/>
      <w:pPr>
        <w:tabs>
          <w:tab w:val="num" w:pos="0"/>
        </w:tabs>
        <w:ind w:left="1211" w:hanging="360"/>
      </w:pPr>
      <w:rPr>
        <w:rFonts w:ascii="Times New Roman" w:eastAsia="Times New Roman" w:hAnsi="Times New Roman" w:cs="Times New Roman"/>
      </w:rPr>
    </w:lvl>
    <w:lvl w:ilvl="1">
      <w:start w:val="1"/>
      <w:numFmt w:val="bullet"/>
      <w:suff w:val="space"/>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9C91660"/>
    <w:multiLevelType w:val="multilevel"/>
    <w:tmpl w:val="2BB2D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F6D7EB6"/>
    <w:multiLevelType w:val="multilevel"/>
    <w:tmpl w:val="C5A6114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2"/>
  </w:num>
  <w:num w:numId="3">
    <w:abstractNumId w:val="4"/>
  </w:num>
  <w:num w:numId="4">
    <w:abstractNumId w:val="3"/>
  </w:num>
  <w:num w:numId="5">
    <w:abstractNumId w:val="4"/>
    <w:lvlOverride w:ilvl="0"/>
    <w:lvlOverride w:ilvl="1"/>
    <w:lvlOverride w:ilvl="2">
      <w:startOverride w:val="1"/>
    </w:lvlOverride>
  </w:num>
  <w:num w:numId="6">
    <w:abstractNumId w:va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00023"/>
    <w:rsid w:val="00016F85"/>
    <w:rsid w:val="00024A81"/>
    <w:rsid w:val="0007614A"/>
    <w:rsid w:val="000F5A3F"/>
    <w:rsid w:val="002B0039"/>
    <w:rsid w:val="005778D8"/>
    <w:rsid w:val="00721551"/>
    <w:rsid w:val="008631D0"/>
    <w:rsid w:val="009B4D72"/>
    <w:rsid w:val="00AF36E9"/>
    <w:rsid w:val="00B346EF"/>
    <w:rsid w:val="00BF06E5"/>
    <w:rsid w:val="00C5304C"/>
    <w:rsid w:val="00D84FBA"/>
    <w:rsid w:val="00E131C2"/>
    <w:rsid w:val="00EB60AF"/>
    <w:rsid w:val="00F0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D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5301A9"/>
    <w:pPr>
      <w:spacing w:beforeAutospacing="1" w:afterAutospacing="1"/>
      <w:outlineLvl w:val="0"/>
    </w:pPr>
    <w:rPr>
      <w:b/>
      <w:bCs/>
      <w:kern w:val="2"/>
      <w:sz w:val="48"/>
      <w:szCs w:val="48"/>
    </w:rPr>
  </w:style>
  <w:style w:type="paragraph" w:customStyle="1" w:styleId="31">
    <w:name w:val="Заголовок 31"/>
    <w:basedOn w:val="a"/>
    <w:next w:val="a"/>
    <w:link w:val="3"/>
    <w:semiHidden/>
    <w:unhideWhenUsed/>
    <w:qFormat/>
    <w:rsid w:val="00CA2F22"/>
    <w:pPr>
      <w:keepNext/>
      <w:spacing w:before="240" w:after="60"/>
      <w:outlineLvl w:val="2"/>
    </w:pPr>
    <w:rPr>
      <w:rFonts w:ascii="Cambria" w:hAnsi="Cambria"/>
      <w:b/>
      <w:bCs/>
      <w:sz w:val="26"/>
      <w:szCs w:val="26"/>
    </w:rPr>
  </w:style>
  <w:style w:type="character" w:styleId="a3">
    <w:name w:val="Strong"/>
    <w:qFormat/>
    <w:rsid w:val="007939F3"/>
    <w:rPr>
      <w:b/>
      <w:bCs/>
    </w:rPr>
  </w:style>
  <w:style w:type="character" w:styleId="a4">
    <w:name w:val="Emphasis"/>
    <w:qFormat/>
    <w:rsid w:val="007939F3"/>
    <w:rPr>
      <w:i/>
      <w:iCs/>
    </w:rPr>
  </w:style>
  <w:style w:type="character" w:customStyle="1" w:styleId="-">
    <w:name w:val="Интернет-ссылка"/>
    <w:rsid w:val="00937384"/>
    <w:rPr>
      <w:color w:val="2684B7"/>
      <w:u w:val="single"/>
    </w:rPr>
  </w:style>
  <w:style w:type="character" w:customStyle="1" w:styleId="a5">
    <w:name w:val="Текст выноски Знак"/>
    <w:qFormat/>
    <w:rsid w:val="001A4ACF"/>
    <w:rPr>
      <w:rFonts w:ascii="Tahoma" w:hAnsi="Tahoma" w:cs="Tahoma"/>
      <w:sz w:val="16"/>
      <w:szCs w:val="16"/>
    </w:rPr>
  </w:style>
  <w:style w:type="character" w:customStyle="1" w:styleId="3">
    <w:name w:val="Заголовок 3 Знак"/>
    <w:link w:val="31"/>
    <w:semiHidden/>
    <w:qFormat/>
    <w:rsid w:val="00CA2F22"/>
    <w:rPr>
      <w:rFonts w:ascii="Cambria" w:eastAsia="Times New Roman" w:hAnsi="Cambria" w:cs="Times New Roman"/>
      <w:b/>
      <w:bCs/>
      <w:sz w:val="26"/>
      <w:szCs w:val="26"/>
    </w:rPr>
  </w:style>
  <w:style w:type="character" w:customStyle="1" w:styleId="a6">
    <w:name w:val="Верхний колонтитул Знак"/>
    <w:uiPriority w:val="99"/>
    <w:qFormat/>
    <w:rsid w:val="000202C3"/>
    <w:rPr>
      <w:sz w:val="24"/>
      <w:szCs w:val="24"/>
    </w:rPr>
  </w:style>
  <w:style w:type="character" w:customStyle="1" w:styleId="a7">
    <w:name w:val="Нижний колонтитул Знак"/>
    <w:qFormat/>
    <w:rsid w:val="000202C3"/>
    <w:rPr>
      <w:sz w:val="24"/>
      <w:szCs w:val="24"/>
    </w:rPr>
  </w:style>
  <w:style w:type="character" w:customStyle="1" w:styleId="a8">
    <w:name w:val="Текст Знак"/>
    <w:qFormat/>
    <w:rsid w:val="00B463DA"/>
    <w:rPr>
      <w:rFonts w:ascii="Courier New" w:hAnsi="Courier New" w:cs="Courier New"/>
    </w:rPr>
  </w:style>
  <w:style w:type="paragraph" w:customStyle="1" w:styleId="a9">
    <w:name w:val="Заголовок"/>
    <w:basedOn w:val="a"/>
    <w:next w:val="aa"/>
    <w:qFormat/>
    <w:rsid w:val="00F00023"/>
    <w:pPr>
      <w:keepNext/>
      <w:spacing w:before="240" w:after="120"/>
    </w:pPr>
    <w:rPr>
      <w:rFonts w:ascii="Liberation Sans" w:eastAsia="Microsoft YaHei" w:hAnsi="Liberation Sans" w:cs="Arial"/>
      <w:sz w:val="28"/>
      <w:szCs w:val="28"/>
    </w:rPr>
  </w:style>
  <w:style w:type="paragraph" w:styleId="aa">
    <w:name w:val="Body Text"/>
    <w:basedOn w:val="a"/>
    <w:rsid w:val="00F00023"/>
    <w:pPr>
      <w:spacing w:after="140" w:line="276" w:lineRule="auto"/>
    </w:pPr>
  </w:style>
  <w:style w:type="paragraph" w:styleId="ab">
    <w:name w:val="List"/>
    <w:basedOn w:val="aa"/>
    <w:rsid w:val="00F00023"/>
    <w:rPr>
      <w:rFonts w:cs="Arial"/>
    </w:rPr>
  </w:style>
  <w:style w:type="paragraph" w:customStyle="1" w:styleId="1">
    <w:name w:val="Название объекта1"/>
    <w:basedOn w:val="a"/>
    <w:qFormat/>
    <w:rsid w:val="00F00023"/>
    <w:pPr>
      <w:suppressLineNumbers/>
      <w:spacing w:before="120" w:after="120"/>
    </w:pPr>
    <w:rPr>
      <w:rFonts w:cs="Arial"/>
      <w:i/>
      <w:iCs/>
    </w:rPr>
  </w:style>
  <w:style w:type="paragraph" w:styleId="ac">
    <w:name w:val="index heading"/>
    <w:basedOn w:val="a"/>
    <w:qFormat/>
    <w:rsid w:val="00F00023"/>
    <w:pPr>
      <w:suppressLineNumbers/>
    </w:pPr>
    <w:rPr>
      <w:rFonts w:cs="Arial"/>
    </w:rPr>
  </w:style>
  <w:style w:type="paragraph" w:styleId="ad">
    <w:name w:val="List Paragraph"/>
    <w:basedOn w:val="a"/>
    <w:uiPriority w:val="34"/>
    <w:qFormat/>
    <w:rsid w:val="00824309"/>
    <w:pPr>
      <w:spacing w:after="200" w:line="276" w:lineRule="auto"/>
      <w:ind w:left="720"/>
      <w:contextualSpacing/>
    </w:pPr>
    <w:rPr>
      <w:rFonts w:ascii="Calibri" w:eastAsia="Calibri" w:hAnsi="Calibri"/>
      <w:sz w:val="22"/>
      <w:szCs w:val="22"/>
      <w:lang w:eastAsia="en-US"/>
    </w:rPr>
  </w:style>
  <w:style w:type="paragraph" w:styleId="ae">
    <w:name w:val="Balloon Text"/>
    <w:basedOn w:val="a"/>
    <w:qFormat/>
    <w:rsid w:val="001A4ACF"/>
    <w:rPr>
      <w:rFonts w:ascii="Tahoma" w:hAnsi="Tahoma"/>
      <w:sz w:val="16"/>
      <w:szCs w:val="16"/>
    </w:rPr>
  </w:style>
  <w:style w:type="paragraph" w:customStyle="1" w:styleId="af">
    <w:name w:val="Верхний и нижний колонтитулы"/>
    <w:basedOn w:val="a"/>
    <w:qFormat/>
    <w:rsid w:val="00F00023"/>
  </w:style>
  <w:style w:type="paragraph" w:customStyle="1" w:styleId="10">
    <w:name w:val="Верхний колонтитул1"/>
    <w:basedOn w:val="a"/>
    <w:uiPriority w:val="99"/>
    <w:rsid w:val="000202C3"/>
    <w:pPr>
      <w:tabs>
        <w:tab w:val="center" w:pos="4677"/>
        <w:tab w:val="right" w:pos="9355"/>
      </w:tabs>
    </w:pPr>
  </w:style>
  <w:style w:type="paragraph" w:customStyle="1" w:styleId="12">
    <w:name w:val="Нижний колонтитул1"/>
    <w:basedOn w:val="a"/>
    <w:rsid w:val="000202C3"/>
    <w:pPr>
      <w:tabs>
        <w:tab w:val="center" w:pos="4677"/>
        <w:tab w:val="right" w:pos="9355"/>
      </w:tabs>
    </w:pPr>
  </w:style>
  <w:style w:type="paragraph" w:styleId="af0">
    <w:name w:val="Plain Text"/>
    <w:basedOn w:val="a"/>
    <w:unhideWhenUsed/>
    <w:qFormat/>
    <w:rsid w:val="00B463DA"/>
    <w:rPr>
      <w:rFonts w:ascii="Courier New" w:hAnsi="Courier New"/>
      <w:sz w:val="20"/>
      <w:szCs w:val="20"/>
    </w:rPr>
  </w:style>
  <w:style w:type="paragraph" w:customStyle="1" w:styleId="ConsPlusNormal">
    <w:name w:val="ConsPlusNormal"/>
    <w:qFormat/>
    <w:rsid w:val="00257067"/>
    <w:rPr>
      <w:rFonts w:ascii="Arial" w:hAnsi="Arial" w:cs="Arial"/>
    </w:rPr>
  </w:style>
  <w:style w:type="paragraph" w:styleId="af1">
    <w:name w:val="No Spacing"/>
    <w:qFormat/>
    <w:rsid w:val="00936E02"/>
  </w:style>
  <w:style w:type="paragraph" w:customStyle="1" w:styleId="ConsPlusNonformat">
    <w:name w:val="ConsPlusNonformat"/>
    <w:qFormat/>
    <w:rsid w:val="005B56A8"/>
    <w:pPr>
      <w:widowControl w:val="0"/>
    </w:pPr>
    <w:rPr>
      <w:rFonts w:ascii="Courier New" w:hAnsi="Courier New" w:cs="Courier New"/>
    </w:rPr>
  </w:style>
  <w:style w:type="table" w:styleId="af2">
    <w:name w:val="Table Grid"/>
    <w:basedOn w:val="a1"/>
    <w:uiPriority w:val="59"/>
    <w:rsid w:val="008243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13"/>
    <w:uiPriority w:val="99"/>
    <w:rsid w:val="00721551"/>
    <w:pPr>
      <w:tabs>
        <w:tab w:val="center" w:pos="4677"/>
        <w:tab w:val="right" w:pos="9355"/>
      </w:tabs>
    </w:pPr>
  </w:style>
  <w:style w:type="character" w:customStyle="1" w:styleId="13">
    <w:name w:val="Верхний колонтитул Знак1"/>
    <w:basedOn w:val="a0"/>
    <w:link w:val="af3"/>
    <w:uiPriority w:val="99"/>
    <w:rsid w:val="00721551"/>
    <w:rPr>
      <w:sz w:val="24"/>
      <w:szCs w:val="24"/>
    </w:rPr>
  </w:style>
  <w:style w:type="paragraph" w:styleId="af4">
    <w:name w:val="footer"/>
    <w:basedOn w:val="a"/>
    <w:link w:val="14"/>
    <w:rsid w:val="00721551"/>
    <w:pPr>
      <w:tabs>
        <w:tab w:val="center" w:pos="4677"/>
        <w:tab w:val="right" w:pos="9355"/>
      </w:tabs>
    </w:pPr>
  </w:style>
  <w:style w:type="character" w:customStyle="1" w:styleId="14">
    <w:name w:val="Нижний колонтитул Знак1"/>
    <w:basedOn w:val="a0"/>
    <w:link w:val="af4"/>
    <w:rsid w:val="007215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tur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12</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Оксана</dc:creator>
  <dc:description/>
  <cp:lastModifiedBy>User</cp:lastModifiedBy>
  <cp:revision>58</cp:revision>
  <cp:lastPrinted>2021-11-03T04:38:00Z</cp:lastPrinted>
  <dcterms:created xsi:type="dcterms:W3CDTF">2019-10-23T11:36:00Z</dcterms:created>
  <dcterms:modified xsi:type="dcterms:W3CDTF">2021-11-03T05:57:00Z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