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944183" w:rsidTr="00E75FCA">
        <w:trPr>
          <w:cantSplit/>
          <w:trHeight w:val="719"/>
        </w:trPr>
        <w:tc>
          <w:tcPr>
            <w:tcW w:w="9923" w:type="dxa"/>
            <w:gridSpan w:val="2"/>
          </w:tcPr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23D1C85" wp14:editId="4D7BDEE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944183" w:rsidTr="00E75FCA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944183" w:rsidRDefault="00944183" w:rsidP="002238D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944183" w:rsidRDefault="00944183" w:rsidP="002238D7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944183" w:rsidTr="00E75FCA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183" w:rsidRPr="00AC4F0E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944183" w:rsidRPr="00944183" w:rsidTr="00E75FCA">
        <w:trPr>
          <w:trHeight w:val="360"/>
        </w:trPr>
        <w:tc>
          <w:tcPr>
            <w:tcW w:w="4678" w:type="dxa"/>
            <w:hideMark/>
          </w:tcPr>
          <w:p w:rsidR="00944183" w:rsidRPr="00944183" w:rsidRDefault="00944183" w:rsidP="00FD009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D009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23</w:t>
            </w:r>
            <w:r w:rsidR="00AC4F0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 w:rsidR="006E79C0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03</w:t>
            </w:r>
            <w:r w:rsidR="00AC4F0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</w:t>
            </w:r>
            <w:r w:rsidR="006E79C0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245" w:type="dxa"/>
            <w:hideMark/>
          </w:tcPr>
          <w:p w:rsidR="00944183" w:rsidRPr="00944183" w:rsidRDefault="00944183" w:rsidP="00FD009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FD0094">
              <w:rPr>
                <w:rFonts w:ascii="Liberation Serif" w:hAnsi="Liberation Serif"/>
                <w:sz w:val="28"/>
                <w:szCs w:val="28"/>
                <w:lang w:eastAsia="zh-CN"/>
              </w:rPr>
              <w:t>122</w:t>
            </w:r>
          </w:p>
        </w:tc>
      </w:tr>
      <w:tr w:rsidR="00944183" w:rsidRPr="00944183" w:rsidTr="00E75FCA">
        <w:trPr>
          <w:trHeight w:val="275"/>
        </w:trPr>
        <w:tc>
          <w:tcPr>
            <w:tcW w:w="9923" w:type="dxa"/>
            <w:gridSpan w:val="2"/>
            <w:hideMark/>
          </w:tcPr>
          <w:p w:rsidR="00944183" w:rsidRPr="00944183" w:rsidRDefault="00944183" w:rsidP="002238D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4418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418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2D6101" w:rsidRDefault="002D6101" w:rsidP="00AC0627">
      <w:pPr>
        <w:rPr>
          <w:rFonts w:ascii="Liberation Serif" w:hAnsi="Liberation Serif"/>
          <w:b/>
          <w:i/>
          <w:sz w:val="28"/>
          <w:szCs w:val="28"/>
        </w:rPr>
      </w:pPr>
    </w:p>
    <w:p w:rsidR="00AC4F0E" w:rsidRPr="00944183" w:rsidRDefault="00AC4F0E" w:rsidP="00AC0627">
      <w:pPr>
        <w:rPr>
          <w:rFonts w:ascii="Liberation Serif" w:hAnsi="Liberation Serif"/>
          <w:b/>
          <w:i/>
          <w:sz w:val="28"/>
          <w:szCs w:val="28"/>
        </w:rPr>
      </w:pPr>
    </w:p>
    <w:p w:rsidR="00613EDE" w:rsidRDefault="00613EDE" w:rsidP="00613E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Условия размещения нестационарных торговых объектов на территории Слободо-Туринского муниципального района</w:t>
      </w:r>
      <w:r w:rsidR="00684DA6">
        <w:rPr>
          <w:rFonts w:ascii="Liberation Serif" w:hAnsi="Liberation Serif" w:cs="Liberation Serif"/>
          <w:b/>
          <w:bCs/>
          <w:sz w:val="28"/>
          <w:szCs w:val="28"/>
        </w:rPr>
        <w:t>, утвержденных постановлением Администрации Слободо-Туринского муниципального района от 21.06.2019 № 248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6B0D26" w:rsidRDefault="006B0D26" w:rsidP="00601FAA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FE5F0A" w:rsidRDefault="00FE5F0A" w:rsidP="00601FAA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613EDE" w:rsidRPr="00FE5F0A" w:rsidRDefault="00613EDE" w:rsidP="00723681">
      <w:pPr>
        <w:tabs>
          <w:tab w:val="left" w:pos="2977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>В соответствии с пунктом 6 части 1 статьи 6 и статьей 10 Федерального закона от 28 декабря 2009 года № 381-Ф</w:t>
      </w:r>
      <w:r w:rsidR="00D94AD7">
        <w:rPr>
          <w:rFonts w:ascii="Liberation Serif" w:hAnsi="Liberation Serif" w:cs="Liberation Serif"/>
          <w:sz w:val="28"/>
          <w:szCs w:val="28"/>
        </w:rPr>
        <w:t>З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 </w:t>
      </w:r>
      <w:r w:rsidR="00BF295F" w:rsidRPr="00FE5F0A">
        <w:rPr>
          <w:rFonts w:ascii="Liberation Serif" w:hAnsi="Liberation Serif" w:cs="Liberation Serif"/>
          <w:sz w:val="28"/>
          <w:szCs w:val="28"/>
        </w:rPr>
        <w:t>«</w:t>
      </w:r>
      <w:r w:rsidRPr="00FE5F0A">
        <w:rPr>
          <w:rFonts w:ascii="Liberation Serif" w:hAnsi="Liberation Serif" w:cs="Liberation Serif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F295F" w:rsidRPr="00FE5F0A">
        <w:rPr>
          <w:rFonts w:ascii="Liberation Serif" w:hAnsi="Liberation Serif" w:cs="Liberation Serif"/>
          <w:sz w:val="28"/>
          <w:szCs w:val="28"/>
        </w:rPr>
        <w:t>»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, подпунктом 5 пункта 3 статьи 3 Закона Свердловской области от 21 марта 2012 года № 24-03 </w:t>
      </w:r>
      <w:r w:rsidR="00BF295F" w:rsidRPr="00FE5F0A">
        <w:rPr>
          <w:rFonts w:ascii="Liberation Serif" w:hAnsi="Liberation Serif" w:cs="Liberation Serif"/>
          <w:sz w:val="28"/>
          <w:szCs w:val="28"/>
        </w:rPr>
        <w:t>«</w:t>
      </w:r>
      <w:r w:rsidRPr="00FE5F0A">
        <w:rPr>
          <w:rFonts w:ascii="Liberation Serif" w:hAnsi="Liberation Serif" w:cs="Liberation Serif"/>
          <w:sz w:val="28"/>
          <w:szCs w:val="28"/>
        </w:rPr>
        <w:t>О торговой деятельности на территории Свердловской области</w:t>
      </w:r>
      <w:r w:rsidR="00BF295F" w:rsidRPr="00FE5F0A">
        <w:rPr>
          <w:rFonts w:ascii="Liberation Serif" w:hAnsi="Liberation Serif" w:cs="Liberation Serif"/>
          <w:sz w:val="28"/>
          <w:szCs w:val="28"/>
        </w:rPr>
        <w:t>»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, во исполнение </w:t>
      </w:r>
      <w:r w:rsidR="008A250F" w:rsidRPr="00FE5F0A">
        <w:rPr>
          <w:rFonts w:ascii="Liberation Serif" w:hAnsi="Liberation Serif" w:cs="Liberation Serif"/>
          <w:sz w:val="28"/>
          <w:szCs w:val="28"/>
        </w:rPr>
        <w:t>Постановлени</w:t>
      </w:r>
      <w:r w:rsidR="00684DA6" w:rsidRPr="00FE5F0A">
        <w:rPr>
          <w:rFonts w:ascii="Liberation Serif" w:hAnsi="Liberation Serif" w:cs="Liberation Serif"/>
          <w:sz w:val="28"/>
          <w:szCs w:val="28"/>
        </w:rPr>
        <w:t>я</w:t>
      </w:r>
      <w:r w:rsidR="008A250F" w:rsidRPr="00FE5F0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</w:t>
      </w:r>
      <w:r w:rsidR="00390DA0">
        <w:rPr>
          <w:rFonts w:ascii="Liberation Serif" w:hAnsi="Liberation Serif" w:cs="Liberation Serif"/>
          <w:sz w:val="28"/>
          <w:szCs w:val="28"/>
        </w:rPr>
        <w:t>06.02</w:t>
      </w:r>
      <w:r w:rsidR="008A250F" w:rsidRPr="00FE5F0A">
        <w:rPr>
          <w:rFonts w:ascii="Liberation Serif" w:hAnsi="Liberation Serif" w:cs="Liberation Serif"/>
          <w:sz w:val="28"/>
          <w:szCs w:val="28"/>
        </w:rPr>
        <w:t>.20</w:t>
      </w:r>
      <w:r w:rsidR="00390DA0">
        <w:rPr>
          <w:rFonts w:ascii="Liberation Serif" w:hAnsi="Liberation Serif" w:cs="Liberation Serif"/>
          <w:sz w:val="28"/>
          <w:szCs w:val="28"/>
        </w:rPr>
        <w:t>20</w:t>
      </w:r>
      <w:r w:rsidR="008A250F" w:rsidRPr="00FE5F0A">
        <w:rPr>
          <w:rFonts w:ascii="Liberation Serif" w:hAnsi="Liberation Serif" w:cs="Liberation Serif"/>
          <w:sz w:val="28"/>
          <w:szCs w:val="28"/>
        </w:rPr>
        <w:br/>
        <w:t>№ 5</w:t>
      </w:r>
      <w:r w:rsidR="00390DA0">
        <w:rPr>
          <w:rFonts w:ascii="Liberation Serif" w:hAnsi="Liberation Serif" w:cs="Liberation Serif"/>
          <w:sz w:val="28"/>
          <w:szCs w:val="28"/>
        </w:rPr>
        <w:t>5</w:t>
      </w:r>
      <w:r w:rsidR="008A250F" w:rsidRPr="00FE5F0A">
        <w:rPr>
          <w:rFonts w:ascii="Liberation Serif" w:hAnsi="Liberation Serif" w:cs="Liberation Serif"/>
          <w:sz w:val="28"/>
          <w:szCs w:val="28"/>
        </w:rPr>
        <w:t xml:space="preserve">-ПП </w:t>
      </w:r>
      <w:r w:rsidR="00BF295F" w:rsidRPr="00FE5F0A">
        <w:rPr>
          <w:rFonts w:ascii="Liberation Serif" w:hAnsi="Liberation Serif" w:cs="Liberation Serif"/>
          <w:sz w:val="28"/>
          <w:szCs w:val="28"/>
        </w:rPr>
        <w:t>«</w:t>
      </w:r>
      <w:r w:rsidR="008A250F" w:rsidRPr="00FE5F0A">
        <w:rPr>
          <w:rFonts w:ascii="Liberation Serif" w:hAnsi="Liberation Serif" w:cs="Liberation Serif"/>
          <w:sz w:val="28"/>
          <w:szCs w:val="28"/>
        </w:rPr>
        <w:t xml:space="preserve">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Правительством Свердловской области 14.03.2019 </w:t>
      </w:r>
      <w:r w:rsidR="008A250F" w:rsidRPr="00FE5F0A">
        <w:rPr>
          <w:rFonts w:ascii="Liberation Serif" w:hAnsi="Liberation Serif" w:cs="Liberation Serif"/>
          <w:sz w:val="28"/>
          <w:szCs w:val="28"/>
        </w:rPr>
        <w:br/>
        <w:t>№ 164-ПП</w:t>
      </w:r>
      <w:r w:rsidR="00BF295F" w:rsidRPr="00FE5F0A">
        <w:rPr>
          <w:rFonts w:ascii="Liberation Serif" w:hAnsi="Liberation Serif" w:cs="Liberation Serif"/>
          <w:sz w:val="28"/>
          <w:szCs w:val="28"/>
        </w:rPr>
        <w:t>»</w:t>
      </w:r>
      <w:r w:rsidRPr="00FE5F0A">
        <w:rPr>
          <w:rFonts w:ascii="Liberation Serif" w:hAnsi="Liberation Serif" w:cs="Liberation Serif"/>
          <w:sz w:val="28"/>
          <w:szCs w:val="28"/>
        </w:rPr>
        <w:t>,</w:t>
      </w:r>
      <w:r w:rsidRPr="00FE5F0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44183" w:rsidRPr="00FE5F0A" w:rsidRDefault="00944183" w:rsidP="00944183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613EDE" w:rsidRPr="00FE5F0A" w:rsidRDefault="00613EDE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Внести в Условия размещения нестационарных торговых объектов на территории Слободо-Туринского муниципального района, утвержденн</w:t>
      </w:r>
      <w:r w:rsidR="00467631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остановлением Администрации Слободо-Туринского муниципального района </w:t>
      </w:r>
      <w:r w:rsid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  <w:r w:rsidR="00684DA6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21.06.2019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248 </w:t>
      </w:r>
      <w:r w:rsidR="00E75F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изм. от 23.12.2019 № 575)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Условий размещения нестационарных торговых объектов на территории Слободо-Туринского муниципального района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следующие изменения:</w:t>
      </w:r>
    </w:p>
    <w:p w:rsidR="00613EDE" w:rsidRDefault="00613EDE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FD23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подпункте 2 пункта 4 слова «торговую деятельность» заменить словами «деятельность, приносящую доход»;</w:t>
      </w:r>
    </w:p>
    <w:p w:rsidR="00613EDE" w:rsidRPr="00FE5F0A" w:rsidRDefault="00613EDE" w:rsidP="00FE5F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в </w:t>
      </w:r>
      <w:hyperlink r:id="rId10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абзаце первом подпункта 1</w:t>
        </w:r>
      </w:hyperlink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 1</w:t>
        </w:r>
      </w:hyperlink>
      <w:r w:rsidR="00551697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главы 3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94A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 </w:t>
      </w:r>
      <w:proofErr w:type="gramStart"/>
      <w:r w:rsidR="00D94A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превышающий</w:t>
      </w:r>
      <w:proofErr w:type="gramEnd"/>
      <w:r w:rsidR="00D94A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9 месяцев с даты утверждения настоящ</w:t>
      </w:r>
      <w:r w:rsidR="00FD00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 Условий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заменить словами 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94A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 01.07.2020</w:t>
      </w:r>
      <w:r w:rsidR="00BF295F"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94AD7" w:rsidRPr="00FE5F0A" w:rsidRDefault="00D94AD7" w:rsidP="00D94AD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 </w:t>
      </w:r>
      <w:hyperlink r:id="rId12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абзаце первом подпункта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3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 1</w:t>
        </w:r>
      </w:hyperlink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главы 3 слова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превышающий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9 месяцев с даты утверждения настоящ</w:t>
      </w:r>
      <w:r w:rsidR="00FD00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 Условий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 01.07.2020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E139E0" w:rsidRPr="00FE5F0A" w:rsidRDefault="00D94AD7" w:rsidP="00FE5F0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2</w:t>
      </w:r>
      <w:r w:rsidR="00E139E0" w:rsidRPr="00FE5F0A">
        <w:rPr>
          <w:rFonts w:ascii="Liberation Serif" w:hAnsi="Liberation Serif" w:cs="Liberation Serif"/>
          <w:bCs/>
          <w:sz w:val="28"/>
          <w:szCs w:val="28"/>
        </w:rPr>
        <w:t>.</w:t>
      </w:r>
      <w:r w:rsidR="00FE5F0A">
        <w:rPr>
          <w:rFonts w:ascii="Liberation Serif" w:hAnsi="Liberation Serif" w:cs="Liberation Serif"/>
          <w:bCs/>
          <w:sz w:val="28"/>
          <w:szCs w:val="28"/>
        </w:rPr>
        <w:t> </w:t>
      </w:r>
      <w:r w:rsidR="00E139E0" w:rsidRPr="00FE5F0A">
        <w:rPr>
          <w:rFonts w:ascii="Liberation Serif" w:hAnsi="Liberation Serif" w:cs="Liberation Serif"/>
          <w:bCs/>
          <w:sz w:val="28"/>
          <w:szCs w:val="28"/>
        </w:rPr>
        <w:t>Настоящее постановление р</w:t>
      </w:r>
      <w:r w:rsidR="00FE5F0A">
        <w:rPr>
          <w:rFonts w:ascii="Liberation Serif" w:hAnsi="Liberation Serif" w:cs="Liberation Serif"/>
          <w:bCs/>
          <w:sz w:val="28"/>
          <w:szCs w:val="28"/>
        </w:rPr>
        <w:t>азместить на официальном сайте А</w:t>
      </w:r>
      <w:r w:rsidR="00E139E0" w:rsidRPr="00FE5F0A">
        <w:rPr>
          <w:rFonts w:ascii="Liberation Serif" w:hAnsi="Liberation Serif" w:cs="Liberation Serif"/>
          <w:bCs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FE5F0A">
        <w:rPr>
          <w:rFonts w:ascii="Liberation Serif" w:hAnsi="Liberation Serif" w:cs="Liberation Serif"/>
          <w:bCs/>
          <w:sz w:val="28"/>
          <w:szCs w:val="28"/>
        </w:rPr>
        <w:t>«</w:t>
      </w:r>
      <w:r w:rsidR="00E139E0" w:rsidRPr="00FE5F0A">
        <w:rPr>
          <w:rFonts w:ascii="Liberation Serif" w:hAnsi="Liberation Serif" w:cs="Liberation Serif"/>
          <w:bCs/>
          <w:sz w:val="28"/>
          <w:szCs w:val="28"/>
        </w:rPr>
        <w:t>Интернет</w:t>
      </w:r>
      <w:r w:rsidR="00FE5F0A">
        <w:rPr>
          <w:rFonts w:ascii="Liberation Serif" w:hAnsi="Liberation Serif" w:cs="Liberation Serif"/>
          <w:bCs/>
          <w:sz w:val="28"/>
          <w:szCs w:val="28"/>
        </w:rPr>
        <w:t>»</w:t>
      </w:r>
      <w:r w:rsidR="00FE5F0A" w:rsidRPr="00FE5F0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E5F0A" w:rsidRPr="002154A0"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 w:rsidR="00FE5F0A">
        <w:rPr>
          <w:rFonts w:ascii="Liberation Serif" w:eastAsia="Calibri" w:hAnsi="Liberation Serif"/>
          <w:sz w:val="28"/>
          <w:szCs w:val="28"/>
          <w:lang w:eastAsia="en-US"/>
        </w:rPr>
        <w:t>://</w:t>
      </w:r>
      <w:proofErr w:type="spellStart"/>
      <w:r w:rsidR="00FE5F0A" w:rsidRPr="002154A0"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 w:rsidR="00FE5F0A" w:rsidRPr="002154A0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FE5F0A" w:rsidRPr="002154A0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FE5F0A" w:rsidRPr="002154A0">
        <w:rPr>
          <w:rFonts w:ascii="Liberation Serif" w:eastAsia="Calibri" w:hAnsi="Liberation Serif"/>
          <w:sz w:val="28"/>
          <w:szCs w:val="28"/>
          <w:lang w:eastAsia="en-US"/>
        </w:rPr>
        <w:t>/</w:t>
      </w:r>
      <w:r w:rsidR="00FE5F0A" w:rsidRPr="002154A0">
        <w:rPr>
          <w:rFonts w:ascii="Liberation Serif" w:hAnsi="Liberation Serif"/>
          <w:sz w:val="28"/>
          <w:szCs w:val="28"/>
        </w:rPr>
        <w:t>.</w:t>
      </w:r>
      <w:r w:rsidR="00E139E0" w:rsidRPr="00FE5F0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139E0" w:rsidRPr="00FE5F0A" w:rsidRDefault="00D94AD7" w:rsidP="00FE5F0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139E0" w:rsidRPr="00FE5F0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E139E0" w:rsidRPr="00FE5F0A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E139E0" w:rsidRPr="00FE5F0A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   </w:t>
      </w:r>
    </w:p>
    <w:p w:rsidR="006143A8" w:rsidRDefault="006143A8" w:rsidP="00FF65D1">
      <w:pPr>
        <w:rPr>
          <w:rFonts w:ascii="Liberation Serif" w:hAnsi="Liberation Serif" w:cs="Liberation Serif"/>
          <w:sz w:val="28"/>
          <w:szCs w:val="28"/>
        </w:rPr>
      </w:pPr>
    </w:p>
    <w:p w:rsidR="00FE5F0A" w:rsidRPr="00FE5F0A" w:rsidRDefault="00FE5F0A" w:rsidP="00FF65D1">
      <w:pPr>
        <w:rPr>
          <w:rFonts w:ascii="Liberation Serif" w:hAnsi="Liberation Serif" w:cs="Liberation Serif"/>
          <w:sz w:val="28"/>
          <w:szCs w:val="28"/>
        </w:rPr>
      </w:pPr>
    </w:p>
    <w:p w:rsidR="00876ED8" w:rsidRPr="00FE5F0A" w:rsidRDefault="00876ED8" w:rsidP="00876ED8">
      <w:pPr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>Глав</w:t>
      </w:r>
      <w:r w:rsidR="00254564" w:rsidRPr="00FE5F0A">
        <w:rPr>
          <w:rFonts w:ascii="Liberation Serif" w:hAnsi="Liberation Serif" w:cs="Liberation Serif"/>
          <w:sz w:val="28"/>
          <w:szCs w:val="28"/>
        </w:rPr>
        <w:t>а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9294B" w:rsidRPr="00FE5F0A" w:rsidRDefault="00FE5F0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876ED8" w:rsidRPr="00FE5F0A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</w:t>
      </w:r>
      <w:r w:rsidR="00684DA6" w:rsidRPr="00FE5F0A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bookmarkStart w:id="0" w:name="_GoBack"/>
      <w:bookmarkEnd w:id="0"/>
      <w:r w:rsidR="00254564" w:rsidRPr="00FE5F0A">
        <w:rPr>
          <w:rFonts w:ascii="Liberation Serif" w:hAnsi="Liberation Serif" w:cs="Liberation Serif"/>
          <w:sz w:val="28"/>
          <w:szCs w:val="28"/>
        </w:rPr>
        <w:t>В.А.</w:t>
      </w:r>
      <w:r w:rsidR="00C56B8D" w:rsidRPr="00FE5F0A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="00254564" w:rsidRPr="00FE5F0A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89294B" w:rsidRPr="00FE5F0A" w:rsidSect="00AC4F0E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A4" w:rsidRDefault="00AC19A4" w:rsidP="009170ED">
      <w:r>
        <w:separator/>
      </w:r>
    </w:p>
  </w:endnote>
  <w:endnote w:type="continuationSeparator" w:id="0">
    <w:p w:rsidR="00AC19A4" w:rsidRDefault="00AC19A4" w:rsidP="009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A4" w:rsidRDefault="00AC19A4" w:rsidP="009170ED">
      <w:r>
        <w:separator/>
      </w:r>
    </w:p>
  </w:footnote>
  <w:footnote w:type="continuationSeparator" w:id="0">
    <w:p w:rsidR="00AC19A4" w:rsidRDefault="00AC19A4" w:rsidP="0091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C0627" w:rsidRPr="001C2D0F" w:rsidRDefault="00AC0627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1C2D0F">
          <w:rPr>
            <w:rFonts w:ascii="Liberation Serif" w:hAnsi="Liberation Serif" w:cs="Liberation Serif"/>
            <w:sz w:val="28"/>
          </w:rPr>
          <w:fldChar w:fldCharType="begin"/>
        </w:r>
        <w:r w:rsidRPr="001C2D0F">
          <w:rPr>
            <w:rFonts w:ascii="Liberation Serif" w:hAnsi="Liberation Serif" w:cs="Liberation Serif"/>
            <w:sz w:val="28"/>
          </w:rPr>
          <w:instrText>PAGE   \* MERGEFORMAT</w:instrText>
        </w:r>
        <w:r w:rsidRPr="001C2D0F">
          <w:rPr>
            <w:rFonts w:ascii="Liberation Serif" w:hAnsi="Liberation Serif" w:cs="Liberation Serif"/>
            <w:sz w:val="28"/>
          </w:rPr>
          <w:fldChar w:fldCharType="separate"/>
        </w:r>
        <w:r w:rsidR="00E75FCA">
          <w:rPr>
            <w:rFonts w:ascii="Liberation Serif" w:hAnsi="Liberation Serif" w:cs="Liberation Serif"/>
            <w:noProof/>
            <w:sz w:val="28"/>
          </w:rPr>
          <w:t>2</w:t>
        </w:r>
        <w:r w:rsidRPr="001C2D0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170ED" w:rsidRDefault="00917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AD7B86"/>
    <w:multiLevelType w:val="hybridMultilevel"/>
    <w:tmpl w:val="1134485C"/>
    <w:lvl w:ilvl="0" w:tplc="722C9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2B73"/>
    <w:multiLevelType w:val="hybridMultilevel"/>
    <w:tmpl w:val="8F869D42"/>
    <w:lvl w:ilvl="0" w:tplc="91EA3F5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F85F81"/>
    <w:multiLevelType w:val="multilevel"/>
    <w:tmpl w:val="39F499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9C76296"/>
    <w:multiLevelType w:val="hybridMultilevel"/>
    <w:tmpl w:val="87CE61D4"/>
    <w:lvl w:ilvl="0" w:tplc="10562E3E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D720FBE"/>
    <w:multiLevelType w:val="hybridMultilevel"/>
    <w:tmpl w:val="E8C2DE90"/>
    <w:lvl w:ilvl="0" w:tplc="7700A3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7709D"/>
    <w:multiLevelType w:val="hybridMultilevel"/>
    <w:tmpl w:val="C72EBC60"/>
    <w:lvl w:ilvl="0" w:tplc="4620B9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4"/>
    <w:rsid w:val="00022ED0"/>
    <w:rsid w:val="00081744"/>
    <w:rsid w:val="000F02C4"/>
    <w:rsid w:val="00105E30"/>
    <w:rsid w:val="00146353"/>
    <w:rsid w:val="001523A3"/>
    <w:rsid w:val="00167D97"/>
    <w:rsid w:val="001B176A"/>
    <w:rsid w:val="001B3D30"/>
    <w:rsid w:val="001C2D0F"/>
    <w:rsid w:val="001D7FB6"/>
    <w:rsid w:val="001E08ED"/>
    <w:rsid w:val="001E0983"/>
    <w:rsid w:val="001E0EF8"/>
    <w:rsid w:val="00213C8B"/>
    <w:rsid w:val="00215D40"/>
    <w:rsid w:val="00216647"/>
    <w:rsid w:val="002426B6"/>
    <w:rsid w:val="00254564"/>
    <w:rsid w:val="002818DF"/>
    <w:rsid w:val="002B07F7"/>
    <w:rsid w:val="002B2802"/>
    <w:rsid w:val="002B5B8F"/>
    <w:rsid w:val="002D0B7B"/>
    <w:rsid w:val="002D6101"/>
    <w:rsid w:val="002E42E9"/>
    <w:rsid w:val="00306C9F"/>
    <w:rsid w:val="00370EC1"/>
    <w:rsid w:val="00390531"/>
    <w:rsid w:val="00390DA0"/>
    <w:rsid w:val="003C0872"/>
    <w:rsid w:val="003D1A56"/>
    <w:rsid w:val="0044774A"/>
    <w:rsid w:val="00456F9D"/>
    <w:rsid w:val="004656A9"/>
    <w:rsid w:val="00467631"/>
    <w:rsid w:val="004D4B13"/>
    <w:rsid w:val="004D7B10"/>
    <w:rsid w:val="0052662E"/>
    <w:rsid w:val="00530038"/>
    <w:rsid w:val="005306CD"/>
    <w:rsid w:val="00551697"/>
    <w:rsid w:val="00571C5C"/>
    <w:rsid w:val="00574B4C"/>
    <w:rsid w:val="005811CA"/>
    <w:rsid w:val="00582637"/>
    <w:rsid w:val="005B53B6"/>
    <w:rsid w:val="005D7B7A"/>
    <w:rsid w:val="005E3884"/>
    <w:rsid w:val="005E39C5"/>
    <w:rsid w:val="00601E2B"/>
    <w:rsid w:val="00601FAA"/>
    <w:rsid w:val="00602BB6"/>
    <w:rsid w:val="00610A7A"/>
    <w:rsid w:val="00613EDE"/>
    <w:rsid w:val="006143A8"/>
    <w:rsid w:val="00614E84"/>
    <w:rsid w:val="006411D6"/>
    <w:rsid w:val="00646BB8"/>
    <w:rsid w:val="00666F8A"/>
    <w:rsid w:val="00667B5D"/>
    <w:rsid w:val="00671E75"/>
    <w:rsid w:val="00682CF2"/>
    <w:rsid w:val="00684DA6"/>
    <w:rsid w:val="006B0D26"/>
    <w:rsid w:val="006C7F1E"/>
    <w:rsid w:val="006E79C0"/>
    <w:rsid w:val="006F0F2E"/>
    <w:rsid w:val="006F10B3"/>
    <w:rsid w:val="006F5192"/>
    <w:rsid w:val="007039FC"/>
    <w:rsid w:val="00705D7F"/>
    <w:rsid w:val="00723681"/>
    <w:rsid w:val="00743227"/>
    <w:rsid w:val="00762E87"/>
    <w:rsid w:val="00781858"/>
    <w:rsid w:val="00790582"/>
    <w:rsid w:val="0079705E"/>
    <w:rsid w:val="007A4D4C"/>
    <w:rsid w:val="007E2155"/>
    <w:rsid w:val="007E21A6"/>
    <w:rsid w:val="007F1D5E"/>
    <w:rsid w:val="00806346"/>
    <w:rsid w:val="00837059"/>
    <w:rsid w:val="00857EAA"/>
    <w:rsid w:val="008666B0"/>
    <w:rsid w:val="00876ED8"/>
    <w:rsid w:val="00883FE7"/>
    <w:rsid w:val="0089294B"/>
    <w:rsid w:val="008A250F"/>
    <w:rsid w:val="008A3DD8"/>
    <w:rsid w:val="008B4F04"/>
    <w:rsid w:val="008B77F7"/>
    <w:rsid w:val="009125C8"/>
    <w:rsid w:val="009170ED"/>
    <w:rsid w:val="0092134F"/>
    <w:rsid w:val="009302A3"/>
    <w:rsid w:val="009325AA"/>
    <w:rsid w:val="00933363"/>
    <w:rsid w:val="00941367"/>
    <w:rsid w:val="00944183"/>
    <w:rsid w:val="009525AD"/>
    <w:rsid w:val="00965C4B"/>
    <w:rsid w:val="00974091"/>
    <w:rsid w:val="009B42C8"/>
    <w:rsid w:val="009B5A03"/>
    <w:rsid w:val="009C688E"/>
    <w:rsid w:val="009E0414"/>
    <w:rsid w:val="009E2A29"/>
    <w:rsid w:val="009E4BEF"/>
    <w:rsid w:val="009E54AB"/>
    <w:rsid w:val="009F082B"/>
    <w:rsid w:val="00A00A9A"/>
    <w:rsid w:val="00A0622B"/>
    <w:rsid w:val="00A24B1C"/>
    <w:rsid w:val="00A32316"/>
    <w:rsid w:val="00A63E54"/>
    <w:rsid w:val="00A7047B"/>
    <w:rsid w:val="00A80905"/>
    <w:rsid w:val="00A83ACB"/>
    <w:rsid w:val="00A85F65"/>
    <w:rsid w:val="00A97C5D"/>
    <w:rsid w:val="00AA663B"/>
    <w:rsid w:val="00AB05DC"/>
    <w:rsid w:val="00AC0627"/>
    <w:rsid w:val="00AC19A4"/>
    <w:rsid w:val="00AC4F0E"/>
    <w:rsid w:val="00B1602E"/>
    <w:rsid w:val="00B26862"/>
    <w:rsid w:val="00B36E41"/>
    <w:rsid w:val="00B45362"/>
    <w:rsid w:val="00B50240"/>
    <w:rsid w:val="00B60026"/>
    <w:rsid w:val="00B669C4"/>
    <w:rsid w:val="00B827C3"/>
    <w:rsid w:val="00B87DA6"/>
    <w:rsid w:val="00B9444D"/>
    <w:rsid w:val="00BA08A0"/>
    <w:rsid w:val="00BB4E80"/>
    <w:rsid w:val="00BD3BB6"/>
    <w:rsid w:val="00BD7130"/>
    <w:rsid w:val="00BE74BF"/>
    <w:rsid w:val="00BE76A6"/>
    <w:rsid w:val="00BF295F"/>
    <w:rsid w:val="00C04991"/>
    <w:rsid w:val="00C07705"/>
    <w:rsid w:val="00C201A5"/>
    <w:rsid w:val="00C56B8D"/>
    <w:rsid w:val="00C86410"/>
    <w:rsid w:val="00CA2B69"/>
    <w:rsid w:val="00CE6847"/>
    <w:rsid w:val="00CF7331"/>
    <w:rsid w:val="00D05059"/>
    <w:rsid w:val="00D24FE0"/>
    <w:rsid w:val="00D27BC2"/>
    <w:rsid w:val="00D36BA7"/>
    <w:rsid w:val="00D420B9"/>
    <w:rsid w:val="00D4790D"/>
    <w:rsid w:val="00D64B5F"/>
    <w:rsid w:val="00D71FA6"/>
    <w:rsid w:val="00D7233C"/>
    <w:rsid w:val="00D80CF8"/>
    <w:rsid w:val="00D94AD7"/>
    <w:rsid w:val="00DA5388"/>
    <w:rsid w:val="00DC59EF"/>
    <w:rsid w:val="00DD364E"/>
    <w:rsid w:val="00E0117F"/>
    <w:rsid w:val="00E139E0"/>
    <w:rsid w:val="00E24359"/>
    <w:rsid w:val="00E56601"/>
    <w:rsid w:val="00E62C18"/>
    <w:rsid w:val="00E75FCA"/>
    <w:rsid w:val="00E94E78"/>
    <w:rsid w:val="00E95285"/>
    <w:rsid w:val="00EA55F8"/>
    <w:rsid w:val="00EF2191"/>
    <w:rsid w:val="00EF6732"/>
    <w:rsid w:val="00EF7BBF"/>
    <w:rsid w:val="00F11C3F"/>
    <w:rsid w:val="00F21A40"/>
    <w:rsid w:val="00F25D13"/>
    <w:rsid w:val="00F30409"/>
    <w:rsid w:val="00F5177D"/>
    <w:rsid w:val="00F63001"/>
    <w:rsid w:val="00F71FDA"/>
    <w:rsid w:val="00F76BBD"/>
    <w:rsid w:val="00FA0355"/>
    <w:rsid w:val="00FD0094"/>
    <w:rsid w:val="00FD2358"/>
    <w:rsid w:val="00FE319D"/>
    <w:rsid w:val="00FE5F0A"/>
    <w:rsid w:val="00FE77DE"/>
    <w:rsid w:val="00FF041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A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rsid w:val="008A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D36BA7"/>
    <w:pPr>
      <w:spacing w:after="360" w:line="324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1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A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rsid w:val="008A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D36BA7"/>
    <w:pPr>
      <w:spacing w:after="360" w:line="324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1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3EA3085544EEEF2BE5970B2424B1BE70CE26F42AA4B0D7B0E7D827FA6F0C95C412E5A7A81C60F70D5A8E0FF5591B513CA1B371DA139357CBE6945Ar7e1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3EA3085544EEEF2BE5970B2424B1BE70CE26F42AA4B0D7B0E7D827FA6F0C95C412E5A7A81C60F70D5A8E0EFE591B513CA1B371DA139357CBE6945Ar7e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3EA3085544EEEF2BE5970B2424B1BE70CE26F42AA4B0D7B0E7D827FA6F0C95C412E5A7A81C60F70D5A8E0FF5591B513CA1B371DA139357CBE6945Ar7e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3EA3085544EEEF2BE5970B2424B1BE70CE26F42AA4B0D7B0E7D827FA6F0C95C412E5A7A81C60F70D5A8E0EFE591B513CA1B371DA139357CBE6945Ar7e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C67C-6E92-48D7-A2BC-A290217B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8</cp:revision>
  <cp:lastPrinted>2020-03-24T10:21:00Z</cp:lastPrinted>
  <dcterms:created xsi:type="dcterms:W3CDTF">2019-12-24T06:26:00Z</dcterms:created>
  <dcterms:modified xsi:type="dcterms:W3CDTF">2020-03-24T10:22:00Z</dcterms:modified>
</cp:coreProperties>
</file>