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B0C" w:rsidRDefault="00471B0C">
      <w:pPr>
        <w:widowControl w:val="0"/>
        <w:autoSpaceDE w:val="0"/>
        <w:autoSpaceDN w:val="0"/>
        <w:adjustRightInd w:val="0"/>
        <w:jc w:val="both"/>
        <w:outlineLvl w:val="0"/>
      </w:pPr>
    </w:p>
    <w:p w:rsidR="00471B0C" w:rsidRDefault="00471B0C">
      <w:pPr>
        <w:widowControl w:val="0"/>
        <w:autoSpaceDE w:val="0"/>
        <w:autoSpaceDN w:val="0"/>
        <w:adjustRightInd w:val="0"/>
        <w:jc w:val="center"/>
        <w:outlineLvl w:val="0"/>
        <w:rPr>
          <w:b/>
          <w:bCs/>
        </w:rPr>
      </w:pPr>
      <w:bookmarkStart w:id="0" w:name="Par1"/>
      <w:bookmarkEnd w:id="0"/>
      <w:r>
        <w:rPr>
          <w:b/>
          <w:bCs/>
        </w:rPr>
        <w:t>ПРАВИТЕЛЬСТВО РОССИЙСКОЙ ФЕДЕРАЦИИ</w:t>
      </w:r>
    </w:p>
    <w:p w:rsidR="00471B0C" w:rsidRDefault="00471B0C">
      <w:pPr>
        <w:widowControl w:val="0"/>
        <w:autoSpaceDE w:val="0"/>
        <w:autoSpaceDN w:val="0"/>
        <w:adjustRightInd w:val="0"/>
        <w:jc w:val="center"/>
        <w:rPr>
          <w:b/>
          <w:bCs/>
        </w:rPr>
      </w:pPr>
    </w:p>
    <w:p w:rsidR="00471B0C" w:rsidRDefault="00471B0C">
      <w:pPr>
        <w:widowControl w:val="0"/>
        <w:autoSpaceDE w:val="0"/>
        <w:autoSpaceDN w:val="0"/>
        <w:adjustRightInd w:val="0"/>
        <w:jc w:val="center"/>
        <w:rPr>
          <w:b/>
          <w:bCs/>
        </w:rPr>
      </w:pPr>
      <w:r>
        <w:rPr>
          <w:b/>
          <w:bCs/>
        </w:rPr>
        <w:t>ПОСТАНОВЛЕНИЕ</w:t>
      </w:r>
    </w:p>
    <w:p w:rsidR="00471B0C" w:rsidRDefault="00471B0C">
      <w:pPr>
        <w:widowControl w:val="0"/>
        <w:autoSpaceDE w:val="0"/>
        <w:autoSpaceDN w:val="0"/>
        <w:adjustRightInd w:val="0"/>
        <w:jc w:val="center"/>
        <w:rPr>
          <w:b/>
          <w:bCs/>
        </w:rPr>
      </w:pPr>
      <w:r>
        <w:rPr>
          <w:b/>
          <w:bCs/>
        </w:rPr>
        <w:t>от 15 апреля 2014 г. N 345</w:t>
      </w:r>
    </w:p>
    <w:p w:rsidR="00471B0C" w:rsidRDefault="00471B0C">
      <w:pPr>
        <w:widowControl w:val="0"/>
        <w:autoSpaceDE w:val="0"/>
        <w:autoSpaceDN w:val="0"/>
        <w:adjustRightInd w:val="0"/>
        <w:jc w:val="center"/>
        <w:rPr>
          <w:b/>
          <w:bCs/>
        </w:rPr>
      </w:pPr>
    </w:p>
    <w:p w:rsidR="00471B0C" w:rsidRDefault="00471B0C">
      <w:pPr>
        <w:widowControl w:val="0"/>
        <w:autoSpaceDE w:val="0"/>
        <w:autoSpaceDN w:val="0"/>
        <w:adjustRightInd w:val="0"/>
        <w:jc w:val="center"/>
        <w:rPr>
          <w:b/>
          <w:bCs/>
        </w:rPr>
      </w:pPr>
      <w:r>
        <w:rPr>
          <w:b/>
          <w:bCs/>
        </w:rPr>
        <w:t>ОБ УТВЕРЖДЕНИИ ГОСУДАРСТВЕННОЙ ПРОГРАММЫ</w:t>
      </w:r>
    </w:p>
    <w:p w:rsidR="00471B0C" w:rsidRDefault="00471B0C">
      <w:pPr>
        <w:widowControl w:val="0"/>
        <w:autoSpaceDE w:val="0"/>
        <w:autoSpaceDN w:val="0"/>
        <w:adjustRightInd w:val="0"/>
        <w:jc w:val="center"/>
        <w:rPr>
          <w:b/>
          <w:bCs/>
        </w:rPr>
      </w:pPr>
      <w:r>
        <w:rPr>
          <w:b/>
          <w:bCs/>
        </w:rPr>
        <w:t>РОССИЙСКОЙ ФЕДЕРАЦИИ "ОБЕСПЕЧЕНИЕ ОБЩЕСТВЕННОГО ПОРЯДКА</w:t>
      </w:r>
    </w:p>
    <w:p w:rsidR="00471B0C" w:rsidRDefault="00471B0C">
      <w:pPr>
        <w:widowControl w:val="0"/>
        <w:autoSpaceDE w:val="0"/>
        <w:autoSpaceDN w:val="0"/>
        <w:adjustRightInd w:val="0"/>
        <w:jc w:val="center"/>
        <w:rPr>
          <w:b/>
          <w:bCs/>
        </w:rPr>
      </w:pPr>
      <w:r>
        <w:rPr>
          <w:b/>
          <w:bCs/>
        </w:rPr>
        <w:t>И ПРОТИВОДЕЙСТВИЕ ПРЕСТУПНОСТИ"</w:t>
      </w:r>
    </w:p>
    <w:p w:rsidR="00471B0C" w:rsidRDefault="00471B0C">
      <w:pPr>
        <w:widowControl w:val="0"/>
        <w:autoSpaceDE w:val="0"/>
        <w:autoSpaceDN w:val="0"/>
        <w:adjustRightInd w:val="0"/>
        <w:jc w:val="center"/>
      </w:pPr>
    </w:p>
    <w:p w:rsidR="00471B0C" w:rsidRDefault="00471B0C">
      <w:pPr>
        <w:widowControl w:val="0"/>
        <w:autoSpaceDE w:val="0"/>
        <w:autoSpaceDN w:val="0"/>
        <w:adjustRightInd w:val="0"/>
        <w:ind w:firstLine="540"/>
        <w:jc w:val="both"/>
      </w:pPr>
      <w:r>
        <w:t>Правительство Российской Федерации постановляет:</w:t>
      </w:r>
    </w:p>
    <w:p w:rsidR="00471B0C" w:rsidRDefault="00471B0C">
      <w:pPr>
        <w:widowControl w:val="0"/>
        <w:autoSpaceDE w:val="0"/>
        <w:autoSpaceDN w:val="0"/>
        <w:adjustRightInd w:val="0"/>
        <w:ind w:firstLine="540"/>
        <w:jc w:val="both"/>
      </w:pPr>
      <w:r>
        <w:t xml:space="preserve">1. Утвердить прилагаемую государственную </w:t>
      </w:r>
      <w:hyperlink w:anchor="Par28" w:history="1">
        <w:r>
          <w:rPr>
            <w:color w:val="0000FF"/>
          </w:rPr>
          <w:t>программу</w:t>
        </w:r>
      </w:hyperlink>
      <w:r>
        <w:t xml:space="preserve"> Российской Федерации "Обеспечение общественного порядка и противодействие преступности".</w:t>
      </w:r>
    </w:p>
    <w:p w:rsidR="00471B0C" w:rsidRDefault="00471B0C">
      <w:pPr>
        <w:widowControl w:val="0"/>
        <w:autoSpaceDE w:val="0"/>
        <w:autoSpaceDN w:val="0"/>
        <w:adjustRightInd w:val="0"/>
        <w:ind w:firstLine="540"/>
        <w:jc w:val="both"/>
      </w:pPr>
      <w:r>
        <w:t xml:space="preserve">2. Министерству внутренних дел Российской Федерации разместить государственную </w:t>
      </w:r>
      <w:hyperlink w:anchor="Par28" w:history="1">
        <w:r>
          <w:rPr>
            <w:color w:val="0000FF"/>
          </w:rPr>
          <w:t>программу</w:t>
        </w:r>
      </w:hyperlink>
      <w:r>
        <w:t xml:space="preserve"> Российской Федерации, утвержденную настоящим постановлением, в части, не содержащей </w:t>
      </w:r>
      <w:hyperlink r:id="rId5" w:history="1">
        <w:r>
          <w:rPr>
            <w:color w:val="0000FF"/>
          </w:rPr>
          <w:t>сведений</w:t>
        </w:r>
      </w:hyperlink>
      <w:r>
        <w:t>, составляющих государственную тайну, и служебной информации ограниченного распространения,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471B0C" w:rsidRDefault="00471B0C">
      <w:pPr>
        <w:widowControl w:val="0"/>
        <w:autoSpaceDE w:val="0"/>
        <w:autoSpaceDN w:val="0"/>
        <w:adjustRightInd w:val="0"/>
        <w:ind w:firstLine="540"/>
        <w:jc w:val="both"/>
      </w:pPr>
      <w:r>
        <w:t xml:space="preserve">3. Министерству внутренних дел Российской Федерации, Министерству финансов Российской Федерации, Министерству экономического развития Российской Федерации подготовить предложения об увеличении ресурсного обеспечения государственной </w:t>
      </w:r>
      <w:hyperlink w:anchor="Par28" w:history="1">
        <w:r>
          <w:rPr>
            <w:color w:val="0000FF"/>
          </w:rPr>
          <w:t>программы</w:t>
        </w:r>
      </w:hyperlink>
      <w:r>
        <w:t xml:space="preserve"> Российской Федерации "Обеспечение общественного порядка и противодействие преступности" в 2017 - 2020 годах за счет бюджетных ассигнований федерального бюджета при формировании проекта федерального бюджета на 2016 год и на плановый период 2017 и 2018 годов.</w:t>
      </w:r>
    </w:p>
    <w:p w:rsidR="00471B0C" w:rsidRDefault="00471B0C">
      <w:pPr>
        <w:widowControl w:val="0"/>
        <w:autoSpaceDE w:val="0"/>
        <w:autoSpaceDN w:val="0"/>
        <w:adjustRightInd w:val="0"/>
        <w:ind w:firstLine="540"/>
        <w:jc w:val="both"/>
      </w:pPr>
    </w:p>
    <w:p w:rsidR="00471B0C" w:rsidRDefault="00471B0C">
      <w:pPr>
        <w:widowControl w:val="0"/>
        <w:autoSpaceDE w:val="0"/>
        <w:autoSpaceDN w:val="0"/>
        <w:adjustRightInd w:val="0"/>
        <w:jc w:val="right"/>
      </w:pPr>
      <w:r>
        <w:t>Председатель Правительства</w:t>
      </w:r>
    </w:p>
    <w:p w:rsidR="00471B0C" w:rsidRDefault="00471B0C">
      <w:pPr>
        <w:widowControl w:val="0"/>
        <w:autoSpaceDE w:val="0"/>
        <w:autoSpaceDN w:val="0"/>
        <w:adjustRightInd w:val="0"/>
        <w:jc w:val="right"/>
      </w:pPr>
      <w:r>
        <w:t>Российской Федерации</w:t>
      </w:r>
    </w:p>
    <w:p w:rsidR="00471B0C" w:rsidRDefault="00471B0C">
      <w:pPr>
        <w:widowControl w:val="0"/>
        <w:autoSpaceDE w:val="0"/>
        <w:autoSpaceDN w:val="0"/>
        <w:adjustRightInd w:val="0"/>
        <w:jc w:val="right"/>
      </w:pPr>
      <w:r>
        <w:t>Д.МЕДВЕДЕВ</w:t>
      </w:r>
    </w:p>
    <w:p w:rsidR="00471B0C" w:rsidRDefault="00471B0C">
      <w:pPr>
        <w:widowControl w:val="0"/>
        <w:autoSpaceDE w:val="0"/>
        <w:autoSpaceDN w:val="0"/>
        <w:adjustRightInd w:val="0"/>
        <w:ind w:firstLine="540"/>
        <w:jc w:val="both"/>
      </w:pPr>
    </w:p>
    <w:p w:rsidR="00471B0C" w:rsidRDefault="00471B0C">
      <w:pPr>
        <w:widowControl w:val="0"/>
        <w:autoSpaceDE w:val="0"/>
        <w:autoSpaceDN w:val="0"/>
        <w:adjustRightInd w:val="0"/>
        <w:ind w:firstLine="540"/>
        <w:jc w:val="both"/>
      </w:pPr>
    </w:p>
    <w:p w:rsidR="00471B0C" w:rsidRDefault="00471B0C">
      <w:pPr>
        <w:widowControl w:val="0"/>
        <w:autoSpaceDE w:val="0"/>
        <w:autoSpaceDN w:val="0"/>
        <w:adjustRightInd w:val="0"/>
        <w:jc w:val="both"/>
      </w:pPr>
    </w:p>
    <w:p w:rsidR="00471B0C" w:rsidRDefault="00471B0C">
      <w:pPr>
        <w:widowControl w:val="0"/>
        <w:autoSpaceDE w:val="0"/>
        <w:autoSpaceDN w:val="0"/>
        <w:adjustRightInd w:val="0"/>
        <w:jc w:val="both"/>
      </w:pPr>
    </w:p>
    <w:p w:rsidR="00471B0C" w:rsidRDefault="00471B0C">
      <w:pPr>
        <w:widowControl w:val="0"/>
        <w:autoSpaceDE w:val="0"/>
        <w:autoSpaceDN w:val="0"/>
        <w:adjustRightInd w:val="0"/>
        <w:jc w:val="both"/>
      </w:pPr>
    </w:p>
    <w:p w:rsidR="00471B0C" w:rsidRDefault="00471B0C">
      <w:pPr>
        <w:widowControl w:val="0"/>
        <w:autoSpaceDE w:val="0"/>
        <w:autoSpaceDN w:val="0"/>
        <w:adjustRightInd w:val="0"/>
        <w:jc w:val="right"/>
        <w:outlineLvl w:val="0"/>
      </w:pPr>
      <w:bookmarkStart w:id="1" w:name="Par23"/>
      <w:bookmarkEnd w:id="1"/>
      <w:r>
        <w:t>Утверждена</w:t>
      </w:r>
    </w:p>
    <w:p w:rsidR="00471B0C" w:rsidRDefault="00471B0C">
      <w:pPr>
        <w:widowControl w:val="0"/>
        <w:autoSpaceDE w:val="0"/>
        <w:autoSpaceDN w:val="0"/>
        <w:adjustRightInd w:val="0"/>
        <w:jc w:val="right"/>
      </w:pPr>
      <w:r>
        <w:t>постановлением Правительства</w:t>
      </w:r>
    </w:p>
    <w:p w:rsidR="00471B0C" w:rsidRDefault="00471B0C">
      <w:pPr>
        <w:widowControl w:val="0"/>
        <w:autoSpaceDE w:val="0"/>
        <w:autoSpaceDN w:val="0"/>
        <w:adjustRightInd w:val="0"/>
        <w:jc w:val="right"/>
      </w:pPr>
      <w:r>
        <w:t>Российской Федерации</w:t>
      </w:r>
    </w:p>
    <w:p w:rsidR="00471B0C" w:rsidRDefault="00471B0C">
      <w:pPr>
        <w:widowControl w:val="0"/>
        <w:autoSpaceDE w:val="0"/>
        <w:autoSpaceDN w:val="0"/>
        <w:adjustRightInd w:val="0"/>
        <w:jc w:val="right"/>
      </w:pPr>
      <w:r>
        <w:t>от 15 апреля 2014 г. N 345</w:t>
      </w:r>
    </w:p>
    <w:p w:rsidR="00471B0C" w:rsidRDefault="00471B0C">
      <w:pPr>
        <w:widowControl w:val="0"/>
        <w:autoSpaceDE w:val="0"/>
        <w:autoSpaceDN w:val="0"/>
        <w:adjustRightInd w:val="0"/>
        <w:jc w:val="both"/>
      </w:pPr>
    </w:p>
    <w:p w:rsidR="00471B0C" w:rsidRDefault="00471B0C">
      <w:pPr>
        <w:widowControl w:val="0"/>
        <w:autoSpaceDE w:val="0"/>
        <w:autoSpaceDN w:val="0"/>
        <w:adjustRightInd w:val="0"/>
        <w:jc w:val="center"/>
        <w:rPr>
          <w:b/>
          <w:bCs/>
        </w:rPr>
      </w:pPr>
      <w:bookmarkStart w:id="2" w:name="Par28"/>
      <w:bookmarkEnd w:id="2"/>
      <w:r>
        <w:rPr>
          <w:b/>
          <w:bCs/>
        </w:rPr>
        <w:t>ГОСУДАРСТВЕННАЯ ПРОГРАММА РОССИЙСКОЙ ФЕДЕРАЦИИ</w:t>
      </w:r>
    </w:p>
    <w:p w:rsidR="00471B0C" w:rsidRDefault="00471B0C">
      <w:pPr>
        <w:widowControl w:val="0"/>
        <w:autoSpaceDE w:val="0"/>
        <w:autoSpaceDN w:val="0"/>
        <w:adjustRightInd w:val="0"/>
        <w:jc w:val="center"/>
        <w:rPr>
          <w:b/>
          <w:bCs/>
        </w:rPr>
      </w:pPr>
      <w:r>
        <w:rPr>
          <w:b/>
          <w:bCs/>
        </w:rPr>
        <w:t>"ОБЕСПЕЧЕНИЕ ОБЩЕСТВЕННОГО ПОРЯДКА</w:t>
      </w:r>
    </w:p>
    <w:p w:rsidR="00471B0C" w:rsidRDefault="00471B0C">
      <w:pPr>
        <w:widowControl w:val="0"/>
        <w:autoSpaceDE w:val="0"/>
        <w:autoSpaceDN w:val="0"/>
        <w:adjustRightInd w:val="0"/>
        <w:jc w:val="center"/>
        <w:rPr>
          <w:b/>
          <w:bCs/>
        </w:rPr>
      </w:pPr>
      <w:r>
        <w:rPr>
          <w:b/>
          <w:bCs/>
        </w:rPr>
        <w:t>И ПРОТИВОДЕЙСТВИЕ ПРЕСТУПНОСТИ"</w:t>
      </w:r>
    </w:p>
    <w:p w:rsidR="00471B0C" w:rsidRDefault="00471B0C">
      <w:pPr>
        <w:widowControl w:val="0"/>
        <w:autoSpaceDE w:val="0"/>
        <w:autoSpaceDN w:val="0"/>
        <w:adjustRightInd w:val="0"/>
        <w:jc w:val="both"/>
      </w:pPr>
    </w:p>
    <w:p w:rsidR="00471B0C" w:rsidRDefault="00471B0C">
      <w:pPr>
        <w:widowControl w:val="0"/>
        <w:autoSpaceDE w:val="0"/>
        <w:autoSpaceDN w:val="0"/>
        <w:adjustRightInd w:val="0"/>
        <w:jc w:val="center"/>
        <w:outlineLvl w:val="1"/>
      </w:pPr>
      <w:bookmarkStart w:id="3" w:name="Par32"/>
      <w:bookmarkEnd w:id="3"/>
      <w:r>
        <w:t>ПАСПОРТ</w:t>
      </w:r>
    </w:p>
    <w:p w:rsidR="00471B0C" w:rsidRDefault="00471B0C">
      <w:pPr>
        <w:widowControl w:val="0"/>
        <w:autoSpaceDE w:val="0"/>
        <w:autoSpaceDN w:val="0"/>
        <w:adjustRightInd w:val="0"/>
        <w:jc w:val="center"/>
      </w:pPr>
      <w:r>
        <w:t>государственной программы Российской Федерации "Обеспечение</w:t>
      </w:r>
    </w:p>
    <w:p w:rsidR="00471B0C" w:rsidRDefault="00471B0C">
      <w:pPr>
        <w:widowControl w:val="0"/>
        <w:autoSpaceDE w:val="0"/>
        <w:autoSpaceDN w:val="0"/>
        <w:adjustRightInd w:val="0"/>
        <w:jc w:val="center"/>
      </w:pPr>
      <w:r>
        <w:t>общественного порядка и противодействие преступности"</w:t>
      </w:r>
    </w:p>
    <w:p w:rsidR="00471B0C" w:rsidRDefault="00471B0C">
      <w:pPr>
        <w:widowControl w:val="0"/>
        <w:autoSpaceDE w:val="0"/>
        <w:autoSpaceDN w:val="0"/>
        <w:adjustRightInd w:val="0"/>
        <w:jc w:val="center"/>
        <w:sectPr w:rsidR="00471B0C" w:rsidSect="00FC778E">
          <w:pgSz w:w="11906" w:h="16838"/>
          <w:pgMar w:top="851" w:right="851" w:bottom="851" w:left="1418" w:header="709" w:footer="709" w:gutter="0"/>
          <w:cols w:space="708"/>
          <w:docGrid w:linePitch="360"/>
        </w:sectPr>
      </w:pPr>
    </w:p>
    <w:p w:rsidR="00471B0C" w:rsidRDefault="00471B0C">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28"/>
        <w:gridCol w:w="224"/>
        <w:gridCol w:w="8150"/>
      </w:tblGrid>
      <w:tr w:rsidR="00471B0C">
        <w:tblPrEx>
          <w:tblCellMar>
            <w:top w:w="0" w:type="dxa"/>
            <w:bottom w:w="0" w:type="dxa"/>
          </w:tblCellMar>
        </w:tblPrEx>
        <w:trPr>
          <w:tblCellSpacing w:w="5" w:type="nil"/>
        </w:trPr>
        <w:tc>
          <w:tcPr>
            <w:tcW w:w="3028" w:type="dxa"/>
          </w:tcPr>
          <w:p w:rsidR="00471B0C" w:rsidRDefault="00471B0C">
            <w:pPr>
              <w:widowControl w:val="0"/>
              <w:autoSpaceDE w:val="0"/>
              <w:autoSpaceDN w:val="0"/>
              <w:adjustRightInd w:val="0"/>
            </w:pPr>
            <w:r>
              <w:t>Ответственный исполнитель Программы</w:t>
            </w:r>
          </w:p>
        </w:tc>
        <w:tc>
          <w:tcPr>
            <w:tcW w:w="224" w:type="dxa"/>
          </w:tcPr>
          <w:p w:rsidR="00471B0C" w:rsidRDefault="00471B0C">
            <w:pPr>
              <w:widowControl w:val="0"/>
              <w:autoSpaceDE w:val="0"/>
              <w:autoSpaceDN w:val="0"/>
              <w:adjustRightInd w:val="0"/>
              <w:jc w:val="both"/>
            </w:pPr>
            <w:r>
              <w:t>-</w:t>
            </w:r>
          </w:p>
        </w:tc>
        <w:tc>
          <w:tcPr>
            <w:tcW w:w="8150" w:type="dxa"/>
          </w:tcPr>
          <w:p w:rsidR="00471B0C" w:rsidRDefault="00471B0C">
            <w:pPr>
              <w:widowControl w:val="0"/>
              <w:autoSpaceDE w:val="0"/>
              <w:autoSpaceDN w:val="0"/>
              <w:adjustRightInd w:val="0"/>
            </w:pPr>
            <w:r>
              <w:t>Министерство внутренних дел Российской Федерации</w:t>
            </w:r>
          </w:p>
        </w:tc>
      </w:tr>
      <w:tr w:rsidR="00471B0C">
        <w:tblPrEx>
          <w:tblCellMar>
            <w:top w:w="0" w:type="dxa"/>
            <w:bottom w:w="0" w:type="dxa"/>
          </w:tblCellMar>
        </w:tblPrEx>
        <w:trPr>
          <w:tblCellSpacing w:w="5" w:type="nil"/>
        </w:trPr>
        <w:tc>
          <w:tcPr>
            <w:tcW w:w="3028" w:type="dxa"/>
          </w:tcPr>
          <w:p w:rsidR="00471B0C" w:rsidRDefault="00471B0C">
            <w:pPr>
              <w:widowControl w:val="0"/>
              <w:autoSpaceDE w:val="0"/>
              <w:autoSpaceDN w:val="0"/>
              <w:adjustRightInd w:val="0"/>
            </w:pPr>
            <w:r>
              <w:t>Соисполнители Программы</w:t>
            </w:r>
          </w:p>
        </w:tc>
        <w:tc>
          <w:tcPr>
            <w:tcW w:w="224" w:type="dxa"/>
          </w:tcPr>
          <w:p w:rsidR="00471B0C" w:rsidRDefault="00471B0C">
            <w:pPr>
              <w:widowControl w:val="0"/>
              <w:autoSpaceDE w:val="0"/>
              <w:autoSpaceDN w:val="0"/>
              <w:adjustRightInd w:val="0"/>
              <w:jc w:val="both"/>
            </w:pPr>
            <w:r>
              <w:t>-</w:t>
            </w:r>
          </w:p>
        </w:tc>
        <w:tc>
          <w:tcPr>
            <w:tcW w:w="8150" w:type="dxa"/>
          </w:tcPr>
          <w:p w:rsidR="00471B0C" w:rsidRDefault="00471B0C">
            <w:pPr>
              <w:widowControl w:val="0"/>
              <w:autoSpaceDE w:val="0"/>
              <w:autoSpaceDN w:val="0"/>
              <w:adjustRightInd w:val="0"/>
            </w:pPr>
            <w:r>
              <w:t>отсутствуют</w:t>
            </w:r>
          </w:p>
        </w:tc>
      </w:tr>
      <w:tr w:rsidR="00471B0C">
        <w:tblPrEx>
          <w:tblCellMar>
            <w:top w:w="0" w:type="dxa"/>
            <w:bottom w:w="0" w:type="dxa"/>
          </w:tblCellMar>
        </w:tblPrEx>
        <w:trPr>
          <w:tblCellSpacing w:w="5" w:type="nil"/>
        </w:trPr>
        <w:tc>
          <w:tcPr>
            <w:tcW w:w="3028" w:type="dxa"/>
          </w:tcPr>
          <w:p w:rsidR="00471B0C" w:rsidRDefault="00471B0C">
            <w:pPr>
              <w:widowControl w:val="0"/>
              <w:autoSpaceDE w:val="0"/>
              <w:autoSpaceDN w:val="0"/>
              <w:adjustRightInd w:val="0"/>
            </w:pPr>
            <w:r>
              <w:t>Участники Программы</w:t>
            </w:r>
          </w:p>
        </w:tc>
        <w:tc>
          <w:tcPr>
            <w:tcW w:w="224" w:type="dxa"/>
          </w:tcPr>
          <w:p w:rsidR="00471B0C" w:rsidRDefault="00471B0C">
            <w:pPr>
              <w:widowControl w:val="0"/>
              <w:autoSpaceDE w:val="0"/>
              <w:autoSpaceDN w:val="0"/>
              <w:adjustRightInd w:val="0"/>
              <w:jc w:val="both"/>
            </w:pPr>
            <w:r>
              <w:t>-</w:t>
            </w:r>
          </w:p>
        </w:tc>
        <w:tc>
          <w:tcPr>
            <w:tcW w:w="8150" w:type="dxa"/>
          </w:tcPr>
          <w:p w:rsidR="00471B0C" w:rsidRDefault="00471B0C">
            <w:pPr>
              <w:widowControl w:val="0"/>
              <w:autoSpaceDE w:val="0"/>
              <w:autoSpaceDN w:val="0"/>
              <w:adjustRightInd w:val="0"/>
            </w:pPr>
            <w:r>
              <w:t>Министерство обороны Российской Федерации,</w:t>
            </w:r>
          </w:p>
          <w:p w:rsidR="00471B0C" w:rsidRDefault="00471B0C">
            <w:pPr>
              <w:widowControl w:val="0"/>
              <w:autoSpaceDE w:val="0"/>
              <w:autoSpaceDN w:val="0"/>
              <w:adjustRightInd w:val="0"/>
            </w:pPr>
            <w:r>
              <w:t>Министерство Российской Федерации по делам гражданской обороны, чрезвычайным ситуациям и ликвидации последствий стихийных бедствий,</w:t>
            </w:r>
          </w:p>
          <w:p w:rsidR="00471B0C" w:rsidRDefault="00471B0C">
            <w:pPr>
              <w:widowControl w:val="0"/>
              <w:autoSpaceDE w:val="0"/>
              <w:autoSpaceDN w:val="0"/>
              <w:adjustRightInd w:val="0"/>
            </w:pPr>
            <w:r>
              <w:t>Министерство здравоохранения Российской Федерации,</w:t>
            </w:r>
          </w:p>
          <w:p w:rsidR="00471B0C" w:rsidRDefault="00471B0C">
            <w:pPr>
              <w:widowControl w:val="0"/>
              <w:autoSpaceDE w:val="0"/>
              <w:autoSpaceDN w:val="0"/>
              <w:adjustRightInd w:val="0"/>
            </w:pPr>
            <w:r>
              <w:t>Министерство образования и науки Российской Федерации,</w:t>
            </w:r>
          </w:p>
          <w:p w:rsidR="00471B0C" w:rsidRDefault="00471B0C">
            <w:pPr>
              <w:widowControl w:val="0"/>
              <w:autoSpaceDE w:val="0"/>
              <w:autoSpaceDN w:val="0"/>
              <w:adjustRightInd w:val="0"/>
            </w:pPr>
            <w:r>
              <w:t>Министерство промышленности и торговли Российской Федерации,</w:t>
            </w:r>
          </w:p>
          <w:p w:rsidR="00471B0C" w:rsidRDefault="00471B0C">
            <w:pPr>
              <w:widowControl w:val="0"/>
              <w:autoSpaceDE w:val="0"/>
              <w:autoSpaceDN w:val="0"/>
              <w:adjustRightInd w:val="0"/>
            </w:pPr>
            <w:r>
              <w:t>Министерство транспорта Российской Федерации,</w:t>
            </w:r>
          </w:p>
          <w:p w:rsidR="00471B0C" w:rsidRDefault="00471B0C">
            <w:pPr>
              <w:widowControl w:val="0"/>
              <w:autoSpaceDE w:val="0"/>
              <w:autoSpaceDN w:val="0"/>
              <w:adjustRightInd w:val="0"/>
            </w:pPr>
            <w:r>
              <w:t>Федеральная служба безопасности Российской Федерации,</w:t>
            </w:r>
          </w:p>
          <w:p w:rsidR="00471B0C" w:rsidRDefault="00471B0C">
            <w:pPr>
              <w:widowControl w:val="0"/>
              <w:autoSpaceDE w:val="0"/>
              <w:autoSpaceDN w:val="0"/>
              <w:adjustRightInd w:val="0"/>
            </w:pPr>
            <w:r>
              <w:t>Федеральная служба Российской Федерации по контролю за оборотом наркотиков,</w:t>
            </w:r>
          </w:p>
          <w:p w:rsidR="00471B0C" w:rsidRDefault="00471B0C">
            <w:pPr>
              <w:widowControl w:val="0"/>
              <w:autoSpaceDE w:val="0"/>
              <w:autoSpaceDN w:val="0"/>
              <w:adjustRightInd w:val="0"/>
            </w:pPr>
            <w:r>
              <w:t>Федеральная служба исполнения наказаний, Федеральная таможенная служба,</w:t>
            </w:r>
          </w:p>
          <w:p w:rsidR="00471B0C" w:rsidRDefault="00471B0C">
            <w:pPr>
              <w:widowControl w:val="0"/>
              <w:autoSpaceDE w:val="0"/>
              <w:autoSpaceDN w:val="0"/>
              <w:adjustRightInd w:val="0"/>
            </w:pPr>
            <w:r>
              <w:t>Федеральная служба по труду и занятости,</w:t>
            </w:r>
          </w:p>
          <w:p w:rsidR="00471B0C" w:rsidRDefault="00471B0C">
            <w:pPr>
              <w:widowControl w:val="0"/>
              <w:autoSpaceDE w:val="0"/>
              <w:autoSpaceDN w:val="0"/>
              <w:adjustRightInd w:val="0"/>
            </w:pPr>
            <w:r>
              <w:t>Федеральное дорожное агентство</w:t>
            </w:r>
          </w:p>
        </w:tc>
      </w:tr>
      <w:tr w:rsidR="00471B0C">
        <w:tblPrEx>
          <w:tblCellMar>
            <w:top w:w="0" w:type="dxa"/>
            <w:bottom w:w="0" w:type="dxa"/>
          </w:tblCellMar>
        </w:tblPrEx>
        <w:trPr>
          <w:tblCellSpacing w:w="5" w:type="nil"/>
        </w:trPr>
        <w:tc>
          <w:tcPr>
            <w:tcW w:w="3028" w:type="dxa"/>
          </w:tcPr>
          <w:p w:rsidR="00471B0C" w:rsidRDefault="00471B0C">
            <w:pPr>
              <w:widowControl w:val="0"/>
              <w:autoSpaceDE w:val="0"/>
              <w:autoSpaceDN w:val="0"/>
              <w:adjustRightInd w:val="0"/>
            </w:pPr>
            <w:r>
              <w:t>Подпрограммы Программы (в том числе федеральные целевые программы)</w:t>
            </w:r>
          </w:p>
        </w:tc>
        <w:tc>
          <w:tcPr>
            <w:tcW w:w="224" w:type="dxa"/>
          </w:tcPr>
          <w:p w:rsidR="00471B0C" w:rsidRDefault="00471B0C">
            <w:pPr>
              <w:widowControl w:val="0"/>
              <w:autoSpaceDE w:val="0"/>
              <w:autoSpaceDN w:val="0"/>
              <w:adjustRightInd w:val="0"/>
              <w:jc w:val="both"/>
            </w:pPr>
            <w:r>
              <w:t>-</w:t>
            </w:r>
          </w:p>
        </w:tc>
        <w:tc>
          <w:tcPr>
            <w:tcW w:w="8150" w:type="dxa"/>
          </w:tcPr>
          <w:p w:rsidR="00471B0C" w:rsidRDefault="00471B0C">
            <w:pPr>
              <w:widowControl w:val="0"/>
              <w:autoSpaceDE w:val="0"/>
              <w:autoSpaceDN w:val="0"/>
              <w:adjustRightInd w:val="0"/>
            </w:pPr>
            <w:r>
              <w:t>подпрограмма 1 "Предварительное следствие";</w:t>
            </w:r>
          </w:p>
          <w:p w:rsidR="00471B0C" w:rsidRDefault="00471B0C">
            <w:pPr>
              <w:widowControl w:val="0"/>
              <w:autoSpaceDE w:val="0"/>
              <w:autoSpaceDN w:val="0"/>
              <w:adjustRightInd w:val="0"/>
            </w:pPr>
            <w:r>
              <w:t>подпрограмма 2 "Полиция";</w:t>
            </w:r>
          </w:p>
          <w:p w:rsidR="00471B0C" w:rsidRDefault="00471B0C">
            <w:pPr>
              <w:widowControl w:val="0"/>
              <w:autoSpaceDE w:val="0"/>
              <w:autoSpaceDN w:val="0"/>
              <w:adjustRightInd w:val="0"/>
            </w:pPr>
            <w:r>
              <w:t>подпрограмма 3 "Внутренние войска Министерства внутренних дел Российской Федерации";</w:t>
            </w:r>
          </w:p>
          <w:p w:rsidR="00471B0C" w:rsidRDefault="00471B0C">
            <w:pPr>
              <w:widowControl w:val="0"/>
              <w:autoSpaceDE w:val="0"/>
              <w:autoSpaceDN w:val="0"/>
              <w:adjustRightInd w:val="0"/>
            </w:pPr>
            <w:r>
              <w:t>подпрограмма 4 "Обеспечение реализации государственной программы";</w:t>
            </w:r>
          </w:p>
          <w:p w:rsidR="00471B0C" w:rsidRDefault="00471B0C">
            <w:pPr>
              <w:widowControl w:val="0"/>
              <w:autoSpaceDE w:val="0"/>
              <w:autoSpaceDN w:val="0"/>
              <w:adjustRightInd w:val="0"/>
            </w:pPr>
            <w:r>
              <w:t xml:space="preserve">федеральная целевая </w:t>
            </w:r>
            <w:hyperlink r:id="rId6" w:history="1">
              <w:r>
                <w:rPr>
                  <w:color w:val="0000FF"/>
                </w:rPr>
                <w:t>программа</w:t>
              </w:r>
            </w:hyperlink>
            <w:r>
              <w:t xml:space="preserve"> "Повышение безопасности дорожного движения в 2013 - 2020 годах"</w:t>
            </w:r>
          </w:p>
        </w:tc>
      </w:tr>
      <w:tr w:rsidR="00471B0C">
        <w:tblPrEx>
          <w:tblCellMar>
            <w:top w:w="0" w:type="dxa"/>
            <w:bottom w:w="0" w:type="dxa"/>
          </w:tblCellMar>
        </w:tblPrEx>
        <w:trPr>
          <w:tblCellSpacing w:w="5" w:type="nil"/>
        </w:trPr>
        <w:tc>
          <w:tcPr>
            <w:tcW w:w="3028" w:type="dxa"/>
          </w:tcPr>
          <w:p w:rsidR="00471B0C" w:rsidRDefault="00471B0C">
            <w:pPr>
              <w:widowControl w:val="0"/>
              <w:autoSpaceDE w:val="0"/>
              <w:autoSpaceDN w:val="0"/>
              <w:adjustRightInd w:val="0"/>
            </w:pPr>
            <w:r>
              <w:t>Цель Программы</w:t>
            </w:r>
          </w:p>
        </w:tc>
        <w:tc>
          <w:tcPr>
            <w:tcW w:w="224" w:type="dxa"/>
          </w:tcPr>
          <w:p w:rsidR="00471B0C" w:rsidRDefault="00471B0C">
            <w:pPr>
              <w:widowControl w:val="0"/>
              <w:autoSpaceDE w:val="0"/>
              <w:autoSpaceDN w:val="0"/>
              <w:adjustRightInd w:val="0"/>
              <w:jc w:val="both"/>
            </w:pPr>
            <w:r>
              <w:t>-</w:t>
            </w:r>
          </w:p>
        </w:tc>
        <w:tc>
          <w:tcPr>
            <w:tcW w:w="8150" w:type="dxa"/>
          </w:tcPr>
          <w:p w:rsidR="00471B0C" w:rsidRDefault="00471B0C">
            <w:pPr>
              <w:widowControl w:val="0"/>
              <w:autoSpaceDE w:val="0"/>
              <w:autoSpaceDN w:val="0"/>
              <w:adjustRightInd w:val="0"/>
            </w:pPr>
            <w:r>
              <w:t>повышение качества и результативности противодействия преступности, охраны общественного порядка, собственности, обеспечения общественной безопасности и безопасности дорожного движения, а также повышение доверия к органам внутренних дел Российской Федерации со стороны населения</w:t>
            </w:r>
          </w:p>
        </w:tc>
      </w:tr>
      <w:tr w:rsidR="00471B0C">
        <w:tblPrEx>
          <w:tblCellMar>
            <w:top w:w="0" w:type="dxa"/>
            <w:bottom w:w="0" w:type="dxa"/>
          </w:tblCellMar>
        </w:tblPrEx>
        <w:trPr>
          <w:tblCellSpacing w:w="5" w:type="nil"/>
        </w:trPr>
        <w:tc>
          <w:tcPr>
            <w:tcW w:w="3028" w:type="dxa"/>
          </w:tcPr>
          <w:p w:rsidR="00471B0C" w:rsidRDefault="00471B0C">
            <w:pPr>
              <w:widowControl w:val="0"/>
              <w:autoSpaceDE w:val="0"/>
              <w:autoSpaceDN w:val="0"/>
              <w:adjustRightInd w:val="0"/>
            </w:pPr>
            <w:r>
              <w:t>Задачи Программы</w:t>
            </w:r>
          </w:p>
        </w:tc>
        <w:tc>
          <w:tcPr>
            <w:tcW w:w="224" w:type="dxa"/>
          </w:tcPr>
          <w:p w:rsidR="00471B0C" w:rsidRDefault="00471B0C">
            <w:pPr>
              <w:widowControl w:val="0"/>
              <w:autoSpaceDE w:val="0"/>
              <w:autoSpaceDN w:val="0"/>
              <w:adjustRightInd w:val="0"/>
              <w:jc w:val="both"/>
            </w:pPr>
            <w:r>
              <w:t>-</w:t>
            </w:r>
          </w:p>
        </w:tc>
        <w:tc>
          <w:tcPr>
            <w:tcW w:w="8150" w:type="dxa"/>
          </w:tcPr>
          <w:p w:rsidR="00471B0C" w:rsidRDefault="00471B0C">
            <w:pPr>
              <w:widowControl w:val="0"/>
              <w:autoSpaceDE w:val="0"/>
              <w:autoSpaceDN w:val="0"/>
              <w:adjustRightInd w:val="0"/>
            </w:pPr>
            <w:r>
              <w:t>повышение качества и эффективности предварительного следствия;</w:t>
            </w:r>
          </w:p>
          <w:p w:rsidR="00471B0C" w:rsidRDefault="00471B0C">
            <w:pPr>
              <w:widowControl w:val="0"/>
              <w:autoSpaceDE w:val="0"/>
              <w:autoSpaceDN w:val="0"/>
              <w:adjustRightInd w:val="0"/>
            </w:pPr>
            <w:r>
              <w:t>повышение эффективности оперативно-разыскной деятельности и дознания;</w:t>
            </w:r>
          </w:p>
          <w:p w:rsidR="00471B0C" w:rsidRDefault="00471B0C">
            <w:pPr>
              <w:widowControl w:val="0"/>
              <w:autoSpaceDE w:val="0"/>
              <w:autoSpaceDN w:val="0"/>
              <w:adjustRightInd w:val="0"/>
            </w:pPr>
            <w:r>
              <w:t>повышение эффективности охраны общественного порядка, обеспечения общественной безопасности и государственной охраны имущества;</w:t>
            </w:r>
          </w:p>
          <w:p w:rsidR="00471B0C" w:rsidRDefault="00471B0C">
            <w:pPr>
              <w:widowControl w:val="0"/>
              <w:autoSpaceDE w:val="0"/>
              <w:autoSpaceDN w:val="0"/>
              <w:adjustRightInd w:val="0"/>
            </w:pPr>
            <w:r>
              <w:lastRenderedPageBreak/>
              <w:t>повышение безопасности дорожного движения;</w:t>
            </w:r>
          </w:p>
          <w:p w:rsidR="00471B0C" w:rsidRDefault="00471B0C">
            <w:pPr>
              <w:widowControl w:val="0"/>
              <w:autoSpaceDE w:val="0"/>
              <w:autoSpaceDN w:val="0"/>
              <w:adjustRightInd w:val="0"/>
            </w:pPr>
            <w:r>
              <w:t>обеспечение высокого боевого потенциала и совершенствование служебно-боевой деятельности внутренних войск Министерства внутренних дел Российской Федерации;</w:t>
            </w:r>
          </w:p>
          <w:p w:rsidR="00471B0C" w:rsidRDefault="00471B0C">
            <w:pPr>
              <w:widowControl w:val="0"/>
              <w:autoSpaceDE w:val="0"/>
              <w:autoSpaceDN w:val="0"/>
              <w:adjustRightInd w:val="0"/>
            </w:pPr>
            <w:r>
              <w:t>повышение качества функционирования системы Министерства внутренних дел Российской Федерации</w:t>
            </w:r>
          </w:p>
        </w:tc>
      </w:tr>
      <w:tr w:rsidR="00471B0C">
        <w:tblPrEx>
          <w:tblCellMar>
            <w:top w:w="0" w:type="dxa"/>
            <w:bottom w:w="0" w:type="dxa"/>
          </w:tblCellMar>
        </w:tblPrEx>
        <w:trPr>
          <w:tblCellSpacing w:w="5" w:type="nil"/>
        </w:trPr>
        <w:tc>
          <w:tcPr>
            <w:tcW w:w="3028" w:type="dxa"/>
          </w:tcPr>
          <w:p w:rsidR="00471B0C" w:rsidRDefault="00471B0C">
            <w:pPr>
              <w:widowControl w:val="0"/>
              <w:autoSpaceDE w:val="0"/>
              <w:autoSpaceDN w:val="0"/>
              <w:adjustRightInd w:val="0"/>
            </w:pPr>
            <w:r>
              <w:lastRenderedPageBreak/>
              <w:t>Целевые индикаторы и показатели Программы</w:t>
            </w:r>
          </w:p>
        </w:tc>
        <w:tc>
          <w:tcPr>
            <w:tcW w:w="224" w:type="dxa"/>
          </w:tcPr>
          <w:p w:rsidR="00471B0C" w:rsidRDefault="00471B0C">
            <w:pPr>
              <w:widowControl w:val="0"/>
              <w:autoSpaceDE w:val="0"/>
              <w:autoSpaceDN w:val="0"/>
              <w:adjustRightInd w:val="0"/>
              <w:jc w:val="both"/>
            </w:pPr>
            <w:r>
              <w:t>-</w:t>
            </w:r>
          </w:p>
        </w:tc>
        <w:tc>
          <w:tcPr>
            <w:tcW w:w="8150" w:type="dxa"/>
          </w:tcPr>
          <w:p w:rsidR="00471B0C" w:rsidRDefault="00471B0C">
            <w:pPr>
              <w:widowControl w:val="0"/>
              <w:autoSpaceDE w:val="0"/>
              <w:autoSpaceDN w:val="0"/>
              <w:adjustRightInd w:val="0"/>
            </w:pPr>
            <w:r>
              <w:t xml:space="preserve">количество тяжких и особо тяжких преступлений, уголовные дела по которым впервые приостановлены по </w:t>
            </w:r>
            <w:hyperlink r:id="rId7" w:history="1">
              <w:r>
                <w:rPr>
                  <w:color w:val="0000FF"/>
                </w:rPr>
                <w:t>пунктам 1</w:t>
              </w:r>
            </w:hyperlink>
            <w:r>
              <w:t xml:space="preserve"> - </w:t>
            </w:r>
            <w:hyperlink r:id="rId8" w:history="1">
              <w:r>
                <w:rPr>
                  <w:color w:val="0000FF"/>
                </w:rPr>
                <w:t>3 части первой статьи 208</w:t>
              </w:r>
            </w:hyperlink>
            <w:r>
              <w:t xml:space="preserve"> Уголовно-процессуального кодекса Российской Федерации, по отношению к 2011 году;</w:t>
            </w:r>
          </w:p>
          <w:p w:rsidR="00471B0C" w:rsidRDefault="00471B0C">
            <w:pPr>
              <w:widowControl w:val="0"/>
              <w:autoSpaceDE w:val="0"/>
              <w:autoSpaceDN w:val="0"/>
              <w:adjustRightInd w:val="0"/>
            </w:pPr>
            <w:r>
              <w:t>удельный вес возмещенного ущерба от фактически причиненного ущерба по уголовным делам, оконченным следователями, и по уголовным делам, оконченным дознавателями;</w:t>
            </w:r>
          </w:p>
          <w:p w:rsidR="00471B0C" w:rsidRDefault="00471B0C">
            <w:pPr>
              <w:widowControl w:val="0"/>
              <w:autoSpaceDE w:val="0"/>
              <w:autoSpaceDN w:val="0"/>
              <w:adjustRightInd w:val="0"/>
            </w:pPr>
            <w:r>
              <w:t>количество неразысканных преступников по отношению к 2011 году;</w:t>
            </w:r>
          </w:p>
          <w:p w:rsidR="00471B0C" w:rsidRDefault="00471B0C">
            <w:pPr>
              <w:widowControl w:val="0"/>
              <w:autoSpaceDE w:val="0"/>
              <w:autoSpaceDN w:val="0"/>
              <w:adjustRightInd w:val="0"/>
            </w:pPr>
            <w:r>
              <w:t>число тяжких и особо тяжких преступлений, совершенных на улицах, площадях, в парках, скверах, по отношению к 2011 году;</w:t>
            </w:r>
          </w:p>
          <w:p w:rsidR="00471B0C" w:rsidRDefault="00471B0C">
            <w:pPr>
              <w:widowControl w:val="0"/>
              <w:autoSpaceDE w:val="0"/>
              <w:autoSpaceDN w:val="0"/>
              <w:adjustRightInd w:val="0"/>
            </w:pPr>
            <w:r>
              <w:t>уверенность граждан в защищенности своих личных и имущественных интересов (доля положительных оценок в числе опрошенных);</w:t>
            </w:r>
          </w:p>
          <w:p w:rsidR="00471B0C" w:rsidRDefault="00471B0C">
            <w:pPr>
              <w:widowControl w:val="0"/>
              <w:autoSpaceDE w:val="0"/>
              <w:autoSpaceDN w:val="0"/>
              <w:adjustRightInd w:val="0"/>
            </w:pPr>
            <w:r>
              <w:t>социальный риск (число лиц, погибших в дорожно-транспортных происшествиях, на 100 тыс. населения)</w:t>
            </w:r>
          </w:p>
        </w:tc>
      </w:tr>
      <w:tr w:rsidR="00471B0C">
        <w:tblPrEx>
          <w:tblCellMar>
            <w:top w:w="0" w:type="dxa"/>
            <w:bottom w:w="0" w:type="dxa"/>
          </w:tblCellMar>
        </w:tblPrEx>
        <w:trPr>
          <w:tblCellSpacing w:w="5" w:type="nil"/>
        </w:trPr>
        <w:tc>
          <w:tcPr>
            <w:tcW w:w="3028" w:type="dxa"/>
          </w:tcPr>
          <w:p w:rsidR="00471B0C" w:rsidRDefault="00471B0C">
            <w:pPr>
              <w:widowControl w:val="0"/>
              <w:autoSpaceDE w:val="0"/>
              <w:autoSpaceDN w:val="0"/>
              <w:adjustRightInd w:val="0"/>
            </w:pPr>
            <w:r>
              <w:t>Этапы и сроки реализации Программы</w:t>
            </w:r>
          </w:p>
        </w:tc>
        <w:tc>
          <w:tcPr>
            <w:tcW w:w="224" w:type="dxa"/>
          </w:tcPr>
          <w:p w:rsidR="00471B0C" w:rsidRDefault="00471B0C">
            <w:pPr>
              <w:widowControl w:val="0"/>
              <w:autoSpaceDE w:val="0"/>
              <w:autoSpaceDN w:val="0"/>
              <w:adjustRightInd w:val="0"/>
              <w:jc w:val="both"/>
            </w:pPr>
            <w:r>
              <w:t>-</w:t>
            </w:r>
          </w:p>
        </w:tc>
        <w:tc>
          <w:tcPr>
            <w:tcW w:w="8150" w:type="dxa"/>
          </w:tcPr>
          <w:p w:rsidR="00471B0C" w:rsidRDefault="00471B0C">
            <w:pPr>
              <w:widowControl w:val="0"/>
              <w:autoSpaceDE w:val="0"/>
              <w:autoSpaceDN w:val="0"/>
              <w:adjustRightInd w:val="0"/>
            </w:pPr>
            <w:r>
              <w:t>2013 - 2020 годы (в 1 этап)</w:t>
            </w:r>
          </w:p>
        </w:tc>
      </w:tr>
      <w:tr w:rsidR="00471B0C">
        <w:tblPrEx>
          <w:tblCellMar>
            <w:top w:w="0" w:type="dxa"/>
            <w:bottom w:w="0" w:type="dxa"/>
          </w:tblCellMar>
        </w:tblPrEx>
        <w:trPr>
          <w:tblCellSpacing w:w="5" w:type="nil"/>
        </w:trPr>
        <w:tc>
          <w:tcPr>
            <w:tcW w:w="3028" w:type="dxa"/>
          </w:tcPr>
          <w:p w:rsidR="00471B0C" w:rsidRDefault="00471B0C">
            <w:pPr>
              <w:widowControl w:val="0"/>
              <w:autoSpaceDE w:val="0"/>
              <w:autoSpaceDN w:val="0"/>
              <w:adjustRightInd w:val="0"/>
            </w:pPr>
            <w:r>
              <w:t>Объем бюджетных ассигнований Программы</w:t>
            </w:r>
          </w:p>
        </w:tc>
        <w:tc>
          <w:tcPr>
            <w:tcW w:w="224" w:type="dxa"/>
          </w:tcPr>
          <w:p w:rsidR="00471B0C" w:rsidRDefault="00471B0C">
            <w:pPr>
              <w:widowControl w:val="0"/>
              <w:autoSpaceDE w:val="0"/>
              <w:autoSpaceDN w:val="0"/>
              <w:adjustRightInd w:val="0"/>
              <w:jc w:val="both"/>
            </w:pPr>
            <w:r>
              <w:t>-</w:t>
            </w:r>
          </w:p>
        </w:tc>
        <w:tc>
          <w:tcPr>
            <w:tcW w:w="8150" w:type="dxa"/>
          </w:tcPr>
          <w:p w:rsidR="00471B0C" w:rsidRDefault="00471B0C">
            <w:pPr>
              <w:widowControl w:val="0"/>
              <w:autoSpaceDE w:val="0"/>
              <w:autoSpaceDN w:val="0"/>
              <w:adjustRightInd w:val="0"/>
            </w:pPr>
            <w:r>
              <w:t>общий объем ресурсного обеспечения Программы за счет средств федерального бюджета на 2013 - 2020 годы составляет 7404835961,5 тыс. рублей, в том числе:</w:t>
            </w:r>
          </w:p>
          <w:p w:rsidR="00471B0C" w:rsidRDefault="00471B0C">
            <w:pPr>
              <w:widowControl w:val="0"/>
              <w:autoSpaceDE w:val="0"/>
              <w:autoSpaceDN w:val="0"/>
              <w:adjustRightInd w:val="0"/>
            </w:pPr>
            <w:r>
              <w:t>2013 год - 923463755,8 тыс. рублей;</w:t>
            </w:r>
          </w:p>
          <w:p w:rsidR="00471B0C" w:rsidRDefault="00471B0C">
            <w:pPr>
              <w:widowControl w:val="0"/>
              <w:autoSpaceDE w:val="0"/>
              <w:autoSpaceDN w:val="0"/>
              <w:adjustRightInd w:val="0"/>
            </w:pPr>
            <w:r>
              <w:t>2014 год - 904115531,9 тыс. рублей;</w:t>
            </w:r>
          </w:p>
          <w:p w:rsidR="00471B0C" w:rsidRDefault="00471B0C">
            <w:pPr>
              <w:widowControl w:val="0"/>
              <w:autoSpaceDE w:val="0"/>
              <w:autoSpaceDN w:val="0"/>
              <w:adjustRightInd w:val="0"/>
            </w:pPr>
            <w:r>
              <w:t>2015 год - 905464679,7 тыс. рублей;</w:t>
            </w:r>
          </w:p>
          <w:p w:rsidR="00471B0C" w:rsidRDefault="00471B0C">
            <w:pPr>
              <w:widowControl w:val="0"/>
              <w:autoSpaceDE w:val="0"/>
              <w:autoSpaceDN w:val="0"/>
              <w:adjustRightInd w:val="0"/>
            </w:pPr>
            <w:r>
              <w:t>2016 год - 911861745,1 тыс. рублей;</w:t>
            </w:r>
          </w:p>
          <w:p w:rsidR="00471B0C" w:rsidRDefault="00471B0C">
            <w:pPr>
              <w:widowControl w:val="0"/>
              <w:autoSpaceDE w:val="0"/>
              <w:autoSpaceDN w:val="0"/>
              <w:adjustRightInd w:val="0"/>
            </w:pPr>
            <w:r>
              <w:t>2017 год - 877712137,7 тыс. рублей;</w:t>
            </w:r>
          </w:p>
          <w:p w:rsidR="00471B0C" w:rsidRDefault="00471B0C">
            <w:pPr>
              <w:widowControl w:val="0"/>
              <w:autoSpaceDE w:val="0"/>
              <w:autoSpaceDN w:val="0"/>
              <w:adjustRightInd w:val="0"/>
            </w:pPr>
            <w:r>
              <w:t>2018 год - 919852758,8 тыс. рублей;</w:t>
            </w:r>
          </w:p>
          <w:p w:rsidR="00471B0C" w:rsidRDefault="00471B0C">
            <w:pPr>
              <w:widowControl w:val="0"/>
              <w:autoSpaceDE w:val="0"/>
              <w:autoSpaceDN w:val="0"/>
              <w:adjustRightInd w:val="0"/>
            </w:pPr>
            <w:r>
              <w:t>2019 год - 960800981,9 тыс. рублей;</w:t>
            </w:r>
          </w:p>
          <w:p w:rsidR="00471B0C" w:rsidRDefault="00471B0C">
            <w:pPr>
              <w:widowControl w:val="0"/>
              <w:autoSpaceDE w:val="0"/>
              <w:autoSpaceDN w:val="0"/>
              <w:adjustRightInd w:val="0"/>
            </w:pPr>
            <w:r>
              <w:t>2020 год - 1001564370,7 тыс. рублей</w:t>
            </w:r>
          </w:p>
        </w:tc>
      </w:tr>
      <w:tr w:rsidR="00471B0C">
        <w:tblPrEx>
          <w:tblCellMar>
            <w:top w:w="0" w:type="dxa"/>
            <w:bottom w:w="0" w:type="dxa"/>
          </w:tblCellMar>
        </w:tblPrEx>
        <w:trPr>
          <w:tblCellSpacing w:w="5" w:type="nil"/>
        </w:trPr>
        <w:tc>
          <w:tcPr>
            <w:tcW w:w="3028" w:type="dxa"/>
          </w:tcPr>
          <w:p w:rsidR="00471B0C" w:rsidRDefault="00471B0C">
            <w:pPr>
              <w:widowControl w:val="0"/>
              <w:autoSpaceDE w:val="0"/>
              <w:autoSpaceDN w:val="0"/>
              <w:adjustRightInd w:val="0"/>
            </w:pPr>
            <w:r>
              <w:t xml:space="preserve">Ожидаемые результаты </w:t>
            </w:r>
            <w:r>
              <w:lastRenderedPageBreak/>
              <w:t>реализации Программы</w:t>
            </w:r>
          </w:p>
        </w:tc>
        <w:tc>
          <w:tcPr>
            <w:tcW w:w="224" w:type="dxa"/>
          </w:tcPr>
          <w:p w:rsidR="00471B0C" w:rsidRDefault="00471B0C">
            <w:pPr>
              <w:widowControl w:val="0"/>
              <w:autoSpaceDE w:val="0"/>
              <w:autoSpaceDN w:val="0"/>
              <w:adjustRightInd w:val="0"/>
              <w:jc w:val="both"/>
            </w:pPr>
            <w:r>
              <w:lastRenderedPageBreak/>
              <w:t>-</w:t>
            </w:r>
          </w:p>
        </w:tc>
        <w:tc>
          <w:tcPr>
            <w:tcW w:w="8150" w:type="dxa"/>
          </w:tcPr>
          <w:p w:rsidR="00471B0C" w:rsidRDefault="00471B0C">
            <w:pPr>
              <w:widowControl w:val="0"/>
              <w:autoSpaceDE w:val="0"/>
              <w:autoSpaceDN w:val="0"/>
              <w:adjustRightInd w:val="0"/>
            </w:pPr>
            <w:r>
              <w:t xml:space="preserve">сокращение количества наиболее общественно опасных (тяжких и особо </w:t>
            </w:r>
            <w:r>
              <w:lastRenderedPageBreak/>
              <w:t>тяжких) преступлений, оставшихся нераскрытыми, а также числа неразысканных подозреваемых, обвиняемых, подсудимых и осужденных;</w:t>
            </w:r>
          </w:p>
          <w:p w:rsidR="00471B0C" w:rsidRDefault="00471B0C">
            <w:pPr>
              <w:widowControl w:val="0"/>
              <w:autoSpaceDE w:val="0"/>
              <w:autoSpaceDN w:val="0"/>
              <w:adjustRightInd w:val="0"/>
            </w:pPr>
            <w:r>
              <w:t>увеличение удельного веса возмещенного ущерба от фактически причиненного ущерба по оконченным уголовным делам за счет повышения эффективности работы следователей и дознавателей органов внутренних дел Российской Федерации;</w:t>
            </w:r>
          </w:p>
          <w:p w:rsidR="00471B0C" w:rsidRDefault="00471B0C">
            <w:pPr>
              <w:widowControl w:val="0"/>
              <w:autoSpaceDE w:val="0"/>
              <w:autoSpaceDN w:val="0"/>
              <w:adjustRightInd w:val="0"/>
            </w:pPr>
            <w:r>
              <w:t>повышение уровня безопасности граждан за счет сокращения числа тяжких и особо тяжких преступлений, совершенных на улицах, площадях, в парках, скверах;</w:t>
            </w:r>
          </w:p>
          <w:p w:rsidR="00471B0C" w:rsidRDefault="00471B0C">
            <w:pPr>
              <w:widowControl w:val="0"/>
              <w:autoSpaceDE w:val="0"/>
              <w:autoSpaceDN w:val="0"/>
              <w:adjustRightInd w:val="0"/>
            </w:pPr>
            <w:r>
              <w:t>повышение уровня уверенности граждан в защищенности своих личных и имущественных интересов;</w:t>
            </w:r>
          </w:p>
          <w:p w:rsidR="00471B0C" w:rsidRDefault="00471B0C">
            <w:pPr>
              <w:widowControl w:val="0"/>
              <w:autoSpaceDE w:val="0"/>
              <w:autoSpaceDN w:val="0"/>
              <w:adjustRightInd w:val="0"/>
            </w:pPr>
            <w:r>
              <w:t>сохранение положительной динамики сокращения количества лиц, погибших в результате дорожно-транспортных происшествий</w:t>
            </w:r>
          </w:p>
        </w:tc>
      </w:tr>
    </w:tbl>
    <w:p w:rsidR="00471B0C" w:rsidRDefault="00471B0C">
      <w:pPr>
        <w:widowControl w:val="0"/>
        <w:autoSpaceDE w:val="0"/>
        <w:autoSpaceDN w:val="0"/>
        <w:adjustRightInd w:val="0"/>
        <w:jc w:val="both"/>
      </w:pPr>
    </w:p>
    <w:p w:rsidR="00471B0C" w:rsidRDefault="00471B0C">
      <w:pPr>
        <w:widowControl w:val="0"/>
        <w:autoSpaceDE w:val="0"/>
        <w:autoSpaceDN w:val="0"/>
        <w:adjustRightInd w:val="0"/>
        <w:jc w:val="center"/>
        <w:outlineLvl w:val="1"/>
      </w:pPr>
      <w:bookmarkStart w:id="4" w:name="Par103"/>
      <w:bookmarkEnd w:id="4"/>
      <w:r>
        <w:t>ПАСПОРТ</w:t>
      </w:r>
    </w:p>
    <w:p w:rsidR="00471B0C" w:rsidRDefault="00471B0C">
      <w:pPr>
        <w:widowControl w:val="0"/>
        <w:autoSpaceDE w:val="0"/>
        <w:autoSpaceDN w:val="0"/>
        <w:adjustRightInd w:val="0"/>
        <w:jc w:val="center"/>
      </w:pPr>
      <w:r>
        <w:t>подпрограммы 1 "Предварительное следствие"</w:t>
      </w:r>
    </w:p>
    <w:p w:rsidR="00471B0C" w:rsidRDefault="00471B0C">
      <w:pPr>
        <w:widowControl w:val="0"/>
        <w:autoSpaceDE w:val="0"/>
        <w:autoSpaceDN w:val="0"/>
        <w:adjustRightInd w:val="0"/>
        <w:jc w:val="center"/>
      </w:pPr>
      <w:r>
        <w:t>государственной программы Российской Федерации "Обеспечение</w:t>
      </w:r>
    </w:p>
    <w:p w:rsidR="00471B0C" w:rsidRDefault="00471B0C">
      <w:pPr>
        <w:widowControl w:val="0"/>
        <w:autoSpaceDE w:val="0"/>
        <w:autoSpaceDN w:val="0"/>
        <w:adjustRightInd w:val="0"/>
        <w:jc w:val="center"/>
      </w:pPr>
      <w:r>
        <w:t>общественного порядка и противодействие преступности"</w:t>
      </w:r>
    </w:p>
    <w:p w:rsidR="00471B0C" w:rsidRDefault="00471B0C">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14"/>
        <w:gridCol w:w="191"/>
        <w:gridCol w:w="8197"/>
      </w:tblGrid>
      <w:tr w:rsidR="00471B0C">
        <w:tblPrEx>
          <w:tblCellMar>
            <w:top w:w="0" w:type="dxa"/>
            <w:bottom w:w="0" w:type="dxa"/>
          </w:tblCellMar>
        </w:tblPrEx>
        <w:trPr>
          <w:tblCellSpacing w:w="5" w:type="nil"/>
        </w:trPr>
        <w:tc>
          <w:tcPr>
            <w:tcW w:w="3014" w:type="dxa"/>
          </w:tcPr>
          <w:p w:rsidR="00471B0C" w:rsidRDefault="00471B0C">
            <w:pPr>
              <w:widowControl w:val="0"/>
              <w:autoSpaceDE w:val="0"/>
              <w:autoSpaceDN w:val="0"/>
              <w:adjustRightInd w:val="0"/>
            </w:pPr>
            <w:r>
              <w:t>Ответственный исполнитель подпрограммы</w:t>
            </w:r>
          </w:p>
        </w:tc>
        <w:tc>
          <w:tcPr>
            <w:tcW w:w="191" w:type="dxa"/>
          </w:tcPr>
          <w:p w:rsidR="00471B0C" w:rsidRDefault="00471B0C">
            <w:pPr>
              <w:widowControl w:val="0"/>
              <w:autoSpaceDE w:val="0"/>
              <w:autoSpaceDN w:val="0"/>
              <w:adjustRightInd w:val="0"/>
              <w:jc w:val="center"/>
            </w:pPr>
            <w:r>
              <w:t>-</w:t>
            </w:r>
          </w:p>
        </w:tc>
        <w:tc>
          <w:tcPr>
            <w:tcW w:w="8197" w:type="dxa"/>
          </w:tcPr>
          <w:p w:rsidR="00471B0C" w:rsidRDefault="00471B0C">
            <w:pPr>
              <w:widowControl w:val="0"/>
              <w:autoSpaceDE w:val="0"/>
              <w:autoSpaceDN w:val="0"/>
              <w:adjustRightInd w:val="0"/>
            </w:pPr>
            <w:r>
              <w:t>Министерство внутренних дел Российской Федерации</w:t>
            </w:r>
          </w:p>
        </w:tc>
      </w:tr>
      <w:tr w:rsidR="00471B0C">
        <w:tblPrEx>
          <w:tblCellMar>
            <w:top w:w="0" w:type="dxa"/>
            <w:bottom w:w="0" w:type="dxa"/>
          </w:tblCellMar>
        </w:tblPrEx>
        <w:trPr>
          <w:tblCellSpacing w:w="5" w:type="nil"/>
        </w:trPr>
        <w:tc>
          <w:tcPr>
            <w:tcW w:w="3014" w:type="dxa"/>
          </w:tcPr>
          <w:p w:rsidR="00471B0C" w:rsidRDefault="00471B0C">
            <w:pPr>
              <w:widowControl w:val="0"/>
              <w:autoSpaceDE w:val="0"/>
              <w:autoSpaceDN w:val="0"/>
              <w:adjustRightInd w:val="0"/>
            </w:pPr>
            <w:r>
              <w:t>Участники подпрограммы</w:t>
            </w:r>
          </w:p>
        </w:tc>
        <w:tc>
          <w:tcPr>
            <w:tcW w:w="191" w:type="dxa"/>
          </w:tcPr>
          <w:p w:rsidR="00471B0C" w:rsidRDefault="00471B0C">
            <w:pPr>
              <w:widowControl w:val="0"/>
              <w:autoSpaceDE w:val="0"/>
              <w:autoSpaceDN w:val="0"/>
              <w:adjustRightInd w:val="0"/>
              <w:jc w:val="center"/>
            </w:pPr>
            <w:r>
              <w:t>-</w:t>
            </w:r>
          </w:p>
        </w:tc>
        <w:tc>
          <w:tcPr>
            <w:tcW w:w="8197" w:type="dxa"/>
          </w:tcPr>
          <w:p w:rsidR="00471B0C" w:rsidRDefault="00471B0C">
            <w:pPr>
              <w:widowControl w:val="0"/>
              <w:autoSpaceDE w:val="0"/>
              <w:autoSpaceDN w:val="0"/>
              <w:adjustRightInd w:val="0"/>
            </w:pPr>
            <w:r>
              <w:t>отсутствуют</w:t>
            </w:r>
          </w:p>
        </w:tc>
      </w:tr>
      <w:tr w:rsidR="00471B0C">
        <w:tblPrEx>
          <w:tblCellMar>
            <w:top w:w="0" w:type="dxa"/>
            <w:bottom w:w="0" w:type="dxa"/>
          </w:tblCellMar>
        </w:tblPrEx>
        <w:trPr>
          <w:tblCellSpacing w:w="5" w:type="nil"/>
        </w:trPr>
        <w:tc>
          <w:tcPr>
            <w:tcW w:w="3014" w:type="dxa"/>
          </w:tcPr>
          <w:p w:rsidR="00471B0C" w:rsidRDefault="00471B0C">
            <w:pPr>
              <w:widowControl w:val="0"/>
              <w:autoSpaceDE w:val="0"/>
              <w:autoSpaceDN w:val="0"/>
              <w:adjustRightInd w:val="0"/>
            </w:pPr>
            <w:r>
              <w:t>Программно-целевые инструменты подпрограммы</w:t>
            </w:r>
          </w:p>
        </w:tc>
        <w:tc>
          <w:tcPr>
            <w:tcW w:w="191" w:type="dxa"/>
          </w:tcPr>
          <w:p w:rsidR="00471B0C" w:rsidRDefault="00471B0C">
            <w:pPr>
              <w:widowControl w:val="0"/>
              <w:autoSpaceDE w:val="0"/>
              <w:autoSpaceDN w:val="0"/>
              <w:adjustRightInd w:val="0"/>
              <w:jc w:val="center"/>
            </w:pPr>
            <w:r>
              <w:t>-</w:t>
            </w:r>
          </w:p>
        </w:tc>
        <w:tc>
          <w:tcPr>
            <w:tcW w:w="8197" w:type="dxa"/>
          </w:tcPr>
          <w:p w:rsidR="00471B0C" w:rsidRDefault="00471B0C">
            <w:pPr>
              <w:widowControl w:val="0"/>
              <w:autoSpaceDE w:val="0"/>
              <w:autoSpaceDN w:val="0"/>
              <w:adjustRightInd w:val="0"/>
            </w:pPr>
            <w:r>
              <w:t>отсутствуют</w:t>
            </w:r>
          </w:p>
        </w:tc>
      </w:tr>
      <w:tr w:rsidR="00471B0C">
        <w:tblPrEx>
          <w:tblCellMar>
            <w:top w:w="0" w:type="dxa"/>
            <w:bottom w:w="0" w:type="dxa"/>
          </w:tblCellMar>
        </w:tblPrEx>
        <w:trPr>
          <w:tblCellSpacing w:w="5" w:type="nil"/>
        </w:trPr>
        <w:tc>
          <w:tcPr>
            <w:tcW w:w="3014" w:type="dxa"/>
          </w:tcPr>
          <w:p w:rsidR="00471B0C" w:rsidRDefault="00471B0C">
            <w:pPr>
              <w:widowControl w:val="0"/>
              <w:autoSpaceDE w:val="0"/>
              <w:autoSpaceDN w:val="0"/>
              <w:adjustRightInd w:val="0"/>
            </w:pPr>
            <w:r>
              <w:t>Цель подпрограммы</w:t>
            </w:r>
          </w:p>
        </w:tc>
        <w:tc>
          <w:tcPr>
            <w:tcW w:w="191" w:type="dxa"/>
          </w:tcPr>
          <w:p w:rsidR="00471B0C" w:rsidRDefault="00471B0C">
            <w:pPr>
              <w:widowControl w:val="0"/>
              <w:autoSpaceDE w:val="0"/>
              <w:autoSpaceDN w:val="0"/>
              <w:adjustRightInd w:val="0"/>
              <w:jc w:val="center"/>
            </w:pPr>
            <w:r>
              <w:t>-</w:t>
            </w:r>
          </w:p>
        </w:tc>
        <w:tc>
          <w:tcPr>
            <w:tcW w:w="8197" w:type="dxa"/>
          </w:tcPr>
          <w:p w:rsidR="00471B0C" w:rsidRDefault="00471B0C">
            <w:pPr>
              <w:widowControl w:val="0"/>
              <w:autoSpaceDE w:val="0"/>
              <w:autoSpaceDN w:val="0"/>
              <w:adjustRightInd w:val="0"/>
            </w:pPr>
            <w:r>
              <w:t>совершенствование деятельности следователей органов внутренних дел Российской Федерации по расследованию преступлений</w:t>
            </w:r>
          </w:p>
        </w:tc>
      </w:tr>
      <w:tr w:rsidR="00471B0C">
        <w:tblPrEx>
          <w:tblCellMar>
            <w:top w:w="0" w:type="dxa"/>
            <w:bottom w:w="0" w:type="dxa"/>
          </w:tblCellMar>
        </w:tblPrEx>
        <w:trPr>
          <w:tblCellSpacing w:w="5" w:type="nil"/>
        </w:trPr>
        <w:tc>
          <w:tcPr>
            <w:tcW w:w="3014" w:type="dxa"/>
          </w:tcPr>
          <w:p w:rsidR="00471B0C" w:rsidRDefault="00471B0C">
            <w:pPr>
              <w:widowControl w:val="0"/>
              <w:autoSpaceDE w:val="0"/>
              <w:autoSpaceDN w:val="0"/>
              <w:adjustRightInd w:val="0"/>
            </w:pPr>
            <w:r>
              <w:t>Задачи подпрограммы</w:t>
            </w:r>
          </w:p>
        </w:tc>
        <w:tc>
          <w:tcPr>
            <w:tcW w:w="191" w:type="dxa"/>
          </w:tcPr>
          <w:p w:rsidR="00471B0C" w:rsidRDefault="00471B0C">
            <w:pPr>
              <w:widowControl w:val="0"/>
              <w:autoSpaceDE w:val="0"/>
              <w:autoSpaceDN w:val="0"/>
              <w:adjustRightInd w:val="0"/>
              <w:jc w:val="center"/>
            </w:pPr>
            <w:r>
              <w:t>-</w:t>
            </w:r>
          </w:p>
        </w:tc>
        <w:tc>
          <w:tcPr>
            <w:tcW w:w="8197" w:type="dxa"/>
          </w:tcPr>
          <w:p w:rsidR="00471B0C" w:rsidRDefault="00471B0C">
            <w:pPr>
              <w:widowControl w:val="0"/>
              <w:autoSpaceDE w:val="0"/>
              <w:autoSpaceDN w:val="0"/>
              <w:adjustRightInd w:val="0"/>
            </w:pPr>
            <w:r>
              <w:t>обеспечение защиты прав и законных интересов лиц и организаций, потерпевших от преступлений;</w:t>
            </w:r>
          </w:p>
          <w:p w:rsidR="00471B0C" w:rsidRDefault="00471B0C">
            <w:pPr>
              <w:widowControl w:val="0"/>
              <w:autoSpaceDE w:val="0"/>
              <w:autoSpaceDN w:val="0"/>
              <w:adjustRightInd w:val="0"/>
            </w:pPr>
            <w:r>
              <w:t>повышение качества и уровня объективности предварительного следствия;</w:t>
            </w:r>
          </w:p>
          <w:p w:rsidR="00471B0C" w:rsidRDefault="00471B0C">
            <w:pPr>
              <w:widowControl w:val="0"/>
              <w:autoSpaceDE w:val="0"/>
              <w:autoSpaceDN w:val="0"/>
              <w:adjustRightInd w:val="0"/>
            </w:pPr>
            <w:r>
              <w:t>возмещение потерпевшим причиненного ущерба;</w:t>
            </w:r>
          </w:p>
          <w:p w:rsidR="00471B0C" w:rsidRDefault="00471B0C">
            <w:pPr>
              <w:widowControl w:val="0"/>
              <w:autoSpaceDE w:val="0"/>
              <w:autoSpaceDN w:val="0"/>
              <w:adjustRightInd w:val="0"/>
            </w:pPr>
            <w:r>
              <w:t>защита личности от незаконного ограничения прав и свобод в ходе предварительного следствия</w:t>
            </w:r>
          </w:p>
        </w:tc>
      </w:tr>
      <w:tr w:rsidR="00471B0C">
        <w:tblPrEx>
          <w:tblCellMar>
            <w:top w:w="0" w:type="dxa"/>
            <w:bottom w:w="0" w:type="dxa"/>
          </w:tblCellMar>
        </w:tblPrEx>
        <w:trPr>
          <w:tblCellSpacing w:w="5" w:type="nil"/>
        </w:trPr>
        <w:tc>
          <w:tcPr>
            <w:tcW w:w="3014" w:type="dxa"/>
          </w:tcPr>
          <w:p w:rsidR="00471B0C" w:rsidRDefault="00471B0C">
            <w:pPr>
              <w:widowControl w:val="0"/>
              <w:autoSpaceDE w:val="0"/>
              <w:autoSpaceDN w:val="0"/>
              <w:adjustRightInd w:val="0"/>
            </w:pPr>
            <w:r>
              <w:lastRenderedPageBreak/>
              <w:t>Целевые индикаторы и показатели подпрограммы</w:t>
            </w:r>
          </w:p>
        </w:tc>
        <w:tc>
          <w:tcPr>
            <w:tcW w:w="191" w:type="dxa"/>
          </w:tcPr>
          <w:p w:rsidR="00471B0C" w:rsidRDefault="00471B0C">
            <w:pPr>
              <w:widowControl w:val="0"/>
              <w:autoSpaceDE w:val="0"/>
              <w:autoSpaceDN w:val="0"/>
              <w:adjustRightInd w:val="0"/>
              <w:jc w:val="center"/>
            </w:pPr>
            <w:r>
              <w:t>-</w:t>
            </w:r>
          </w:p>
        </w:tc>
        <w:tc>
          <w:tcPr>
            <w:tcW w:w="8197" w:type="dxa"/>
          </w:tcPr>
          <w:p w:rsidR="00471B0C" w:rsidRDefault="00471B0C">
            <w:pPr>
              <w:widowControl w:val="0"/>
              <w:autoSpaceDE w:val="0"/>
              <w:autoSpaceDN w:val="0"/>
              <w:adjustRightInd w:val="0"/>
            </w:pPr>
            <w:r>
              <w:t>удельный вес уголовных дел, возвращенных для дополнительного расследования, в числе уголовных дел, направленных прокурору с обвинительным заключением;</w:t>
            </w:r>
          </w:p>
          <w:p w:rsidR="00471B0C" w:rsidRDefault="00471B0C">
            <w:pPr>
              <w:widowControl w:val="0"/>
              <w:autoSpaceDE w:val="0"/>
              <w:autoSpaceDN w:val="0"/>
              <w:adjustRightInd w:val="0"/>
            </w:pPr>
            <w:r>
              <w:t>число лиц, необоснованно привлеченных к уголовной ответственности (в относительном выражении на 1000 обвиняемых)</w:t>
            </w:r>
          </w:p>
        </w:tc>
      </w:tr>
      <w:tr w:rsidR="00471B0C">
        <w:tblPrEx>
          <w:tblCellMar>
            <w:top w:w="0" w:type="dxa"/>
            <w:bottom w:w="0" w:type="dxa"/>
          </w:tblCellMar>
        </w:tblPrEx>
        <w:trPr>
          <w:tblCellSpacing w:w="5" w:type="nil"/>
        </w:trPr>
        <w:tc>
          <w:tcPr>
            <w:tcW w:w="3014" w:type="dxa"/>
          </w:tcPr>
          <w:p w:rsidR="00471B0C" w:rsidRDefault="00471B0C">
            <w:pPr>
              <w:widowControl w:val="0"/>
              <w:autoSpaceDE w:val="0"/>
              <w:autoSpaceDN w:val="0"/>
              <w:adjustRightInd w:val="0"/>
            </w:pPr>
            <w:r>
              <w:t>Этапы и сроки реализации подпрограммы</w:t>
            </w:r>
          </w:p>
        </w:tc>
        <w:tc>
          <w:tcPr>
            <w:tcW w:w="191" w:type="dxa"/>
          </w:tcPr>
          <w:p w:rsidR="00471B0C" w:rsidRDefault="00471B0C">
            <w:pPr>
              <w:widowControl w:val="0"/>
              <w:autoSpaceDE w:val="0"/>
              <w:autoSpaceDN w:val="0"/>
              <w:adjustRightInd w:val="0"/>
              <w:jc w:val="center"/>
            </w:pPr>
            <w:r>
              <w:t>-</w:t>
            </w:r>
          </w:p>
        </w:tc>
        <w:tc>
          <w:tcPr>
            <w:tcW w:w="8197" w:type="dxa"/>
          </w:tcPr>
          <w:p w:rsidR="00471B0C" w:rsidRDefault="00471B0C">
            <w:pPr>
              <w:widowControl w:val="0"/>
              <w:autoSpaceDE w:val="0"/>
              <w:autoSpaceDN w:val="0"/>
              <w:adjustRightInd w:val="0"/>
            </w:pPr>
            <w:r>
              <w:t>2013 - 2020 годы:</w:t>
            </w:r>
          </w:p>
          <w:p w:rsidR="00471B0C" w:rsidRDefault="00471B0C">
            <w:pPr>
              <w:widowControl w:val="0"/>
              <w:autoSpaceDE w:val="0"/>
              <w:autoSpaceDN w:val="0"/>
              <w:adjustRightInd w:val="0"/>
            </w:pPr>
            <w:r>
              <w:t>I этап - 2013 - 2015 годы;</w:t>
            </w:r>
          </w:p>
          <w:p w:rsidR="00471B0C" w:rsidRDefault="00471B0C">
            <w:pPr>
              <w:widowControl w:val="0"/>
              <w:autoSpaceDE w:val="0"/>
              <w:autoSpaceDN w:val="0"/>
              <w:adjustRightInd w:val="0"/>
            </w:pPr>
            <w:r>
              <w:t>II этап - 2016 - 2020 годы</w:t>
            </w:r>
          </w:p>
        </w:tc>
      </w:tr>
      <w:tr w:rsidR="00471B0C">
        <w:tblPrEx>
          <w:tblCellMar>
            <w:top w:w="0" w:type="dxa"/>
            <w:bottom w:w="0" w:type="dxa"/>
          </w:tblCellMar>
        </w:tblPrEx>
        <w:trPr>
          <w:tblCellSpacing w:w="5" w:type="nil"/>
        </w:trPr>
        <w:tc>
          <w:tcPr>
            <w:tcW w:w="3014" w:type="dxa"/>
          </w:tcPr>
          <w:p w:rsidR="00471B0C" w:rsidRDefault="00471B0C">
            <w:pPr>
              <w:widowControl w:val="0"/>
              <w:autoSpaceDE w:val="0"/>
              <w:autoSpaceDN w:val="0"/>
              <w:adjustRightInd w:val="0"/>
            </w:pPr>
            <w:r>
              <w:t>Объем бюджетных ассигнований подпрограммы</w:t>
            </w:r>
          </w:p>
        </w:tc>
        <w:tc>
          <w:tcPr>
            <w:tcW w:w="191" w:type="dxa"/>
          </w:tcPr>
          <w:p w:rsidR="00471B0C" w:rsidRDefault="00471B0C">
            <w:pPr>
              <w:widowControl w:val="0"/>
              <w:autoSpaceDE w:val="0"/>
              <w:autoSpaceDN w:val="0"/>
              <w:adjustRightInd w:val="0"/>
              <w:jc w:val="center"/>
            </w:pPr>
            <w:r>
              <w:t>-</w:t>
            </w:r>
          </w:p>
        </w:tc>
        <w:tc>
          <w:tcPr>
            <w:tcW w:w="8197" w:type="dxa"/>
          </w:tcPr>
          <w:p w:rsidR="00471B0C" w:rsidRDefault="00471B0C">
            <w:pPr>
              <w:widowControl w:val="0"/>
              <w:autoSpaceDE w:val="0"/>
              <w:autoSpaceDN w:val="0"/>
              <w:adjustRightInd w:val="0"/>
            </w:pPr>
            <w:r>
              <w:t>общий объем ресурсного обеспечения подпрограммы за счет средств федерального бюджета на 2013 - 2020 годы составляет 223812959,4 тыс. рублей, в том числе:</w:t>
            </w:r>
          </w:p>
          <w:p w:rsidR="00471B0C" w:rsidRDefault="00471B0C">
            <w:pPr>
              <w:widowControl w:val="0"/>
              <w:autoSpaceDE w:val="0"/>
              <w:autoSpaceDN w:val="0"/>
              <w:adjustRightInd w:val="0"/>
            </w:pPr>
            <w:r>
              <w:t>2013 год - 27457664 тыс. рублей;</w:t>
            </w:r>
          </w:p>
          <w:p w:rsidR="00471B0C" w:rsidRDefault="00471B0C">
            <w:pPr>
              <w:widowControl w:val="0"/>
              <w:autoSpaceDE w:val="0"/>
              <w:autoSpaceDN w:val="0"/>
              <w:adjustRightInd w:val="0"/>
            </w:pPr>
            <w:r>
              <w:t>2014 год - 27932340,8 тыс. рублей;</w:t>
            </w:r>
          </w:p>
          <w:p w:rsidR="00471B0C" w:rsidRDefault="00471B0C">
            <w:pPr>
              <w:widowControl w:val="0"/>
              <w:autoSpaceDE w:val="0"/>
              <w:autoSpaceDN w:val="0"/>
              <w:adjustRightInd w:val="0"/>
            </w:pPr>
            <w:r>
              <w:t>2015 год - 27932340,7 тыс. рублей;</w:t>
            </w:r>
          </w:p>
          <w:p w:rsidR="00471B0C" w:rsidRDefault="00471B0C">
            <w:pPr>
              <w:widowControl w:val="0"/>
              <w:autoSpaceDE w:val="0"/>
              <w:autoSpaceDN w:val="0"/>
              <w:adjustRightInd w:val="0"/>
            </w:pPr>
            <w:r>
              <w:t>2016 год - 27932340,7 тыс. рублей;</w:t>
            </w:r>
          </w:p>
          <w:p w:rsidR="00471B0C" w:rsidRDefault="00471B0C">
            <w:pPr>
              <w:widowControl w:val="0"/>
              <w:autoSpaceDE w:val="0"/>
              <w:autoSpaceDN w:val="0"/>
              <w:adjustRightInd w:val="0"/>
            </w:pPr>
            <w:r>
              <w:t>2017 год - 26304532,2 тыс. рублей;</w:t>
            </w:r>
          </w:p>
          <w:p w:rsidR="00471B0C" w:rsidRDefault="00471B0C">
            <w:pPr>
              <w:widowControl w:val="0"/>
              <w:autoSpaceDE w:val="0"/>
              <w:autoSpaceDN w:val="0"/>
              <w:adjustRightInd w:val="0"/>
            </w:pPr>
            <w:r>
              <w:t>2018 год - 27540845,3 тыс. рублей;</w:t>
            </w:r>
          </w:p>
          <w:p w:rsidR="00471B0C" w:rsidRDefault="00471B0C">
            <w:pPr>
              <w:widowControl w:val="0"/>
              <w:autoSpaceDE w:val="0"/>
              <w:autoSpaceDN w:val="0"/>
              <w:adjustRightInd w:val="0"/>
            </w:pPr>
            <w:r>
              <w:t>2019 год - 28752642,4 тыс. рублей;</w:t>
            </w:r>
          </w:p>
          <w:p w:rsidR="00471B0C" w:rsidRDefault="00471B0C">
            <w:pPr>
              <w:widowControl w:val="0"/>
              <w:autoSpaceDE w:val="0"/>
              <w:autoSpaceDN w:val="0"/>
              <w:adjustRightInd w:val="0"/>
            </w:pPr>
            <w:r>
              <w:t>2020 год - 29960253,3 тыс. рублей</w:t>
            </w:r>
          </w:p>
        </w:tc>
      </w:tr>
      <w:tr w:rsidR="00471B0C">
        <w:tblPrEx>
          <w:tblCellMar>
            <w:top w:w="0" w:type="dxa"/>
            <w:bottom w:w="0" w:type="dxa"/>
          </w:tblCellMar>
        </w:tblPrEx>
        <w:trPr>
          <w:tblCellSpacing w:w="5" w:type="nil"/>
        </w:trPr>
        <w:tc>
          <w:tcPr>
            <w:tcW w:w="3014" w:type="dxa"/>
          </w:tcPr>
          <w:p w:rsidR="00471B0C" w:rsidRDefault="00471B0C">
            <w:pPr>
              <w:widowControl w:val="0"/>
              <w:autoSpaceDE w:val="0"/>
              <w:autoSpaceDN w:val="0"/>
              <w:adjustRightInd w:val="0"/>
            </w:pPr>
            <w:r>
              <w:t>Ожидаемые результаты реализации подпрограммы</w:t>
            </w:r>
          </w:p>
        </w:tc>
        <w:tc>
          <w:tcPr>
            <w:tcW w:w="191" w:type="dxa"/>
          </w:tcPr>
          <w:p w:rsidR="00471B0C" w:rsidRDefault="00471B0C">
            <w:pPr>
              <w:widowControl w:val="0"/>
              <w:autoSpaceDE w:val="0"/>
              <w:autoSpaceDN w:val="0"/>
              <w:adjustRightInd w:val="0"/>
              <w:jc w:val="center"/>
            </w:pPr>
            <w:r>
              <w:t>-</w:t>
            </w:r>
          </w:p>
        </w:tc>
        <w:tc>
          <w:tcPr>
            <w:tcW w:w="8197" w:type="dxa"/>
          </w:tcPr>
          <w:p w:rsidR="00471B0C" w:rsidRDefault="00471B0C">
            <w:pPr>
              <w:widowControl w:val="0"/>
              <w:autoSpaceDE w:val="0"/>
              <w:autoSpaceDN w:val="0"/>
              <w:adjustRightInd w:val="0"/>
            </w:pPr>
            <w:r>
              <w:t>повышение уровня защищенности интересов личности, общества и государства от преступных посягательств;</w:t>
            </w:r>
          </w:p>
          <w:p w:rsidR="00471B0C" w:rsidRDefault="00471B0C">
            <w:pPr>
              <w:widowControl w:val="0"/>
              <w:autoSpaceDE w:val="0"/>
              <w:autoSpaceDN w:val="0"/>
              <w:adjustRightInd w:val="0"/>
            </w:pPr>
            <w:r>
              <w:t>улучшение деятельности следователей органов внутренних дел Российской Федерации по раскрытию и расследованию преступлений;</w:t>
            </w:r>
          </w:p>
          <w:p w:rsidR="00471B0C" w:rsidRDefault="00471B0C">
            <w:pPr>
              <w:widowControl w:val="0"/>
              <w:autoSpaceDE w:val="0"/>
              <w:autoSpaceDN w:val="0"/>
              <w:adjustRightInd w:val="0"/>
            </w:pPr>
            <w:r>
              <w:t>повышение показателей качества и объективности предварительного следствия</w:t>
            </w:r>
          </w:p>
        </w:tc>
      </w:tr>
    </w:tbl>
    <w:p w:rsidR="00471B0C" w:rsidRDefault="00471B0C">
      <w:pPr>
        <w:widowControl w:val="0"/>
        <w:autoSpaceDE w:val="0"/>
        <w:autoSpaceDN w:val="0"/>
        <w:adjustRightInd w:val="0"/>
        <w:jc w:val="both"/>
      </w:pPr>
    </w:p>
    <w:p w:rsidR="00471B0C" w:rsidRDefault="00471B0C">
      <w:pPr>
        <w:widowControl w:val="0"/>
        <w:autoSpaceDE w:val="0"/>
        <w:autoSpaceDN w:val="0"/>
        <w:adjustRightInd w:val="0"/>
        <w:jc w:val="center"/>
        <w:outlineLvl w:val="1"/>
      </w:pPr>
      <w:bookmarkStart w:id="5" w:name="Par152"/>
      <w:bookmarkEnd w:id="5"/>
      <w:r>
        <w:t>ПАСПОРТ</w:t>
      </w:r>
    </w:p>
    <w:p w:rsidR="00471B0C" w:rsidRDefault="00471B0C">
      <w:pPr>
        <w:widowControl w:val="0"/>
        <w:autoSpaceDE w:val="0"/>
        <w:autoSpaceDN w:val="0"/>
        <w:adjustRightInd w:val="0"/>
        <w:jc w:val="center"/>
      </w:pPr>
      <w:r>
        <w:t>подпрограммы 2 "Полиция" государственной программы</w:t>
      </w:r>
    </w:p>
    <w:p w:rsidR="00471B0C" w:rsidRDefault="00471B0C">
      <w:pPr>
        <w:widowControl w:val="0"/>
        <w:autoSpaceDE w:val="0"/>
        <w:autoSpaceDN w:val="0"/>
        <w:adjustRightInd w:val="0"/>
        <w:jc w:val="center"/>
      </w:pPr>
      <w:r>
        <w:t>Российской Федерации "Обеспечение общественного</w:t>
      </w:r>
    </w:p>
    <w:p w:rsidR="00471B0C" w:rsidRDefault="00471B0C">
      <w:pPr>
        <w:widowControl w:val="0"/>
        <w:autoSpaceDE w:val="0"/>
        <w:autoSpaceDN w:val="0"/>
        <w:adjustRightInd w:val="0"/>
        <w:jc w:val="center"/>
      </w:pPr>
      <w:r>
        <w:t>порядка и противодействие преступности"</w:t>
      </w:r>
    </w:p>
    <w:p w:rsidR="00471B0C" w:rsidRDefault="00471B0C">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72"/>
        <w:gridCol w:w="238"/>
        <w:gridCol w:w="8192"/>
      </w:tblGrid>
      <w:tr w:rsidR="00471B0C">
        <w:tblPrEx>
          <w:tblCellMar>
            <w:top w:w="0" w:type="dxa"/>
            <w:bottom w:w="0" w:type="dxa"/>
          </w:tblCellMar>
        </w:tblPrEx>
        <w:trPr>
          <w:tblCellSpacing w:w="5" w:type="nil"/>
        </w:trPr>
        <w:tc>
          <w:tcPr>
            <w:tcW w:w="2972" w:type="dxa"/>
          </w:tcPr>
          <w:p w:rsidR="00471B0C" w:rsidRDefault="00471B0C">
            <w:pPr>
              <w:widowControl w:val="0"/>
              <w:autoSpaceDE w:val="0"/>
              <w:autoSpaceDN w:val="0"/>
              <w:adjustRightInd w:val="0"/>
            </w:pPr>
            <w:r>
              <w:t>Ответственный исполнитель подпрограммы</w:t>
            </w:r>
          </w:p>
        </w:tc>
        <w:tc>
          <w:tcPr>
            <w:tcW w:w="238" w:type="dxa"/>
          </w:tcPr>
          <w:p w:rsidR="00471B0C" w:rsidRDefault="00471B0C">
            <w:pPr>
              <w:widowControl w:val="0"/>
              <w:autoSpaceDE w:val="0"/>
              <w:autoSpaceDN w:val="0"/>
              <w:adjustRightInd w:val="0"/>
            </w:pPr>
            <w:r>
              <w:t>-</w:t>
            </w:r>
          </w:p>
        </w:tc>
        <w:tc>
          <w:tcPr>
            <w:tcW w:w="8192" w:type="dxa"/>
          </w:tcPr>
          <w:p w:rsidR="00471B0C" w:rsidRDefault="00471B0C">
            <w:pPr>
              <w:widowControl w:val="0"/>
              <w:autoSpaceDE w:val="0"/>
              <w:autoSpaceDN w:val="0"/>
              <w:adjustRightInd w:val="0"/>
            </w:pPr>
            <w:r>
              <w:t>Министерство внутренних дел Российской Федерации</w:t>
            </w:r>
          </w:p>
        </w:tc>
      </w:tr>
      <w:tr w:rsidR="00471B0C">
        <w:tblPrEx>
          <w:tblCellMar>
            <w:top w:w="0" w:type="dxa"/>
            <w:bottom w:w="0" w:type="dxa"/>
          </w:tblCellMar>
        </w:tblPrEx>
        <w:trPr>
          <w:tblCellSpacing w:w="5" w:type="nil"/>
        </w:trPr>
        <w:tc>
          <w:tcPr>
            <w:tcW w:w="2972" w:type="dxa"/>
          </w:tcPr>
          <w:p w:rsidR="00471B0C" w:rsidRDefault="00471B0C">
            <w:pPr>
              <w:widowControl w:val="0"/>
              <w:autoSpaceDE w:val="0"/>
              <w:autoSpaceDN w:val="0"/>
              <w:adjustRightInd w:val="0"/>
            </w:pPr>
            <w:r>
              <w:lastRenderedPageBreak/>
              <w:t>Участники подпрограммы</w:t>
            </w:r>
          </w:p>
        </w:tc>
        <w:tc>
          <w:tcPr>
            <w:tcW w:w="238" w:type="dxa"/>
          </w:tcPr>
          <w:p w:rsidR="00471B0C" w:rsidRDefault="00471B0C">
            <w:pPr>
              <w:widowControl w:val="0"/>
              <w:autoSpaceDE w:val="0"/>
              <w:autoSpaceDN w:val="0"/>
              <w:adjustRightInd w:val="0"/>
            </w:pPr>
            <w:r>
              <w:t>-</w:t>
            </w:r>
          </w:p>
        </w:tc>
        <w:tc>
          <w:tcPr>
            <w:tcW w:w="8192" w:type="dxa"/>
          </w:tcPr>
          <w:p w:rsidR="00471B0C" w:rsidRDefault="00471B0C">
            <w:pPr>
              <w:widowControl w:val="0"/>
              <w:autoSpaceDE w:val="0"/>
              <w:autoSpaceDN w:val="0"/>
              <w:adjustRightInd w:val="0"/>
            </w:pPr>
            <w:r>
              <w:t>отсутствуют</w:t>
            </w:r>
          </w:p>
        </w:tc>
      </w:tr>
      <w:tr w:rsidR="00471B0C">
        <w:tblPrEx>
          <w:tblCellMar>
            <w:top w:w="0" w:type="dxa"/>
            <w:bottom w:w="0" w:type="dxa"/>
          </w:tblCellMar>
        </w:tblPrEx>
        <w:trPr>
          <w:tblCellSpacing w:w="5" w:type="nil"/>
        </w:trPr>
        <w:tc>
          <w:tcPr>
            <w:tcW w:w="2972" w:type="dxa"/>
          </w:tcPr>
          <w:p w:rsidR="00471B0C" w:rsidRDefault="00471B0C">
            <w:pPr>
              <w:widowControl w:val="0"/>
              <w:autoSpaceDE w:val="0"/>
              <w:autoSpaceDN w:val="0"/>
              <w:adjustRightInd w:val="0"/>
            </w:pPr>
            <w:r>
              <w:t>Программно-целевые инструменты подпрограммы</w:t>
            </w:r>
          </w:p>
        </w:tc>
        <w:tc>
          <w:tcPr>
            <w:tcW w:w="238" w:type="dxa"/>
          </w:tcPr>
          <w:p w:rsidR="00471B0C" w:rsidRDefault="00471B0C">
            <w:pPr>
              <w:widowControl w:val="0"/>
              <w:autoSpaceDE w:val="0"/>
              <w:autoSpaceDN w:val="0"/>
              <w:adjustRightInd w:val="0"/>
            </w:pPr>
            <w:r>
              <w:t>-</w:t>
            </w:r>
          </w:p>
        </w:tc>
        <w:tc>
          <w:tcPr>
            <w:tcW w:w="8192" w:type="dxa"/>
          </w:tcPr>
          <w:p w:rsidR="00471B0C" w:rsidRDefault="00471B0C">
            <w:pPr>
              <w:widowControl w:val="0"/>
              <w:autoSpaceDE w:val="0"/>
              <w:autoSpaceDN w:val="0"/>
              <w:adjustRightInd w:val="0"/>
            </w:pPr>
            <w:r>
              <w:t>отсутствуют</w:t>
            </w:r>
          </w:p>
        </w:tc>
      </w:tr>
      <w:tr w:rsidR="00471B0C">
        <w:tblPrEx>
          <w:tblCellMar>
            <w:top w:w="0" w:type="dxa"/>
            <w:bottom w:w="0" w:type="dxa"/>
          </w:tblCellMar>
        </w:tblPrEx>
        <w:trPr>
          <w:tblCellSpacing w:w="5" w:type="nil"/>
        </w:trPr>
        <w:tc>
          <w:tcPr>
            <w:tcW w:w="2972" w:type="dxa"/>
          </w:tcPr>
          <w:p w:rsidR="00471B0C" w:rsidRDefault="00471B0C">
            <w:pPr>
              <w:widowControl w:val="0"/>
              <w:autoSpaceDE w:val="0"/>
              <w:autoSpaceDN w:val="0"/>
              <w:adjustRightInd w:val="0"/>
            </w:pPr>
            <w:r>
              <w:t>Цель подпрограммы</w:t>
            </w:r>
          </w:p>
        </w:tc>
        <w:tc>
          <w:tcPr>
            <w:tcW w:w="238" w:type="dxa"/>
          </w:tcPr>
          <w:p w:rsidR="00471B0C" w:rsidRDefault="00471B0C">
            <w:pPr>
              <w:widowControl w:val="0"/>
              <w:autoSpaceDE w:val="0"/>
              <w:autoSpaceDN w:val="0"/>
              <w:adjustRightInd w:val="0"/>
            </w:pPr>
            <w:r>
              <w:t>-</w:t>
            </w:r>
          </w:p>
        </w:tc>
        <w:tc>
          <w:tcPr>
            <w:tcW w:w="8192" w:type="dxa"/>
          </w:tcPr>
          <w:p w:rsidR="00471B0C" w:rsidRDefault="00471B0C">
            <w:pPr>
              <w:widowControl w:val="0"/>
              <w:autoSpaceDE w:val="0"/>
              <w:autoSpaceDN w:val="0"/>
              <w:adjustRightInd w:val="0"/>
            </w:pPr>
            <w:r>
              <w:t>повышение качества и результативности деятельности полиции, направленной на защиту жизни, здоровья, прав и свобод граждан Российской Федерации, иностранных граждан, лиц без гражданства, противодействие преступности, охрану общественного порядка, собственности и обеспечение общественной безопасности</w:t>
            </w:r>
          </w:p>
        </w:tc>
      </w:tr>
      <w:tr w:rsidR="00471B0C">
        <w:tblPrEx>
          <w:tblCellMar>
            <w:top w:w="0" w:type="dxa"/>
            <w:bottom w:w="0" w:type="dxa"/>
          </w:tblCellMar>
        </w:tblPrEx>
        <w:trPr>
          <w:tblCellSpacing w:w="5" w:type="nil"/>
        </w:trPr>
        <w:tc>
          <w:tcPr>
            <w:tcW w:w="2972" w:type="dxa"/>
          </w:tcPr>
          <w:p w:rsidR="00471B0C" w:rsidRDefault="00471B0C">
            <w:pPr>
              <w:widowControl w:val="0"/>
              <w:autoSpaceDE w:val="0"/>
              <w:autoSpaceDN w:val="0"/>
              <w:adjustRightInd w:val="0"/>
            </w:pPr>
            <w:r>
              <w:t>Задачи подпрограммы</w:t>
            </w:r>
          </w:p>
        </w:tc>
        <w:tc>
          <w:tcPr>
            <w:tcW w:w="238" w:type="dxa"/>
          </w:tcPr>
          <w:p w:rsidR="00471B0C" w:rsidRDefault="00471B0C">
            <w:pPr>
              <w:widowControl w:val="0"/>
              <w:autoSpaceDE w:val="0"/>
              <w:autoSpaceDN w:val="0"/>
              <w:adjustRightInd w:val="0"/>
            </w:pPr>
            <w:r>
              <w:t>-</w:t>
            </w:r>
          </w:p>
        </w:tc>
        <w:tc>
          <w:tcPr>
            <w:tcW w:w="8192" w:type="dxa"/>
          </w:tcPr>
          <w:p w:rsidR="00471B0C" w:rsidRDefault="00471B0C">
            <w:pPr>
              <w:widowControl w:val="0"/>
              <w:autoSpaceDE w:val="0"/>
              <w:autoSpaceDN w:val="0"/>
              <w:adjustRightInd w:val="0"/>
            </w:pPr>
            <w:r>
              <w:t>повышение эффективности выявления, предупреждения, пресечения и раскрытия преступлений, розыска лиц;</w:t>
            </w:r>
          </w:p>
          <w:p w:rsidR="00471B0C" w:rsidRDefault="00471B0C">
            <w:pPr>
              <w:widowControl w:val="0"/>
              <w:autoSpaceDE w:val="0"/>
              <w:autoSpaceDN w:val="0"/>
              <w:adjustRightInd w:val="0"/>
            </w:pPr>
            <w:r>
              <w:t>повышение качества и уровня объективности производства дознания по уголовным делам;</w:t>
            </w:r>
          </w:p>
          <w:p w:rsidR="00471B0C" w:rsidRDefault="00471B0C">
            <w:pPr>
              <w:widowControl w:val="0"/>
              <w:autoSpaceDE w:val="0"/>
              <w:autoSpaceDN w:val="0"/>
              <w:adjustRightInd w:val="0"/>
            </w:pPr>
            <w:r>
              <w:t>обеспечение надежной государственной защиты судей, прокуроров, следователей, должностных лиц правоохранительных и контролирующих органов;</w:t>
            </w:r>
          </w:p>
          <w:p w:rsidR="00471B0C" w:rsidRDefault="00471B0C">
            <w:pPr>
              <w:widowControl w:val="0"/>
              <w:autoSpaceDE w:val="0"/>
              <w:autoSpaceDN w:val="0"/>
              <w:adjustRightInd w:val="0"/>
            </w:pPr>
            <w:r>
              <w:t>совершенствование экспертно-криминалистической деятельности;</w:t>
            </w:r>
          </w:p>
          <w:p w:rsidR="00471B0C" w:rsidRDefault="00471B0C">
            <w:pPr>
              <w:widowControl w:val="0"/>
              <w:autoSpaceDE w:val="0"/>
              <w:autoSpaceDN w:val="0"/>
              <w:adjustRightInd w:val="0"/>
            </w:pPr>
            <w:r>
              <w:t>повышение эффективности профилактики правонарушений;</w:t>
            </w:r>
          </w:p>
          <w:p w:rsidR="00471B0C" w:rsidRDefault="00471B0C">
            <w:pPr>
              <w:widowControl w:val="0"/>
              <w:autoSpaceDE w:val="0"/>
              <w:autoSpaceDN w:val="0"/>
              <w:adjustRightInd w:val="0"/>
            </w:pPr>
            <w:r>
              <w:t>обеспечение общественного порядка и безопасности граждан в общественных местах и при проведении публичных (в том числе крупных международных и массовых спортивных) мероприятий;</w:t>
            </w:r>
          </w:p>
          <w:p w:rsidR="00471B0C" w:rsidRDefault="00471B0C">
            <w:pPr>
              <w:widowControl w:val="0"/>
              <w:autoSpaceDE w:val="0"/>
              <w:autoSpaceDN w:val="0"/>
              <w:adjustRightInd w:val="0"/>
            </w:pPr>
            <w:r>
              <w:t>обеспечение надежной изоляции лиц, подозреваемых и обвиняемых в совершении преступлений, их содержание, охрана и конвоирование;</w:t>
            </w:r>
          </w:p>
          <w:p w:rsidR="00471B0C" w:rsidRDefault="00471B0C">
            <w:pPr>
              <w:widowControl w:val="0"/>
              <w:autoSpaceDE w:val="0"/>
              <w:autoSpaceDN w:val="0"/>
              <w:adjustRightInd w:val="0"/>
            </w:pPr>
            <w:r>
              <w:t>обеспечение надежной охраны имущества и объектов, в том числе на договорной основе;</w:t>
            </w:r>
          </w:p>
          <w:p w:rsidR="00471B0C" w:rsidRDefault="00471B0C">
            <w:pPr>
              <w:widowControl w:val="0"/>
              <w:autoSpaceDE w:val="0"/>
              <w:autoSpaceDN w:val="0"/>
              <w:adjustRightInd w:val="0"/>
            </w:pPr>
            <w:r>
              <w:t>совершенствование контроля за соблюдением законодательства Российской Федерации в области оборота оружия, частной детективной (сыскной) и охранной деятельности;</w:t>
            </w:r>
          </w:p>
          <w:p w:rsidR="00471B0C" w:rsidRDefault="00471B0C">
            <w:pPr>
              <w:widowControl w:val="0"/>
              <w:autoSpaceDE w:val="0"/>
              <w:autoSpaceDN w:val="0"/>
              <w:adjustRightInd w:val="0"/>
            </w:pPr>
            <w:r>
              <w:t>повышение уровня общественной безопасности на объектах железнодорожного, водного и воздушного транспорта;</w:t>
            </w:r>
          </w:p>
          <w:p w:rsidR="00471B0C" w:rsidRDefault="00471B0C">
            <w:pPr>
              <w:widowControl w:val="0"/>
              <w:autoSpaceDE w:val="0"/>
              <w:autoSpaceDN w:val="0"/>
              <w:adjustRightInd w:val="0"/>
            </w:pPr>
            <w:r>
              <w:t>повышение эффективности выполнения специальных контрольных, надзорных и разрешительных функций в области обеспечения безопасности дорожного движения;</w:t>
            </w:r>
          </w:p>
          <w:p w:rsidR="00471B0C" w:rsidRDefault="00471B0C">
            <w:pPr>
              <w:widowControl w:val="0"/>
              <w:autoSpaceDE w:val="0"/>
              <w:autoSpaceDN w:val="0"/>
              <w:adjustRightInd w:val="0"/>
            </w:pPr>
            <w:r>
              <w:t>обеспечение собственной безопасности;</w:t>
            </w:r>
          </w:p>
          <w:p w:rsidR="00471B0C" w:rsidRDefault="00471B0C">
            <w:pPr>
              <w:widowControl w:val="0"/>
              <w:autoSpaceDE w:val="0"/>
              <w:autoSpaceDN w:val="0"/>
              <w:adjustRightInd w:val="0"/>
            </w:pPr>
            <w:r>
              <w:lastRenderedPageBreak/>
              <w:t>совершенствование системы образования в органах внутренних дел Российской Федерации</w:t>
            </w:r>
          </w:p>
        </w:tc>
      </w:tr>
      <w:tr w:rsidR="00471B0C">
        <w:tblPrEx>
          <w:tblCellMar>
            <w:top w:w="0" w:type="dxa"/>
            <w:bottom w:w="0" w:type="dxa"/>
          </w:tblCellMar>
        </w:tblPrEx>
        <w:trPr>
          <w:tblCellSpacing w:w="5" w:type="nil"/>
        </w:trPr>
        <w:tc>
          <w:tcPr>
            <w:tcW w:w="2972" w:type="dxa"/>
          </w:tcPr>
          <w:p w:rsidR="00471B0C" w:rsidRDefault="00471B0C">
            <w:pPr>
              <w:widowControl w:val="0"/>
              <w:autoSpaceDE w:val="0"/>
              <w:autoSpaceDN w:val="0"/>
              <w:adjustRightInd w:val="0"/>
            </w:pPr>
            <w:r>
              <w:lastRenderedPageBreak/>
              <w:t>Целевые индикаторы и показатели подпрограммы</w:t>
            </w:r>
          </w:p>
        </w:tc>
        <w:tc>
          <w:tcPr>
            <w:tcW w:w="238" w:type="dxa"/>
          </w:tcPr>
          <w:p w:rsidR="00471B0C" w:rsidRDefault="00471B0C">
            <w:pPr>
              <w:widowControl w:val="0"/>
              <w:autoSpaceDE w:val="0"/>
              <w:autoSpaceDN w:val="0"/>
              <w:adjustRightInd w:val="0"/>
            </w:pPr>
            <w:r>
              <w:t>-</w:t>
            </w:r>
          </w:p>
        </w:tc>
        <w:tc>
          <w:tcPr>
            <w:tcW w:w="8192" w:type="dxa"/>
          </w:tcPr>
          <w:p w:rsidR="00471B0C" w:rsidRDefault="00471B0C">
            <w:pPr>
              <w:widowControl w:val="0"/>
              <w:autoSpaceDE w:val="0"/>
              <w:autoSpaceDN w:val="0"/>
              <w:adjustRightInd w:val="0"/>
            </w:pPr>
            <w:r>
              <w:t xml:space="preserve">количество преступлений, предусмотренных </w:t>
            </w:r>
            <w:hyperlink r:id="rId9" w:history="1">
              <w:r>
                <w:rPr>
                  <w:color w:val="0000FF"/>
                </w:rPr>
                <w:t>статьями 105</w:t>
              </w:r>
            </w:hyperlink>
            <w:r>
              <w:t xml:space="preserve">, </w:t>
            </w:r>
            <w:hyperlink r:id="rId10" w:history="1">
              <w:r>
                <w:rPr>
                  <w:color w:val="0000FF"/>
                </w:rPr>
                <w:t>106</w:t>
              </w:r>
            </w:hyperlink>
            <w:r>
              <w:t xml:space="preserve">, </w:t>
            </w:r>
            <w:hyperlink r:id="rId11" w:history="1">
              <w:r>
                <w:rPr>
                  <w:color w:val="0000FF"/>
                </w:rPr>
                <w:t>107</w:t>
              </w:r>
            </w:hyperlink>
            <w:r>
              <w:t xml:space="preserve"> Уголовного кодекса Российской Федерации, в том числе с применением </w:t>
            </w:r>
            <w:hyperlink r:id="rId12" w:history="1">
              <w:r>
                <w:rPr>
                  <w:color w:val="0000FF"/>
                </w:rPr>
                <w:t>части третьей статьи 30</w:t>
              </w:r>
            </w:hyperlink>
            <w:r>
              <w:t xml:space="preserve"> Уголовного кодекса Российской Федерации, уголовные дела по которым впервые приостановлены по </w:t>
            </w:r>
            <w:hyperlink r:id="rId13" w:history="1">
              <w:r>
                <w:rPr>
                  <w:color w:val="0000FF"/>
                </w:rPr>
                <w:t>пунктам 1</w:t>
              </w:r>
            </w:hyperlink>
            <w:r>
              <w:t xml:space="preserve"> - </w:t>
            </w:r>
            <w:hyperlink r:id="rId14" w:history="1">
              <w:r>
                <w:rPr>
                  <w:color w:val="0000FF"/>
                </w:rPr>
                <w:t>3 части первой статьи 208</w:t>
              </w:r>
            </w:hyperlink>
            <w:r>
              <w:t xml:space="preserve"> Уголовно-процессуального кодекса Российской Федерации (остаток нераскрытых убийств), по отношению к 2011 году;</w:t>
            </w:r>
          </w:p>
          <w:p w:rsidR="00471B0C" w:rsidRDefault="00471B0C">
            <w:pPr>
              <w:widowControl w:val="0"/>
              <w:autoSpaceDE w:val="0"/>
              <w:autoSpaceDN w:val="0"/>
              <w:adjustRightInd w:val="0"/>
            </w:pPr>
            <w:r>
              <w:t xml:space="preserve">количество преступлений, предусмотренных </w:t>
            </w:r>
            <w:hyperlink r:id="rId15" w:history="1">
              <w:r>
                <w:rPr>
                  <w:color w:val="0000FF"/>
                </w:rPr>
                <w:t>статьей 111</w:t>
              </w:r>
            </w:hyperlink>
            <w:r>
              <w:t xml:space="preserve"> Уголовного кодекса Российской Федерации, уголовные дела по которым впервые приостановлены по </w:t>
            </w:r>
            <w:hyperlink r:id="rId16" w:history="1">
              <w:r>
                <w:rPr>
                  <w:color w:val="0000FF"/>
                </w:rPr>
                <w:t>пунктам 1</w:t>
              </w:r>
            </w:hyperlink>
            <w:r>
              <w:t xml:space="preserve"> - </w:t>
            </w:r>
            <w:hyperlink r:id="rId17" w:history="1">
              <w:r>
                <w:rPr>
                  <w:color w:val="0000FF"/>
                </w:rPr>
                <w:t>3 части первой статьи 208</w:t>
              </w:r>
            </w:hyperlink>
            <w:r>
              <w:t xml:space="preserve"> Уголовно-процессуального кодекса Российской Федерации (остаток нераскрытых умышленных причинений тяжкого вреда здоровью), по отношению к 2011 году;</w:t>
            </w:r>
          </w:p>
          <w:p w:rsidR="00471B0C" w:rsidRDefault="00471B0C">
            <w:pPr>
              <w:widowControl w:val="0"/>
              <w:autoSpaceDE w:val="0"/>
              <w:autoSpaceDN w:val="0"/>
              <w:adjustRightInd w:val="0"/>
            </w:pPr>
            <w:r>
              <w:t xml:space="preserve">количество преступлений, предусмотренных </w:t>
            </w:r>
            <w:hyperlink r:id="rId18" w:history="1">
              <w:r>
                <w:rPr>
                  <w:color w:val="0000FF"/>
                </w:rPr>
                <w:t>статьей 162</w:t>
              </w:r>
            </w:hyperlink>
            <w:r>
              <w:t xml:space="preserve"> Уголовного кодекса Российской Федерации, уголовные дела по которым впервые приостановлены по </w:t>
            </w:r>
            <w:hyperlink r:id="rId19" w:history="1">
              <w:r>
                <w:rPr>
                  <w:color w:val="0000FF"/>
                </w:rPr>
                <w:t>пунктам 1</w:t>
              </w:r>
            </w:hyperlink>
            <w:r>
              <w:t xml:space="preserve"> - </w:t>
            </w:r>
            <w:hyperlink r:id="rId20" w:history="1">
              <w:r>
                <w:rPr>
                  <w:color w:val="0000FF"/>
                </w:rPr>
                <w:t>3 части первой статьи 208</w:t>
              </w:r>
            </w:hyperlink>
            <w:r>
              <w:t xml:space="preserve"> Уголовно-процессуального кодекса Российской Федерации (остаток нераскрытых разбоев), по отношению к 2011 году;</w:t>
            </w:r>
          </w:p>
          <w:p w:rsidR="00471B0C" w:rsidRDefault="00471B0C">
            <w:pPr>
              <w:widowControl w:val="0"/>
              <w:autoSpaceDE w:val="0"/>
              <w:autoSpaceDN w:val="0"/>
              <w:adjustRightInd w:val="0"/>
            </w:pPr>
            <w:r>
              <w:t>количество (остаток) неразысканных без вести пропавших граждан по отношению к 2011 году;</w:t>
            </w:r>
          </w:p>
          <w:p w:rsidR="00471B0C" w:rsidRDefault="00471B0C">
            <w:pPr>
              <w:widowControl w:val="0"/>
              <w:autoSpaceDE w:val="0"/>
              <w:autoSpaceDN w:val="0"/>
              <w:adjustRightInd w:val="0"/>
            </w:pPr>
            <w:r>
              <w:t>доля выявленных органами внутренних дел тяжких и особо тяжких преступлений экономической направленности, следствие по которым обязательно;</w:t>
            </w:r>
          </w:p>
          <w:p w:rsidR="00471B0C" w:rsidRDefault="00471B0C">
            <w:pPr>
              <w:widowControl w:val="0"/>
              <w:autoSpaceDE w:val="0"/>
              <w:autoSpaceDN w:val="0"/>
              <w:adjustRightInd w:val="0"/>
            </w:pPr>
            <w:r>
              <w:t>надежность обеспечения органами внутренних дел безопасности потерпевших, свидетелей и иных участников уголовного судопроизводства, судей, должностных лиц правоохранительных и контролирующих органов (за исключением сотрудников органов внутренних дел Российской Федерации и их близких, находящихся под защитой органов внутренних дел);</w:t>
            </w:r>
          </w:p>
          <w:p w:rsidR="00471B0C" w:rsidRDefault="00471B0C">
            <w:pPr>
              <w:widowControl w:val="0"/>
              <w:autoSpaceDE w:val="0"/>
              <w:autoSpaceDN w:val="0"/>
              <w:adjustRightInd w:val="0"/>
            </w:pPr>
            <w:r>
              <w:t>средний уровень развития направлений экспертиз в региональных экспертно-криминалистических подразделениях;</w:t>
            </w:r>
          </w:p>
          <w:p w:rsidR="00471B0C" w:rsidRDefault="00471B0C">
            <w:pPr>
              <w:widowControl w:val="0"/>
              <w:autoSpaceDE w:val="0"/>
              <w:autoSpaceDN w:val="0"/>
              <w:adjustRightInd w:val="0"/>
            </w:pPr>
            <w:r>
              <w:t>результативность экспертно-криминалистических учетов;</w:t>
            </w:r>
          </w:p>
          <w:p w:rsidR="00471B0C" w:rsidRDefault="00471B0C">
            <w:pPr>
              <w:widowControl w:val="0"/>
              <w:autoSpaceDE w:val="0"/>
              <w:autoSpaceDN w:val="0"/>
              <w:adjustRightInd w:val="0"/>
            </w:pPr>
            <w:r>
              <w:t>число лиц, необоснованно привлеченных к уголовной ответственности, в расчете на 1000 обвиняемых (по уголовным делам, находившимся в производстве дознавателей);</w:t>
            </w:r>
          </w:p>
          <w:p w:rsidR="00471B0C" w:rsidRDefault="00471B0C">
            <w:pPr>
              <w:widowControl w:val="0"/>
              <w:autoSpaceDE w:val="0"/>
              <w:autoSpaceDN w:val="0"/>
              <w:adjustRightInd w:val="0"/>
            </w:pPr>
            <w:r>
              <w:lastRenderedPageBreak/>
              <w:t>удельный вес уголовных дел, возвращенных для дополнительного расследования и пересоставления обвинительного акта, обвинительного постановления, в числе уголовных дел, направленных дознавателями прокурору с обвинительным актом, обвинительным постановлением;</w:t>
            </w:r>
          </w:p>
          <w:p w:rsidR="00471B0C" w:rsidRDefault="00471B0C">
            <w:pPr>
              <w:widowControl w:val="0"/>
              <w:autoSpaceDE w:val="0"/>
              <w:autoSpaceDN w:val="0"/>
              <w:adjustRightInd w:val="0"/>
            </w:pPr>
            <w:r>
              <w:t>доля несовершеннолетних участников преступлений в численности детского населения в возрасте от 14 до 17 лет;</w:t>
            </w:r>
          </w:p>
          <w:p w:rsidR="00471B0C" w:rsidRDefault="00471B0C">
            <w:pPr>
              <w:widowControl w:val="0"/>
              <w:autoSpaceDE w:val="0"/>
              <w:autoSpaceDN w:val="0"/>
              <w:adjustRightInd w:val="0"/>
            </w:pPr>
            <w:r>
              <w:t>доля несовершеннолетних, совершивших преступления и общественно опасные деяния, в числе состоявших на учете в органах внутренних дел;</w:t>
            </w:r>
          </w:p>
          <w:p w:rsidR="00471B0C" w:rsidRDefault="00471B0C">
            <w:pPr>
              <w:widowControl w:val="0"/>
              <w:autoSpaceDE w:val="0"/>
              <w:autoSpaceDN w:val="0"/>
              <w:adjustRightInd w:val="0"/>
            </w:pPr>
            <w:r>
              <w:t>количество допущенных побегов в расчете на 10000 лиц, содержащихся в изоляторах временного содержания подозреваемых и обвиняемых органов внутренних дел;</w:t>
            </w:r>
          </w:p>
          <w:p w:rsidR="00471B0C" w:rsidRDefault="00471B0C">
            <w:pPr>
              <w:widowControl w:val="0"/>
              <w:autoSpaceDE w:val="0"/>
              <w:autoSpaceDN w:val="0"/>
              <w:adjustRightInd w:val="0"/>
            </w:pPr>
            <w:r>
              <w:t>надежность государственной охраны имущества; количество утраченного и похищенного оружия в расчете на 10 тыс. единиц оружия, зарегистрированного у владельцев в органе внутренних дел;</w:t>
            </w:r>
          </w:p>
          <w:p w:rsidR="00471B0C" w:rsidRDefault="00471B0C">
            <w:pPr>
              <w:widowControl w:val="0"/>
              <w:autoSpaceDE w:val="0"/>
              <w:autoSpaceDN w:val="0"/>
              <w:adjustRightInd w:val="0"/>
            </w:pPr>
            <w:r>
              <w:t>доля зарегистрированных в отчетном периоде преступлений, совершенных с применением огнестрельного оружия, зарегистрированного в подразделениях лицензионно-разрешительной работы органов внутренних дел, в общем количестве преступлений, совершенных с применением огнестрельного оружия;</w:t>
            </w:r>
          </w:p>
          <w:p w:rsidR="00471B0C" w:rsidRDefault="00471B0C">
            <w:pPr>
              <w:widowControl w:val="0"/>
              <w:autoSpaceDE w:val="0"/>
              <w:autoSpaceDN w:val="0"/>
              <w:adjustRightInd w:val="0"/>
            </w:pPr>
            <w:r>
              <w:t>социальный риск (число лиц, погибших в дорожно-транспортных происшествиях, на 100 тыс. населения);</w:t>
            </w:r>
          </w:p>
          <w:p w:rsidR="00471B0C" w:rsidRDefault="00471B0C">
            <w:pPr>
              <w:widowControl w:val="0"/>
              <w:autoSpaceDE w:val="0"/>
              <w:autoSpaceDN w:val="0"/>
              <w:adjustRightInd w:val="0"/>
            </w:pPr>
            <w:r>
              <w:t>индекс пораженности (количество правонарушителей из числа сотрудников подразделений системы Министерства внутренних дел Российской Федерации в расчете на 1000 сотрудников)</w:t>
            </w:r>
          </w:p>
        </w:tc>
      </w:tr>
      <w:tr w:rsidR="00471B0C">
        <w:tblPrEx>
          <w:tblCellMar>
            <w:top w:w="0" w:type="dxa"/>
            <w:bottom w:w="0" w:type="dxa"/>
          </w:tblCellMar>
        </w:tblPrEx>
        <w:trPr>
          <w:tblCellSpacing w:w="5" w:type="nil"/>
        </w:trPr>
        <w:tc>
          <w:tcPr>
            <w:tcW w:w="2972" w:type="dxa"/>
          </w:tcPr>
          <w:p w:rsidR="00471B0C" w:rsidRDefault="00471B0C">
            <w:pPr>
              <w:widowControl w:val="0"/>
              <w:autoSpaceDE w:val="0"/>
              <w:autoSpaceDN w:val="0"/>
              <w:adjustRightInd w:val="0"/>
            </w:pPr>
            <w:r>
              <w:lastRenderedPageBreak/>
              <w:t>Этапы и сроки реализации подпрограммы</w:t>
            </w:r>
          </w:p>
        </w:tc>
        <w:tc>
          <w:tcPr>
            <w:tcW w:w="238" w:type="dxa"/>
          </w:tcPr>
          <w:p w:rsidR="00471B0C" w:rsidRDefault="00471B0C">
            <w:pPr>
              <w:widowControl w:val="0"/>
              <w:autoSpaceDE w:val="0"/>
              <w:autoSpaceDN w:val="0"/>
              <w:adjustRightInd w:val="0"/>
            </w:pPr>
            <w:r>
              <w:t>-</w:t>
            </w:r>
          </w:p>
        </w:tc>
        <w:tc>
          <w:tcPr>
            <w:tcW w:w="8192" w:type="dxa"/>
          </w:tcPr>
          <w:p w:rsidR="00471B0C" w:rsidRDefault="00471B0C">
            <w:pPr>
              <w:widowControl w:val="0"/>
              <w:autoSpaceDE w:val="0"/>
              <w:autoSpaceDN w:val="0"/>
              <w:adjustRightInd w:val="0"/>
            </w:pPr>
            <w:r>
              <w:t>2013 - 2020 годы:</w:t>
            </w:r>
          </w:p>
          <w:p w:rsidR="00471B0C" w:rsidRDefault="00471B0C">
            <w:pPr>
              <w:widowControl w:val="0"/>
              <w:autoSpaceDE w:val="0"/>
              <w:autoSpaceDN w:val="0"/>
              <w:adjustRightInd w:val="0"/>
            </w:pPr>
            <w:r>
              <w:t>I этап - 2013 - 2015 годы;</w:t>
            </w:r>
          </w:p>
          <w:p w:rsidR="00471B0C" w:rsidRDefault="00471B0C">
            <w:pPr>
              <w:widowControl w:val="0"/>
              <w:autoSpaceDE w:val="0"/>
              <w:autoSpaceDN w:val="0"/>
              <w:adjustRightInd w:val="0"/>
            </w:pPr>
            <w:r>
              <w:t>II этап - 2016 - 2020 годы</w:t>
            </w:r>
          </w:p>
        </w:tc>
      </w:tr>
      <w:tr w:rsidR="00471B0C">
        <w:tblPrEx>
          <w:tblCellMar>
            <w:top w:w="0" w:type="dxa"/>
            <w:bottom w:w="0" w:type="dxa"/>
          </w:tblCellMar>
        </w:tblPrEx>
        <w:trPr>
          <w:tblCellSpacing w:w="5" w:type="nil"/>
        </w:trPr>
        <w:tc>
          <w:tcPr>
            <w:tcW w:w="2972" w:type="dxa"/>
          </w:tcPr>
          <w:p w:rsidR="00471B0C" w:rsidRDefault="00471B0C">
            <w:pPr>
              <w:widowControl w:val="0"/>
              <w:autoSpaceDE w:val="0"/>
              <w:autoSpaceDN w:val="0"/>
              <w:adjustRightInd w:val="0"/>
            </w:pPr>
            <w:r>
              <w:t>Объем бюджетных ассигнований подпрограммы</w:t>
            </w:r>
          </w:p>
        </w:tc>
        <w:tc>
          <w:tcPr>
            <w:tcW w:w="238" w:type="dxa"/>
          </w:tcPr>
          <w:p w:rsidR="00471B0C" w:rsidRDefault="00471B0C">
            <w:pPr>
              <w:widowControl w:val="0"/>
              <w:autoSpaceDE w:val="0"/>
              <w:autoSpaceDN w:val="0"/>
              <w:adjustRightInd w:val="0"/>
            </w:pPr>
            <w:r>
              <w:t>-</w:t>
            </w:r>
          </w:p>
        </w:tc>
        <w:tc>
          <w:tcPr>
            <w:tcW w:w="8192" w:type="dxa"/>
          </w:tcPr>
          <w:p w:rsidR="00471B0C" w:rsidRDefault="00471B0C">
            <w:pPr>
              <w:widowControl w:val="0"/>
              <w:autoSpaceDE w:val="0"/>
              <w:autoSpaceDN w:val="0"/>
              <w:adjustRightInd w:val="0"/>
            </w:pPr>
            <w:r>
              <w:t>общий объем ресурсного обеспечения подпрограммы за счет средств федерального бюджета на 2013 - 2020 годы составляет 3764953929,2 тыс. рублей, в том числе:</w:t>
            </w:r>
          </w:p>
          <w:p w:rsidR="00471B0C" w:rsidRDefault="00471B0C">
            <w:pPr>
              <w:widowControl w:val="0"/>
              <w:autoSpaceDE w:val="0"/>
              <w:autoSpaceDN w:val="0"/>
              <w:adjustRightInd w:val="0"/>
            </w:pPr>
            <w:r>
              <w:t>2013 год - 471033924,6 тыс. рублей;</w:t>
            </w:r>
          </w:p>
          <w:p w:rsidR="00471B0C" w:rsidRDefault="00471B0C">
            <w:pPr>
              <w:widowControl w:val="0"/>
              <w:autoSpaceDE w:val="0"/>
              <w:autoSpaceDN w:val="0"/>
              <w:adjustRightInd w:val="0"/>
            </w:pPr>
            <w:r>
              <w:t>2014 год - 468524329,5 тыс. рублей;</w:t>
            </w:r>
          </w:p>
          <w:p w:rsidR="00471B0C" w:rsidRDefault="00471B0C">
            <w:pPr>
              <w:widowControl w:val="0"/>
              <w:autoSpaceDE w:val="0"/>
              <w:autoSpaceDN w:val="0"/>
              <w:adjustRightInd w:val="0"/>
            </w:pPr>
            <w:r>
              <w:t>2015 год - 468568038,9 тыс. рублей;</w:t>
            </w:r>
          </w:p>
          <w:p w:rsidR="00471B0C" w:rsidRDefault="00471B0C">
            <w:pPr>
              <w:widowControl w:val="0"/>
              <w:autoSpaceDE w:val="0"/>
              <w:autoSpaceDN w:val="0"/>
              <w:adjustRightInd w:val="0"/>
            </w:pPr>
            <w:r>
              <w:t>2016 год - 468568038,9 тыс. рублей;</w:t>
            </w:r>
          </w:p>
          <w:p w:rsidR="00471B0C" w:rsidRDefault="00471B0C">
            <w:pPr>
              <w:widowControl w:val="0"/>
              <w:autoSpaceDE w:val="0"/>
              <w:autoSpaceDN w:val="0"/>
              <w:adjustRightInd w:val="0"/>
            </w:pPr>
            <w:r>
              <w:lastRenderedPageBreak/>
              <w:t>2017 год - 441280575,8 тыс. рублей;</w:t>
            </w:r>
          </w:p>
          <w:p w:rsidR="00471B0C" w:rsidRDefault="00471B0C">
            <w:pPr>
              <w:widowControl w:val="0"/>
              <w:autoSpaceDE w:val="0"/>
              <w:autoSpaceDN w:val="0"/>
              <w:adjustRightInd w:val="0"/>
            </w:pPr>
            <w:r>
              <w:t>2018 год - 462020981,3 тыс. рублей;</w:t>
            </w:r>
          </w:p>
          <w:p w:rsidR="00471B0C" w:rsidRDefault="00471B0C">
            <w:pPr>
              <w:widowControl w:val="0"/>
              <w:autoSpaceDE w:val="0"/>
              <w:autoSpaceDN w:val="0"/>
              <w:adjustRightInd w:val="0"/>
            </w:pPr>
            <w:r>
              <w:t>2019 год - 482349676,9 тыс. рублей;</w:t>
            </w:r>
          </w:p>
          <w:p w:rsidR="00471B0C" w:rsidRDefault="00471B0C">
            <w:pPr>
              <w:widowControl w:val="0"/>
              <w:autoSpaceDE w:val="0"/>
              <w:autoSpaceDN w:val="0"/>
              <w:adjustRightInd w:val="0"/>
            </w:pPr>
            <w:r>
              <w:t>2020 год - 502608363,3 тыс. рублей</w:t>
            </w:r>
          </w:p>
        </w:tc>
      </w:tr>
      <w:tr w:rsidR="00471B0C">
        <w:tblPrEx>
          <w:tblCellMar>
            <w:top w:w="0" w:type="dxa"/>
            <w:bottom w:w="0" w:type="dxa"/>
          </w:tblCellMar>
        </w:tblPrEx>
        <w:trPr>
          <w:tblCellSpacing w:w="5" w:type="nil"/>
        </w:trPr>
        <w:tc>
          <w:tcPr>
            <w:tcW w:w="2972" w:type="dxa"/>
          </w:tcPr>
          <w:p w:rsidR="00471B0C" w:rsidRDefault="00471B0C">
            <w:pPr>
              <w:widowControl w:val="0"/>
              <w:autoSpaceDE w:val="0"/>
              <w:autoSpaceDN w:val="0"/>
              <w:adjustRightInd w:val="0"/>
            </w:pPr>
            <w:r>
              <w:lastRenderedPageBreak/>
              <w:t>Ожидаемые результаты реализации подпрограммы</w:t>
            </w:r>
          </w:p>
        </w:tc>
        <w:tc>
          <w:tcPr>
            <w:tcW w:w="238" w:type="dxa"/>
          </w:tcPr>
          <w:p w:rsidR="00471B0C" w:rsidRDefault="00471B0C">
            <w:pPr>
              <w:widowControl w:val="0"/>
              <w:autoSpaceDE w:val="0"/>
              <w:autoSpaceDN w:val="0"/>
              <w:adjustRightInd w:val="0"/>
            </w:pPr>
            <w:r>
              <w:t>-</w:t>
            </w:r>
          </w:p>
        </w:tc>
        <w:tc>
          <w:tcPr>
            <w:tcW w:w="8192" w:type="dxa"/>
          </w:tcPr>
          <w:p w:rsidR="00471B0C" w:rsidRDefault="00471B0C">
            <w:pPr>
              <w:widowControl w:val="0"/>
              <w:autoSpaceDE w:val="0"/>
              <w:autoSpaceDN w:val="0"/>
              <w:adjustRightInd w:val="0"/>
            </w:pPr>
            <w:r>
              <w:t>повышение эффективности раскрытия отдельных видов преступлений, выражающееся в снижении остатка нераскрытых убийств, умышленных причинений тяжкого вреда здоровью, разбоев;</w:t>
            </w:r>
          </w:p>
          <w:p w:rsidR="00471B0C" w:rsidRDefault="00471B0C">
            <w:pPr>
              <w:widowControl w:val="0"/>
              <w:autoSpaceDE w:val="0"/>
              <w:autoSpaceDN w:val="0"/>
              <w:adjustRightInd w:val="0"/>
            </w:pPr>
            <w:r>
              <w:t>повышение результативности разыскной работы органов внутренних дел Российской Федерации, выражающееся в сокращении неразысканных без вести пропавших граждан;</w:t>
            </w:r>
          </w:p>
          <w:p w:rsidR="00471B0C" w:rsidRDefault="00471B0C">
            <w:pPr>
              <w:widowControl w:val="0"/>
              <w:autoSpaceDE w:val="0"/>
              <w:autoSpaceDN w:val="0"/>
              <w:adjustRightInd w:val="0"/>
            </w:pPr>
            <w:r>
              <w:t>повышение эффективности противодействия преступности экономической направленности, выражающееся в увеличении удельного веса выявленных органами внутренних дел наиболее общественно опасных видов соответствующих преступлений;</w:t>
            </w:r>
          </w:p>
          <w:p w:rsidR="00471B0C" w:rsidRDefault="00471B0C">
            <w:pPr>
              <w:widowControl w:val="0"/>
              <w:autoSpaceDE w:val="0"/>
              <w:autoSpaceDN w:val="0"/>
              <w:adjustRightInd w:val="0"/>
            </w:pPr>
            <w:r>
              <w:t>недопущение гибели находящихся под защитой судей, прокуроров, следователей, должностных лиц правоохранительных и контролирующих органов, а также причинения ущерба их здоровью и имуществу;</w:t>
            </w:r>
          </w:p>
          <w:p w:rsidR="00471B0C" w:rsidRDefault="00471B0C">
            <w:pPr>
              <w:widowControl w:val="0"/>
              <w:autoSpaceDE w:val="0"/>
              <w:autoSpaceDN w:val="0"/>
              <w:adjustRightInd w:val="0"/>
            </w:pPr>
            <w:r>
              <w:t>повышение качества и законности деятельности дознавателей органов внутренних дел Российской Федерации, выражающееся в сокращении фактов</w:t>
            </w:r>
          </w:p>
          <w:p w:rsidR="00471B0C" w:rsidRDefault="00471B0C">
            <w:pPr>
              <w:widowControl w:val="0"/>
              <w:autoSpaceDE w:val="0"/>
              <w:autoSpaceDN w:val="0"/>
              <w:adjustRightInd w:val="0"/>
            </w:pPr>
            <w:r>
              <w:t>необоснованного привлечения к уголовной ответственности и удельного веса уголовных дел, возвращенных для дополнительного расследования и пересоставления обвинительного акта;</w:t>
            </w:r>
          </w:p>
          <w:p w:rsidR="00471B0C" w:rsidRDefault="00471B0C">
            <w:pPr>
              <w:widowControl w:val="0"/>
              <w:autoSpaceDE w:val="0"/>
              <w:autoSpaceDN w:val="0"/>
              <w:adjustRightInd w:val="0"/>
            </w:pPr>
            <w:r>
              <w:t>сокращение подростковой преступности;</w:t>
            </w:r>
          </w:p>
          <w:p w:rsidR="00471B0C" w:rsidRDefault="00471B0C">
            <w:pPr>
              <w:widowControl w:val="0"/>
              <w:autoSpaceDE w:val="0"/>
              <w:autoSpaceDN w:val="0"/>
              <w:adjustRightInd w:val="0"/>
            </w:pPr>
            <w:r>
              <w:t>сокращение числа тяжких и особо тяжких преступлений, совершенных на улицах, площадях, в парках, скверах;</w:t>
            </w:r>
          </w:p>
          <w:p w:rsidR="00471B0C" w:rsidRDefault="00471B0C">
            <w:pPr>
              <w:widowControl w:val="0"/>
              <w:autoSpaceDE w:val="0"/>
              <w:autoSpaceDN w:val="0"/>
              <w:adjustRightInd w:val="0"/>
            </w:pPr>
            <w:r>
              <w:t>повышение надежности государственной охраны имущества;</w:t>
            </w:r>
          </w:p>
          <w:p w:rsidR="00471B0C" w:rsidRDefault="00471B0C">
            <w:pPr>
              <w:widowControl w:val="0"/>
              <w:autoSpaceDE w:val="0"/>
              <w:autoSpaceDN w:val="0"/>
              <w:adjustRightInd w:val="0"/>
            </w:pPr>
            <w:r>
              <w:t>поддержание действенного контроля за соблюдением законодательства Российской Федерации в области оборота оружия, частной детективной (сыскной) и охранной деятельности, минимизация фактов криминального использования огнестрельного оружия, зарегистрированного в органах внутренних дел;</w:t>
            </w:r>
          </w:p>
          <w:p w:rsidR="00471B0C" w:rsidRDefault="00471B0C">
            <w:pPr>
              <w:widowControl w:val="0"/>
              <w:autoSpaceDE w:val="0"/>
              <w:autoSpaceDN w:val="0"/>
              <w:adjustRightInd w:val="0"/>
            </w:pPr>
            <w:r>
              <w:t>сокращение уровня преступности на объектах транспорта;</w:t>
            </w:r>
          </w:p>
          <w:p w:rsidR="00471B0C" w:rsidRDefault="00471B0C">
            <w:pPr>
              <w:widowControl w:val="0"/>
              <w:autoSpaceDE w:val="0"/>
              <w:autoSpaceDN w:val="0"/>
              <w:adjustRightInd w:val="0"/>
            </w:pPr>
            <w:r>
              <w:t>сокращение количества фактов совершения сотрудниками полиции правонарушений;</w:t>
            </w:r>
          </w:p>
          <w:p w:rsidR="00471B0C" w:rsidRDefault="00471B0C">
            <w:pPr>
              <w:widowControl w:val="0"/>
              <w:autoSpaceDE w:val="0"/>
              <w:autoSpaceDN w:val="0"/>
              <w:adjustRightInd w:val="0"/>
            </w:pPr>
            <w:r>
              <w:lastRenderedPageBreak/>
              <w:t>недопущение высокого уровня смертности в результате дорожно-транспортных происшествий</w:t>
            </w:r>
          </w:p>
        </w:tc>
      </w:tr>
    </w:tbl>
    <w:p w:rsidR="00471B0C" w:rsidRDefault="00471B0C">
      <w:pPr>
        <w:widowControl w:val="0"/>
        <w:autoSpaceDE w:val="0"/>
        <w:autoSpaceDN w:val="0"/>
        <w:adjustRightInd w:val="0"/>
        <w:jc w:val="both"/>
      </w:pPr>
    </w:p>
    <w:p w:rsidR="00471B0C" w:rsidRDefault="00471B0C">
      <w:pPr>
        <w:widowControl w:val="0"/>
        <w:autoSpaceDE w:val="0"/>
        <w:autoSpaceDN w:val="0"/>
        <w:adjustRightInd w:val="0"/>
        <w:jc w:val="center"/>
        <w:outlineLvl w:val="1"/>
      </w:pPr>
      <w:bookmarkStart w:id="6" w:name="Par235"/>
      <w:bookmarkEnd w:id="6"/>
      <w:r>
        <w:t>ПАСПОРТ</w:t>
      </w:r>
    </w:p>
    <w:p w:rsidR="00471B0C" w:rsidRDefault="00471B0C">
      <w:pPr>
        <w:widowControl w:val="0"/>
        <w:autoSpaceDE w:val="0"/>
        <w:autoSpaceDN w:val="0"/>
        <w:adjustRightInd w:val="0"/>
        <w:jc w:val="center"/>
      </w:pPr>
      <w:r>
        <w:t>подпрограммы 3 "Внутренние войска Министерства внутренних</w:t>
      </w:r>
    </w:p>
    <w:p w:rsidR="00471B0C" w:rsidRDefault="00471B0C">
      <w:pPr>
        <w:widowControl w:val="0"/>
        <w:autoSpaceDE w:val="0"/>
        <w:autoSpaceDN w:val="0"/>
        <w:adjustRightInd w:val="0"/>
        <w:jc w:val="center"/>
      </w:pPr>
      <w:r>
        <w:t>дел Российской Федерации" государственной программы</w:t>
      </w:r>
    </w:p>
    <w:p w:rsidR="00471B0C" w:rsidRDefault="00471B0C">
      <w:pPr>
        <w:widowControl w:val="0"/>
        <w:autoSpaceDE w:val="0"/>
        <w:autoSpaceDN w:val="0"/>
        <w:adjustRightInd w:val="0"/>
        <w:jc w:val="center"/>
      </w:pPr>
      <w:r>
        <w:t>Российской Федерации "Обеспечение общественного</w:t>
      </w:r>
    </w:p>
    <w:p w:rsidR="00471B0C" w:rsidRDefault="00471B0C">
      <w:pPr>
        <w:widowControl w:val="0"/>
        <w:autoSpaceDE w:val="0"/>
        <w:autoSpaceDN w:val="0"/>
        <w:adjustRightInd w:val="0"/>
        <w:jc w:val="center"/>
      </w:pPr>
      <w:r>
        <w:t>порядка и противодействие преступности"</w:t>
      </w:r>
    </w:p>
    <w:p w:rsidR="00471B0C" w:rsidRDefault="00471B0C">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58"/>
        <w:gridCol w:w="252"/>
        <w:gridCol w:w="8192"/>
      </w:tblGrid>
      <w:tr w:rsidR="00471B0C">
        <w:tblPrEx>
          <w:tblCellMar>
            <w:top w:w="0" w:type="dxa"/>
            <w:bottom w:w="0" w:type="dxa"/>
          </w:tblCellMar>
        </w:tblPrEx>
        <w:trPr>
          <w:tblCellSpacing w:w="5" w:type="nil"/>
        </w:trPr>
        <w:tc>
          <w:tcPr>
            <w:tcW w:w="2958" w:type="dxa"/>
          </w:tcPr>
          <w:p w:rsidR="00471B0C" w:rsidRDefault="00471B0C">
            <w:pPr>
              <w:widowControl w:val="0"/>
              <w:autoSpaceDE w:val="0"/>
              <w:autoSpaceDN w:val="0"/>
              <w:adjustRightInd w:val="0"/>
            </w:pPr>
            <w:r>
              <w:t>Ответственный исполнитель подпрограммы</w:t>
            </w:r>
          </w:p>
        </w:tc>
        <w:tc>
          <w:tcPr>
            <w:tcW w:w="252" w:type="dxa"/>
          </w:tcPr>
          <w:p w:rsidR="00471B0C" w:rsidRDefault="00471B0C">
            <w:pPr>
              <w:widowControl w:val="0"/>
              <w:autoSpaceDE w:val="0"/>
              <w:autoSpaceDN w:val="0"/>
              <w:adjustRightInd w:val="0"/>
              <w:jc w:val="center"/>
            </w:pPr>
            <w:r>
              <w:t>-</w:t>
            </w:r>
          </w:p>
        </w:tc>
        <w:tc>
          <w:tcPr>
            <w:tcW w:w="8192" w:type="dxa"/>
          </w:tcPr>
          <w:p w:rsidR="00471B0C" w:rsidRDefault="00471B0C">
            <w:pPr>
              <w:widowControl w:val="0"/>
              <w:autoSpaceDE w:val="0"/>
              <w:autoSpaceDN w:val="0"/>
              <w:adjustRightInd w:val="0"/>
            </w:pPr>
            <w:r>
              <w:t>Министерство внутренних дел Российской Федерации</w:t>
            </w:r>
          </w:p>
        </w:tc>
      </w:tr>
      <w:tr w:rsidR="00471B0C">
        <w:tblPrEx>
          <w:tblCellMar>
            <w:top w:w="0" w:type="dxa"/>
            <w:bottom w:w="0" w:type="dxa"/>
          </w:tblCellMar>
        </w:tblPrEx>
        <w:trPr>
          <w:tblCellSpacing w:w="5" w:type="nil"/>
        </w:trPr>
        <w:tc>
          <w:tcPr>
            <w:tcW w:w="2958" w:type="dxa"/>
          </w:tcPr>
          <w:p w:rsidR="00471B0C" w:rsidRDefault="00471B0C">
            <w:pPr>
              <w:widowControl w:val="0"/>
              <w:autoSpaceDE w:val="0"/>
              <w:autoSpaceDN w:val="0"/>
              <w:adjustRightInd w:val="0"/>
            </w:pPr>
            <w:r>
              <w:t>Участники подпрограммы</w:t>
            </w:r>
          </w:p>
        </w:tc>
        <w:tc>
          <w:tcPr>
            <w:tcW w:w="252" w:type="dxa"/>
          </w:tcPr>
          <w:p w:rsidR="00471B0C" w:rsidRDefault="00471B0C">
            <w:pPr>
              <w:widowControl w:val="0"/>
              <w:autoSpaceDE w:val="0"/>
              <w:autoSpaceDN w:val="0"/>
              <w:adjustRightInd w:val="0"/>
              <w:jc w:val="center"/>
            </w:pPr>
            <w:r>
              <w:t>-</w:t>
            </w:r>
          </w:p>
        </w:tc>
        <w:tc>
          <w:tcPr>
            <w:tcW w:w="8192" w:type="dxa"/>
          </w:tcPr>
          <w:p w:rsidR="00471B0C" w:rsidRDefault="00471B0C">
            <w:pPr>
              <w:widowControl w:val="0"/>
              <w:autoSpaceDE w:val="0"/>
              <w:autoSpaceDN w:val="0"/>
              <w:adjustRightInd w:val="0"/>
            </w:pPr>
            <w:r>
              <w:t>отсутствуют</w:t>
            </w:r>
          </w:p>
        </w:tc>
      </w:tr>
      <w:tr w:rsidR="00471B0C">
        <w:tblPrEx>
          <w:tblCellMar>
            <w:top w:w="0" w:type="dxa"/>
            <w:bottom w:w="0" w:type="dxa"/>
          </w:tblCellMar>
        </w:tblPrEx>
        <w:trPr>
          <w:tblCellSpacing w:w="5" w:type="nil"/>
        </w:trPr>
        <w:tc>
          <w:tcPr>
            <w:tcW w:w="2958" w:type="dxa"/>
          </w:tcPr>
          <w:p w:rsidR="00471B0C" w:rsidRDefault="00471B0C">
            <w:pPr>
              <w:widowControl w:val="0"/>
              <w:autoSpaceDE w:val="0"/>
              <w:autoSpaceDN w:val="0"/>
              <w:adjustRightInd w:val="0"/>
            </w:pPr>
            <w:r>
              <w:t>Программно-целевые инструменты подпрограммы</w:t>
            </w:r>
          </w:p>
        </w:tc>
        <w:tc>
          <w:tcPr>
            <w:tcW w:w="252" w:type="dxa"/>
          </w:tcPr>
          <w:p w:rsidR="00471B0C" w:rsidRDefault="00471B0C">
            <w:pPr>
              <w:widowControl w:val="0"/>
              <w:autoSpaceDE w:val="0"/>
              <w:autoSpaceDN w:val="0"/>
              <w:adjustRightInd w:val="0"/>
              <w:jc w:val="center"/>
            </w:pPr>
            <w:r>
              <w:t>-</w:t>
            </w:r>
          </w:p>
        </w:tc>
        <w:tc>
          <w:tcPr>
            <w:tcW w:w="8192" w:type="dxa"/>
          </w:tcPr>
          <w:p w:rsidR="00471B0C" w:rsidRDefault="00471B0C">
            <w:pPr>
              <w:widowControl w:val="0"/>
              <w:autoSpaceDE w:val="0"/>
              <w:autoSpaceDN w:val="0"/>
              <w:adjustRightInd w:val="0"/>
            </w:pPr>
            <w:r>
              <w:t>отсутствуют</w:t>
            </w:r>
          </w:p>
        </w:tc>
      </w:tr>
      <w:tr w:rsidR="00471B0C">
        <w:tblPrEx>
          <w:tblCellMar>
            <w:top w:w="0" w:type="dxa"/>
            <w:bottom w:w="0" w:type="dxa"/>
          </w:tblCellMar>
        </w:tblPrEx>
        <w:trPr>
          <w:tblCellSpacing w:w="5" w:type="nil"/>
        </w:trPr>
        <w:tc>
          <w:tcPr>
            <w:tcW w:w="2958" w:type="dxa"/>
          </w:tcPr>
          <w:p w:rsidR="00471B0C" w:rsidRDefault="00471B0C">
            <w:pPr>
              <w:widowControl w:val="0"/>
              <w:autoSpaceDE w:val="0"/>
              <w:autoSpaceDN w:val="0"/>
              <w:adjustRightInd w:val="0"/>
            </w:pPr>
            <w:r>
              <w:t>Цель подпрограммы</w:t>
            </w:r>
          </w:p>
        </w:tc>
        <w:tc>
          <w:tcPr>
            <w:tcW w:w="252" w:type="dxa"/>
          </w:tcPr>
          <w:p w:rsidR="00471B0C" w:rsidRDefault="00471B0C">
            <w:pPr>
              <w:widowControl w:val="0"/>
              <w:autoSpaceDE w:val="0"/>
              <w:autoSpaceDN w:val="0"/>
              <w:adjustRightInd w:val="0"/>
              <w:jc w:val="center"/>
            </w:pPr>
            <w:r>
              <w:t>-</w:t>
            </w:r>
          </w:p>
        </w:tc>
        <w:tc>
          <w:tcPr>
            <w:tcW w:w="8192" w:type="dxa"/>
          </w:tcPr>
          <w:p w:rsidR="00471B0C" w:rsidRDefault="00471B0C">
            <w:pPr>
              <w:widowControl w:val="0"/>
              <w:autoSpaceDE w:val="0"/>
              <w:autoSpaceDN w:val="0"/>
              <w:adjustRightInd w:val="0"/>
            </w:pPr>
            <w:r>
              <w:t>поддержание готовности внутренних войск Министерства внутренних дел Российской Федерации на уровне, обеспечивающем способность эффективно решать возложенные на них задачи</w:t>
            </w:r>
          </w:p>
        </w:tc>
      </w:tr>
      <w:tr w:rsidR="00471B0C">
        <w:tblPrEx>
          <w:tblCellMar>
            <w:top w:w="0" w:type="dxa"/>
            <w:bottom w:w="0" w:type="dxa"/>
          </w:tblCellMar>
        </w:tblPrEx>
        <w:trPr>
          <w:tblCellSpacing w:w="5" w:type="nil"/>
        </w:trPr>
        <w:tc>
          <w:tcPr>
            <w:tcW w:w="2958" w:type="dxa"/>
          </w:tcPr>
          <w:p w:rsidR="00471B0C" w:rsidRDefault="00471B0C">
            <w:pPr>
              <w:widowControl w:val="0"/>
              <w:autoSpaceDE w:val="0"/>
              <w:autoSpaceDN w:val="0"/>
              <w:adjustRightInd w:val="0"/>
            </w:pPr>
            <w:r>
              <w:t>Задачи подпрограммы</w:t>
            </w:r>
          </w:p>
        </w:tc>
        <w:tc>
          <w:tcPr>
            <w:tcW w:w="252" w:type="dxa"/>
          </w:tcPr>
          <w:p w:rsidR="00471B0C" w:rsidRDefault="00471B0C">
            <w:pPr>
              <w:widowControl w:val="0"/>
              <w:autoSpaceDE w:val="0"/>
              <w:autoSpaceDN w:val="0"/>
              <w:adjustRightInd w:val="0"/>
              <w:jc w:val="center"/>
            </w:pPr>
            <w:r>
              <w:t>-</w:t>
            </w:r>
          </w:p>
        </w:tc>
        <w:tc>
          <w:tcPr>
            <w:tcW w:w="8192" w:type="dxa"/>
          </w:tcPr>
          <w:p w:rsidR="00471B0C" w:rsidRDefault="00471B0C">
            <w:pPr>
              <w:widowControl w:val="0"/>
              <w:autoSpaceDE w:val="0"/>
              <w:autoSpaceDN w:val="0"/>
              <w:adjustRightInd w:val="0"/>
            </w:pPr>
            <w:r>
              <w:t>обеспечение укомплектованности подразделений личным составом, а также их боевой готовности на уровне, позволяющем максимально эффективно решать поставленные задачи; совершенствование системы профессионального образования и подготовки кадров</w:t>
            </w:r>
          </w:p>
        </w:tc>
      </w:tr>
      <w:tr w:rsidR="00471B0C">
        <w:tblPrEx>
          <w:tblCellMar>
            <w:top w:w="0" w:type="dxa"/>
            <w:bottom w:w="0" w:type="dxa"/>
          </w:tblCellMar>
        </w:tblPrEx>
        <w:trPr>
          <w:tblCellSpacing w:w="5" w:type="nil"/>
        </w:trPr>
        <w:tc>
          <w:tcPr>
            <w:tcW w:w="2958" w:type="dxa"/>
          </w:tcPr>
          <w:p w:rsidR="00471B0C" w:rsidRDefault="00471B0C">
            <w:pPr>
              <w:widowControl w:val="0"/>
              <w:autoSpaceDE w:val="0"/>
              <w:autoSpaceDN w:val="0"/>
              <w:adjustRightInd w:val="0"/>
            </w:pPr>
            <w:r>
              <w:t>Целевые индикаторы и показатели подпрограммы</w:t>
            </w:r>
          </w:p>
        </w:tc>
        <w:tc>
          <w:tcPr>
            <w:tcW w:w="252" w:type="dxa"/>
          </w:tcPr>
          <w:p w:rsidR="00471B0C" w:rsidRDefault="00471B0C">
            <w:pPr>
              <w:widowControl w:val="0"/>
              <w:autoSpaceDE w:val="0"/>
              <w:autoSpaceDN w:val="0"/>
              <w:adjustRightInd w:val="0"/>
              <w:jc w:val="center"/>
            </w:pPr>
            <w:r>
              <w:t>-</w:t>
            </w:r>
          </w:p>
        </w:tc>
        <w:tc>
          <w:tcPr>
            <w:tcW w:w="8192" w:type="dxa"/>
          </w:tcPr>
          <w:p w:rsidR="00471B0C" w:rsidRDefault="00471B0C">
            <w:pPr>
              <w:widowControl w:val="0"/>
              <w:autoSpaceDE w:val="0"/>
              <w:autoSpaceDN w:val="0"/>
              <w:adjustRightInd w:val="0"/>
            </w:pPr>
            <w:r>
              <w:t>доля военнослужащих, проходящих службу по контракту (сержанты, солдаты), в общей численности военнослужащих внутренних войск (сержанты, солдаты);</w:t>
            </w:r>
          </w:p>
          <w:p w:rsidR="00471B0C" w:rsidRDefault="00471B0C">
            <w:pPr>
              <w:widowControl w:val="0"/>
              <w:autoSpaceDE w:val="0"/>
              <w:autoSpaceDN w:val="0"/>
              <w:adjustRightInd w:val="0"/>
            </w:pPr>
            <w:r>
              <w:t>доля учебных дисциплин, обеспеченных учебно-методической документацией, в общем количестве учебных дисциплин;</w:t>
            </w:r>
          </w:p>
          <w:p w:rsidR="00471B0C" w:rsidRDefault="00471B0C">
            <w:pPr>
              <w:widowControl w:val="0"/>
              <w:autoSpaceDE w:val="0"/>
              <w:autoSpaceDN w:val="0"/>
              <w:adjustRightInd w:val="0"/>
            </w:pPr>
            <w:r>
              <w:t>квалификация педагогических работников</w:t>
            </w:r>
          </w:p>
        </w:tc>
      </w:tr>
      <w:tr w:rsidR="00471B0C">
        <w:tblPrEx>
          <w:tblCellMar>
            <w:top w:w="0" w:type="dxa"/>
            <w:bottom w:w="0" w:type="dxa"/>
          </w:tblCellMar>
        </w:tblPrEx>
        <w:trPr>
          <w:tblCellSpacing w:w="5" w:type="nil"/>
        </w:trPr>
        <w:tc>
          <w:tcPr>
            <w:tcW w:w="2958" w:type="dxa"/>
          </w:tcPr>
          <w:p w:rsidR="00471B0C" w:rsidRDefault="00471B0C">
            <w:pPr>
              <w:widowControl w:val="0"/>
              <w:autoSpaceDE w:val="0"/>
              <w:autoSpaceDN w:val="0"/>
              <w:adjustRightInd w:val="0"/>
            </w:pPr>
            <w:r>
              <w:t>Этапы и сроки реализации подпрограммы</w:t>
            </w:r>
          </w:p>
        </w:tc>
        <w:tc>
          <w:tcPr>
            <w:tcW w:w="252" w:type="dxa"/>
          </w:tcPr>
          <w:p w:rsidR="00471B0C" w:rsidRDefault="00471B0C">
            <w:pPr>
              <w:widowControl w:val="0"/>
              <w:autoSpaceDE w:val="0"/>
              <w:autoSpaceDN w:val="0"/>
              <w:adjustRightInd w:val="0"/>
              <w:jc w:val="center"/>
            </w:pPr>
            <w:r>
              <w:t>-</w:t>
            </w:r>
          </w:p>
        </w:tc>
        <w:tc>
          <w:tcPr>
            <w:tcW w:w="8192" w:type="dxa"/>
          </w:tcPr>
          <w:p w:rsidR="00471B0C" w:rsidRDefault="00471B0C">
            <w:pPr>
              <w:widowControl w:val="0"/>
              <w:autoSpaceDE w:val="0"/>
              <w:autoSpaceDN w:val="0"/>
              <w:adjustRightInd w:val="0"/>
            </w:pPr>
            <w:r>
              <w:t>2013 - 2020 годы (в 1 этап)</w:t>
            </w:r>
          </w:p>
        </w:tc>
      </w:tr>
      <w:tr w:rsidR="00471B0C">
        <w:tblPrEx>
          <w:tblCellMar>
            <w:top w:w="0" w:type="dxa"/>
            <w:bottom w:w="0" w:type="dxa"/>
          </w:tblCellMar>
        </w:tblPrEx>
        <w:trPr>
          <w:tblCellSpacing w:w="5" w:type="nil"/>
        </w:trPr>
        <w:tc>
          <w:tcPr>
            <w:tcW w:w="2958" w:type="dxa"/>
          </w:tcPr>
          <w:p w:rsidR="00471B0C" w:rsidRDefault="00471B0C">
            <w:pPr>
              <w:widowControl w:val="0"/>
              <w:autoSpaceDE w:val="0"/>
              <w:autoSpaceDN w:val="0"/>
              <w:adjustRightInd w:val="0"/>
            </w:pPr>
            <w:r>
              <w:t>Объем бюджетных ассигнований подпрограммы</w:t>
            </w:r>
          </w:p>
        </w:tc>
        <w:tc>
          <w:tcPr>
            <w:tcW w:w="252" w:type="dxa"/>
          </w:tcPr>
          <w:p w:rsidR="00471B0C" w:rsidRDefault="00471B0C">
            <w:pPr>
              <w:widowControl w:val="0"/>
              <w:autoSpaceDE w:val="0"/>
              <w:autoSpaceDN w:val="0"/>
              <w:adjustRightInd w:val="0"/>
              <w:jc w:val="center"/>
            </w:pPr>
            <w:r>
              <w:t>-</w:t>
            </w:r>
          </w:p>
        </w:tc>
        <w:tc>
          <w:tcPr>
            <w:tcW w:w="8192" w:type="dxa"/>
          </w:tcPr>
          <w:p w:rsidR="00471B0C" w:rsidRDefault="00471B0C">
            <w:pPr>
              <w:widowControl w:val="0"/>
              <w:autoSpaceDE w:val="0"/>
              <w:autoSpaceDN w:val="0"/>
              <w:adjustRightInd w:val="0"/>
            </w:pPr>
            <w:r>
              <w:t>общий объем ресурсного обеспечения подпрограммы за счет средств федерального бюджета на 2013 - 2020 годы составляет 726852739,4 тыс. рублей, в том числе:</w:t>
            </w:r>
          </w:p>
          <w:p w:rsidR="00471B0C" w:rsidRDefault="00471B0C">
            <w:pPr>
              <w:widowControl w:val="0"/>
              <w:autoSpaceDE w:val="0"/>
              <w:autoSpaceDN w:val="0"/>
              <w:adjustRightInd w:val="0"/>
            </w:pPr>
            <w:r>
              <w:lastRenderedPageBreak/>
              <w:t>2013 год - 89944761,3 тыс. рублей;</w:t>
            </w:r>
          </w:p>
          <w:p w:rsidR="00471B0C" w:rsidRDefault="00471B0C">
            <w:pPr>
              <w:widowControl w:val="0"/>
              <w:autoSpaceDE w:val="0"/>
              <w:autoSpaceDN w:val="0"/>
              <w:adjustRightInd w:val="0"/>
            </w:pPr>
            <w:r>
              <w:t>2014 год - 90955210,1 тыс. рублей;</w:t>
            </w:r>
          </w:p>
          <w:p w:rsidR="00471B0C" w:rsidRDefault="00471B0C">
            <w:pPr>
              <w:widowControl w:val="0"/>
              <w:autoSpaceDE w:val="0"/>
              <w:autoSpaceDN w:val="0"/>
              <w:adjustRightInd w:val="0"/>
            </w:pPr>
            <w:r>
              <w:t>2015 год - 89693013,7 тыс. рублей;</w:t>
            </w:r>
          </w:p>
          <w:p w:rsidR="00471B0C" w:rsidRDefault="00471B0C">
            <w:pPr>
              <w:widowControl w:val="0"/>
              <w:autoSpaceDE w:val="0"/>
              <w:autoSpaceDN w:val="0"/>
              <w:adjustRightInd w:val="0"/>
            </w:pPr>
            <w:r>
              <w:t>2016 год - 89693825 тыс. рублей;</w:t>
            </w:r>
          </w:p>
          <w:p w:rsidR="00471B0C" w:rsidRDefault="00471B0C">
            <w:pPr>
              <w:widowControl w:val="0"/>
              <w:autoSpaceDE w:val="0"/>
              <w:autoSpaceDN w:val="0"/>
              <w:adjustRightInd w:val="0"/>
            </w:pPr>
            <w:r>
              <w:t>2017 год - 85665362,6 тыс. рублей;</w:t>
            </w:r>
          </w:p>
          <w:p w:rsidR="00471B0C" w:rsidRDefault="00471B0C">
            <w:pPr>
              <w:widowControl w:val="0"/>
              <w:autoSpaceDE w:val="0"/>
              <w:autoSpaceDN w:val="0"/>
              <w:adjustRightInd w:val="0"/>
            </w:pPr>
            <w:r>
              <w:t>2018 год - 89691634,7 тыс. рублей;</w:t>
            </w:r>
          </w:p>
          <w:p w:rsidR="00471B0C" w:rsidRDefault="00471B0C">
            <w:pPr>
              <w:widowControl w:val="0"/>
              <w:autoSpaceDE w:val="0"/>
              <w:autoSpaceDN w:val="0"/>
              <w:adjustRightInd w:val="0"/>
            </w:pPr>
            <w:r>
              <w:t>2019 год - 93638066,7 тыс. рублей;</w:t>
            </w:r>
          </w:p>
          <w:p w:rsidR="00471B0C" w:rsidRDefault="00471B0C">
            <w:pPr>
              <w:widowControl w:val="0"/>
              <w:autoSpaceDE w:val="0"/>
              <w:autoSpaceDN w:val="0"/>
              <w:adjustRightInd w:val="0"/>
            </w:pPr>
            <w:r>
              <w:t>2020 год - 97570865,3 тыс. рублей</w:t>
            </w:r>
          </w:p>
        </w:tc>
      </w:tr>
      <w:tr w:rsidR="00471B0C">
        <w:tblPrEx>
          <w:tblCellMar>
            <w:top w:w="0" w:type="dxa"/>
            <w:bottom w:w="0" w:type="dxa"/>
          </w:tblCellMar>
        </w:tblPrEx>
        <w:trPr>
          <w:tblCellSpacing w:w="5" w:type="nil"/>
        </w:trPr>
        <w:tc>
          <w:tcPr>
            <w:tcW w:w="2958" w:type="dxa"/>
          </w:tcPr>
          <w:p w:rsidR="00471B0C" w:rsidRDefault="00471B0C">
            <w:pPr>
              <w:widowControl w:val="0"/>
              <w:autoSpaceDE w:val="0"/>
              <w:autoSpaceDN w:val="0"/>
              <w:adjustRightInd w:val="0"/>
            </w:pPr>
            <w:r>
              <w:lastRenderedPageBreak/>
              <w:t>Ожидаемые результаты реализации подпрограммы</w:t>
            </w:r>
          </w:p>
        </w:tc>
        <w:tc>
          <w:tcPr>
            <w:tcW w:w="252" w:type="dxa"/>
          </w:tcPr>
          <w:p w:rsidR="00471B0C" w:rsidRDefault="00471B0C">
            <w:pPr>
              <w:widowControl w:val="0"/>
              <w:autoSpaceDE w:val="0"/>
              <w:autoSpaceDN w:val="0"/>
              <w:adjustRightInd w:val="0"/>
              <w:jc w:val="center"/>
            </w:pPr>
            <w:r>
              <w:t>-</w:t>
            </w:r>
          </w:p>
        </w:tc>
        <w:tc>
          <w:tcPr>
            <w:tcW w:w="8192" w:type="dxa"/>
          </w:tcPr>
          <w:p w:rsidR="00471B0C" w:rsidRDefault="00471B0C">
            <w:pPr>
              <w:widowControl w:val="0"/>
              <w:autoSpaceDE w:val="0"/>
              <w:autoSpaceDN w:val="0"/>
              <w:adjustRightInd w:val="0"/>
            </w:pPr>
            <w:r>
              <w:t>поддержание способности внутренних войск Министерства внутренних дел Российской Федерации гарантированно выполнить стоящие перед войсками задачи в любых условиях обстановки;</w:t>
            </w:r>
          </w:p>
          <w:p w:rsidR="00471B0C" w:rsidRDefault="00471B0C">
            <w:pPr>
              <w:widowControl w:val="0"/>
              <w:autoSpaceDE w:val="0"/>
              <w:autoSpaceDN w:val="0"/>
              <w:adjustRightInd w:val="0"/>
            </w:pPr>
            <w:r>
              <w:t>повышение качественных характеристик организации образования во внутренних войсках Министерства внутренних дел Российской Федерации на основе соответствующих государственных образовательных стандартов и квалификационных требований;</w:t>
            </w:r>
          </w:p>
          <w:p w:rsidR="00471B0C" w:rsidRDefault="00471B0C">
            <w:pPr>
              <w:widowControl w:val="0"/>
              <w:autoSpaceDE w:val="0"/>
              <w:autoSpaceDN w:val="0"/>
              <w:adjustRightInd w:val="0"/>
            </w:pPr>
            <w:r>
              <w:t>повышение уровня готовности внутренних войск к выполнению поставленных задач;</w:t>
            </w:r>
          </w:p>
          <w:p w:rsidR="00471B0C" w:rsidRDefault="00471B0C">
            <w:pPr>
              <w:widowControl w:val="0"/>
              <w:autoSpaceDE w:val="0"/>
              <w:autoSpaceDN w:val="0"/>
              <w:adjustRightInd w:val="0"/>
            </w:pPr>
            <w:r>
              <w:t>повышение уровня готовности органов управления внутренних войск к управлению войсками при выполнении служебно-боевых задач в мирное и военное время;</w:t>
            </w:r>
          </w:p>
          <w:p w:rsidR="00471B0C" w:rsidRDefault="00471B0C">
            <w:pPr>
              <w:widowControl w:val="0"/>
              <w:autoSpaceDE w:val="0"/>
              <w:autoSpaceDN w:val="0"/>
              <w:adjustRightInd w:val="0"/>
            </w:pPr>
            <w:r>
              <w:t>умелая организация служебно-боевых действий и наличие у командиров навыков в твердом и уверенном управлении войсками в ходе выполнения служебно-боевых задач</w:t>
            </w:r>
          </w:p>
        </w:tc>
      </w:tr>
    </w:tbl>
    <w:p w:rsidR="00471B0C" w:rsidRDefault="00471B0C">
      <w:pPr>
        <w:widowControl w:val="0"/>
        <w:autoSpaceDE w:val="0"/>
        <w:autoSpaceDN w:val="0"/>
        <w:adjustRightInd w:val="0"/>
        <w:jc w:val="both"/>
      </w:pPr>
    </w:p>
    <w:p w:rsidR="00471B0C" w:rsidRDefault="00471B0C">
      <w:pPr>
        <w:widowControl w:val="0"/>
        <w:autoSpaceDE w:val="0"/>
        <w:autoSpaceDN w:val="0"/>
        <w:adjustRightInd w:val="0"/>
        <w:jc w:val="center"/>
        <w:outlineLvl w:val="1"/>
      </w:pPr>
      <w:bookmarkStart w:id="7" w:name="Par283"/>
      <w:bookmarkEnd w:id="7"/>
      <w:r>
        <w:t>ПАСПОРТ</w:t>
      </w:r>
    </w:p>
    <w:p w:rsidR="00471B0C" w:rsidRDefault="00471B0C">
      <w:pPr>
        <w:widowControl w:val="0"/>
        <w:autoSpaceDE w:val="0"/>
        <w:autoSpaceDN w:val="0"/>
        <w:adjustRightInd w:val="0"/>
        <w:jc w:val="center"/>
      </w:pPr>
      <w:r>
        <w:t>подпрограммы 4 "Обеспечение реализации государственной</w:t>
      </w:r>
    </w:p>
    <w:p w:rsidR="00471B0C" w:rsidRDefault="00471B0C">
      <w:pPr>
        <w:widowControl w:val="0"/>
        <w:autoSpaceDE w:val="0"/>
        <w:autoSpaceDN w:val="0"/>
        <w:adjustRightInd w:val="0"/>
        <w:jc w:val="center"/>
      </w:pPr>
      <w:r>
        <w:t>программы" государственной программы Российской</w:t>
      </w:r>
    </w:p>
    <w:p w:rsidR="00471B0C" w:rsidRDefault="00471B0C">
      <w:pPr>
        <w:widowControl w:val="0"/>
        <w:autoSpaceDE w:val="0"/>
        <w:autoSpaceDN w:val="0"/>
        <w:adjustRightInd w:val="0"/>
        <w:jc w:val="center"/>
      </w:pPr>
      <w:r>
        <w:t>Федерации "Обеспечение общественного порядка</w:t>
      </w:r>
    </w:p>
    <w:p w:rsidR="00471B0C" w:rsidRDefault="00471B0C">
      <w:pPr>
        <w:widowControl w:val="0"/>
        <w:autoSpaceDE w:val="0"/>
        <w:autoSpaceDN w:val="0"/>
        <w:adjustRightInd w:val="0"/>
        <w:jc w:val="center"/>
      </w:pPr>
      <w:r>
        <w:t>и противодействие преступности"</w:t>
      </w:r>
    </w:p>
    <w:p w:rsidR="00471B0C" w:rsidRDefault="00471B0C">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58"/>
        <w:gridCol w:w="238"/>
        <w:gridCol w:w="8206"/>
      </w:tblGrid>
      <w:tr w:rsidR="00471B0C">
        <w:tblPrEx>
          <w:tblCellMar>
            <w:top w:w="0" w:type="dxa"/>
            <w:bottom w:w="0" w:type="dxa"/>
          </w:tblCellMar>
        </w:tblPrEx>
        <w:trPr>
          <w:tblCellSpacing w:w="5" w:type="nil"/>
        </w:trPr>
        <w:tc>
          <w:tcPr>
            <w:tcW w:w="2958" w:type="dxa"/>
          </w:tcPr>
          <w:p w:rsidR="00471B0C" w:rsidRDefault="00471B0C">
            <w:pPr>
              <w:widowControl w:val="0"/>
              <w:autoSpaceDE w:val="0"/>
              <w:autoSpaceDN w:val="0"/>
              <w:adjustRightInd w:val="0"/>
            </w:pPr>
            <w:r>
              <w:t>Ответственный исполнитель подпрограммы</w:t>
            </w:r>
          </w:p>
        </w:tc>
        <w:tc>
          <w:tcPr>
            <w:tcW w:w="238" w:type="dxa"/>
          </w:tcPr>
          <w:p w:rsidR="00471B0C" w:rsidRDefault="00471B0C">
            <w:pPr>
              <w:widowControl w:val="0"/>
              <w:autoSpaceDE w:val="0"/>
              <w:autoSpaceDN w:val="0"/>
              <w:adjustRightInd w:val="0"/>
              <w:jc w:val="center"/>
            </w:pPr>
            <w:r>
              <w:t>-</w:t>
            </w:r>
          </w:p>
        </w:tc>
        <w:tc>
          <w:tcPr>
            <w:tcW w:w="8206" w:type="dxa"/>
          </w:tcPr>
          <w:p w:rsidR="00471B0C" w:rsidRDefault="00471B0C">
            <w:pPr>
              <w:widowControl w:val="0"/>
              <w:autoSpaceDE w:val="0"/>
              <w:autoSpaceDN w:val="0"/>
              <w:adjustRightInd w:val="0"/>
            </w:pPr>
            <w:r>
              <w:t>Министерство внутренних дел Российской Федерации</w:t>
            </w:r>
          </w:p>
        </w:tc>
      </w:tr>
      <w:tr w:rsidR="00471B0C">
        <w:tblPrEx>
          <w:tblCellMar>
            <w:top w:w="0" w:type="dxa"/>
            <w:bottom w:w="0" w:type="dxa"/>
          </w:tblCellMar>
        </w:tblPrEx>
        <w:trPr>
          <w:tblCellSpacing w:w="5" w:type="nil"/>
        </w:trPr>
        <w:tc>
          <w:tcPr>
            <w:tcW w:w="2958" w:type="dxa"/>
          </w:tcPr>
          <w:p w:rsidR="00471B0C" w:rsidRDefault="00471B0C">
            <w:pPr>
              <w:widowControl w:val="0"/>
              <w:autoSpaceDE w:val="0"/>
              <w:autoSpaceDN w:val="0"/>
              <w:adjustRightInd w:val="0"/>
            </w:pPr>
            <w:r>
              <w:t>Участники подпрограммы</w:t>
            </w:r>
          </w:p>
        </w:tc>
        <w:tc>
          <w:tcPr>
            <w:tcW w:w="238" w:type="dxa"/>
          </w:tcPr>
          <w:p w:rsidR="00471B0C" w:rsidRDefault="00471B0C">
            <w:pPr>
              <w:widowControl w:val="0"/>
              <w:autoSpaceDE w:val="0"/>
              <w:autoSpaceDN w:val="0"/>
              <w:adjustRightInd w:val="0"/>
              <w:jc w:val="center"/>
            </w:pPr>
            <w:r>
              <w:t>-</w:t>
            </w:r>
          </w:p>
        </w:tc>
        <w:tc>
          <w:tcPr>
            <w:tcW w:w="8206" w:type="dxa"/>
          </w:tcPr>
          <w:p w:rsidR="00471B0C" w:rsidRDefault="00471B0C">
            <w:pPr>
              <w:widowControl w:val="0"/>
              <w:autoSpaceDE w:val="0"/>
              <w:autoSpaceDN w:val="0"/>
              <w:adjustRightInd w:val="0"/>
            </w:pPr>
            <w:r>
              <w:t>Министерство обороны Российской Федерации,</w:t>
            </w:r>
          </w:p>
          <w:p w:rsidR="00471B0C" w:rsidRDefault="00471B0C">
            <w:pPr>
              <w:widowControl w:val="0"/>
              <w:autoSpaceDE w:val="0"/>
              <w:autoSpaceDN w:val="0"/>
              <w:adjustRightInd w:val="0"/>
            </w:pPr>
            <w:r>
              <w:lastRenderedPageBreak/>
              <w:t>Федеральная служба безопасности Российской Федерации,</w:t>
            </w:r>
          </w:p>
          <w:p w:rsidR="00471B0C" w:rsidRDefault="00471B0C">
            <w:pPr>
              <w:widowControl w:val="0"/>
              <w:autoSpaceDE w:val="0"/>
              <w:autoSpaceDN w:val="0"/>
              <w:adjustRightInd w:val="0"/>
            </w:pPr>
            <w:r>
              <w:t>Федеральная служба Российской Федерации по контролю за оборотом наркотиков,</w:t>
            </w:r>
          </w:p>
          <w:p w:rsidR="00471B0C" w:rsidRDefault="00471B0C">
            <w:pPr>
              <w:widowControl w:val="0"/>
              <w:autoSpaceDE w:val="0"/>
              <w:autoSpaceDN w:val="0"/>
              <w:adjustRightInd w:val="0"/>
            </w:pPr>
            <w:r>
              <w:t>Федеральная служба исполнения наказаний, Федеральная таможенная служба,</w:t>
            </w:r>
          </w:p>
          <w:p w:rsidR="00471B0C" w:rsidRDefault="00471B0C">
            <w:pPr>
              <w:widowControl w:val="0"/>
              <w:autoSpaceDE w:val="0"/>
              <w:autoSpaceDN w:val="0"/>
              <w:adjustRightInd w:val="0"/>
            </w:pPr>
            <w:r>
              <w:t>Федеральная служба по труду и занятости</w:t>
            </w:r>
          </w:p>
        </w:tc>
      </w:tr>
      <w:tr w:rsidR="00471B0C">
        <w:tblPrEx>
          <w:tblCellMar>
            <w:top w:w="0" w:type="dxa"/>
            <w:bottom w:w="0" w:type="dxa"/>
          </w:tblCellMar>
        </w:tblPrEx>
        <w:trPr>
          <w:tblCellSpacing w:w="5" w:type="nil"/>
        </w:trPr>
        <w:tc>
          <w:tcPr>
            <w:tcW w:w="2958" w:type="dxa"/>
          </w:tcPr>
          <w:p w:rsidR="00471B0C" w:rsidRDefault="00471B0C">
            <w:pPr>
              <w:widowControl w:val="0"/>
              <w:autoSpaceDE w:val="0"/>
              <w:autoSpaceDN w:val="0"/>
              <w:adjustRightInd w:val="0"/>
            </w:pPr>
            <w:r>
              <w:lastRenderedPageBreak/>
              <w:t>Программно-целевые инструменты подпрограммы</w:t>
            </w:r>
          </w:p>
        </w:tc>
        <w:tc>
          <w:tcPr>
            <w:tcW w:w="238" w:type="dxa"/>
          </w:tcPr>
          <w:p w:rsidR="00471B0C" w:rsidRDefault="00471B0C">
            <w:pPr>
              <w:widowControl w:val="0"/>
              <w:autoSpaceDE w:val="0"/>
              <w:autoSpaceDN w:val="0"/>
              <w:adjustRightInd w:val="0"/>
              <w:jc w:val="center"/>
            </w:pPr>
            <w:r>
              <w:t>-</w:t>
            </w:r>
          </w:p>
        </w:tc>
        <w:tc>
          <w:tcPr>
            <w:tcW w:w="8206" w:type="dxa"/>
          </w:tcPr>
          <w:p w:rsidR="00471B0C" w:rsidRDefault="00471B0C">
            <w:pPr>
              <w:widowControl w:val="0"/>
              <w:autoSpaceDE w:val="0"/>
              <w:autoSpaceDN w:val="0"/>
              <w:adjustRightInd w:val="0"/>
            </w:pPr>
            <w:r>
              <w:t xml:space="preserve">ведомственная целевая </w:t>
            </w:r>
            <w:hyperlink r:id="rId21" w:history="1">
              <w:r>
                <w:rPr>
                  <w:color w:val="0000FF"/>
                </w:rPr>
                <w:t>программа</w:t>
              </w:r>
            </w:hyperlink>
            <w:r>
              <w:t xml:space="preserve"> "Сельский участковый"</w:t>
            </w:r>
          </w:p>
        </w:tc>
      </w:tr>
      <w:tr w:rsidR="00471B0C">
        <w:tblPrEx>
          <w:tblCellMar>
            <w:top w:w="0" w:type="dxa"/>
            <w:bottom w:w="0" w:type="dxa"/>
          </w:tblCellMar>
        </w:tblPrEx>
        <w:trPr>
          <w:tblCellSpacing w:w="5" w:type="nil"/>
        </w:trPr>
        <w:tc>
          <w:tcPr>
            <w:tcW w:w="2958" w:type="dxa"/>
          </w:tcPr>
          <w:p w:rsidR="00471B0C" w:rsidRDefault="00471B0C">
            <w:pPr>
              <w:widowControl w:val="0"/>
              <w:autoSpaceDE w:val="0"/>
              <w:autoSpaceDN w:val="0"/>
              <w:adjustRightInd w:val="0"/>
            </w:pPr>
            <w:r>
              <w:t>Цель подпрограммы</w:t>
            </w:r>
          </w:p>
        </w:tc>
        <w:tc>
          <w:tcPr>
            <w:tcW w:w="238" w:type="dxa"/>
          </w:tcPr>
          <w:p w:rsidR="00471B0C" w:rsidRDefault="00471B0C">
            <w:pPr>
              <w:widowControl w:val="0"/>
              <w:autoSpaceDE w:val="0"/>
              <w:autoSpaceDN w:val="0"/>
              <w:adjustRightInd w:val="0"/>
              <w:jc w:val="center"/>
            </w:pPr>
            <w:r>
              <w:t>-</w:t>
            </w:r>
          </w:p>
        </w:tc>
        <w:tc>
          <w:tcPr>
            <w:tcW w:w="8206" w:type="dxa"/>
          </w:tcPr>
          <w:p w:rsidR="00471B0C" w:rsidRDefault="00471B0C">
            <w:pPr>
              <w:widowControl w:val="0"/>
              <w:autoSpaceDE w:val="0"/>
              <w:autoSpaceDN w:val="0"/>
              <w:adjustRightInd w:val="0"/>
            </w:pPr>
            <w:r>
              <w:t>обеспечение деятельности органов внутренних дел Российской Федерации и внутренних войск Министерства внутренних дел Российской Федерации</w:t>
            </w:r>
          </w:p>
        </w:tc>
      </w:tr>
      <w:tr w:rsidR="00471B0C">
        <w:tblPrEx>
          <w:tblCellMar>
            <w:top w:w="0" w:type="dxa"/>
            <w:bottom w:w="0" w:type="dxa"/>
          </w:tblCellMar>
        </w:tblPrEx>
        <w:trPr>
          <w:tblCellSpacing w:w="5" w:type="nil"/>
        </w:trPr>
        <w:tc>
          <w:tcPr>
            <w:tcW w:w="2958" w:type="dxa"/>
          </w:tcPr>
          <w:p w:rsidR="00471B0C" w:rsidRDefault="00471B0C">
            <w:pPr>
              <w:widowControl w:val="0"/>
              <w:autoSpaceDE w:val="0"/>
              <w:autoSpaceDN w:val="0"/>
              <w:adjustRightInd w:val="0"/>
            </w:pPr>
            <w:r>
              <w:t>Задачи подпрограммы</w:t>
            </w:r>
          </w:p>
        </w:tc>
        <w:tc>
          <w:tcPr>
            <w:tcW w:w="238" w:type="dxa"/>
          </w:tcPr>
          <w:p w:rsidR="00471B0C" w:rsidRDefault="00471B0C">
            <w:pPr>
              <w:widowControl w:val="0"/>
              <w:autoSpaceDE w:val="0"/>
              <w:autoSpaceDN w:val="0"/>
              <w:adjustRightInd w:val="0"/>
              <w:jc w:val="center"/>
            </w:pPr>
            <w:r>
              <w:t>-</w:t>
            </w:r>
          </w:p>
        </w:tc>
        <w:tc>
          <w:tcPr>
            <w:tcW w:w="8206" w:type="dxa"/>
          </w:tcPr>
          <w:p w:rsidR="00471B0C" w:rsidRDefault="00471B0C">
            <w:pPr>
              <w:widowControl w:val="0"/>
              <w:autoSpaceDE w:val="0"/>
              <w:autoSpaceDN w:val="0"/>
              <w:adjustRightInd w:val="0"/>
            </w:pPr>
            <w:r>
              <w:t>обеспечение публичности и открытости в деятельности органов внутренних дел и внутренних войск Министерства внутренних дел Российской Федерации;</w:t>
            </w:r>
          </w:p>
          <w:p w:rsidR="00471B0C" w:rsidRDefault="00471B0C">
            <w:pPr>
              <w:widowControl w:val="0"/>
              <w:autoSpaceDE w:val="0"/>
              <w:autoSpaceDN w:val="0"/>
              <w:adjustRightInd w:val="0"/>
            </w:pPr>
            <w:r>
              <w:t>организация административного обеспечения деятельности Министерства внутренних дел Российской Федерации;</w:t>
            </w:r>
          </w:p>
          <w:p w:rsidR="00471B0C" w:rsidRDefault="00471B0C">
            <w:pPr>
              <w:widowControl w:val="0"/>
              <w:autoSpaceDE w:val="0"/>
              <w:autoSpaceDN w:val="0"/>
              <w:adjustRightInd w:val="0"/>
            </w:pPr>
            <w:r>
              <w:t>обеспечение реализации государственных программ "</w:t>
            </w:r>
            <w:hyperlink r:id="rId22" w:history="1">
              <w:r>
                <w:rPr>
                  <w:color w:val="0000FF"/>
                </w:rPr>
                <w:t>Обеспечение</w:t>
              </w:r>
            </w:hyperlink>
            <w:r>
              <w:t xml:space="preserve"> безопасности потерпевших, свидетелей и иных участников уголовного судопроизводства на 2009 - 2013 годы" и "</w:t>
            </w:r>
            <w:hyperlink r:id="rId23" w:history="1">
              <w:r>
                <w:rPr>
                  <w:color w:val="0000FF"/>
                </w:rPr>
                <w:t>Обеспечение</w:t>
              </w:r>
            </w:hyperlink>
            <w:r>
              <w:t xml:space="preserve"> безопасности потерпевших, свидетелей и иных участников уголовного судопроизводства на 2014 - 2018 годы";</w:t>
            </w:r>
          </w:p>
          <w:p w:rsidR="00471B0C" w:rsidRDefault="00471B0C">
            <w:pPr>
              <w:widowControl w:val="0"/>
              <w:autoSpaceDE w:val="0"/>
              <w:autoSpaceDN w:val="0"/>
              <w:adjustRightInd w:val="0"/>
            </w:pPr>
            <w:r>
              <w:t>надлежащее тыловое обеспечение деятельности Министерства внутренних дел Российской Федерации;</w:t>
            </w:r>
          </w:p>
          <w:p w:rsidR="00471B0C" w:rsidRDefault="00471B0C">
            <w:pPr>
              <w:widowControl w:val="0"/>
              <w:autoSpaceDE w:val="0"/>
              <w:autoSpaceDN w:val="0"/>
              <w:adjustRightInd w:val="0"/>
            </w:pPr>
            <w:r>
              <w:t>создание условий для эффективной деятельности кинологических подразделений органов внутренних дел Российской Федерации;</w:t>
            </w:r>
          </w:p>
          <w:p w:rsidR="00471B0C" w:rsidRDefault="00471B0C">
            <w:pPr>
              <w:widowControl w:val="0"/>
              <w:autoSpaceDE w:val="0"/>
              <w:autoSpaceDN w:val="0"/>
              <w:adjustRightInd w:val="0"/>
            </w:pPr>
            <w:r>
              <w:t>обеспечение создания в изоляторах временного содержания подозреваемых и обвиняемых органов внутренних дел Российской Федерации условий, соответствующих требованиям законодательства Российской Федерации;</w:t>
            </w:r>
          </w:p>
          <w:p w:rsidR="00471B0C" w:rsidRDefault="00471B0C">
            <w:pPr>
              <w:widowControl w:val="0"/>
              <w:autoSpaceDE w:val="0"/>
              <w:autoSpaceDN w:val="0"/>
              <w:adjustRightInd w:val="0"/>
            </w:pPr>
            <w:r>
              <w:t>повышение доступности и качества медицинского обеспечения лиц, прикрепленных на медицинское обслуживание к учреждениям здравоохранения системы Министерства внутренних дел Российской Федерации;</w:t>
            </w:r>
          </w:p>
          <w:p w:rsidR="00471B0C" w:rsidRDefault="00471B0C">
            <w:pPr>
              <w:widowControl w:val="0"/>
              <w:autoSpaceDE w:val="0"/>
              <w:autoSpaceDN w:val="0"/>
              <w:adjustRightInd w:val="0"/>
            </w:pPr>
            <w:r>
              <w:t xml:space="preserve">обеспечение благоустроенными жилыми помещениями сотрудников органов внутренних дел Российской Федерации, военнослужащих внутренних войск </w:t>
            </w:r>
            <w:r>
              <w:lastRenderedPageBreak/>
              <w:t>Министерства внутренних дел Российской Федерации;</w:t>
            </w:r>
          </w:p>
          <w:p w:rsidR="00471B0C" w:rsidRDefault="00471B0C">
            <w:pPr>
              <w:widowControl w:val="0"/>
              <w:autoSpaceDE w:val="0"/>
              <w:autoSpaceDN w:val="0"/>
              <w:adjustRightInd w:val="0"/>
            </w:pPr>
            <w:r>
              <w:t>решение жилищных вопросов семей лиц, погибших при исполнении служебных обязанностей;</w:t>
            </w:r>
          </w:p>
          <w:p w:rsidR="00471B0C" w:rsidRDefault="00471B0C">
            <w:pPr>
              <w:widowControl w:val="0"/>
              <w:autoSpaceDE w:val="0"/>
              <w:autoSpaceDN w:val="0"/>
              <w:adjustRightInd w:val="0"/>
            </w:pPr>
            <w:r>
              <w:t xml:space="preserve">эффективная реализация ведомственной целевой </w:t>
            </w:r>
            <w:hyperlink r:id="rId24" w:history="1">
              <w:r>
                <w:rPr>
                  <w:color w:val="0000FF"/>
                </w:rPr>
                <w:t>программы</w:t>
              </w:r>
            </w:hyperlink>
            <w:r>
              <w:t xml:space="preserve"> "Сельский участковый"</w:t>
            </w:r>
          </w:p>
        </w:tc>
      </w:tr>
      <w:tr w:rsidR="00471B0C">
        <w:tblPrEx>
          <w:tblCellMar>
            <w:top w:w="0" w:type="dxa"/>
            <w:bottom w:w="0" w:type="dxa"/>
          </w:tblCellMar>
        </w:tblPrEx>
        <w:trPr>
          <w:tblCellSpacing w:w="5" w:type="nil"/>
        </w:trPr>
        <w:tc>
          <w:tcPr>
            <w:tcW w:w="2958" w:type="dxa"/>
          </w:tcPr>
          <w:p w:rsidR="00471B0C" w:rsidRDefault="00471B0C">
            <w:pPr>
              <w:widowControl w:val="0"/>
              <w:autoSpaceDE w:val="0"/>
              <w:autoSpaceDN w:val="0"/>
              <w:adjustRightInd w:val="0"/>
            </w:pPr>
            <w:r>
              <w:lastRenderedPageBreak/>
              <w:t>Целевые индикаторы и показатели подпрограммы</w:t>
            </w:r>
          </w:p>
        </w:tc>
        <w:tc>
          <w:tcPr>
            <w:tcW w:w="238" w:type="dxa"/>
          </w:tcPr>
          <w:p w:rsidR="00471B0C" w:rsidRDefault="00471B0C">
            <w:pPr>
              <w:widowControl w:val="0"/>
              <w:autoSpaceDE w:val="0"/>
              <w:autoSpaceDN w:val="0"/>
              <w:adjustRightInd w:val="0"/>
              <w:jc w:val="center"/>
            </w:pPr>
            <w:r>
              <w:t>-</w:t>
            </w:r>
          </w:p>
        </w:tc>
        <w:tc>
          <w:tcPr>
            <w:tcW w:w="8206" w:type="dxa"/>
          </w:tcPr>
          <w:p w:rsidR="00471B0C" w:rsidRDefault="00471B0C">
            <w:pPr>
              <w:widowControl w:val="0"/>
              <w:autoSpaceDE w:val="0"/>
              <w:autoSpaceDN w:val="0"/>
              <w:adjustRightInd w:val="0"/>
            </w:pPr>
            <w:r>
              <w:t>уровень укомплектованности личным составом Министерства внутренних дел Российской Федерации;</w:t>
            </w:r>
          </w:p>
          <w:p w:rsidR="00471B0C" w:rsidRDefault="00471B0C">
            <w:pPr>
              <w:widowControl w:val="0"/>
              <w:autoSpaceDE w:val="0"/>
              <w:autoSpaceDN w:val="0"/>
              <w:adjustRightInd w:val="0"/>
            </w:pPr>
            <w:r>
              <w:t>качественная характеристика профессионализма сотрудников органов внутренних дел (коэффициент профессионализма);</w:t>
            </w:r>
          </w:p>
          <w:p w:rsidR="00471B0C" w:rsidRDefault="00471B0C">
            <w:pPr>
              <w:widowControl w:val="0"/>
              <w:autoSpaceDE w:val="0"/>
              <w:autoSpaceDN w:val="0"/>
              <w:adjustRightInd w:val="0"/>
            </w:pPr>
            <w:r>
              <w:t>уровень соблюдения дисциплины сотрудниками органов внутренних дел;</w:t>
            </w:r>
          </w:p>
          <w:p w:rsidR="00471B0C" w:rsidRDefault="00471B0C">
            <w:pPr>
              <w:widowControl w:val="0"/>
              <w:autoSpaceDE w:val="0"/>
              <w:autoSpaceDN w:val="0"/>
              <w:adjustRightInd w:val="0"/>
            </w:pPr>
            <w:r>
              <w:t>уровень денежного довольствия военнослужащих внутренних войск Министерства внутренних дел Российской Федерации относительно уровня оплаты труда работников организаций ведущих отраслей экономики;</w:t>
            </w:r>
          </w:p>
          <w:p w:rsidR="00471B0C" w:rsidRDefault="00471B0C">
            <w:pPr>
              <w:widowControl w:val="0"/>
              <w:autoSpaceDE w:val="0"/>
              <w:autoSpaceDN w:val="0"/>
              <w:adjustRightInd w:val="0"/>
            </w:pPr>
            <w:r>
              <w:t>уровень оснащенности внутренних войск Министерства внутренних дел Российской Федерации современными образцами вооружения, военной и специальной техники;</w:t>
            </w:r>
          </w:p>
          <w:p w:rsidR="00471B0C" w:rsidRDefault="00471B0C">
            <w:pPr>
              <w:widowControl w:val="0"/>
              <w:autoSpaceDE w:val="0"/>
              <w:autoSpaceDN w:val="0"/>
              <w:adjustRightInd w:val="0"/>
            </w:pPr>
            <w:r>
              <w:t>средняя продолжительность временной утраты трудоспособности в расчете на 1 сотрудника;</w:t>
            </w:r>
          </w:p>
          <w:p w:rsidR="00471B0C" w:rsidRDefault="00471B0C">
            <w:pPr>
              <w:widowControl w:val="0"/>
              <w:autoSpaceDE w:val="0"/>
              <w:autoSpaceDN w:val="0"/>
              <w:adjustRightInd w:val="0"/>
            </w:pPr>
            <w:r>
              <w:t>средняя продолжительность временной утраты трудоспособности в расчете на 1 военнослужащего;</w:t>
            </w:r>
          </w:p>
          <w:p w:rsidR="00471B0C" w:rsidRDefault="00471B0C">
            <w:pPr>
              <w:widowControl w:val="0"/>
              <w:autoSpaceDE w:val="0"/>
              <w:autoSpaceDN w:val="0"/>
              <w:adjustRightInd w:val="0"/>
            </w:pPr>
            <w:r>
              <w:t>количество служебных жилых помещений и жилых помещений в общежитиях органов внутренних дел;</w:t>
            </w:r>
          </w:p>
          <w:p w:rsidR="00471B0C" w:rsidRDefault="00471B0C">
            <w:pPr>
              <w:widowControl w:val="0"/>
              <w:autoSpaceDE w:val="0"/>
              <w:autoSpaceDN w:val="0"/>
              <w:adjustRightInd w:val="0"/>
            </w:pPr>
            <w:r>
              <w:t>уровень обеспеченности сотрудников органов внутренних дел служебными жилыми помещениями и жилыми помещениями в общежитиях;</w:t>
            </w:r>
          </w:p>
          <w:p w:rsidR="00471B0C" w:rsidRDefault="00471B0C">
            <w:pPr>
              <w:widowControl w:val="0"/>
              <w:autoSpaceDE w:val="0"/>
              <w:autoSpaceDN w:val="0"/>
              <w:adjustRightInd w:val="0"/>
            </w:pPr>
            <w:r>
              <w:t>количество построенных (приобретенных) жилых помещений для постоянного проживания сотрудников органов внутренних дел;</w:t>
            </w:r>
          </w:p>
          <w:p w:rsidR="00471B0C" w:rsidRDefault="00471B0C">
            <w:pPr>
              <w:widowControl w:val="0"/>
              <w:autoSpaceDE w:val="0"/>
              <w:autoSpaceDN w:val="0"/>
              <w:adjustRightInd w:val="0"/>
            </w:pPr>
            <w:r>
              <w:t>количество сотрудников органов внутренних дел, получивших единовременную социальную выплату для приобретения и строительства жилого помещения;</w:t>
            </w:r>
          </w:p>
          <w:p w:rsidR="00471B0C" w:rsidRDefault="00471B0C">
            <w:pPr>
              <w:widowControl w:val="0"/>
              <w:autoSpaceDE w:val="0"/>
              <w:autoSpaceDN w:val="0"/>
              <w:adjustRightInd w:val="0"/>
            </w:pPr>
            <w:r>
              <w:t>количество сотрудников органов внутренних дел, нуждающихся в жилых помещениях для постоянного проживания;</w:t>
            </w:r>
          </w:p>
          <w:p w:rsidR="00471B0C" w:rsidRDefault="00471B0C">
            <w:pPr>
              <w:widowControl w:val="0"/>
              <w:autoSpaceDE w:val="0"/>
              <w:autoSpaceDN w:val="0"/>
              <w:adjustRightInd w:val="0"/>
            </w:pPr>
            <w:r>
              <w:t>количество служебных жилых помещений и жилых помещений в общежитиях внутренних войск;</w:t>
            </w:r>
          </w:p>
          <w:p w:rsidR="00471B0C" w:rsidRDefault="00471B0C">
            <w:pPr>
              <w:widowControl w:val="0"/>
              <w:autoSpaceDE w:val="0"/>
              <w:autoSpaceDN w:val="0"/>
              <w:adjustRightInd w:val="0"/>
            </w:pPr>
            <w:r>
              <w:t xml:space="preserve">уровень обеспеченности военнослужащих внутренних войск служебными </w:t>
            </w:r>
            <w:r>
              <w:lastRenderedPageBreak/>
              <w:t>жилыми помещениями и жилыми помещениями в общежитиях;</w:t>
            </w:r>
          </w:p>
          <w:p w:rsidR="00471B0C" w:rsidRDefault="00471B0C">
            <w:pPr>
              <w:widowControl w:val="0"/>
              <w:autoSpaceDE w:val="0"/>
              <w:autoSpaceDN w:val="0"/>
              <w:adjustRightInd w:val="0"/>
            </w:pPr>
            <w:r>
              <w:t>количество построенных (приобретенных) жилых помещений для постоянного проживания военнослужащих внутренних войск</w:t>
            </w:r>
          </w:p>
        </w:tc>
      </w:tr>
      <w:tr w:rsidR="00471B0C">
        <w:tblPrEx>
          <w:tblCellMar>
            <w:top w:w="0" w:type="dxa"/>
            <w:bottom w:w="0" w:type="dxa"/>
          </w:tblCellMar>
        </w:tblPrEx>
        <w:trPr>
          <w:tblCellSpacing w:w="5" w:type="nil"/>
        </w:trPr>
        <w:tc>
          <w:tcPr>
            <w:tcW w:w="2958" w:type="dxa"/>
          </w:tcPr>
          <w:p w:rsidR="00471B0C" w:rsidRDefault="00471B0C">
            <w:pPr>
              <w:widowControl w:val="0"/>
              <w:autoSpaceDE w:val="0"/>
              <w:autoSpaceDN w:val="0"/>
              <w:adjustRightInd w:val="0"/>
            </w:pPr>
            <w:r>
              <w:lastRenderedPageBreak/>
              <w:t>Этапы и сроки реализации подпрограммы</w:t>
            </w:r>
          </w:p>
        </w:tc>
        <w:tc>
          <w:tcPr>
            <w:tcW w:w="238" w:type="dxa"/>
          </w:tcPr>
          <w:p w:rsidR="00471B0C" w:rsidRDefault="00471B0C">
            <w:pPr>
              <w:widowControl w:val="0"/>
              <w:autoSpaceDE w:val="0"/>
              <w:autoSpaceDN w:val="0"/>
              <w:adjustRightInd w:val="0"/>
              <w:jc w:val="center"/>
            </w:pPr>
            <w:r>
              <w:t>-</w:t>
            </w:r>
          </w:p>
        </w:tc>
        <w:tc>
          <w:tcPr>
            <w:tcW w:w="8206" w:type="dxa"/>
          </w:tcPr>
          <w:p w:rsidR="00471B0C" w:rsidRDefault="00471B0C">
            <w:pPr>
              <w:widowControl w:val="0"/>
              <w:autoSpaceDE w:val="0"/>
              <w:autoSpaceDN w:val="0"/>
              <w:adjustRightInd w:val="0"/>
            </w:pPr>
            <w:r>
              <w:t>2013 - 2020 годы (в 1 этап)</w:t>
            </w:r>
          </w:p>
        </w:tc>
      </w:tr>
      <w:tr w:rsidR="00471B0C">
        <w:tblPrEx>
          <w:tblCellMar>
            <w:top w:w="0" w:type="dxa"/>
            <w:bottom w:w="0" w:type="dxa"/>
          </w:tblCellMar>
        </w:tblPrEx>
        <w:trPr>
          <w:tblCellSpacing w:w="5" w:type="nil"/>
        </w:trPr>
        <w:tc>
          <w:tcPr>
            <w:tcW w:w="2958" w:type="dxa"/>
          </w:tcPr>
          <w:p w:rsidR="00471B0C" w:rsidRDefault="00471B0C">
            <w:pPr>
              <w:widowControl w:val="0"/>
              <w:autoSpaceDE w:val="0"/>
              <w:autoSpaceDN w:val="0"/>
              <w:adjustRightInd w:val="0"/>
            </w:pPr>
            <w:r>
              <w:t>Объем бюджетных ассигнований подпрограммы</w:t>
            </w:r>
          </w:p>
        </w:tc>
        <w:tc>
          <w:tcPr>
            <w:tcW w:w="238" w:type="dxa"/>
          </w:tcPr>
          <w:p w:rsidR="00471B0C" w:rsidRDefault="00471B0C">
            <w:pPr>
              <w:widowControl w:val="0"/>
              <w:autoSpaceDE w:val="0"/>
              <w:autoSpaceDN w:val="0"/>
              <w:adjustRightInd w:val="0"/>
              <w:jc w:val="center"/>
            </w:pPr>
            <w:r>
              <w:t>-</w:t>
            </w:r>
          </w:p>
        </w:tc>
        <w:tc>
          <w:tcPr>
            <w:tcW w:w="8206" w:type="dxa"/>
          </w:tcPr>
          <w:p w:rsidR="00471B0C" w:rsidRDefault="00471B0C">
            <w:pPr>
              <w:widowControl w:val="0"/>
              <w:autoSpaceDE w:val="0"/>
              <w:autoSpaceDN w:val="0"/>
              <w:adjustRightInd w:val="0"/>
            </w:pPr>
            <w:r>
              <w:t>общий объем ресурсного обеспечения подпрограммы за счет средств федерального бюджета на 2013 - 2020 годы составляет 2671981490,8 тыс. рублей, в том числе:</w:t>
            </w:r>
          </w:p>
          <w:p w:rsidR="00471B0C" w:rsidRDefault="00471B0C">
            <w:pPr>
              <w:widowControl w:val="0"/>
              <w:autoSpaceDE w:val="0"/>
              <w:autoSpaceDN w:val="0"/>
              <w:adjustRightInd w:val="0"/>
            </w:pPr>
            <w:r>
              <w:t>2013 год - 333027405,9 тыс. рублей;</w:t>
            </w:r>
          </w:p>
          <w:p w:rsidR="00471B0C" w:rsidRDefault="00471B0C">
            <w:pPr>
              <w:widowControl w:val="0"/>
              <w:autoSpaceDE w:val="0"/>
              <w:autoSpaceDN w:val="0"/>
              <w:adjustRightInd w:val="0"/>
            </w:pPr>
            <w:r>
              <w:t>2014 год - 313821714 тыс. рублей;</w:t>
            </w:r>
          </w:p>
          <w:p w:rsidR="00471B0C" w:rsidRDefault="00471B0C">
            <w:pPr>
              <w:widowControl w:val="0"/>
              <w:autoSpaceDE w:val="0"/>
              <w:autoSpaceDN w:val="0"/>
              <w:adjustRightInd w:val="0"/>
            </w:pPr>
            <w:r>
              <w:t>2015 год - 317372756,5 тыс. рублей;</w:t>
            </w:r>
          </w:p>
          <w:p w:rsidR="00471B0C" w:rsidRDefault="00471B0C">
            <w:pPr>
              <w:widowControl w:val="0"/>
              <w:autoSpaceDE w:val="0"/>
              <w:autoSpaceDN w:val="0"/>
              <w:adjustRightInd w:val="0"/>
            </w:pPr>
            <w:r>
              <w:t>2016 год - 323769125,9 тыс. рублей;</w:t>
            </w:r>
          </w:p>
          <w:p w:rsidR="00471B0C" w:rsidRDefault="00471B0C">
            <w:pPr>
              <w:widowControl w:val="0"/>
              <w:autoSpaceDE w:val="0"/>
              <w:autoSpaceDN w:val="0"/>
              <w:adjustRightInd w:val="0"/>
            </w:pPr>
            <w:r>
              <w:t>2017 год - 322471498 тыс. рублей;</w:t>
            </w:r>
          </w:p>
          <w:p w:rsidR="00471B0C" w:rsidRDefault="00471B0C">
            <w:pPr>
              <w:widowControl w:val="0"/>
              <w:autoSpaceDE w:val="0"/>
              <w:autoSpaceDN w:val="0"/>
              <w:adjustRightInd w:val="0"/>
            </w:pPr>
            <w:r>
              <w:t>2018 год - 338507629,1 тыс. рублей;</w:t>
            </w:r>
          </w:p>
          <w:p w:rsidR="00471B0C" w:rsidRDefault="00471B0C">
            <w:pPr>
              <w:widowControl w:val="0"/>
              <w:autoSpaceDE w:val="0"/>
              <w:autoSpaceDN w:val="0"/>
              <w:adjustRightInd w:val="0"/>
            </w:pPr>
            <w:r>
              <w:t>2019 год - 353870618,6 тыс. рублей;</w:t>
            </w:r>
          </w:p>
          <w:p w:rsidR="00471B0C" w:rsidRDefault="00471B0C">
            <w:pPr>
              <w:widowControl w:val="0"/>
              <w:autoSpaceDE w:val="0"/>
              <w:autoSpaceDN w:val="0"/>
              <w:adjustRightInd w:val="0"/>
            </w:pPr>
            <w:r>
              <w:t>2020 год - 369140742,8 тыс. рублей</w:t>
            </w:r>
          </w:p>
        </w:tc>
      </w:tr>
      <w:tr w:rsidR="00471B0C">
        <w:tblPrEx>
          <w:tblCellMar>
            <w:top w:w="0" w:type="dxa"/>
            <w:bottom w:w="0" w:type="dxa"/>
          </w:tblCellMar>
        </w:tblPrEx>
        <w:trPr>
          <w:tblCellSpacing w:w="5" w:type="nil"/>
        </w:trPr>
        <w:tc>
          <w:tcPr>
            <w:tcW w:w="2958" w:type="dxa"/>
          </w:tcPr>
          <w:p w:rsidR="00471B0C" w:rsidRDefault="00471B0C">
            <w:pPr>
              <w:widowControl w:val="0"/>
              <w:autoSpaceDE w:val="0"/>
              <w:autoSpaceDN w:val="0"/>
              <w:adjustRightInd w:val="0"/>
            </w:pPr>
            <w:r>
              <w:t>Ожидаемые результаты реализации подпрограммы</w:t>
            </w:r>
          </w:p>
        </w:tc>
        <w:tc>
          <w:tcPr>
            <w:tcW w:w="238" w:type="dxa"/>
          </w:tcPr>
          <w:p w:rsidR="00471B0C" w:rsidRDefault="00471B0C">
            <w:pPr>
              <w:widowControl w:val="0"/>
              <w:autoSpaceDE w:val="0"/>
              <w:autoSpaceDN w:val="0"/>
              <w:adjustRightInd w:val="0"/>
              <w:jc w:val="center"/>
            </w:pPr>
            <w:r>
              <w:t>-</w:t>
            </w:r>
          </w:p>
        </w:tc>
        <w:tc>
          <w:tcPr>
            <w:tcW w:w="8206" w:type="dxa"/>
          </w:tcPr>
          <w:p w:rsidR="00471B0C" w:rsidRDefault="00471B0C">
            <w:pPr>
              <w:widowControl w:val="0"/>
              <w:autoSpaceDE w:val="0"/>
              <w:autoSpaceDN w:val="0"/>
              <w:adjustRightInd w:val="0"/>
            </w:pPr>
            <w:r>
              <w:t>создание системы конструктивного сотрудничества со средствами массовой информации и партнерских отношений с гражданским обществом, обеспечивающей необходимые условия для формирования позитивного облика сотрудника органов внутренних дел Российской Федерации и повышения доверия к органам внутренних дел со стороны населения;</w:t>
            </w:r>
          </w:p>
          <w:p w:rsidR="00471B0C" w:rsidRDefault="00471B0C">
            <w:pPr>
              <w:widowControl w:val="0"/>
              <w:autoSpaceDE w:val="0"/>
              <w:autoSpaceDN w:val="0"/>
              <w:adjustRightInd w:val="0"/>
            </w:pPr>
            <w:r>
              <w:t>обеспечение уровня укомплектованности личным составом Министерства внутренних дел Российской Федерации и основных качественных характеристик кадрового состава, достаточных для успешного решения задач, стоящих перед системой Министерства внутренних дел Российской Федерации;</w:t>
            </w:r>
          </w:p>
          <w:p w:rsidR="00471B0C" w:rsidRDefault="00471B0C">
            <w:pPr>
              <w:widowControl w:val="0"/>
              <w:autoSpaceDE w:val="0"/>
              <w:autoSpaceDN w:val="0"/>
              <w:adjustRightInd w:val="0"/>
            </w:pPr>
            <w:r>
              <w:t>создание необходимых условий для успешной реализации органами внутренних дел Российской Федерации и внутренними войсками Министерства внутренних дел Российской Федерации возложенных на них правоохранительных функций за счет повышения эффективности системы управления, правового обеспечения, международного сотрудничества, уровня обеспеченности современными техническими средствами, вооружением, транспортом, развития инфраструктуры;</w:t>
            </w:r>
          </w:p>
          <w:p w:rsidR="00471B0C" w:rsidRDefault="00471B0C">
            <w:pPr>
              <w:widowControl w:val="0"/>
              <w:autoSpaceDE w:val="0"/>
              <w:autoSpaceDN w:val="0"/>
              <w:adjustRightInd w:val="0"/>
            </w:pPr>
            <w:r>
              <w:t>эффективная реализация государственных программ "</w:t>
            </w:r>
            <w:hyperlink r:id="rId25" w:history="1">
              <w:r>
                <w:rPr>
                  <w:color w:val="0000FF"/>
                </w:rPr>
                <w:t>Обеспечение</w:t>
              </w:r>
            </w:hyperlink>
            <w:r>
              <w:t xml:space="preserve"> </w:t>
            </w:r>
            <w:r>
              <w:lastRenderedPageBreak/>
              <w:t>безопасности потерпевших, свидетелей и иных участников уголовного судопроизводства на 2009 - 2013 годы" и "</w:t>
            </w:r>
            <w:hyperlink r:id="rId26" w:history="1">
              <w:r>
                <w:rPr>
                  <w:color w:val="0000FF"/>
                </w:rPr>
                <w:t>Обеспечение</w:t>
              </w:r>
            </w:hyperlink>
            <w:r>
              <w:t xml:space="preserve"> безопасности потерпевших, свидетелей и иных участников уголовного судопроизводства на 2014 - 2018 годы";</w:t>
            </w:r>
          </w:p>
          <w:p w:rsidR="00471B0C" w:rsidRDefault="00471B0C">
            <w:pPr>
              <w:widowControl w:val="0"/>
              <w:autoSpaceDE w:val="0"/>
              <w:autoSpaceDN w:val="0"/>
              <w:adjustRightInd w:val="0"/>
            </w:pPr>
            <w:r>
              <w:t>создание условий для содержания служебных собак в кинологических подразделениях органов внутренних дел Российской Федерации;</w:t>
            </w:r>
          </w:p>
          <w:p w:rsidR="00471B0C" w:rsidRDefault="00471B0C">
            <w:pPr>
              <w:widowControl w:val="0"/>
              <w:autoSpaceDE w:val="0"/>
              <w:autoSpaceDN w:val="0"/>
              <w:adjustRightInd w:val="0"/>
            </w:pPr>
            <w:r>
              <w:t>создание в изоляторах временного содержания подозреваемых и обвиняемых органов внутренних дел Российской Федерации условий, соответствующих требованиям законодательства Российской Федерации;</w:t>
            </w:r>
          </w:p>
          <w:p w:rsidR="00471B0C" w:rsidRDefault="00471B0C">
            <w:pPr>
              <w:widowControl w:val="0"/>
              <w:autoSpaceDE w:val="0"/>
              <w:autoSpaceDN w:val="0"/>
              <w:adjustRightInd w:val="0"/>
            </w:pPr>
            <w:r>
              <w:t>повышение уровня здоровья, работоспособности и боевой готовности личного состава Министерства внутренних дел Российской Федерации за счет повышения доступности медицинской помощи, дальнейшего развития системы восстановительного лечения и реабилитации, внедрения комплексных оздоровительных и реабилитационных программ по сокращению сроков восстановления после перенесенных заболеваний и травм, развития услуг, предоставляемых санаторно-оздоровительными учреждениями;</w:t>
            </w:r>
          </w:p>
          <w:p w:rsidR="00471B0C" w:rsidRDefault="00471B0C">
            <w:pPr>
              <w:widowControl w:val="0"/>
              <w:autoSpaceDE w:val="0"/>
              <w:autoSpaceDN w:val="0"/>
              <w:adjustRightInd w:val="0"/>
            </w:pPr>
            <w:r>
              <w:t>обеспечение сотрудников органов внутренних дел Российской Федерации и военнослужащих внутренних войск Министерства внутренних дел Российской Федерации служебным и постоянным жильем, расквартирование личного состава в военных городках в соответствии с нормами;</w:t>
            </w:r>
          </w:p>
          <w:p w:rsidR="00471B0C" w:rsidRDefault="00471B0C">
            <w:pPr>
              <w:widowControl w:val="0"/>
              <w:autoSpaceDE w:val="0"/>
              <w:autoSpaceDN w:val="0"/>
              <w:adjustRightInd w:val="0"/>
            </w:pPr>
            <w:r>
              <w:t>повышение эффективности деятельности участковых уполномоченных полиции, обслуживающих административные участки сельских поселений</w:t>
            </w:r>
          </w:p>
        </w:tc>
      </w:tr>
    </w:tbl>
    <w:p w:rsidR="00471B0C" w:rsidRDefault="00471B0C">
      <w:pPr>
        <w:widowControl w:val="0"/>
        <w:autoSpaceDE w:val="0"/>
        <w:autoSpaceDN w:val="0"/>
        <w:adjustRightInd w:val="0"/>
        <w:jc w:val="both"/>
      </w:pPr>
    </w:p>
    <w:p w:rsidR="00471B0C" w:rsidRDefault="00471B0C">
      <w:pPr>
        <w:widowControl w:val="0"/>
        <w:autoSpaceDE w:val="0"/>
        <w:autoSpaceDN w:val="0"/>
        <w:adjustRightInd w:val="0"/>
        <w:jc w:val="center"/>
        <w:outlineLvl w:val="1"/>
      </w:pPr>
      <w:bookmarkStart w:id="8" w:name="Par360"/>
      <w:bookmarkEnd w:id="8"/>
      <w:r>
        <w:t>ПАСПОРТ</w:t>
      </w:r>
    </w:p>
    <w:p w:rsidR="00471B0C" w:rsidRDefault="00471B0C">
      <w:pPr>
        <w:widowControl w:val="0"/>
        <w:autoSpaceDE w:val="0"/>
        <w:autoSpaceDN w:val="0"/>
        <w:adjustRightInd w:val="0"/>
        <w:jc w:val="center"/>
      </w:pPr>
      <w:r>
        <w:t>федеральной целевой программы "Повышение безопасности</w:t>
      </w:r>
    </w:p>
    <w:p w:rsidR="00471B0C" w:rsidRDefault="00471B0C">
      <w:pPr>
        <w:widowControl w:val="0"/>
        <w:autoSpaceDE w:val="0"/>
        <w:autoSpaceDN w:val="0"/>
        <w:adjustRightInd w:val="0"/>
        <w:jc w:val="center"/>
      </w:pPr>
      <w:r>
        <w:t>дорожного движения в 2013 - 2020 годах"</w:t>
      </w:r>
    </w:p>
    <w:p w:rsidR="00471B0C" w:rsidRDefault="00471B0C">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58"/>
        <w:gridCol w:w="238"/>
        <w:gridCol w:w="8206"/>
      </w:tblGrid>
      <w:tr w:rsidR="00471B0C">
        <w:tblPrEx>
          <w:tblCellMar>
            <w:top w:w="0" w:type="dxa"/>
            <w:bottom w:w="0" w:type="dxa"/>
          </w:tblCellMar>
        </w:tblPrEx>
        <w:trPr>
          <w:tblCellSpacing w:w="5" w:type="nil"/>
        </w:trPr>
        <w:tc>
          <w:tcPr>
            <w:tcW w:w="2958" w:type="dxa"/>
          </w:tcPr>
          <w:p w:rsidR="00471B0C" w:rsidRDefault="00471B0C">
            <w:pPr>
              <w:widowControl w:val="0"/>
              <w:autoSpaceDE w:val="0"/>
              <w:autoSpaceDN w:val="0"/>
              <w:adjustRightInd w:val="0"/>
            </w:pPr>
            <w:r>
              <w:t>Наименование Программы</w:t>
            </w:r>
          </w:p>
        </w:tc>
        <w:tc>
          <w:tcPr>
            <w:tcW w:w="238" w:type="dxa"/>
          </w:tcPr>
          <w:p w:rsidR="00471B0C" w:rsidRDefault="00471B0C">
            <w:pPr>
              <w:widowControl w:val="0"/>
              <w:autoSpaceDE w:val="0"/>
              <w:autoSpaceDN w:val="0"/>
              <w:adjustRightInd w:val="0"/>
            </w:pPr>
            <w:r>
              <w:t>-</w:t>
            </w:r>
          </w:p>
        </w:tc>
        <w:tc>
          <w:tcPr>
            <w:tcW w:w="8206" w:type="dxa"/>
          </w:tcPr>
          <w:p w:rsidR="00471B0C" w:rsidRDefault="00471B0C">
            <w:pPr>
              <w:widowControl w:val="0"/>
              <w:autoSpaceDE w:val="0"/>
              <w:autoSpaceDN w:val="0"/>
              <w:adjustRightInd w:val="0"/>
            </w:pPr>
            <w:r>
              <w:t>федеральная целевая программа "Повышение безопасности дорожного движения в 2013 - 2020 годах"</w:t>
            </w:r>
          </w:p>
        </w:tc>
      </w:tr>
      <w:tr w:rsidR="00471B0C">
        <w:tblPrEx>
          <w:tblCellMar>
            <w:top w:w="0" w:type="dxa"/>
            <w:bottom w:w="0" w:type="dxa"/>
          </w:tblCellMar>
        </w:tblPrEx>
        <w:trPr>
          <w:tblCellSpacing w:w="5" w:type="nil"/>
        </w:trPr>
        <w:tc>
          <w:tcPr>
            <w:tcW w:w="2958" w:type="dxa"/>
          </w:tcPr>
          <w:p w:rsidR="00471B0C" w:rsidRDefault="00471B0C">
            <w:pPr>
              <w:widowControl w:val="0"/>
              <w:autoSpaceDE w:val="0"/>
              <w:autoSpaceDN w:val="0"/>
              <w:adjustRightInd w:val="0"/>
            </w:pPr>
            <w:r>
              <w:t>Дата принятия решения о разработке Программы</w:t>
            </w:r>
          </w:p>
        </w:tc>
        <w:tc>
          <w:tcPr>
            <w:tcW w:w="238" w:type="dxa"/>
          </w:tcPr>
          <w:p w:rsidR="00471B0C" w:rsidRDefault="00471B0C">
            <w:pPr>
              <w:widowControl w:val="0"/>
              <w:autoSpaceDE w:val="0"/>
              <w:autoSpaceDN w:val="0"/>
              <w:adjustRightInd w:val="0"/>
            </w:pPr>
            <w:r>
              <w:t>-</w:t>
            </w:r>
          </w:p>
        </w:tc>
        <w:tc>
          <w:tcPr>
            <w:tcW w:w="8206" w:type="dxa"/>
          </w:tcPr>
          <w:p w:rsidR="00471B0C" w:rsidRDefault="00471B0C">
            <w:pPr>
              <w:widowControl w:val="0"/>
              <w:autoSpaceDE w:val="0"/>
              <w:autoSpaceDN w:val="0"/>
              <w:adjustRightInd w:val="0"/>
            </w:pPr>
            <w:r>
              <w:t>распоряжение Правительства Российской Федерации от 27 октября 2012 г. N 1995-р</w:t>
            </w:r>
          </w:p>
        </w:tc>
      </w:tr>
      <w:tr w:rsidR="00471B0C">
        <w:tblPrEx>
          <w:tblCellMar>
            <w:top w:w="0" w:type="dxa"/>
            <w:bottom w:w="0" w:type="dxa"/>
          </w:tblCellMar>
        </w:tblPrEx>
        <w:trPr>
          <w:tblCellSpacing w:w="5" w:type="nil"/>
        </w:trPr>
        <w:tc>
          <w:tcPr>
            <w:tcW w:w="2958" w:type="dxa"/>
          </w:tcPr>
          <w:p w:rsidR="00471B0C" w:rsidRDefault="00471B0C">
            <w:pPr>
              <w:widowControl w:val="0"/>
              <w:autoSpaceDE w:val="0"/>
              <w:autoSpaceDN w:val="0"/>
              <w:adjustRightInd w:val="0"/>
            </w:pPr>
            <w:r>
              <w:t>Государственный заказчик - координатор Программы</w:t>
            </w:r>
          </w:p>
        </w:tc>
        <w:tc>
          <w:tcPr>
            <w:tcW w:w="238" w:type="dxa"/>
          </w:tcPr>
          <w:p w:rsidR="00471B0C" w:rsidRDefault="00471B0C">
            <w:pPr>
              <w:widowControl w:val="0"/>
              <w:autoSpaceDE w:val="0"/>
              <w:autoSpaceDN w:val="0"/>
              <w:adjustRightInd w:val="0"/>
            </w:pPr>
            <w:r>
              <w:t>-</w:t>
            </w:r>
          </w:p>
        </w:tc>
        <w:tc>
          <w:tcPr>
            <w:tcW w:w="8206" w:type="dxa"/>
          </w:tcPr>
          <w:p w:rsidR="00471B0C" w:rsidRDefault="00471B0C">
            <w:pPr>
              <w:widowControl w:val="0"/>
              <w:autoSpaceDE w:val="0"/>
              <w:autoSpaceDN w:val="0"/>
              <w:adjustRightInd w:val="0"/>
            </w:pPr>
            <w:r>
              <w:t>Министерство внутренних дел Российской Федерации</w:t>
            </w:r>
          </w:p>
        </w:tc>
      </w:tr>
      <w:tr w:rsidR="00471B0C">
        <w:tblPrEx>
          <w:tblCellMar>
            <w:top w:w="0" w:type="dxa"/>
            <w:bottom w:w="0" w:type="dxa"/>
          </w:tblCellMar>
        </w:tblPrEx>
        <w:trPr>
          <w:tblCellSpacing w:w="5" w:type="nil"/>
        </w:trPr>
        <w:tc>
          <w:tcPr>
            <w:tcW w:w="2958" w:type="dxa"/>
          </w:tcPr>
          <w:p w:rsidR="00471B0C" w:rsidRDefault="00471B0C">
            <w:pPr>
              <w:widowControl w:val="0"/>
              <w:autoSpaceDE w:val="0"/>
              <w:autoSpaceDN w:val="0"/>
              <w:adjustRightInd w:val="0"/>
            </w:pPr>
            <w:r>
              <w:lastRenderedPageBreak/>
              <w:t>Государственные заказчики</w:t>
            </w:r>
          </w:p>
        </w:tc>
        <w:tc>
          <w:tcPr>
            <w:tcW w:w="238" w:type="dxa"/>
          </w:tcPr>
          <w:p w:rsidR="00471B0C" w:rsidRDefault="00471B0C">
            <w:pPr>
              <w:widowControl w:val="0"/>
              <w:autoSpaceDE w:val="0"/>
              <w:autoSpaceDN w:val="0"/>
              <w:adjustRightInd w:val="0"/>
            </w:pPr>
            <w:r>
              <w:t>-</w:t>
            </w:r>
          </w:p>
        </w:tc>
        <w:tc>
          <w:tcPr>
            <w:tcW w:w="8206" w:type="dxa"/>
          </w:tcPr>
          <w:p w:rsidR="00471B0C" w:rsidRDefault="00471B0C">
            <w:pPr>
              <w:widowControl w:val="0"/>
              <w:autoSpaceDE w:val="0"/>
              <w:autoSpaceDN w:val="0"/>
              <w:adjustRightInd w:val="0"/>
            </w:pPr>
            <w:r>
              <w:t>Министерство внутренних дел Российской Федерации,</w:t>
            </w:r>
          </w:p>
          <w:p w:rsidR="00471B0C" w:rsidRDefault="00471B0C">
            <w:pPr>
              <w:widowControl w:val="0"/>
              <w:autoSpaceDE w:val="0"/>
              <w:autoSpaceDN w:val="0"/>
              <w:adjustRightInd w:val="0"/>
            </w:pPr>
            <w:r>
              <w:t>Министерство Российской Федерации по делам гражданской обороны, чрезвычайным ситуациям и ликвидации последствий стихийных бедствий,</w:t>
            </w:r>
          </w:p>
          <w:p w:rsidR="00471B0C" w:rsidRDefault="00471B0C">
            <w:pPr>
              <w:widowControl w:val="0"/>
              <w:autoSpaceDE w:val="0"/>
              <w:autoSpaceDN w:val="0"/>
              <w:adjustRightInd w:val="0"/>
            </w:pPr>
            <w:r>
              <w:t>Министерство здравоохранения Российской Федерации,</w:t>
            </w:r>
          </w:p>
          <w:p w:rsidR="00471B0C" w:rsidRDefault="00471B0C">
            <w:pPr>
              <w:widowControl w:val="0"/>
              <w:autoSpaceDE w:val="0"/>
              <w:autoSpaceDN w:val="0"/>
              <w:adjustRightInd w:val="0"/>
            </w:pPr>
            <w:r>
              <w:t>Министерство образования и науки Российской Федерации,</w:t>
            </w:r>
          </w:p>
          <w:p w:rsidR="00471B0C" w:rsidRDefault="00471B0C">
            <w:pPr>
              <w:widowControl w:val="0"/>
              <w:autoSpaceDE w:val="0"/>
              <w:autoSpaceDN w:val="0"/>
              <w:adjustRightInd w:val="0"/>
            </w:pPr>
            <w:r>
              <w:t>Министерство промышленности и торговли Российской Федерации,</w:t>
            </w:r>
          </w:p>
          <w:p w:rsidR="00471B0C" w:rsidRDefault="00471B0C">
            <w:pPr>
              <w:widowControl w:val="0"/>
              <w:autoSpaceDE w:val="0"/>
              <w:autoSpaceDN w:val="0"/>
              <w:adjustRightInd w:val="0"/>
            </w:pPr>
            <w:r>
              <w:t>Министерство транспорта Российской Федерации,</w:t>
            </w:r>
          </w:p>
          <w:p w:rsidR="00471B0C" w:rsidRDefault="00471B0C">
            <w:pPr>
              <w:widowControl w:val="0"/>
              <w:autoSpaceDE w:val="0"/>
              <w:autoSpaceDN w:val="0"/>
              <w:adjustRightInd w:val="0"/>
            </w:pPr>
            <w:r>
              <w:t>Федеральное дорожное агентство</w:t>
            </w:r>
          </w:p>
        </w:tc>
      </w:tr>
      <w:tr w:rsidR="00471B0C">
        <w:tblPrEx>
          <w:tblCellMar>
            <w:top w:w="0" w:type="dxa"/>
            <w:bottom w:w="0" w:type="dxa"/>
          </w:tblCellMar>
        </w:tblPrEx>
        <w:trPr>
          <w:tblCellSpacing w:w="5" w:type="nil"/>
        </w:trPr>
        <w:tc>
          <w:tcPr>
            <w:tcW w:w="2958" w:type="dxa"/>
          </w:tcPr>
          <w:p w:rsidR="00471B0C" w:rsidRDefault="00471B0C">
            <w:pPr>
              <w:widowControl w:val="0"/>
              <w:autoSpaceDE w:val="0"/>
              <w:autoSpaceDN w:val="0"/>
              <w:adjustRightInd w:val="0"/>
            </w:pPr>
            <w:r>
              <w:t>Основные разработчики Программы</w:t>
            </w:r>
          </w:p>
        </w:tc>
        <w:tc>
          <w:tcPr>
            <w:tcW w:w="238" w:type="dxa"/>
          </w:tcPr>
          <w:p w:rsidR="00471B0C" w:rsidRDefault="00471B0C">
            <w:pPr>
              <w:widowControl w:val="0"/>
              <w:autoSpaceDE w:val="0"/>
              <w:autoSpaceDN w:val="0"/>
              <w:adjustRightInd w:val="0"/>
            </w:pPr>
            <w:r>
              <w:t>-</w:t>
            </w:r>
          </w:p>
        </w:tc>
        <w:tc>
          <w:tcPr>
            <w:tcW w:w="8206" w:type="dxa"/>
          </w:tcPr>
          <w:p w:rsidR="00471B0C" w:rsidRDefault="00471B0C">
            <w:pPr>
              <w:widowControl w:val="0"/>
              <w:autoSpaceDE w:val="0"/>
              <w:autoSpaceDN w:val="0"/>
              <w:adjustRightInd w:val="0"/>
            </w:pPr>
            <w:r>
              <w:t>Министерство внутренних дел Российской Федерации,</w:t>
            </w:r>
          </w:p>
          <w:p w:rsidR="00471B0C" w:rsidRDefault="00471B0C">
            <w:pPr>
              <w:widowControl w:val="0"/>
              <w:autoSpaceDE w:val="0"/>
              <w:autoSpaceDN w:val="0"/>
              <w:adjustRightInd w:val="0"/>
            </w:pPr>
            <w:r>
              <w:t>Министерство Российской Федерации по делам гражданской обороны, чрезвычайным ситуациям и ликвидации последствий стихийных бедствий,</w:t>
            </w:r>
          </w:p>
          <w:p w:rsidR="00471B0C" w:rsidRDefault="00471B0C">
            <w:pPr>
              <w:widowControl w:val="0"/>
              <w:autoSpaceDE w:val="0"/>
              <w:autoSpaceDN w:val="0"/>
              <w:adjustRightInd w:val="0"/>
            </w:pPr>
            <w:r>
              <w:t>Министерство здравоохранения Российской Федерации,</w:t>
            </w:r>
          </w:p>
          <w:p w:rsidR="00471B0C" w:rsidRDefault="00471B0C">
            <w:pPr>
              <w:widowControl w:val="0"/>
              <w:autoSpaceDE w:val="0"/>
              <w:autoSpaceDN w:val="0"/>
              <w:adjustRightInd w:val="0"/>
            </w:pPr>
            <w:r>
              <w:t>Министерство образования и науки Российской Федерации,</w:t>
            </w:r>
          </w:p>
          <w:p w:rsidR="00471B0C" w:rsidRDefault="00471B0C">
            <w:pPr>
              <w:widowControl w:val="0"/>
              <w:autoSpaceDE w:val="0"/>
              <w:autoSpaceDN w:val="0"/>
              <w:adjustRightInd w:val="0"/>
            </w:pPr>
            <w:r>
              <w:t>Министерство промышленности и торговли Российской Федерации,</w:t>
            </w:r>
          </w:p>
          <w:p w:rsidR="00471B0C" w:rsidRDefault="00471B0C">
            <w:pPr>
              <w:widowControl w:val="0"/>
              <w:autoSpaceDE w:val="0"/>
              <w:autoSpaceDN w:val="0"/>
              <w:adjustRightInd w:val="0"/>
            </w:pPr>
            <w:r>
              <w:t>Министерство транспорта Российской Федерации,</w:t>
            </w:r>
          </w:p>
          <w:p w:rsidR="00471B0C" w:rsidRDefault="00471B0C">
            <w:pPr>
              <w:widowControl w:val="0"/>
              <w:autoSpaceDE w:val="0"/>
              <w:autoSpaceDN w:val="0"/>
              <w:adjustRightInd w:val="0"/>
            </w:pPr>
            <w:r>
              <w:t>Федеральное дорожное агентство,</w:t>
            </w:r>
          </w:p>
          <w:p w:rsidR="00471B0C" w:rsidRDefault="00471B0C">
            <w:pPr>
              <w:widowControl w:val="0"/>
              <w:autoSpaceDE w:val="0"/>
              <w:autoSpaceDN w:val="0"/>
              <w:adjustRightInd w:val="0"/>
            </w:pPr>
            <w:r>
              <w:t>федеральное казенное учреждение "Научно-исследовательский центр проблем безопасности дорожного движения Министерства внутренних дел Российской Федерации"</w:t>
            </w:r>
          </w:p>
        </w:tc>
      </w:tr>
      <w:tr w:rsidR="00471B0C">
        <w:tblPrEx>
          <w:tblCellMar>
            <w:top w:w="0" w:type="dxa"/>
            <w:bottom w:w="0" w:type="dxa"/>
          </w:tblCellMar>
        </w:tblPrEx>
        <w:trPr>
          <w:tblCellSpacing w:w="5" w:type="nil"/>
        </w:trPr>
        <w:tc>
          <w:tcPr>
            <w:tcW w:w="2958" w:type="dxa"/>
          </w:tcPr>
          <w:p w:rsidR="00471B0C" w:rsidRDefault="00471B0C">
            <w:pPr>
              <w:widowControl w:val="0"/>
              <w:autoSpaceDE w:val="0"/>
              <w:autoSpaceDN w:val="0"/>
              <w:adjustRightInd w:val="0"/>
            </w:pPr>
            <w:r>
              <w:t>Цель и задачи Программы</w:t>
            </w:r>
          </w:p>
        </w:tc>
        <w:tc>
          <w:tcPr>
            <w:tcW w:w="238" w:type="dxa"/>
          </w:tcPr>
          <w:p w:rsidR="00471B0C" w:rsidRDefault="00471B0C">
            <w:pPr>
              <w:widowControl w:val="0"/>
              <w:autoSpaceDE w:val="0"/>
              <w:autoSpaceDN w:val="0"/>
              <w:adjustRightInd w:val="0"/>
            </w:pPr>
            <w:r>
              <w:t>-</w:t>
            </w:r>
          </w:p>
        </w:tc>
        <w:tc>
          <w:tcPr>
            <w:tcW w:w="8206" w:type="dxa"/>
          </w:tcPr>
          <w:p w:rsidR="00471B0C" w:rsidRDefault="00471B0C">
            <w:pPr>
              <w:widowControl w:val="0"/>
              <w:autoSpaceDE w:val="0"/>
              <w:autoSpaceDN w:val="0"/>
              <w:adjustRightInd w:val="0"/>
            </w:pPr>
            <w:r>
              <w:t>цель - сокращение смертности от дорожно-транспортных происшествий к 2020 году на 8 тыс. человек (28,82 процента) по сравнению с 2012 годом;</w:t>
            </w:r>
          </w:p>
          <w:p w:rsidR="00471B0C" w:rsidRDefault="00471B0C">
            <w:pPr>
              <w:widowControl w:val="0"/>
              <w:autoSpaceDE w:val="0"/>
              <w:autoSpaceDN w:val="0"/>
              <w:adjustRightInd w:val="0"/>
            </w:pPr>
            <w:r>
              <w:t>задачи:</w:t>
            </w:r>
          </w:p>
          <w:p w:rsidR="00471B0C" w:rsidRDefault="00471B0C">
            <w:pPr>
              <w:widowControl w:val="0"/>
              <w:autoSpaceDE w:val="0"/>
              <w:autoSpaceDN w:val="0"/>
              <w:adjustRightInd w:val="0"/>
            </w:pPr>
            <w:r>
              <w:t>создание системы пропаганды с целью формирования негативного отношения к правонарушениям в сфере дорожного движения;</w:t>
            </w:r>
          </w:p>
          <w:p w:rsidR="00471B0C" w:rsidRDefault="00471B0C">
            <w:pPr>
              <w:widowControl w:val="0"/>
              <w:autoSpaceDE w:val="0"/>
              <w:autoSpaceDN w:val="0"/>
              <w:adjustRightInd w:val="0"/>
            </w:pPr>
            <w:r>
              <w:t>формирование у детей навыков безопасного поведения на дорогах;</w:t>
            </w:r>
          </w:p>
          <w:p w:rsidR="00471B0C" w:rsidRDefault="00471B0C">
            <w:pPr>
              <w:widowControl w:val="0"/>
              <w:autoSpaceDE w:val="0"/>
              <w:autoSpaceDN w:val="0"/>
              <w:adjustRightInd w:val="0"/>
            </w:pPr>
            <w:r>
              <w:t>повышение культуры вождения;</w:t>
            </w:r>
          </w:p>
          <w:p w:rsidR="00471B0C" w:rsidRDefault="00471B0C">
            <w:pPr>
              <w:widowControl w:val="0"/>
              <w:autoSpaceDE w:val="0"/>
              <w:autoSpaceDN w:val="0"/>
              <w:adjustRightInd w:val="0"/>
            </w:pPr>
            <w:r>
              <w:t>развитие современной системы оказания помощи пострадавшим в дорожно-транспортных происшествиях;</w:t>
            </w:r>
          </w:p>
          <w:p w:rsidR="00471B0C" w:rsidRDefault="00471B0C">
            <w:pPr>
              <w:widowControl w:val="0"/>
              <w:autoSpaceDE w:val="0"/>
              <w:autoSpaceDN w:val="0"/>
              <w:adjustRightInd w:val="0"/>
            </w:pPr>
            <w:r>
              <w:t>повышение требований к подготовке водителей на получение права на управление транспортными средствами и требований к автошколам, осуществляющим такую подготовку</w:t>
            </w:r>
          </w:p>
        </w:tc>
      </w:tr>
      <w:tr w:rsidR="00471B0C">
        <w:tblPrEx>
          <w:tblCellMar>
            <w:top w:w="0" w:type="dxa"/>
            <w:bottom w:w="0" w:type="dxa"/>
          </w:tblCellMar>
        </w:tblPrEx>
        <w:trPr>
          <w:tblCellSpacing w:w="5" w:type="nil"/>
        </w:trPr>
        <w:tc>
          <w:tcPr>
            <w:tcW w:w="2958" w:type="dxa"/>
          </w:tcPr>
          <w:p w:rsidR="00471B0C" w:rsidRDefault="00471B0C">
            <w:pPr>
              <w:widowControl w:val="0"/>
              <w:autoSpaceDE w:val="0"/>
              <w:autoSpaceDN w:val="0"/>
              <w:adjustRightInd w:val="0"/>
            </w:pPr>
            <w:r>
              <w:t>Целевые индикаторы и показатели Программы</w:t>
            </w:r>
          </w:p>
        </w:tc>
        <w:tc>
          <w:tcPr>
            <w:tcW w:w="238" w:type="dxa"/>
          </w:tcPr>
          <w:p w:rsidR="00471B0C" w:rsidRDefault="00471B0C">
            <w:pPr>
              <w:widowControl w:val="0"/>
              <w:autoSpaceDE w:val="0"/>
              <w:autoSpaceDN w:val="0"/>
              <w:adjustRightInd w:val="0"/>
            </w:pPr>
            <w:r>
              <w:t>-</w:t>
            </w:r>
          </w:p>
        </w:tc>
        <w:tc>
          <w:tcPr>
            <w:tcW w:w="8206" w:type="dxa"/>
          </w:tcPr>
          <w:p w:rsidR="00471B0C" w:rsidRDefault="00471B0C">
            <w:pPr>
              <w:widowControl w:val="0"/>
              <w:autoSpaceDE w:val="0"/>
              <w:autoSpaceDN w:val="0"/>
              <w:adjustRightInd w:val="0"/>
            </w:pPr>
            <w:r>
              <w:t>число лиц, погибших в дорожно-транспортных происшествиях;</w:t>
            </w:r>
          </w:p>
          <w:p w:rsidR="00471B0C" w:rsidRDefault="00471B0C">
            <w:pPr>
              <w:widowControl w:val="0"/>
              <w:autoSpaceDE w:val="0"/>
              <w:autoSpaceDN w:val="0"/>
              <w:adjustRightInd w:val="0"/>
            </w:pPr>
            <w:r>
              <w:t>число детей, погибших в дорожно-транспортных происшествиях;</w:t>
            </w:r>
          </w:p>
          <w:p w:rsidR="00471B0C" w:rsidRDefault="00471B0C">
            <w:pPr>
              <w:widowControl w:val="0"/>
              <w:autoSpaceDE w:val="0"/>
              <w:autoSpaceDN w:val="0"/>
              <w:adjustRightInd w:val="0"/>
            </w:pPr>
            <w:r>
              <w:t xml:space="preserve">социальный риск (число лиц, погибших в дорожно-транспортных </w:t>
            </w:r>
            <w:r>
              <w:lastRenderedPageBreak/>
              <w:t>происшествиях, на 100 тыс. населения);</w:t>
            </w:r>
          </w:p>
          <w:p w:rsidR="00471B0C" w:rsidRDefault="00471B0C">
            <w:pPr>
              <w:widowControl w:val="0"/>
              <w:autoSpaceDE w:val="0"/>
              <w:autoSpaceDN w:val="0"/>
              <w:adjustRightInd w:val="0"/>
            </w:pPr>
            <w:r>
              <w:t>транспортный риск (число лиц, погибших в дорожно-транспортных происшествиях, на 10 тыс. транспортных средств)</w:t>
            </w:r>
          </w:p>
        </w:tc>
      </w:tr>
      <w:tr w:rsidR="00471B0C">
        <w:tblPrEx>
          <w:tblCellMar>
            <w:top w:w="0" w:type="dxa"/>
            <w:bottom w:w="0" w:type="dxa"/>
          </w:tblCellMar>
        </w:tblPrEx>
        <w:trPr>
          <w:tblCellSpacing w:w="5" w:type="nil"/>
        </w:trPr>
        <w:tc>
          <w:tcPr>
            <w:tcW w:w="2958" w:type="dxa"/>
          </w:tcPr>
          <w:p w:rsidR="00471B0C" w:rsidRDefault="00471B0C">
            <w:pPr>
              <w:widowControl w:val="0"/>
              <w:autoSpaceDE w:val="0"/>
              <w:autoSpaceDN w:val="0"/>
              <w:adjustRightInd w:val="0"/>
            </w:pPr>
            <w:r>
              <w:lastRenderedPageBreak/>
              <w:t>Сроки и этапы реализации Программы</w:t>
            </w:r>
          </w:p>
        </w:tc>
        <w:tc>
          <w:tcPr>
            <w:tcW w:w="238" w:type="dxa"/>
          </w:tcPr>
          <w:p w:rsidR="00471B0C" w:rsidRDefault="00471B0C">
            <w:pPr>
              <w:widowControl w:val="0"/>
              <w:autoSpaceDE w:val="0"/>
              <w:autoSpaceDN w:val="0"/>
              <w:adjustRightInd w:val="0"/>
            </w:pPr>
            <w:r>
              <w:t>-</w:t>
            </w:r>
          </w:p>
        </w:tc>
        <w:tc>
          <w:tcPr>
            <w:tcW w:w="8206" w:type="dxa"/>
          </w:tcPr>
          <w:p w:rsidR="00471B0C" w:rsidRDefault="00471B0C">
            <w:pPr>
              <w:widowControl w:val="0"/>
              <w:autoSpaceDE w:val="0"/>
              <w:autoSpaceDN w:val="0"/>
              <w:adjustRightInd w:val="0"/>
            </w:pPr>
            <w:r>
              <w:t>2013 - 2020 годы, в том числе:</w:t>
            </w:r>
          </w:p>
          <w:p w:rsidR="00471B0C" w:rsidRDefault="00471B0C">
            <w:pPr>
              <w:widowControl w:val="0"/>
              <w:autoSpaceDE w:val="0"/>
              <w:autoSpaceDN w:val="0"/>
              <w:adjustRightInd w:val="0"/>
            </w:pPr>
            <w:r>
              <w:t>I этап - 2013 - 2015 годы;</w:t>
            </w:r>
          </w:p>
          <w:p w:rsidR="00471B0C" w:rsidRDefault="00471B0C">
            <w:pPr>
              <w:widowControl w:val="0"/>
              <w:autoSpaceDE w:val="0"/>
              <w:autoSpaceDN w:val="0"/>
              <w:adjustRightInd w:val="0"/>
            </w:pPr>
            <w:r>
              <w:t>II этап - 2016 - 2020 годы</w:t>
            </w:r>
          </w:p>
          <w:p w:rsidR="00471B0C" w:rsidRDefault="00471B0C">
            <w:pPr>
              <w:widowControl w:val="0"/>
              <w:autoSpaceDE w:val="0"/>
              <w:autoSpaceDN w:val="0"/>
              <w:adjustRightInd w:val="0"/>
            </w:pPr>
            <w:r>
              <w:t>(в 2015 году необходимо проанализировать результаты реализации Программы, подготовить предложения по корректировке показателей, индикаторов и перечня мероприятий Программы)</w:t>
            </w:r>
          </w:p>
        </w:tc>
      </w:tr>
      <w:tr w:rsidR="00471B0C">
        <w:tblPrEx>
          <w:tblCellMar>
            <w:top w:w="0" w:type="dxa"/>
            <w:bottom w:w="0" w:type="dxa"/>
          </w:tblCellMar>
        </w:tblPrEx>
        <w:trPr>
          <w:tblCellSpacing w:w="5" w:type="nil"/>
        </w:trPr>
        <w:tc>
          <w:tcPr>
            <w:tcW w:w="2958" w:type="dxa"/>
          </w:tcPr>
          <w:p w:rsidR="00471B0C" w:rsidRDefault="00471B0C">
            <w:pPr>
              <w:widowControl w:val="0"/>
              <w:autoSpaceDE w:val="0"/>
              <w:autoSpaceDN w:val="0"/>
              <w:adjustRightInd w:val="0"/>
            </w:pPr>
            <w:r>
              <w:t>Объем и источники финансирования Программы</w:t>
            </w:r>
          </w:p>
        </w:tc>
        <w:tc>
          <w:tcPr>
            <w:tcW w:w="238" w:type="dxa"/>
          </w:tcPr>
          <w:p w:rsidR="00471B0C" w:rsidRDefault="00471B0C">
            <w:pPr>
              <w:widowControl w:val="0"/>
              <w:autoSpaceDE w:val="0"/>
              <w:autoSpaceDN w:val="0"/>
              <w:adjustRightInd w:val="0"/>
            </w:pPr>
            <w:r>
              <w:t>-</w:t>
            </w:r>
          </w:p>
        </w:tc>
        <w:tc>
          <w:tcPr>
            <w:tcW w:w="8206" w:type="dxa"/>
          </w:tcPr>
          <w:p w:rsidR="00471B0C" w:rsidRDefault="00471B0C">
            <w:pPr>
              <w:widowControl w:val="0"/>
              <w:autoSpaceDE w:val="0"/>
              <w:autoSpaceDN w:val="0"/>
              <w:adjustRightInd w:val="0"/>
            </w:pPr>
            <w:r>
              <w:t>общий объем финансирования Программы на 2013 - 2020 годы (в ценах соответствующих лет) составляет 32464,683 млн. рублей, в том числе:</w:t>
            </w:r>
          </w:p>
          <w:p w:rsidR="00471B0C" w:rsidRDefault="00471B0C">
            <w:pPr>
              <w:widowControl w:val="0"/>
              <w:autoSpaceDE w:val="0"/>
              <w:autoSpaceDN w:val="0"/>
              <w:adjustRightInd w:val="0"/>
            </w:pPr>
            <w:r>
              <w:t>за счет средств федерального бюджета - 17234,843 млн. рублей;</w:t>
            </w:r>
          </w:p>
          <w:p w:rsidR="00471B0C" w:rsidRDefault="00471B0C">
            <w:pPr>
              <w:widowControl w:val="0"/>
              <w:autoSpaceDE w:val="0"/>
              <w:autoSpaceDN w:val="0"/>
              <w:adjustRightInd w:val="0"/>
            </w:pPr>
            <w:r>
              <w:t>за счет средств консолидированных бюджетов субъектов Российской Федерации - 14162,380 млн. рублей, из них:</w:t>
            </w:r>
          </w:p>
          <w:p w:rsidR="00471B0C" w:rsidRDefault="00471B0C">
            <w:pPr>
              <w:widowControl w:val="0"/>
              <w:autoSpaceDE w:val="0"/>
              <w:autoSpaceDN w:val="0"/>
              <w:adjustRightInd w:val="0"/>
            </w:pPr>
            <w:r>
              <w:t>капитальные вложения - 10393,077 млн. рублей;</w:t>
            </w:r>
          </w:p>
          <w:p w:rsidR="00471B0C" w:rsidRDefault="00471B0C">
            <w:pPr>
              <w:widowControl w:val="0"/>
              <w:autoSpaceDE w:val="0"/>
              <w:autoSpaceDN w:val="0"/>
              <w:adjustRightInd w:val="0"/>
            </w:pPr>
            <w:r>
              <w:t>прочие нужды - 3769,303 млн. рублей;</w:t>
            </w:r>
          </w:p>
          <w:p w:rsidR="00471B0C" w:rsidRDefault="00471B0C">
            <w:pPr>
              <w:widowControl w:val="0"/>
              <w:autoSpaceDE w:val="0"/>
              <w:autoSpaceDN w:val="0"/>
              <w:adjustRightInd w:val="0"/>
            </w:pPr>
            <w:r>
              <w:t>за счет средств внебюджетных источников - 1067,46 млн. рублей, из них:</w:t>
            </w:r>
          </w:p>
          <w:p w:rsidR="00471B0C" w:rsidRDefault="00471B0C">
            <w:pPr>
              <w:widowControl w:val="0"/>
              <w:autoSpaceDE w:val="0"/>
              <w:autoSpaceDN w:val="0"/>
              <w:adjustRightInd w:val="0"/>
            </w:pPr>
            <w:r>
              <w:t>капитальные вложения - 486,226 млн. рублей;</w:t>
            </w:r>
          </w:p>
          <w:p w:rsidR="00471B0C" w:rsidRDefault="00471B0C">
            <w:pPr>
              <w:widowControl w:val="0"/>
              <w:autoSpaceDE w:val="0"/>
              <w:autoSpaceDN w:val="0"/>
              <w:adjustRightInd w:val="0"/>
            </w:pPr>
            <w:r>
              <w:t>прочие нужды - 581,234 млн. рублей</w:t>
            </w:r>
          </w:p>
        </w:tc>
      </w:tr>
      <w:tr w:rsidR="00471B0C">
        <w:tblPrEx>
          <w:tblCellMar>
            <w:top w:w="0" w:type="dxa"/>
            <w:bottom w:w="0" w:type="dxa"/>
          </w:tblCellMar>
        </w:tblPrEx>
        <w:trPr>
          <w:tblCellSpacing w:w="5" w:type="nil"/>
        </w:trPr>
        <w:tc>
          <w:tcPr>
            <w:tcW w:w="2958" w:type="dxa"/>
          </w:tcPr>
          <w:p w:rsidR="00471B0C" w:rsidRDefault="00471B0C">
            <w:pPr>
              <w:widowControl w:val="0"/>
              <w:autoSpaceDE w:val="0"/>
              <w:autoSpaceDN w:val="0"/>
              <w:adjustRightInd w:val="0"/>
            </w:pPr>
            <w:r>
              <w:t>Ожидаемые конечные результаты реализации Программы и показатели социально-экономической эффективности</w:t>
            </w:r>
          </w:p>
        </w:tc>
        <w:tc>
          <w:tcPr>
            <w:tcW w:w="238" w:type="dxa"/>
          </w:tcPr>
          <w:p w:rsidR="00471B0C" w:rsidRDefault="00471B0C">
            <w:pPr>
              <w:widowControl w:val="0"/>
              <w:autoSpaceDE w:val="0"/>
              <w:autoSpaceDN w:val="0"/>
              <w:adjustRightInd w:val="0"/>
            </w:pPr>
            <w:r>
              <w:t>-</w:t>
            </w:r>
          </w:p>
        </w:tc>
        <w:tc>
          <w:tcPr>
            <w:tcW w:w="8206" w:type="dxa"/>
          </w:tcPr>
          <w:p w:rsidR="00471B0C" w:rsidRDefault="00471B0C">
            <w:pPr>
              <w:widowControl w:val="0"/>
              <w:autoSpaceDE w:val="0"/>
              <w:autoSpaceDN w:val="0"/>
              <w:adjustRightInd w:val="0"/>
            </w:pPr>
            <w:r>
              <w:t>сокращение смертности в результате дорожно-транспортных происшествий, в том числе детей, к 2020 году на 8 тыс. человек (28,82 процента) по сравнению с 2012 годом;</w:t>
            </w:r>
          </w:p>
          <w:p w:rsidR="00471B0C" w:rsidRDefault="00471B0C">
            <w:pPr>
              <w:widowControl w:val="0"/>
              <w:autoSpaceDE w:val="0"/>
              <w:autoSpaceDN w:val="0"/>
              <w:adjustRightInd w:val="0"/>
            </w:pPr>
            <w:r>
              <w:t>сокращение социального риска к 2020 году на 30,5 процента по сравнению с 2012 годом;</w:t>
            </w:r>
          </w:p>
          <w:p w:rsidR="00471B0C" w:rsidRDefault="00471B0C">
            <w:pPr>
              <w:widowControl w:val="0"/>
              <w:autoSpaceDE w:val="0"/>
              <w:autoSpaceDN w:val="0"/>
              <w:adjustRightInd w:val="0"/>
            </w:pPr>
            <w:r>
              <w:t>сокращение транспортного риска к 2020 году на 36,7 процента по сравнению с 2012 годом</w:t>
            </w:r>
          </w:p>
        </w:tc>
      </w:tr>
    </w:tbl>
    <w:p w:rsidR="00471B0C" w:rsidRDefault="00471B0C">
      <w:pPr>
        <w:widowControl w:val="0"/>
        <w:autoSpaceDE w:val="0"/>
        <w:autoSpaceDN w:val="0"/>
        <w:adjustRightInd w:val="0"/>
        <w:jc w:val="both"/>
        <w:sectPr w:rsidR="00471B0C">
          <w:pgSz w:w="16838" w:h="11905" w:orient="landscape"/>
          <w:pgMar w:top="1418" w:right="850" w:bottom="850" w:left="850" w:header="720" w:footer="720" w:gutter="0"/>
          <w:cols w:space="720"/>
          <w:noEndnote/>
        </w:sectPr>
      </w:pPr>
    </w:p>
    <w:p w:rsidR="00471B0C" w:rsidRDefault="00471B0C">
      <w:pPr>
        <w:widowControl w:val="0"/>
        <w:autoSpaceDE w:val="0"/>
        <w:autoSpaceDN w:val="0"/>
        <w:adjustRightInd w:val="0"/>
        <w:jc w:val="both"/>
      </w:pPr>
    </w:p>
    <w:p w:rsidR="00471B0C" w:rsidRDefault="00471B0C">
      <w:pPr>
        <w:widowControl w:val="0"/>
        <w:autoSpaceDE w:val="0"/>
        <w:autoSpaceDN w:val="0"/>
        <w:adjustRightInd w:val="0"/>
        <w:jc w:val="center"/>
        <w:outlineLvl w:val="1"/>
      </w:pPr>
      <w:bookmarkStart w:id="9" w:name="Par429"/>
      <w:bookmarkEnd w:id="9"/>
      <w:r>
        <w:t>I. Приоритеты и цели государственной политики в области</w:t>
      </w:r>
    </w:p>
    <w:p w:rsidR="00471B0C" w:rsidRDefault="00471B0C">
      <w:pPr>
        <w:widowControl w:val="0"/>
        <w:autoSpaceDE w:val="0"/>
        <w:autoSpaceDN w:val="0"/>
        <w:adjustRightInd w:val="0"/>
        <w:jc w:val="center"/>
      </w:pPr>
      <w:r>
        <w:t>охраны общественного порядка и противодействия преступности</w:t>
      </w:r>
    </w:p>
    <w:p w:rsidR="00471B0C" w:rsidRDefault="00471B0C">
      <w:pPr>
        <w:widowControl w:val="0"/>
        <w:autoSpaceDE w:val="0"/>
        <w:autoSpaceDN w:val="0"/>
        <w:adjustRightInd w:val="0"/>
        <w:jc w:val="both"/>
      </w:pPr>
    </w:p>
    <w:p w:rsidR="00471B0C" w:rsidRDefault="00471B0C">
      <w:pPr>
        <w:widowControl w:val="0"/>
        <w:autoSpaceDE w:val="0"/>
        <w:autoSpaceDN w:val="0"/>
        <w:adjustRightInd w:val="0"/>
        <w:ind w:firstLine="540"/>
        <w:jc w:val="both"/>
      </w:pPr>
      <w:r>
        <w:t>В Стратегии национальной безопасности Российской Федерации до 2020 года, утвержденной Указом Президента Российской Федерации от 12 мая 2009 г. N 537,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и экстремизмом, расширение международного сотрудничества в правоохранительной сфере.</w:t>
      </w:r>
    </w:p>
    <w:p w:rsidR="00471B0C" w:rsidRDefault="00471B0C">
      <w:pPr>
        <w:widowControl w:val="0"/>
        <w:autoSpaceDE w:val="0"/>
        <w:autoSpaceDN w:val="0"/>
        <w:adjustRightInd w:val="0"/>
        <w:ind w:firstLine="540"/>
        <w:jc w:val="both"/>
      </w:pPr>
      <w:r>
        <w:t>Также указанной Стратегией установлено, что одним из направлений обеспечения государственной и общественной безопасности является совершенствование материальной и научно-технической поддержки правоохранительной деятельности, принятие на вооружение перспективных образцов специальных средств и техники.</w:t>
      </w:r>
    </w:p>
    <w:p w:rsidR="00471B0C" w:rsidRDefault="00471B0C">
      <w:pPr>
        <w:widowControl w:val="0"/>
        <w:autoSpaceDE w:val="0"/>
        <w:autoSpaceDN w:val="0"/>
        <w:adjustRightInd w:val="0"/>
        <w:ind w:firstLine="540"/>
        <w:jc w:val="both"/>
      </w:pPr>
      <w:r>
        <w:t>Согласно положениям Концепции общественной безопасности в Российской Федерации, утвержденной Президентом Российской Федерации 14 ноября 2013 г. N Пр-2685, при обеспечении общественной безопасности на долгосрочную перспективу Российская Федерация исходит из необходимости постоянного совершенствования системы мер по предупреждению, выявлению и пресечению террористической и экстремистской деятельности, преступлений, связанных с коррупцией, незаконным оборотом наркотических средств и психотропных веществ, торговлей людьми, а также других преступных посягательств на права и свободы гражданина, материальные и духовные ценности общества.</w:t>
      </w:r>
    </w:p>
    <w:p w:rsidR="00471B0C" w:rsidRDefault="00471B0C">
      <w:pPr>
        <w:widowControl w:val="0"/>
        <w:autoSpaceDE w:val="0"/>
        <w:autoSpaceDN w:val="0"/>
        <w:adjustRightInd w:val="0"/>
        <w:ind w:firstLine="540"/>
        <w:jc w:val="both"/>
      </w:pPr>
      <w:r>
        <w:t>Приоритетной целью обеспечения общественной безопасности согласно указанной Концепции является достижение и поддержание необходимого уровня защищенности прав и свобод человека и гражданина и законных интересов организаций и общественных объединений, материальных и духовных ценностей от угроз криминального характера.</w:t>
      </w:r>
    </w:p>
    <w:p w:rsidR="00471B0C" w:rsidRDefault="00471B0C">
      <w:pPr>
        <w:widowControl w:val="0"/>
        <w:autoSpaceDE w:val="0"/>
        <w:autoSpaceDN w:val="0"/>
        <w:adjustRightInd w:val="0"/>
        <w:ind w:firstLine="540"/>
        <w:jc w:val="both"/>
      </w:pPr>
      <w:r>
        <w:t>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определены следующие приоритеты в сфере обеспечения общественного порядка и противодействия преступности:</w:t>
      </w:r>
    </w:p>
    <w:p w:rsidR="00471B0C" w:rsidRDefault="00471B0C">
      <w:pPr>
        <w:widowControl w:val="0"/>
        <w:autoSpaceDE w:val="0"/>
        <w:autoSpaceDN w:val="0"/>
        <w:adjustRightInd w:val="0"/>
        <w:ind w:firstLine="540"/>
        <w:jc w:val="both"/>
      </w:pPr>
      <w:r>
        <w:t>снижение уровня преступности;</w:t>
      </w:r>
    </w:p>
    <w:p w:rsidR="00471B0C" w:rsidRDefault="00471B0C">
      <w:pPr>
        <w:widowControl w:val="0"/>
        <w:autoSpaceDE w:val="0"/>
        <w:autoSpaceDN w:val="0"/>
        <w:adjustRightInd w:val="0"/>
        <w:ind w:firstLine="540"/>
        <w:jc w:val="both"/>
      </w:pPr>
      <w:r>
        <w:t>укрепление системы профилактики беспризорности и безнадзорности несовершеннолетних;</w:t>
      </w:r>
    </w:p>
    <w:p w:rsidR="00471B0C" w:rsidRDefault="00471B0C">
      <w:pPr>
        <w:widowControl w:val="0"/>
        <w:autoSpaceDE w:val="0"/>
        <w:autoSpaceDN w:val="0"/>
        <w:adjustRightInd w:val="0"/>
        <w:ind w:firstLine="540"/>
        <w:jc w:val="both"/>
      </w:pPr>
      <w:r>
        <w:t>повышение безопасности населения и защищенности критически важных объектов;</w:t>
      </w:r>
    </w:p>
    <w:p w:rsidR="00471B0C" w:rsidRDefault="00471B0C">
      <w:pPr>
        <w:widowControl w:val="0"/>
        <w:autoSpaceDE w:val="0"/>
        <w:autoSpaceDN w:val="0"/>
        <w:adjustRightInd w:val="0"/>
        <w:ind w:firstLine="540"/>
        <w:jc w:val="both"/>
      </w:pPr>
      <w:r>
        <w:t>обеспечение равной защиты прав собственности на объекты недвижимости, предотвращение и пресечение рейдерских захватов;</w:t>
      </w:r>
    </w:p>
    <w:p w:rsidR="00471B0C" w:rsidRDefault="00471B0C">
      <w:pPr>
        <w:widowControl w:val="0"/>
        <w:autoSpaceDE w:val="0"/>
        <w:autoSpaceDN w:val="0"/>
        <w:adjustRightInd w:val="0"/>
        <w:ind w:firstLine="540"/>
        <w:jc w:val="both"/>
      </w:pPr>
      <w:r>
        <w:t>сокращение количества контрольных и надзорных мероприятий, проводимых в отношении малого бизнеса;</w:t>
      </w:r>
    </w:p>
    <w:p w:rsidR="00471B0C" w:rsidRDefault="00471B0C">
      <w:pPr>
        <w:widowControl w:val="0"/>
        <w:autoSpaceDE w:val="0"/>
        <w:autoSpaceDN w:val="0"/>
        <w:adjustRightInd w:val="0"/>
        <w:ind w:firstLine="540"/>
        <w:jc w:val="both"/>
      </w:pPr>
      <w:r>
        <w:t>противодействие легализации (отмыванию) денежных средств или иного имущества, приобретенных преступным путем;</w:t>
      </w:r>
    </w:p>
    <w:p w:rsidR="00471B0C" w:rsidRDefault="00471B0C">
      <w:pPr>
        <w:widowControl w:val="0"/>
        <w:autoSpaceDE w:val="0"/>
        <w:autoSpaceDN w:val="0"/>
        <w:adjustRightInd w:val="0"/>
        <w:ind w:firstLine="540"/>
        <w:jc w:val="both"/>
      </w:pPr>
      <w:r>
        <w:t>борьба с коррупцией.</w:t>
      </w:r>
    </w:p>
    <w:p w:rsidR="00471B0C" w:rsidRDefault="00471B0C">
      <w:pPr>
        <w:widowControl w:val="0"/>
        <w:autoSpaceDE w:val="0"/>
        <w:autoSpaceDN w:val="0"/>
        <w:adjustRightInd w:val="0"/>
        <w:ind w:firstLine="540"/>
        <w:jc w:val="both"/>
      </w:pPr>
      <w:r>
        <w:t>В целях эффективного вовлечения заинтересованных субъектов Российской Федерации в формирование и реализацию социально-экономической политики необходимо выстраивание новой модели развития общества, обеспечивающей эффективность механизмов защиты прав и свобод граждан, выявление и учет интересов каждой социальной группы при принятии решений на всех уровнях государственной и муниципальной власти, равноправный диалог общественных организаций и государства по ключевым вопросам общественного развития, высокое доверие граждан государственным и общественным институтам.</w:t>
      </w:r>
    </w:p>
    <w:p w:rsidR="00471B0C" w:rsidRDefault="00471B0C">
      <w:pPr>
        <w:widowControl w:val="0"/>
        <w:autoSpaceDE w:val="0"/>
        <w:autoSpaceDN w:val="0"/>
        <w:adjustRightInd w:val="0"/>
        <w:ind w:firstLine="540"/>
        <w:jc w:val="both"/>
      </w:pPr>
      <w:r>
        <w:t xml:space="preserve">Одним из ключевых направлений российской государственной демографической политики является снижение смертности и травматизма в результате дорожно-транспортных происшествий, что соотносится с общесоциальными итогами реализации Транспортной </w:t>
      </w:r>
      <w:r>
        <w:lastRenderedPageBreak/>
        <w:t>стратегии Российской Федерации на период до 2030 года, утвержденной распоряжением Правительства Российской Федерации от 22 ноября 2008 г. N 1734-р.</w:t>
      </w:r>
    </w:p>
    <w:p w:rsidR="00471B0C" w:rsidRDefault="00471B0C">
      <w:pPr>
        <w:widowControl w:val="0"/>
        <w:autoSpaceDE w:val="0"/>
        <w:autoSpaceDN w:val="0"/>
        <w:adjustRightInd w:val="0"/>
        <w:ind w:firstLine="540"/>
        <w:jc w:val="both"/>
      </w:pPr>
      <w:r>
        <w:t>Основные задачи в области противодействия коррупции определены в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Согласно ее положениям деятельность правоохранительных и иных государственных органов в этой области должна быть организована исходя из принципа использования системы мер, включающей в себя меры по предупреждению коррупции, по уголовному преследованию лиц, совершивших коррупционные преступления, и по минимизации и (или) ликвидации последствий коррупционных деяний.</w:t>
      </w:r>
    </w:p>
    <w:p w:rsidR="00471B0C" w:rsidRDefault="00471B0C">
      <w:pPr>
        <w:widowControl w:val="0"/>
        <w:autoSpaceDE w:val="0"/>
        <w:autoSpaceDN w:val="0"/>
        <w:adjustRightInd w:val="0"/>
        <w:ind w:firstLine="540"/>
        <w:jc w:val="both"/>
      </w:pPr>
      <w:r>
        <w:t>Основные задачи Министерства внутренних дел Российской Федерации установлены Положением о Министерстве внутренних дел Российской Федерации, утвержденным Указом Президента Российской Федерации от 1 марта 2011 г. N 248 "Вопросы Министерства внутренних дел Российской Федерации". Базовым элементом системы обеспечения общественного порядка и противодействия преступности является полиция. Основные приоритеты ее деятельности сформулированы в Федеральном законе "О полиции".</w:t>
      </w:r>
    </w:p>
    <w:p w:rsidR="00471B0C" w:rsidRDefault="00471B0C">
      <w:pPr>
        <w:widowControl w:val="0"/>
        <w:autoSpaceDE w:val="0"/>
        <w:autoSpaceDN w:val="0"/>
        <w:adjustRightInd w:val="0"/>
        <w:ind w:firstLine="540"/>
        <w:jc w:val="both"/>
      </w:pPr>
      <w:r>
        <w:t>В соответствии с положениями указов Президента Российской Федерации от 7 мая 2012 г. N 603 "О реализации планов (программ) строительства и развития Вооруженных Сил Российской Федерации, других войск, воинских формирований и органов и модернизации оборонно-промышленного комплекса" и N 604 "О дальнейшем совершенствовании военной службы в Российской Федерации" перед Министерством внутренних дел Российской Федерации поставлены задачи по увеличению уровня оснащенности внутренних войск Министерства внутренних дел Российской Федерации современными образцами вооружения, военной и специальной техники, завершению формирования фонда служебного жилья для военнослужащих внутренних войск и установлению их денежного довольствия на уровне не ниже уровня оплаты труда работников организаций ведущих отраслей экономики.</w:t>
      </w:r>
    </w:p>
    <w:p w:rsidR="00471B0C" w:rsidRDefault="00471B0C">
      <w:pPr>
        <w:widowControl w:val="0"/>
        <w:autoSpaceDE w:val="0"/>
        <w:autoSpaceDN w:val="0"/>
        <w:adjustRightInd w:val="0"/>
        <w:ind w:firstLine="540"/>
        <w:jc w:val="both"/>
      </w:pPr>
      <w:r>
        <w:t>Завершение программ по обеспечению постоянным и служебным жильем военнослужащих определено в качестве приоритетной задачи в Основных направлениях деятельности Правительства Российской Федерации на период до 2018 года, утвержденных Председателем Правительства Российской Федерации 31 января 2013 г.</w:t>
      </w:r>
    </w:p>
    <w:p w:rsidR="00471B0C" w:rsidRDefault="00471B0C">
      <w:pPr>
        <w:widowControl w:val="0"/>
        <w:autoSpaceDE w:val="0"/>
        <w:autoSpaceDN w:val="0"/>
        <w:adjustRightInd w:val="0"/>
        <w:ind w:firstLine="540"/>
        <w:jc w:val="both"/>
      </w:pPr>
      <w:r>
        <w:t>Реализация задачи по обеспечению к 2018 году снижения смертности от дорожно-транспортных происшествий до 10,6 случая на 100 тыс. населения, установленной Указом Президента Российской Федерации от 7 мая 2012 г. N 598 "О совершенствовании государственной политики в сфере здравоохранения", предусмотрена в рамках государственной программы Российской Федерации "Развитие здравоохранения".</w:t>
      </w:r>
    </w:p>
    <w:p w:rsidR="00471B0C" w:rsidRDefault="00471B0C">
      <w:pPr>
        <w:widowControl w:val="0"/>
        <w:autoSpaceDE w:val="0"/>
        <w:autoSpaceDN w:val="0"/>
        <w:adjustRightInd w:val="0"/>
        <w:ind w:firstLine="540"/>
        <w:jc w:val="both"/>
      </w:pPr>
      <w:r>
        <w:t>Вместе с тем в целях оценки результативности принимаемых Министерством внутренних дел Российской Федерации мер, направленных на снижение количества лиц, погибших в результате дорожно-транспортных происшествий, в государственной программе Российской Федерации "Обеспечение общественного порядка и противодействие преступности" (далее - Программа) сформирован показатель "Социальный риск (число лиц, погибших в дорожно-транспортных происшествиях, на 100 тыс. населения)".</w:t>
      </w:r>
    </w:p>
    <w:p w:rsidR="00471B0C" w:rsidRDefault="00471B0C">
      <w:pPr>
        <w:widowControl w:val="0"/>
        <w:autoSpaceDE w:val="0"/>
        <w:autoSpaceDN w:val="0"/>
        <w:adjustRightInd w:val="0"/>
        <w:ind w:firstLine="540"/>
        <w:jc w:val="both"/>
      </w:pPr>
      <w:r>
        <w:t>Целевые значения показателя по годам реализации Программы приведены в соответствие со значениями аналогичного показателя федеральной целевой программы "Повышение безопасности дорожного движения в 2013 - 2020 годах", утвержденной постановлением Правительства Российской Федерации от 3 октября 2013 г. N 864 "О федеральной целевой программе "Повышение безопасности дорожного движения в 2013 - 2020 годах".</w:t>
      </w:r>
    </w:p>
    <w:p w:rsidR="00471B0C" w:rsidRDefault="00471B0C">
      <w:pPr>
        <w:widowControl w:val="0"/>
        <w:autoSpaceDE w:val="0"/>
        <w:autoSpaceDN w:val="0"/>
        <w:adjustRightInd w:val="0"/>
        <w:ind w:firstLine="540"/>
        <w:jc w:val="both"/>
      </w:pPr>
      <w:r>
        <w:t>При этом в силу специфики применяемых в Министерстве внутренних дел Российской Федерации и медицинских учреждениях механизмов учета лиц, пострадавших в дорожно-транспортных происшествиях, плановое значение указанного показателя к 2018 году составляет 15,8 тыс. человек.</w:t>
      </w:r>
    </w:p>
    <w:p w:rsidR="00471B0C" w:rsidRDefault="00471B0C">
      <w:pPr>
        <w:widowControl w:val="0"/>
        <w:autoSpaceDE w:val="0"/>
        <w:autoSpaceDN w:val="0"/>
        <w:adjustRightInd w:val="0"/>
        <w:ind w:firstLine="540"/>
        <w:jc w:val="both"/>
      </w:pPr>
      <w:r>
        <w:t xml:space="preserve">Указом Президента Российской Федерации от 7 мая 2012 г. N 603 "О реализации планов (программ) строительства и развития Вооруженных Сил Российской Федерации, </w:t>
      </w:r>
      <w:r>
        <w:lastRenderedPageBreak/>
        <w:t>других войск, воинских формирований и органов и модернизации оборонно-промышленного комплекса" поставлена задача по обеспечению оснащения Вооруженных Сил Российской Федерации, других войск, воинских формирований и органов современными образцами вооружения, военной и специальной техники, доведя к 2020 году их долю до 70 процентов.</w:t>
      </w:r>
    </w:p>
    <w:p w:rsidR="00471B0C" w:rsidRDefault="00471B0C">
      <w:pPr>
        <w:widowControl w:val="0"/>
        <w:autoSpaceDE w:val="0"/>
        <w:autoSpaceDN w:val="0"/>
        <w:adjustRightInd w:val="0"/>
        <w:ind w:firstLine="540"/>
        <w:jc w:val="both"/>
      </w:pPr>
      <w:r>
        <w:t>В этой связи в подпрограмме "Обеспечение реализации государственной программы" сформирован показатель "Уровень оснащенности внутренних войск Министерства внутренних дел Российской Федерации современными образцами вооружения, военной и специальной техники".</w:t>
      </w:r>
    </w:p>
    <w:p w:rsidR="00471B0C" w:rsidRDefault="00471B0C">
      <w:pPr>
        <w:widowControl w:val="0"/>
        <w:autoSpaceDE w:val="0"/>
        <w:autoSpaceDN w:val="0"/>
        <w:adjustRightInd w:val="0"/>
        <w:ind w:firstLine="540"/>
        <w:jc w:val="both"/>
      </w:pPr>
      <w:r>
        <w:t>Оснащение внутренних войск Министерства внутренних дел Российской Федерации вооружением, военной и специальной техникой осуществляется в рамках Государственной программы вооружения на 2011 - 2020 годы, утвержденной Президентом Российской Федерации. Вместе с тем бюджетные ассигнования, запланированные на реализацию указанной Государственной программы, позволят довести уровень оснащенности внутренних войск Министерства внутренних дел Российской Федерации современными образцами вооружения, военной и специальной техники к 2020 году только до 54,1 процента.</w:t>
      </w:r>
    </w:p>
    <w:p w:rsidR="00471B0C" w:rsidRDefault="00471B0C">
      <w:pPr>
        <w:widowControl w:val="0"/>
        <w:autoSpaceDE w:val="0"/>
        <w:autoSpaceDN w:val="0"/>
        <w:adjustRightInd w:val="0"/>
        <w:ind w:firstLine="540"/>
        <w:jc w:val="both"/>
      </w:pPr>
      <w:r>
        <w:t>В целях отражения хода решения задачи по ежегодному (в течение 5 лет) увеличению численности военнослужащих, проходящих службу по контракту, не менее чем на 50 тыс. человек, установленной Указом Президента Российской Федерации от 7 мая 2012 г. N 604 "О дальнейшем совершенствовании военной службы в Российской Федерации", в подпрограмме "Внутренние войска Министерства внутренних дел Российской Федерации" сформирован показатель "Доля военнослужащих по контракту (сержанты, солдаты) в общей численности военнослужащих внутренних войск (сержанты, солдаты)".</w:t>
      </w:r>
    </w:p>
    <w:p w:rsidR="00471B0C" w:rsidRDefault="00471B0C">
      <w:pPr>
        <w:widowControl w:val="0"/>
        <w:autoSpaceDE w:val="0"/>
        <w:autoSpaceDN w:val="0"/>
        <w:adjustRightInd w:val="0"/>
        <w:ind w:firstLine="540"/>
        <w:jc w:val="both"/>
      </w:pPr>
      <w:r>
        <w:t>Комплектование внутренних войск военнослужащими, проходящими военную службу по контракту (сержантами, солдатами), осуществляется в рамках Плана строительства и развития внутренних войск МВД России на 2011 - 2015 годы, утвержденного Президентом Российской Федерации.</w:t>
      </w:r>
    </w:p>
    <w:p w:rsidR="00471B0C" w:rsidRDefault="00471B0C">
      <w:pPr>
        <w:widowControl w:val="0"/>
        <w:autoSpaceDE w:val="0"/>
        <w:autoSpaceDN w:val="0"/>
        <w:adjustRightInd w:val="0"/>
        <w:ind w:firstLine="540"/>
        <w:jc w:val="both"/>
      </w:pPr>
      <w:r>
        <w:t>Решением Совета Безопасности Российской Федерации от 5 июля 2013 г., утвержденным Президентом Российской Федерации 22 июля 2013 г., уточнены показатели указанного Плана и установлена прогнозируемая численность военнослужащих, проходящих военную службу по контракту на должностях сержантов и солдат, до 1 января 2016 г. на уровне 70 процентов.</w:t>
      </w:r>
    </w:p>
    <w:p w:rsidR="00471B0C" w:rsidRDefault="00471B0C">
      <w:pPr>
        <w:widowControl w:val="0"/>
        <w:autoSpaceDE w:val="0"/>
        <w:autoSpaceDN w:val="0"/>
        <w:adjustRightInd w:val="0"/>
        <w:ind w:firstLine="540"/>
        <w:jc w:val="both"/>
      </w:pPr>
      <w:r>
        <w:t>Различие в единицах измерения значений показателя Программы (процентов) и в Указе Президента Российской Федерации (тыс. человек) связано с тем, что информация о штатной численности военнослужащих внутренних войск, утверждаемой Президентом Российской Федерации, составляет сведения, отнесенные к государственной тайне.</w:t>
      </w:r>
    </w:p>
    <w:p w:rsidR="00471B0C" w:rsidRDefault="00471B0C">
      <w:pPr>
        <w:widowControl w:val="0"/>
        <w:autoSpaceDE w:val="0"/>
        <w:autoSpaceDN w:val="0"/>
        <w:adjustRightInd w:val="0"/>
        <w:ind w:firstLine="540"/>
        <w:jc w:val="both"/>
      </w:pPr>
      <w:r>
        <w:t>В соответствии с Указом Президента Российской Федерации от 7 мая 2012 г. N 604 к 2014 году в пределах выделенных бюджетных ассигнований сформирован фонд служебного жилья внутренних войск. В целях отслеживания результатов дальнейшей работы по указанному направлению в Программу включен показатель "Уровень обеспеченности военнослужащих внутренних войск служебными жилыми помещениями и жилыми помещениями в общежитиях".</w:t>
      </w:r>
    </w:p>
    <w:p w:rsidR="00471B0C" w:rsidRDefault="00471B0C">
      <w:pPr>
        <w:widowControl w:val="0"/>
        <w:autoSpaceDE w:val="0"/>
        <w:autoSpaceDN w:val="0"/>
        <w:adjustRightInd w:val="0"/>
        <w:ind w:firstLine="540"/>
        <w:jc w:val="both"/>
      </w:pPr>
      <w:r>
        <w:t xml:space="preserve">При этом общее количество военнослужащих внутренних войск, признанных нуждающимися в жилых помещениях специализированного фонда, принимается равным 24,8 тыс. человек в соответствии с базовыми показателями потребности в жилых помещениях, установленными уполномоченными федеральными органами исполнительной власти, в которых законодательством Российской Федерации предусмотрена военная служба. Таким образом, данная величина является ориентировочным максимальным значением рассматриваемого показателя. Реальная потребность военнослужащих внутренних войск в служебном жилье постоянно изменяется и зависит от многих факторов как положительного характера (формирование новых подразделений, переформирование и передислокация существующих), так и отрицательного (сокращение подразделений, уменьшение штатной численности, некомплект личного состава). Определенное влияние на реальное количество военнослужащих, нуждающихся в помещениях специализированного жилого фонда, имеет также ротация личного состава (перемещение по службе, прием на службу и увольнение со </w:t>
      </w:r>
      <w:r>
        <w:lastRenderedPageBreak/>
        <w:t>службы), поскольку жилищные условия указанных категорий сотрудников в общем случае не являются одинаковыми.</w:t>
      </w:r>
    </w:p>
    <w:p w:rsidR="00471B0C" w:rsidRDefault="00471B0C">
      <w:pPr>
        <w:widowControl w:val="0"/>
        <w:autoSpaceDE w:val="0"/>
        <w:autoSpaceDN w:val="0"/>
        <w:adjustRightInd w:val="0"/>
        <w:ind w:firstLine="540"/>
        <w:jc w:val="both"/>
      </w:pPr>
      <w:r>
        <w:t>Количество служебных жилых помещений, получаемых ежегодно внутренними войсками Министерства внутренних дел Российской Федерации, также зависит от многих факторов, в том числе не поддающихся предварительной оценке. Среди них сроки сдачи объектов строительства, оформления документации, в том числе на перевод помещений в категорию специализированного жилого фонда.</w:t>
      </w:r>
    </w:p>
    <w:p w:rsidR="00471B0C" w:rsidRDefault="00471B0C">
      <w:pPr>
        <w:widowControl w:val="0"/>
        <w:autoSpaceDE w:val="0"/>
        <w:autoSpaceDN w:val="0"/>
        <w:adjustRightInd w:val="0"/>
        <w:ind w:firstLine="540"/>
        <w:jc w:val="both"/>
      </w:pPr>
      <w:r>
        <w:t>Существенное влияние на количество служебных помещений, получаемых военнослужащими внутренних войск, оказывает различие предельной стоимости квадратного метра жилья, заложенной при формировании первоначального значения показателей, и предельной стоимости, установленной последующими нормативными актами. Данная величина для г. Москвы в период с 2011 по 2013 год увеличилась в 3 раза.</w:t>
      </w:r>
    </w:p>
    <w:p w:rsidR="00471B0C" w:rsidRDefault="00471B0C">
      <w:pPr>
        <w:widowControl w:val="0"/>
        <w:autoSpaceDE w:val="0"/>
        <w:autoSpaceDN w:val="0"/>
        <w:adjustRightInd w:val="0"/>
        <w:ind w:firstLine="540"/>
        <w:jc w:val="both"/>
      </w:pPr>
      <w:r>
        <w:t>С учетом указанных обстоятельств по результатам 2013 года Министерством внутренних дел Российской Федерации произведен перерасчет значения данного показателя, которое на 2014 год составляет 85,76 процента.</w:t>
      </w:r>
    </w:p>
    <w:p w:rsidR="00471B0C" w:rsidRDefault="00471B0C">
      <w:pPr>
        <w:widowControl w:val="0"/>
        <w:autoSpaceDE w:val="0"/>
        <w:autoSpaceDN w:val="0"/>
        <w:adjustRightInd w:val="0"/>
        <w:ind w:firstLine="540"/>
        <w:jc w:val="both"/>
      </w:pPr>
      <w:r>
        <w:t>В целях отражения объема осуществляемой Министерством внутренних дел Российской Федерации работы по формированию специализированного жилищного фонда для сотрудников органов внутренних дел и членов их семей, не имеющих жилых помещений в населенных пунктах по месту службы, в подпрограмме "Обеспечение реализации государственной программы" сформированы показатели "Количество служебных жилых помещений и жилых помещений в общежитиях органов внутренних дел" и "Уровень обеспеченности сотрудников органов внутренних дел служебными жилыми помещениями и жилыми помещениями в общежитиях".</w:t>
      </w:r>
    </w:p>
    <w:p w:rsidR="00471B0C" w:rsidRDefault="00471B0C">
      <w:pPr>
        <w:widowControl w:val="0"/>
        <w:autoSpaceDE w:val="0"/>
        <w:autoSpaceDN w:val="0"/>
        <w:adjustRightInd w:val="0"/>
        <w:ind w:firstLine="540"/>
        <w:jc w:val="both"/>
      </w:pPr>
      <w:r>
        <w:t>Вместе с тем в силу того, что служба в органах внутренних дел в соответствии со статьей 2 Федерального закона "О воинской обязанности и военной службе" не относится к военной службе, требования Указа Президента Российской Федерации от 7 мая 2012 г. N 604 не распространяются на фонд служебного жилья для сотрудников органов внутренних дел.</w:t>
      </w:r>
    </w:p>
    <w:p w:rsidR="00471B0C" w:rsidRDefault="00471B0C">
      <w:pPr>
        <w:widowControl w:val="0"/>
        <w:autoSpaceDE w:val="0"/>
        <w:autoSpaceDN w:val="0"/>
        <w:adjustRightInd w:val="0"/>
        <w:ind w:firstLine="540"/>
        <w:jc w:val="both"/>
      </w:pPr>
      <w:r>
        <w:t>Исходя из положений указанных концептуальных документов и нормативных правовых актов сформулирована цель Программы - повышение качества и результативности противодействия преступности, охраны общественного порядка, собственности, обеспечения общественной безопасности и безопасности дорожного движения, а также повышение доверия к органам внутренних дел Российской Федерации со стороны населения.</w:t>
      </w:r>
    </w:p>
    <w:p w:rsidR="00471B0C" w:rsidRDefault="00471B0C">
      <w:pPr>
        <w:widowControl w:val="0"/>
        <w:autoSpaceDE w:val="0"/>
        <w:autoSpaceDN w:val="0"/>
        <w:adjustRightInd w:val="0"/>
        <w:ind w:firstLine="540"/>
        <w:jc w:val="both"/>
      </w:pPr>
      <w:r>
        <w:t>Задачами Программы определены:</w:t>
      </w:r>
    </w:p>
    <w:p w:rsidR="00471B0C" w:rsidRDefault="00471B0C">
      <w:pPr>
        <w:widowControl w:val="0"/>
        <w:autoSpaceDE w:val="0"/>
        <w:autoSpaceDN w:val="0"/>
        <w:adjustRightInd w:val="0"/>
        <w:ind w:firstLine="540"/>
        <w:jc w:val="both"/>
      </w:pPr>
      <w:r>
        <w:t>повышение качества и эффективности предварительного следствия;</w:t>
      </w:r>
    </w:p>
    <w:p w:rsidR="00471B0C" w:rsidRDefault="00471B0C">
      <w:pPr>
        <w:widowControl w:val="0"/>
        <w:autoSpaceDE w:val="0"/>
        <w:autoSpaceDN w:val="0"/>
        <w:adjustRightInd w:val="0"/>
        <w:ind w:firstLine="540"/>
        <w:jc w:val="both"/>
      </w:pPr>
      <w:r>
        <w:t>повышение эффективности оперативно-разыскной деятельности и дознания;</w:t>
      </w:r>
    </w:p>
    <w:p w:rsidR="00471B0C" w:rsidRDefault="00471B0C">
      <w:pPr>
        <w:widowControl w:val="0"/>
        <w:autoSpaceDE w:val="0"/>
        <w:autoSpaceDN w:val="0"/>
        <w:adjustRightInd w:val="0"/>
        <w:ind w:firstLine="540"/>
        <w:jc w:val="both"/>
      </w:pPr>
      <w:r>
        <w:t>повышение эффективности охраны общественного порядка, обеспечения общественной безопасности и государственной охраны имущества;</w:t>
      </w:r>
    </w:p>
    <w:p w:rsidR="00471B0C" w:rsidRDefault="00471B0C">
      <w:pPr>
        <w:widowControl w:val="0"/>
        <w:autoSpaceDE w:val="0"/>
        <w:autoSpaceDN w:val="0"/>
        <w:adjustRightInd w:val="0"/>
        <w:ind w:firstLine="540"/>
        <w:jc w:val="both"/>
      </w:pPr>
      <w:r>
        <w:t>повышение безопасности дорожного движения;</w:t>
      </w:r>
    </w:p>
    <w:p w:rsidR="00471B0C" w:rsidRDefault="00471B0C">
      <w:pPr>
        <w:widowControl w:val="0"/>
        <w:autoSpaceDE w:val="0"/>
        <w:autoSpaceDN w:val="0"/>
        <w:adjustRightInd w:val="0"/>
        <w:ind w:firstLine="540"/>
        <w:jc w:val="both"/>
      </w:pPr>
      <w:r>
        <w:t>обеспечение высокого боевого потенциала и совершенствование служебно-боевой деятельности внутренних войск Министерства внутренних дел Российской Федерации;</w:t>
      </w:r>
    </w:p>
    <w:p w:rsidR="00471B0C" w:rsidRDefault="00471B0C">
      <w:pPr>
        <w:widowControl w:val="0"/>
        <w:autoSpaceDE w:val="0"/>
        <w:autoSpaceDN w:val="0"/>
        <w:adjustRightInd w:val="0"/>
        <w:ind w:firstLine="540"/>
        <w:jc w:val="both"/>
      </w:pPr>
      <w:r>
        <w:t>повышение качества функционирования системы Министерства внутренних дел Российской Федерации.</w:t>
      </w:r>
    </w:p>
    <w:p w:rsidR="00471B0C" w:rsidRDefault="00471B0C">
      <w:pPr>
        <w:widowControl w:val="0"/>
        <w:autoSpaceDE w:val="0"/>
        <w:autoSpaceDN w:val="0"/>
        <w:adjustRightInd w:val="0"/>
        <w:ind w:firstLine="540"/>
        <w:jc w:val="both"/>
      </w:pPr>
      <w:r>
        <w:t>Сведения о показателях (индикаторах) Программы приведены в приложении N 1.</w:t>
      </w:r>
    </w:p>
    <w:p w:rsidR="00471B0C" w:rsidRDefault="00471B0C">
      <w:pPr>
        <w:widowControl w:val="0"/>
        <w:autoSpaceDE w:val="0"/>
        <w:autoSpaceDN w:val="0"/>
        <w:adjustRightInd w:val="0"/>
        <w:ind w:firstLine="540"/>
        <w:jc w:val="both"/>
      </w:pPr>
      <w:r>
        <w:t>Перечень основных мероприятий Программы приведен в приложении N 2.</w:t>
      </w:r>
    </w:p>
    <w:p w:rsidR="00471B0C" w:rsidRDefault="00471B0C">
      <w:pPr>
        <w:widowControl w:val="0"/>
        <w:autoSpaceDE w:val="0"/>
        <w:autoSpaceDN w:val="0"/>
        <w:adjustRightInd w:val="0"/>
        <w:ind w:firstLine="540"/>
        <w:jc w:val="both"/>
      </w:pPr>
      <w:r>
        <w:t>Сведения о мерах правового регулирования, направленных на достижение цели и (или) ожидаемых результатов Программы, приведены в приложении N 3.</w:t>
      </w:r>
    </w:p>
    <w:p w:rsidR="00471B0C" w:rsidRDefault="00471B0C">
      <w:pPr>
        <w:widowControl w:val="0"/>
        <w:autoSpaceDE w:val="0"/>
        <w:autoSpaceDN w:val="0"/>
        <w:adjustRightInd w:val="0"/>
        <w:ind w:firstLine="540"/>
        <w:jc w:val="both"/>
      </w:pPr>
      <w:r>
        <w:t>Сведения о ресурсном обеспечении реализации Программы за счет бюджетных ассигнований федерального бюджета приведены в приложении N 4 и в приложении N 5 (секретно) &lt;*&gt;.</w:t>
      </w:r>
    </w:p>
    <w:p w:rsidR="00471B0C" w:rsidRDefault="00471B0C">
      <w:pPr>
        <w:widowControl w:val="0"/>
        <w:autoSpaceDE w:val="0"/>
        <w:autoSpaceDN w:val="0"/>
        <w:adjustRightInd w:val="0"/>
        <w:ind w:firstLine="540"/>
        <w:jc w:val="both"/>
      </w:pPr>
      <w:r>
        <w:t>--------------------------------</w:t>
      </w:r>
    </w:p>
    <w:p w:rsidR="00471B0C" w:rsidRDefault="00471B0C">
      <w:pPr>
        <w:widowControl w:val="0"/>
        <w:autoSpaceDE w:val="0"/>
        <w:autoSpaceDN w:val="0"/>
        <w:adjustRightInd w:val="0"/>
        <w:ind w:firstLine="540"/>
        <w:jc w:val="both"/>
      </w:pPr>
      <w:r>
        <w:t>&lt;*&gt; Не приводится.</w:t>
      </w:r>
    </w:p>
    <w:p w:rsidR="00471B0C" w:rsidRDefault="00471B0C">
      <w:pPr>
        <w:widowControl w:val="0"/>
        <w:autoSpaceDE w:val="0"/>
        <w:autoSpaceDN w:val="0"/>
        <w:adjustRightInd w:val="0"/>
        <w:jc w:val="both"/>
      </w:pPr>
    </w:p>
    <w:p w:rsidR="00471B0C" w:rsidRDefault="00471B0C">
      <w:pPr>
        <w:widowControl w:val="0"/>
        <w:autoSpaceDE w:val="0"/>
        <w:autoSpaceDN w:val="0"/>
        <w:adjustRightInd w:val="0"/>
        <w:jc w:val="center"/>
        <w:outlineLvl w:val="1"/>
      </w:pPr>
      <w:bookmarkStart w:id="10" w:name="Par483"/>
      <w:bookmarkEnd w:id="10"/>
      <w:r>
        <w:t>II. Общие требования к политике субъектов</w:t>
      </w:r>
    </w:p>
    <w:p w:rsidR="00471B0C" w:rsidRDefault="00471B0C">
      <w:pPr>
        <w:widowControl w:val="0"/>
        <w:autoSpaceDE w:val="0"/>
        <w:autoSpaceDN w:val="0"/>
        <w:adjustRightInd w:val="0"/>
        <w:jc w:val="center"/>
      </w:pPr>
      <w:r>
        <w:t>Российской Федерации в области охраны общественного порядка</w:t>
      </w:r>
    </w:p>
    <w:p w:rsidR="00471B0C" w:rsidRDefault="00471B0C">
      <w:pPr>
        <w:widowControl w:val="0"/>
        <w:autoSpaceDE w:val="0"/>
        <w:autoSpaceDN w:val="0"/>
        <w:adjustRightInd w:val="0"/>
        <w:jc w:val="center"/>
      </w:pPr>
      <w:r>
        <w:lastRenderedPageBreak/>
        <w:t>и противодействия преступности</w:t>
      </w:r>
    </w:p>
    <w:p w:rsidR="00471B0C" w:rsidRDefault="00471B0C">
      <w:pPr>
        <w:widowControl w:val="0"/>
        <w:autoSpaceDE w:val="0"/>
        <w:autoSpaceDN w:val="0"/>
        <w:adjustRightInd w:val="0"/>
        <w:jc w:val="both"/>
      </w:pPr>
    </w:p>
    <w:p w:rsidR="00471B0C" w:rsidRDefault="00471B0C">
      <w:pPr>
        <w:widowControl w:val="0"/>
        <w:autoSpaceDE w:val="0"/>
        <w:autoSpaceDN w:val="0"/>
        <w:adjustRightInd w:val="0"/>
        <w:ind w:firstLine="540"/>
        <w:jc w:val="both"/>
      </w:pPr>
      <w:r>
        <w:t>Реализация Программы предусматривает достижение результатов на всей территории Российской Федерации и не содержит мероприятий, осуществляемых в отдельных субъектах Российской Федерации.</w:t>
      </w:r>
    </w:p>
    <w:p w:rsidR="00471B0C" w:rsidRDefault="00471B0C">
      <w:pPr>
        <w:widowControl w:val="0"/>
        <w:autoSpaceDE w:val="0"/>
        <w:autoSpaceDN w:val="0"/>
        <w:adjustRightInd w:val="0"/>
        <w:ind w:firstLine="540"/>
        <w:jc w:val="both"/>
      </w:pPr>
      <w:r>
        <w:t>В соответствии с положениями Бюджетного кодекса Российской Федерации основными приоритетами политики субъектов Российской Федерации в сфере реализации Программы являются разработка и реализация государственных программ субъектов Российской Федерации по обеспечению общественного порядка и противодействию преступности.</w:t>
      </w:r>
    </w:p>
    <w:p w:rsidR="00471B0C" w:rsidRDefault="00471B0C">
      <w:pPr>
        <w:widowControl w:val="0"/>
        <w:autoSpaceDE w:val="0"/>
        <w:autoSpaceDN w:val="0"/>
        <w:adjustRightInd w:val="0"/>
        <w:jc w:val="both"/>
      </w:pPr>
    </w:p>
    <w:p w:rsidR="00471B0C" w:rsidRDefault="00471B0C">
      <w:pPr>
        <w:widowControl w:val="0"/>
        <w:autoSpaceDE w:val="0"/>
        <w:autoSpaceDN w:val="0"/>
        <w:adjustRightInd w:val="0"/>
        <w:jc w:val="both"/>
      </w:pPr>
    </w:p>
    <w:p w:rsidR="00471B0C" w:rsidRDefault="00471B0C">
      <w:pPr>
        <w:widowControl w:val="0"/>
        <w:autoSpaceDE w:val="0"/>
        <w:autoSpaceDN w:val="0"/>
        <w:adjustRightInd w:val="0"/>
        <w:jc w:val="both"/>
      </w:pPr>
    </w:p>
    <w:p w:rsidR="00471B0C" w:rsidRDefault="00471B0C">
      <w:pPr>
        <w:widowControl w:val="0"/>
        <w:autoSpaceDE w:val="0"/>
        <w:autoSpaceDN w:val="0"/>
        <w:adjustRightInd w:val="0"/>
        <w:jc w:val="both"/>
      </w:pPr>
    </w:p>
    <w:p w:rsidR="00471B0C" w:rsidRDefault="00471B0C">
      <w:pPr>
        <w:widowControl w:val="0"/>
        <w:autoSpaceDE w:val="0"/>
        <w:autoSpaceDN w:val="0"/>
        <w:adjustRightInd w:val="0"/>
        <w:jc w:val="both"/>
      </w:pPr>
    </w:p>
    <w:p w:rsidR="00471B0C" w:rsidRDefault="00471B0C">
      <w:pPr>
        <w:widowControl w:val="0"/>
        <w:autoSpaceDE w:val="0"/>
        <w:autoSpaceDN w:val="0"/>
        <w:adjustRightInd w:val="0"/>
        <w:jc w:val="right"/>
        <w:outlineLvl w:val="1"/>
      </w:pPr>
      <w:bookmarkStart w:id="11" w:name="Par494"/>
      <w:bookmarkEnd w:id="11"/>
      <w:r>
        <w:t>Приложение N 1</w:t>
      </w:r>
    </w:p>
    <w:p w:rsidR="00471B0C" w:rsidRDefault="00471B0C">
      <w:pPr>
        <w:widowControl w:val="0"/>
        <w:autoSpaceDE w:val="0"/>
        <w:autoSpaceDN w:val="0"/>
        <w:adjustRightInd w:val="0"/>
        <w:jc w:val="right"/>
      </w:pPr>
      <w:r>
        <w:t>к государственной программе</w:t>
      </w:r>
    </w:p>
    <w:p w:rsidR="00471B0C" w:rsidRDefault="00471B0C">
      <w:pPr>
        <w:widowControl w:val="0"/>
        <w:autoSpaceDE w:val="0"/>
        <w:autoSpaceDN w:val="0"/>
        <w:adjustRightInd w:val="0"/>
        <w:jc w:val="right"/>
      </w:pPr>
      <w:r>
        <w:t>Российской Федерации "Обеспечение</w:t>
      </w:r>
    </w:p>
    <w:p w:rsidR="00471B0C" w:rsidRDefault="00471B0C">
      <w:pPr>
        <w:widowControl w:val="0"/>
        <w:autoSpaceDE w:val="0"/>
        <w:autoSpaceDN w:val="0"/>
        <w:adjustRightInd w:val="0"/>
        <w:jc w:val="right"/>
      </w:pPr>
      <w:r>
        <w:t>общественного порядка</w:t>
      </w:r>
    </w:p>
    <w:p w:rsidR="00471B0C" w:rsidRDefault="00471B0C">
      <w:pPr>
        <w:widowControl w:val="0"/>
        <w:autoSpaceDE w:val="0"/>
        <w:autoSpaceDN w:val="0"/>
        <w:adjustRightInd w:val="0"/>
        <w:jc w:val="right"/>
      </w:pPr>
      <w:r>
        <w:t>и противодействие преступности"</w:t>
      </w:r>
    </w:p>
    <w:p w:rsidR="00471B0C" w:rsidRDefault="00471B0C">
      <w:pPr>
        <w:widowControl w:val="0"/>
        <w:autoSpaceDE w:val="0"/>
        <w:autoSpaceDN w:val="0"/>
        <w:adjustRightInd w:val="0"/>
        <w:jc w:val="both"/>
      </w:pPr>
    </w:p>
    <w:p w:rsidR="00471B0C" w:rsidRDefault="00471B0C">
      <w:pPr>
        <w:widowControl w:val="0"/>
        <w:autoSpaceDE w:val="0"/>
        <w:autoSpaceDN w:val="0"/>
        <w:adjustRightInd w:val="0"/>
        <w:jc w:val="center"/>
      </w:pPr>
      <w:r>
        <w:t>СВЕДЕНИЯ</w:t>
      </w:r>
    </w:p>
    <w:p w:rsidR="00471B0C" w:rsidRDefault="00471B0C">
      <w:pPr>
        <w:widowControl w:val="0"/>
        <w:autoSpaceDE w:val="0"/>
        <w:autoSpaceDN w:val="0"/>
        <w:adjustRightInd w:val="0"/>
        <w:jc w:val="center"/>
      </w:pPr>
      <w:r>
        <w:t>О ПОКАЗАТЕЛЯХ (ИНДИКАТОРАХ) ГОСУДАРСТВЕННОЙ ПРОГРАММЫ</w:t>
      </w:r>
    </w:p>
    <w:p w:rsidR="00471B0C" w:rsidRDefault="00471B0C">
      <w:pPr>
        <w:widowControl w:val="0"/>
        <w:autoSpaceDE w:val="0"/>
        <w:autoSpaceDN w:val="0"/>
        <w:adjustRightInd w:val="0"/>
        <w:jc w:val="center"/>
      </w:pPr>
      <w:r>
        <w:t>РОССИЙСКОЙ ФЕДЕРАЦИИ "ОБЕСПЕЧЕНИЕ ОБЩЕСТВЕННОГО ПОРЯДКА</w:t>
      </w:r>
    </w:p>
    <w:p w:rsidR="00471B0C" w:rsidRDefault="00471B0C">
      <w:pPr>
        <w:widowControl w:val="0"/>
        <w:autoSpaceDE w:val="0"/>
        <w:autoSpaceDN w:val="0"/>
        <w:adjustRightInd w:val="0"/>
        <w:jc w:val="center"/>
      </w:pPr>
      <w:r>
        <w:t>И ПРОТИВОДЕЙСТВИЕ ПРЕСТУПНОСТИ"</w:t>
      </w:r>
    </w:p>
    <w:p w:rsidR="00471B0C" w:rsidRDefault="00471B0C">
      <w:pPr>
        <w:widowControl w:val="0"/>
        <w:autoSpaceDE w:val="0"/>
        <w:autoSpaceDN w:val="0"/>
        <w:adjustRightInd w:val="0"/>
        <w:jc w:val="center"/>
        <w:sectPr w:rsidR="00471B0C">
          <w:pgSz w:w="11905" w:h="16838"/>
          <w:pgMar w:top="850" w:right="850" w:bottom="850" w:left="1418" w:header="720" w:footer="720" w:gutter="0"/>
          <w:cols w:space="720"/>
          <w:noEndnote/>
        </w:sectPr>
      </w:pPr>
    </w:p>
    <w:p w:rsidR="00471B0C" w:rsidRDefault="00471B0C">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9"/>
        <w:gridCol w:w="2917"/>
        <w:gridCol w:w="1465"/>
        <w:gridCol w:w="945"/>
        <w:gridCol w:w="945"/>
        <w:gridCol w:w="945"/>
        <w:gridCol w:w="1095"/>
        <w:gridCol w:w="1095"/>
        <w:gridCol w:w="945"/>
        <w:gridCol w:w="1095"/>
        <w:gridCol w:w="1095"/>
        <w:gridCol w:w="870"/>
      </w:tblGrid>
      <w:tr w:rsidR="00471B0C">
        <w:tblPrEx>
          <w:tblCellMar>
            <w:top w:w="0" w:type="dxa"/>
            <w:bottom w:w="0" w:type="dxa"/>
          </w:tblCellMar>
        </w:tblPrEx>
        <w:trPr>
          <w:tblCellSpacing w:w="5" w:type="nil"/>
        </w:trPr>
        <w:tc>
          <w:tcPr>
            <w:tcW w:w="589" w:type="dxa"/>
            <w:vMerge w:val="restart"/>
            <w:tcBorders>
              <w:top w:val="single" w:sz="4" w:space="0" w:color="auto"/>
              <w:bottom w:val="single" w:sz="4" w:space="0" w:color="auto"/>
            </w:tcBorders>
          </w:tcPr>
          <w:p w:rsidR="00471B0C" w:rsidRDefault="00471B0C">
            <w:pPr>
              <w:widowControl w:val="0"/>
              <w:autoSpaceDE w:val="0"/>
              <w:autoSpaceDN w:val="0"/>
              <w:adjustRightInd w:val="0"/>
            </w:pPr>
          </w:p>
        </w:tc>
        <w:tc>
          <w:tcPr>
            <w:tcW w:w="2917" w:type="dxa"/>
            <w:vMerge w:val="restart"/>
            <w:tcBorders>
              <w:top w:val="single" w:sz="4" w:space="0" w:color="auto"/>
              <w:bottom w:val="single" w:sz="4" w:space="0" w:color="auto"/>
              <w:right w:val="single" w:sz="4" w:space="0" w:color="auto"/>
            </w:tcBorders>
          </w:tcPr>
          <w:p w:rsidR="00471B0C" w:rsidRDefault="00471B0C">
            <w:pPr>
              <w:widowControl w:val="0"/>
              <w:autoSpaceDE w:val="0"/>
              <w:autoSpaceDN w:val="0"/>
              <w:adjustRightInd w:val="0"/>
              <w:jc w:val="center"/>
            </w:pPr>
            <w:r>
              <w:t>Наименование и направление показателя (индикатора)</w:t>
            </w:r>
          </w:p>
        </w:tc>
        <w:tc>
          <w:tcPr>
            <w:tcW w:w="1465" w:type="dxa"/>
            <w:vMerge w:val="restart"/>
            <w:tcBorders>
              <w:top w:val="single" w:sz="4" w:space="0" w:color="auto"/>
              <w:left w:val="single" w:sz="4" w:space="0" w:color="auto"/>
              <w:bottom w:val="single" w:sz="4" w:space="0" w:color="auto"/>
              <w:right w:val="single" w:sz="4" w:space="0" w:color="auto"/>
            </w:tcBorders>
          </w:tcPr>
          <w:p w:rsidR="00471B0C" w:rsidRDefault="00471B0C">
            <w:pPr>
              <w:widowControl w:val="0"/>
              <w:autoSpaceDE w:val="0"/>
              <w:autoSpaceDN w:val="0"/>
              <w:adjustRightInd w:val="0"/>
              <w:jc w:val="center"/>
            </w:pPr>
            <w:r>
              <w:t>Единица измерения</w:t>
            </w:r>
          </w:p>
        </w:tc>
        <w:tc>
          <w:tcPr>
            <w:tcW w:w="9030" w:type="dxa"/>
            <w:gridSpan w:val="9"/>
            <w:tcBorders>
              <w:top w:val="single" w:sz="4" w:space="0" w:color="auto"/>
              <w:left w:val="single" w:sz="4" w:space="0" w:color="auto"/>
              <w:bottom w:val="single" w:sz="4" w:space="0" w:color="auto"/>
            </w:tcBorders>
          </w:tcPr>
          <w:p w:rsidR="00471B0C" w:rsidRDefault="00471B0C">
            <w:pPr>
              <w:widowControl w:val="0"/>
              <w:autoSpaceDE w:val="0"/>
              <w:autoSpaceDN w:val="0"/>
              <w:adjustRightInd w:val="0"/>
              <w:jc w:val="center"/>
            </w:pPr>
            <w:r>
              <w:t>Значение показателя</w:t>
            </w:r>
          </w:p>
        </w:tc>
      </w:tr>
      <w:tr w:rsidR="00471B0C">
        <w:tblPrEx>
          <w:tblCellMar>
            <w:top w:w="0" w:type="dxa"/>
            <w:bottom w:w="0" w:type="dxa"/>
          </w:tblCellMar>
        </w:tblPrEx>
        <w:trPr>
          <w:tblCellSpacing w:w="5" w:type="nil"/>
        </w:trPr>
        <w:tc>
          <w:tcPr>
            <w:tcW w:w="589" w:type="dxa"/>
            <w:vMerge/>
            <w:tcBorders>
              <w:top w:val="single" w:sz="4" w:space="0" w:color="auto"/>
              <w:bottom w:val="single" w:sz="4" w:space="0" w:color="auto"/>
            </w:tcBorders>
          </w:tcPr>
          <w:p w:rsidR="00471B0C" w:rsidRDefault="00471B0C">
            <w:pPr>
              <w:widowControl w:val="0"/>
              <w:autoSpaceDE w:val="0"/>
              <w:autoSpaceDN w:val="0"/>
              <w:adjustRightInd w:val="0"/>
              <w:jc w:val="both"/>
            </w:pPr>
          </w:p>
        </w:tc>
        <w:tc>
          <w:tcPr>
            <w:tcW w:w="2917" w:type="dxa"/>
            <w:vMerge/>
            <w:tcBorders>
              <w:top w:val="single" w:sz="4" w:space="0" w:color="auto"/>
              <w:bottom w:val="single" w:sz="4" w:space="0" w:color="auto"/>
              <w:right w:val="single" w:sz="4" w:space="0" w:color="auto"/>
            </w:tcBorders>
          </w:tcPr>
          <w:p w:rsidR="00471B0C" w:rsidRDefault="00471B0C">
            <w:pPr>
              <w:widowControl w:val="0"/>
              <w:autoSpaceDE w:val="0"/>
              <w:autoSpaceDN w:val="0"/>
              <w:adjustRightInd w:val="0"/>
              <w:jc w:val="both"/>
            </w:pPr>
          </w:p>
        </w:tc>
        <w:tc>
          <w:tcPr>
            <w:tcW w:w="1465" w:type="dxa"/>
            <w:vMerge/>
            <w:tcBorders>
              <w:top w:val="single" w:sz="4" w:space="0" w:color="auto"/>
              <w:left w:val="single" w:sz="4" w:space="0" w:color="auto"/>
              <w:bottom w:val="single" w:sz="4" w:space="0" w:color="auto"/>
              <w:right w:val="single" w:sz="4" w:space="0" w:color="auto"/>
            </w:tcBorders>
          </w:tcPr>
          <w:p w:rsidR="00471B0C" w:rsidRDefault="00471B0C">
            <w:pPr>
              <w:widowControl w:val="0"/>
              <w:autoSpaceDE w:val="0"/>
              <w:autoSpaceDN w:val="0"/>
              <w:adjustRightInd w:val="0"/>
              <w:jc w:val="both"/>
            </w:pPr>
          </w:p>
        </w:tc>
        <w:tc>
          <w:tcPr>
            <w:tcW w:w="945" w:type="dxa"/>
            <w:tcBorders>
              <w:top w:val="single" w:sz="4" w:space="0" w:color="auto"/>
              <w:left w:val="single" w:sz="4" w:space="0" w:color="auto"/>
              <w:bottom w:val="single" w:sz="4" w:space="0" w:color="auto"/>
              <w:right w:val="single" w:sz="4" w:space="0" w:color="auto"/>
            </w:tcBorders>
          </w:tcPr>
          <w:p w:rsidR="00471B0C" w:rsidRDefault="00471B0C">
            <w:pPr>
              <w:widowControl w:val="0"/>
              <w:autoSpaceDE w:val="0"/>
              <w:autoSpaceDN w:val="0"/>
              <w:adjustRightInd w:val="0"/>
              <w:jc w:val="center"/>
            </w:pPr>
            <w:r>
              <w:t>2012 год</w:t>
            </w:r>
          </w:p>
        </w:tc>
        <w:tc>
          <w:tcPr>
            <w:tcW w:w="945" w:type="dxa"/>
            <w:tcBorders>
              <w:top w:val="single" w:sz="4" w:space="0" w:color="auto"/>
              <w:left w:val="single" w:sz="4" w:space="0" w:color="auto"/>
              <w:bottom w:val="single" w:sz="4" w:space="0" w:color="auto"/>
              <w:right w:val="single" w:sz="4" w:space="0" w:color="auto"/>
            </w:tcBorders>
          </w:tcPr>
          <w:p w:rsidR="00471B0C" w:rsidRDefault="00471B0C">
            <w:pPr>
              <w:widowControl w:val="0"/>
              <w:autoSpaceDE w:val="0"/>
              <w:autoSpaceDN w:val="0"/>
              <w:adjustRightInd w:val="0"/>
              <w:jc w:val="center"/>
            </w:pPr>
            <w:r>
              <w:t>2013 год</w:t>
            </w:r>
          </w:p>
        </w:tc>
        <w:tc>
          <w:tcPr>
            <w:tcW w:w="945" w:type="dxa"/>
            <w:tcBorders>
              <w:top w:val="single" w:sz="4" w:space="0" w:color="auto"/>
              <w:left w:val="single" w:sz="4" w:space="0" w:color="auto"/>
              <w:bottom w:val="single" w:sz="4" w:space="0" w:color="auto"/>
              <w:right w:val="single" w:sz="4" w:space="0" w:color="auto"/>
            </w:tcBorders>
          </w:tcPr>
          <w:p w:rsidR="00471B0C" w:rsidRDefault="00471B0C">
            <w:pPr>
              <w:widowControl w:val="0"/>
              <w:autoSpaceDE w:val="0"/>
              <w:autoSpaceDN w:val="0"/>
              <w:adjustRightInd w:val="0"/>
              <w:jc w:val="center"/>
            </w:pPr>
            <w:r>
              <w:t>2014 год</w:t>
            </w:r>
          </w:p>
        </w:tc>
        <w:tc>
          <w:tcPr>
            <w:tcW w:w="1095" w:type="dxa"/>
            <w:tcBorders>
              <w:top w:val="single" w:sz="4" w:space="0" w:color="auto"/>
              <w:left w:val="single" w:sz="4" w:space="0" w:color="auto"/>
              <w:bottom w:val="single" w:sz="4" w:space="0" w:color="auto"/>
              <w:right w:val="single" w:sz="4" w:space="0" w:color="auto"/>
            </w:tcBorders>
          </w:tcPr>
          <w:p w:rsidR="00471B0C" w:rsidRDefault="00471B0C">
            <w:pPr>
              <w:widowControl w:val="0"/>
              <w:autoSpaceDE w:val="0"/>
              <w:autoSpaceDN w:val="0"/>
              <w:adjustRightInd w:val="0"/>
              <w:jc w:val="center"/>
            </w:pPr>
            <w:r>
              <w:t>2015 год</w:t>
            </w:r>
          </w:p>
        </w:tc>
        <w:tc>
          <w:tcPr>
            <w:tcW w:w="1095" w:type="dxa"/>
            <w:tcBorders>
              <w:top w:val="single" w:sz="4" w:space="0" w:color="auto"/>
              <w:left w:val="single" w:sz="4" w:space="0" w:color="auto"/>
              <w:bottom w:val="single" w:sz="4" w:space="0" w:color="auto"/>
              <w:right w:val="single" w:sz="4" w:space="0" w:color="auto"/>
            </w:tcBorders>
          </w:tcPr>
          <w:p w:rsidR="00471B0C" w:rsidRDefault="00471B0C">
            <w:pPr>
              <w:widowControl w:val="0"/>
              <w:autoSpaceDE w:val="0"/>
              <w:autoSpaceDN w:val="0"/>
              <w:adjustRightInd w:val="0"/>
              <w:jc w:val="center"/>
            </w:pPr>
            <w:r>
              <w:t>2016 год</w:t>
            </w:r>
          </w:p>
        </w:tc>
        <w:tc>
          <w:tcPr>
            <w:tcW w:w="945" w:type="dxa"/>
            <w:tcBorders>
              <w:top w:val="single" w:sz="4" w:space="0" w:color="auto"/>
              <w:left w:val="single" w:sz="4" w:space="0" w:color="auto"/>
              <w:bottom w:val="single" w:sz="4" w:space="0" w:color="auto"/>
              <w:right w:val="single" w:sz="4" w:space="0" w:color="auto"/>
            </w:tcBorders>
          </w:tcPr>
          <w:p w:rsidR="00471B0C" w:rsidRDefault="00471B0C">
            <w:pPr>
              <w:widowControl w:val="0"/>
              <w:autoSpaceDE w:val="0"/>
              <w:autoSpaceDN w:val="0"/>
              <w:adjustRightInd w:val="0"/>
              <w:jc w:val="center"/>
            </w:pPr>
            <w:r>
              <w:t>2017 год</w:t>
            </w:r>
          </w:p>
        </w:tc>
        <w:tc>
          <w:tcPr>
            <w:tcW w:w="1095" w:type="dxa"/>
            <w:tcBorders>
              <w:top w:val="single" w:sz="4" w:space="0" w:color="auto"/>
              <w:left w:val="single" w:sz="4" w:space="0" w:color="auto"/>
              <w:bottom w:val="single" w:sz="4" w:space="0" w:color="auto"/>
              <w:right w:val="single" w:sz="4" w:space="0" w:color="auto"/>
            </w:tcBorders>
          </w:tcPr>
          <w:p w:rsidR="00471B0C" w:rsidRDefault="00471B0C">
            <w:pPr>
              <w:widowControl w:val="0"/>
              <w:autoSpaceDE w:val="0"/>
              <w:autoSpaceDN w:val="0"/>
              <w:adjustRightInd w:val="0"/>
              <w:jc w:val="center"/>
            </w:pPr>
            <w:r>
              <w:t>2018 год</w:t>
            </w:r>
          </w:p>
        </w:tc>
        <w:tc>
          <w:tcPr>
            <w:tcW w:w="1095" w:type="dxa"/>
            <w:tcBorders>
              <w:top w:val="single" w:sz="4" w:space="0" w:color="auto"/>
              <w:left w:val="single" w:sz="4" w:space="0" w:color="auto"/>
              <w:bottom w:val="single" w:sz="4" w:space="0" w:color="auto"/>
              <w:right w:val="single" w:sz="4" w:space="0" w:color="auto"/>
            </w:tcBorders>
          </w:tcPr>
          <w:p w:rsidR="00471B0C" w:rsidRDefault="00471B0C">
            <w:pPr>
              <w:widowControl w:val="0"/>
              <w:autoSpaceDE w:val="0"/>
              <w:autoSpaceDN w:val="0"/>
              <w:adjustRightInd w:val="0"/>
              <w:jc w:val="center"/>
            </w:pPr>
            <w:r>
              <w:t>2019 год</w:t>
            </w:r>
          </w:p>
        </w:tc>
        <w:tc>
          <w:tcPr>
            <w:tcW w:w="870" w:type="dxa"/>
            <w:tcBorders>
              <w:top w:val="single" w:sz="4" w:space="0" w:color="auto"/>
              <w:left w:val="single" w:sz="4" w:space="0" w:color="auto"/>
              <w:bottom w:val="single" w:sz="4" w:space="0" w:color="auto"/>
            </w:tcBorders>
          </w:tcPr>
          <w:p w:rsidR="00471B0C" w:rsidRDefault="00471B0C">
            <w:pPr>
              <w:widowControl w:val="0"/>
              <w:autoSpaceDE w:val="0"/>
              <w:autoSpaceDN w:val="0"/>
              <w:adjustRightInd w:val="0"/>
              <w:jc w:val="center"/>
            </w:pPr>
            <w:r>
              <w:t>2020 год</w:t>
            </w:r>
          </w:p>
        </w:tc>
      </w:tr>
      <w:tr w:rsidR="00471B0C">
        <w:tblPrEx>
          <w:tblCellMar>
            <w:top w:w="0" w:type="dxa"/>
            <w:bottom w:w="0" w:type="dxa"/>
          </w:tblCellMar>
        </w:tblPrEx>
        <w:trPr>
          <w:tblCellSpacing w:w="5" w:type="nil"/>
        </w:trPr>
        <w:tc>
          <w:tcPr>
            <w:tcW w:w="14001" w:type="dxa"/>
            <w:gridSpan w:val="12"/>
            <w:tcBorders>
              <w:top w:val="single" w:sz="4" w:space="0" w:color="auto"/>
            </w:tcBorders>
          </w:tcPr>
          <w:p w:rsidR="00471B0C" w:rsidRDefault="00471B0C">
            <w:pPr>
              <w:widowControl w:val="0"/>
              <w:autoSpaceDE w:val="0"/>
              <w:autoSpaceDN w:val="0"/>
              <w:adjustRightInd w:val="0"/>
              <w:jc w:val="center"/>
              <w:outlineLvl w:val="2"/>
            </w:pPr>
            <w:bookmarkStart w:id="12" w:name="Par518"/>
            <w:bookmarkEnd w:id="12"/>
            <w:r>
              <w:t>Государственная программа Российской Федерации "Обеспечение общественного порядка и противодействие преступности"</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1.</w:t>
            </w:r>
          </w:p>
        </w:tc>
        <w:tc>
          <w:tcPr>
            <w:tcW w:w="2917" w:type="dxa"/>
          </w:tcPr>
          <w:p w:rsidR="00471B0C" w:rsidRDefault="00471B0C">
            <w:pPr>
              <w:widowControl w:val="0"/>
              <w:autoSpaceDE w:val="0"/>
              <w:autoSpaceDN w:val="0"/>
              <w:adjustRightInd w:val="0"/>
            </w:pPr>
            <w:r>
              <w:t>Показатель 1</w:t>
            </w:r>
          </w:p>
          <w:p w:rsidR="00471B0C" w:rsidRDefault="00471B0C">
            <w:pPr>
              <w:widowControl w:val="0"/>
              <w:autoSpaceDE w:val="0"/>
              <w:autoSpaceDN w:val="0"/>
              <w:adjustRightInd w:val="0"/>
            </w:pPr>
            <w:r>
              <w:t>"Количество тяжких и особо тяжких преступлений, уголовные дела по которым впервые приостановлены по пунктам 1 - 3 части 1 статьи 208 Уголовно-процессуального кодекса Российской Федерации (остаток нераскрытых тяжких и особо тяжких преступлений), по отношению к 2011 году"</w:t>
            </w:r>
          </w:p>
        </w:tc>
        <w:tc>
          <w:tcPr>
            <w:tcW w:w="1465" w:type="dxa"/>
          </w:tcPr>
          <w:p w:rsidR="00471B0C" w:rsidRDefault="00471B0C">
            <w:pPr>
              <w:widowControl w:val="0"/>
              <w:autoSpaceDE w:val="0"/>
              <w:autoSpaceDN w:val="0"/>
              <w:adjustRightInd w:val="0"/>
              <w:jc w:val="center"/>
            </w:pPr>
            <w:r>
              <w:t>процентов</w:t>
            </w:r>
          </w:p>
        </w:tc>
        <w:tc>
          <w:tcPr>
            <w:tcW w:w="945" w:type="dxa"/>
          </w:tcPr>
          <w:p w:rsidR="00471B0C" w:rsidRDefault="00471B0C">
            <w:pPr>
              <w:widowControl w:val="0"/>
              <w:autoSpaceDE w:val="0"/>
              <w:autoSpaceDN w:val="0"/>
              <w:adjustRightInd w:val="0"/>
              <w:jc w:val="center"/>
            </w:pPr>
            <w:r>
              <w:t>92</w:t>
            </w:r>
          </w:p>
        </w:tc>
        <w:tc>
          <w:tcPr>
            <w:tcW w:w="945" w:type="dxa"/>
          </w:tcPr>
          <w:p w:rsidR="00471B0C" w:rsidRDefault="00471B0C">
            <w:pPr>
              <w:widowControl w:val="0"/>
              <w:autoSpaceDE w:val="0"/>
              <w:autoSpaceDN w:val="0"/>
              <w:adjustRightInd w:val="0"/>
              <w:jc w:val="center"/>
            </w:pPr>
            <w:r>
              <w:t>87,5</w:t>
            </w:r>
          </w:p>
        </w:tc>
        <w:tc>
          <w:tcPr>
            <w:tcW w:w="945" w:type="dxa"/>
          </w:tcPr>
          <w:p w:rsidR="00471B0C" w:rsidRDefault="00471B0C">
            <w:pPr>
              <w:widowControl w:val="0"/>
              <w:autoSpaceDE w:val="0"/>
              <w:autoSpaceDN w:val="0"/>
              <w:adjustRightInd w:val="0"/>
              <w:jc w:val="center"/>
            </w:pPr>
            <w:r>
              <w:t>96,7</w:t>
            </w:r>
          </w:p>
        </w:tc>
        <w:tc>
          <w:tcPr>
            <w:tcW w:w="1095" w:type="dxa"/>
          </w:tcPr>
          <w:p w:rsidR="00471B0C" w:rsidRDefault="00471B0C">
            <w:pPr>
              <w:widowControl w:val="0"/>
              <w:autoSpaceDE w:val="0"/>
              <w:autoSpaceDN w:val="0"/>
              <w:adjustRightInd w:val="0"/>
              <w:jc w:val="center"/>
            </w:pPr>
            <w:r>
              <w:t>95,6</w:t>
            </w:r>
          </w:p>
        </w:tc>
        <w:tc>
          <w:tcPr>
            <w:tcW w:w="1095" w:type="dxa"/>
          </w:tcPr>
          <w:p w:rsidR="00471B0C" w:rsidRDefault="00471B0C">
            <w:pPr>
              <w:widowControl w:val="0"/>
              <w:autoSpaceDE w:val="0"/>
              <w:autoSpaceDN w:val="0"/>
              <w:adjustRightInd w:val="0"/>
              <w:jc w:val="center"/>
            </w:pPr>
            <w:r>
              <w:t>95,2</w:t>
            </w:r>
          </w:p>
        </w:tc>
        <w:tc>
          <w:tcPr>
            <w:tcW w:w="945" w:type="dxa"/>
          </w:tcPr>
          <w:p w:rsidR="00471B0C" w:rsidRDefault="00471B0C">
            <w:pPr>
              <w:widowControl w:val="0"/>
              <w:autoSpaceDE w:val="0"/>
              <w:autoSpaceDN w:val="0"/>
              <w:adjustRightInd w:val="0"/>
              <w:jc w:val="center"/>
            </w:pPr>
            <w:r>
              <w:t>94,8</w:t>
            </w:r>
          </w:p>
        </w:tc>
        <w:tc>
          <w:tcPr>
            <w:tcW w:w="1095" w:type="dxa"/>
          </w:tcPr>
          <w:p w:rsidR="00471B0C" w:rsidRDefault="00471B0C">
            <w:pPr>
              <w:widowControl w:val="0"/>
              <w:autoSpaceDE w:val="0"/>
              <w:autoSpaceDN w:val="0"/>
              <w:adjustRightInd w:val="0"/>
              <w:jc w:val="center"/>
            </w:pPr>
            <w:r>
              <w:t>94,3</w:t>
            </w:r>
          </w:p>
        </w:tc>
        <w:tc>
          <w:tcPr>
            <w:tcW w:w="1095" w:type="dxa"/>
          </w:tcPr>
          <w:p w:rsidR="00471B0C" w:rsidRDefault="00471B0C">
            <w:pPr>
              <w:widowControl w:val="0"/>
              <w:autoSpaceDE w:val="0"/>
              <w:autoSpaceDN w:val="0"/>
              <w:adjustRightInd w:val="0"/>
              <w:jc w:val="center"/>
            </w:pPr>
            <w:r>
              <w:t>94,1</w:t>
            </w:r>
          </w:p>
        </w:tc>
        <w:tc>
          <w:tcPr>
            <w:tcW w:w="870" w:type="dxa"/>
          </w:tcPr>
          <w:p w:rsidR="00471B0C" w:rsidRDefault="00471B0C">
            <w:pPr>
              <w:widowControl w:val="0"/>
              <w:autoSpaceDE w:val="0"/>
              <w:autoSpaceDN w:val="0"/>
              <w:adjustRightInd w:val="0"/>
              <w:jc w:val="center"/>
            </w:pPr>
            <w:r>
              <w:t>93,9</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2.</w:t>
            </w:r>
          </w:p>
        </w:tc>
        <w:tc>
          <w:tcPr>
            <w:tcW w:w="2917" w:type="dxa"/>
          </w:tcPr>
          <w:p w:rsidR="00471B0C" w:rsidRDefault="00471B0C">
            <w:pPr>
              <w:widowControl w:val="0"/>
              <w:autoSpaceDE w:val="0"/>
              <w:autoSpaceDN w:val="0"/>
              <w:adjustRightInd w:val="0"/>
            </w:pPr>
            <w:r>
              <w:t>Показатель 2</w:t>
            </w:r>
          </w:p>
          <w:p w:rsidR="00471B0C" w:rsidRDefault="00471B0C">
            <w:pPr>
              <w:widowControl w:val="0"/>
              <w:autoSpaceDE w:val="0"/>
              <w:autoSpaceDN w:val="0"/>
              <w:adjustRightInd w:val="0"/>
            </w:pPr>
            <w:r>
              <w:t>"Удельный вес возмещенного ущерба от фактически причиненного ущерба"</w:t>
            </w:r>
          </w:p>
        </w:tc>
        <w:tc>
          <w:tcPr>
            <w:tcW w:w="1465" w:type="dxa"/>
          </w:tcPr>
          <w:p w:rsidR="00471B0C" w:rsidRDefault="00471B0C">
            <w:pPr>
              <w:widowControl w:val="0"/>
              <w:autoSpaceDE w:val="0"/>
              <w:autoSpaceDN w:val="0"/>
              <w:adjustRightInd w:val="0"/>
            </w:pPr>
          </w:p>
        </w:tc>
        <w:tc>
          <w:tcPr>
            <w:tcW w:w="945" w:type="dxa"/>
          </w:tcPr>
          <w:p w:rsidR="00471B0C" w:rsidRDefault="00471B0C">
            <w:pPr>
              <w:widowControl w:val="0"/>
              <w:autoSpaceDE w:val="0"/>
              <w:autoSpaceDN w:val="0"/>
              <w:adjustRightInd w:val="0"/>
            </w:pPr>
          </w:p>
        </w:tc>
        <w:tc>
          <w:tcPr>
            <w:tcW w:w="945" w:type="dxa"/>
          </w:tcPr>
          <w:p w:rsidR="00471B0C" w:rsidRDefault="00471B0C">
            <w:pPr>
              <w:widowControl w:val="0"/>
              <w:autoSpaceDE w:val="0"/>
              <w:autoSpaceDN w:val="0"/>
              <w:adjustRightInd w:val="0"/>
            </w:pPr>
          </w:p>
        </w:tc>
        <w:tc>
          <w:tcPr>
            <w:tcW w:w="945" w:type="dxa"/>
          </w:tcPr>
          <w:p w:rsidR="00471B0C" w:rsidRDefault="00471B0C">
            <w:pPr>
              <w:widowControl w:val="0"/>
              <w:autoSpaceDE w:val="0"/>
              <w:autoSpaceDN w:val="0"/>
              <w:adjustRightInd w:val="0"/>
            </w:pPr>
          </w:p>
        </w:tc>
        <w:tc>
          <w:tcPr>
            <w:tcW w:w="1095" w:type="dxa"/>
          </w:tcPr>
          <w:p w:rsidR="00471B0C" w:rsidRDefault="00471B0C">
            <w:pPr>
              <w:widowControl w:val="0"/>
              <w:autoSpaceDE w:val="0"/>
              <w:autoSpaceDN w:val="0"/>
              <w:adjustRightInd w:val="0"/>
            </w:pPr>
          </w:p>
        </w:tc>
        <w:tc>
          <w:tcPr>
            <w:tcW w:w="1095" w:type="dxa"/>
          </w:tcPr>
          <w:p w:rsidR="00471B0C" w:rsidRDefault="00471B0C">
            <w:pPr>
              <w:widowControl w:val="0"/>
              <w:autoSpaceDE w:val="0"/>
              <w:autoSpaceDN w:val="0"/>
              <w:adjustRightInd w:val="0"/>
            </w:pPr>
          </w:p>
        </w:tc>
        <w:tc>
          <w:tcPr>
            <w:tcW w:w="945" w:type="dxa"/>
          </w:tcPr>
          <w:p w:rsidR="00471B0C" w:rsidRDefault="00471B0C">
            <w:pPr>
              <w:widowControl w:val="0"/>
              <w:autoSpaceDE w:val="0"/>
              <w:autoSpaceDN w:val="0"/>
              <w:adjustRightInd w:val="0"/>
            </w:pPr>
          </w:p>
        </w:tc>
        <w:tc>
          <w:tcPr>
            <w:tcW w:w="1095" w:type="dxa"/>
          </w:tcPr>
          <w:p w:rsidR="00471B0C" w:rsidRDefault="00471B0C">
            <w:pPr>
              <w:widowControl w:val="0"/>
              <w:autoSpaceDE w:val="0"/>
              <w:autoSpaceDN w:val="0"/>
              <w:adjustRightInd w:val="0"/>
            </w:pPr>
          </w:p>
        </w:tc>
        <w:tc>
          <w:tcPr>
            <w:tcW w:w="1095" w:type="dxa"/>
          </w:tcPr>
          <w:p w:rsidR="00471B0C" w:rsidRDefault="00471B0C">
            <w:pPr>
              <w:widowControl w:val="0"/>
              <w:autoSpaceDE w:val="0"/>
              <w:autoSpaceDN w:val="0"/>
              <w:adjustRightInd w:val="0"/>
            </w:pPr>
          </w:p>
        </w:tc>
        <w:tc>
          <w:tcPr>
            <w:tcW w:w="870" w:type="dxa"/>
          </w:tcPr>
          <w:p w:rsidR="00471B0C" w:rsidRDefault="00471B0C">
            <w:pPr>
              <w:widowControl w:val="0"/>
              <w:autoSpaceDE w:val="0"/>
              <w:autoSpaceDN w:val="0"/>
              <w:adjustRightInd w:val="0"/>
            </w:pP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а)</w:t>
            </w:r>
          </w:p>
        </w:tc>
        <w:tc>
          <w:tcPr>
            <w:tcW w:w="2917" w:type="dxa"/>
          </w:tcPr>
          <w:p w:rsidR="00471B0C" w:rsidRDefault="00471B0C">
            <w:pPr>
              <w:widowControl w:val="0"/>
              <w:autoSpaceDE w:val="0"/>
              <w:autoSpaceDN w:val="0"/>
              <w:adjustRightInd w:val="0"/>
            </w:pPr>
            <w:r>
              <w:t>по уголовным делам, оконченным следователями</w:t>
            </w:r>
          </w:p>
        </w:tc>
        <w:tc>
          <w:tcPr>
            <w:tcW w:w="1465" w:type="dxa"/>
          </w:tcPr>
          <w:p w:rsidR="00471B0C" w:rsidRDefault="00471B0C">
            <w:pPr>
              <w:widowControl w:val="0"/>
              <w:autoSpaceDE w:val="0"/>
              <w:autoSpaceDN w:val="0"/>
              <w:adjustRightInd w:val="0"/>
              <w:jc w:val="center"/>
            </w:pPr>
            <w:r>
              <w:t>-"-</w:t>
            </w:r>
          </w:p>
        </w:tc>
        <w:tc>
          <w:tcPr>
            <w:tcW w:w="945" w:type="dxa"/>
          </w:tcPr>
          <w:p w:rsidR="00471B0C" w:rsidRDefault="00471B0C">
            <w:pPr>
              <w:widowControl w:val="0"/>
              <w:autoSpaceDE w:val="0"/>
              <w:autoSpaceDN w:val="0"/>
              <w:adjustRightInd w:val="0"/>
              <w:jc w:val="center"/>
            </w:pPr>
            <w:r>
              <w:t>59,8</w:t>
            </w:r>
          </w:p>
        </w:tc>
        <w:tc>
          <w:tcPr>
            <w:tcW w:w="945" w:type="dxa"/>
          </w:tcPr>
          <w:p w:rsidR="00471B0C" w:rsidRDefault="00471B0C">
            <w:pPr>
              <w:widowControl w:val="0"/>
              <w:autoSpaceDE w:val="0"/>
              <w:autoSpaceDN w:val="0"/>
              <w:adjustRightInd w:val="0"/>
              <w:jc w:val="center"/>
            </w:pPr>
            <w:r>
              <w:t>52,4</w:t>
            </w:r>
          </w:p>
        </w:tc>
        <w:tc>
          <w:tcPr>
            <w:tcW w:w="945" w:type="dxa"/>
          </w:tcPr>
          <w:p w:rsidR="00471B0C" w:rsidRDefault="00471B0C">
            <w:pPr>
              <w:widowControl w:val="0"/>
              <w:autoSpaceDE w:val="0"/>
              <w:autoSpaceDN w:val="0"/>
              <w:adjustRightInd w:val="0"/>
              <w:jc w:val="center"/>
            </w:pPr>
            <w:r>
              <w:t>73</w:t>
            </w:r>
          </w:p>
        </w:tc>
        <w:tc>
          <w:tcPr>
            <w:tcW w:w="1095" w:type="dxa"/>
          </w:tcPr>
          <w:p w:rsidR="00471B0C" w:rsidRDefault="00471B0C">
            <w:pPr>
              <w:widowControl w:val="0"/>
              <w:autoSpaceDE w:val="0"/>
              <w:autoSpaceDN w:val="0"/>
              <w:adjustRightInd w:val="0"/>
              <w:jc w:val="center"/>
            </w:pPr>
            <w:r>
              <w:t>75</w:t>
            </w:r>
          </w:p>
        </w:tc>
        <w:tc>
          <w:tcPr>
            <w:tcW w:w="1095" w:type="dxa"/>
          </w:tcPr>
          <w:p w:rsidR="00471B0C" w:rsidRDefault="00471B0C">
            <w:pPr>
              <w:widowControl w:val="0"/>
              <w:autoSpaceDE w:val="0"/>
              <w:autoSpaceDN w:val="0"/>
              <w:adjustRightInd w:val="0"/>
              <w:jc w:val="center"/>
            </w:pPr>
            <w:r>
              <w:t>77</w:t>
            </w:r>
          </w:p>
        </w:tc>
        <w:tc>
          <w:tcPr>
            <w:tcW w:w="945" w:type="dxa"/>
          </w:tcPr>
          <w:p w:rsidR="00471B0C" w:rsidRDefault="00471B0C">
            <w:pPr>
              <w:widowControl w:val="0"/>
              <w:autoSpaceDE w:val="0"/>
              <w:autoSpaceDN w:val="0"/>
              <w:adjustRightInd w:val="0"/>
              <w:jc w:val="center"/>
            </w:pPr>
            <w:r>
              <w:t>79</w:t>
            </w:r>
          </w:p>
        </w:tc>
        <w:tc>
          <w:tcPr>
            <w:tcW w:w="1095" w:type="dxa"/>
          </w:tcPr>
          <w:p w:rsidR="00471B0C" w:rsidRDefault="00471B0C">
            <w:pPr>
              <w:widowControl w:val="0"/>
              <w:autoSpaceDE w:val="0"/>
              <w:autoSpaceDN w:val="0"/>
              <w:adjustRightInd w:val="0"/>
              <w:jc w:val="center"/>
            </w:pPr>
            <w:r>
              <w:t>81</w:t>
            </w:r>
          </w:p>
        </w:tc>
        <w:tc>
          <w:tcPr>
            <w:tcW w:w="1095" w:type="dxa"/>
          </w:tcPr>
          <w:p w:rsidR="00471B0C" w:rsidRDefault="00471B0C">
            <w:pPr>
              <w:widowControl w:val="0"/>
              <w:autoSpaceDE w:val="0"/>
              <w:autoSpaceDN w:val="0"/>
              <w:adjustRightInd w:val="0"/>
              <w:jc w:val="center"/>
            </w:pPr>
            <w:r>
              <w:t>83</w:t>
            </w:r>
          </w:p>
        </w:tc>
        <w:tc>
          <w:tcPr>
            <w:tcW w:w="870" w:type="dxa"/>
          </w:tcPr>
          <w:p w:rsidR="00471B0C" w:rsidRDefault="00471B0C">
            <w:pPr>
              <w:widowControl w:val="0"/>
              <w:autoSpaceDE w:val="0"/>
              <w:autoSpaceDN w:val="0"/>
              <w:adjustRightInd w:val="0"/>
              <w:jc w:val="center"/>
            </w:pPr>
            <w:r>
              <w:t>85</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б)</w:t>
            </w:r>
          </w:p>
        </w:tc>
        <w:tc>
          <w:tcPr>
            <w:tcW w:w="2917" w:type="dxa"/>
          </w:tcPr>
          <w:p w:rsidR="00471B0C" w:rsidRDefault="00471B0C">
            <w:pPr>
              <w:widowControl w:val="0"/>
              <w:autoSpaceDE w:val="0"/>
              <w:autoSpaceDN w:val="0"/>
              <w:adjustRightInd w:val="0"/>
            </w:pPr>
            <w:r>
              <w:t>по уголовным делам, оконченным дознавателями</w:t>
            </w:r>
          </w:p>
        </w:tc>
        <w:tc>
          <w:tcPr>
            <w:tcW w:w="1465" w:type="dxa"/>
          </w:tcPr>
          <w:p w:rsidR="00471B0C" w:rsidRDefault="00471B0C">
            <w:pPr>
              <w:widowControl w:val="0"/>
              <w:autoSpaceDE w:val="0"/>
              <w:autoSpaceDN w:val="0"/>
              <w:adjustRightInd w:val="0"/>
              <w:jc w:val="center"/>
            </w:pPr>
            <w:r>
              <w:t>процентов</w:t>
            </w:r>
          </w:p>
        </w:tc>
        <w:tc>
          <w:tcPr>
            <w:tcW w:w="945" w:type="dxa"/>
          </w:tcPr>
          <w:p w:rsidR="00471B0C" w:rsidRDefault="00471B0C">
            <w:pPr>
              <w:widowControl w:val="0"/>
              <w:autoSpaceDE w:val="0"/>
              <w:autoSpaceDN w:val="0"/>
              <w:adjustRightInd w:val="0"/>
              <w:jc w:val="center"/>
            </w:pPr>
            <w:r>
              <w:t>70,8</w:t>
            </w:r>
          </w:p>
        </w:tc>
        <w:tc>
          <w:tcPr>
            <w:tcW w:w="945" w:type="dxa"/>
          </w:tcPr>
          <w:p w:rsidR="00471B0C" w:rsidRDefault="00471B0C">
            <w:pPr>
              <w:widowControl w:val="0"/>
              <w:autoSpaceDE w:val="0"/>
              <w:autoSpaceDN w:val="0"/>
              <w:adjustRightInd w:val="0"/>
              <w:jc w:val="center"/>
            </w:pPr>
            <w:r>
              <w:t>36,5</w:t>
            </w:r>
          </w:p>
        </w:tc>
        <w:tc>
          <w:tcPr>
            <w:tcW w:w="945" w:type="dxa"/>
          </w:tcPr>
          <w:p w:rsidR="00471B0C" w:rsidRDefault="00471B0C">
            <w:pPr>
              <w:widowControl w:val="0"/>
              <w:autoSpaceDE w:val="0"/>
              <w:autoSpaceDN w:val="0"/>
              <w:adjustRightInd w:val="0"/>
              <w:jc w:val="center"/>
            </w:pPr>
            <w:r>
              <w:t>84,6</w:t>
            </w:r>
          </w:p>
        </w:tc>
        <w:tc>
          <w:tcPr>
            <w:tcW w:w="1095" w:type="dxa"/>
          </w:tcPr>
          <w:p w:rsidR="00471B0C" w:rsidRDefault="00471B0C">
            <w:pPr>
              <w:widowControl w:val="0"/>
              <w:autoSpaceDE w:val="0"/>
              <w:autoSpaceDN w:val="0"/>
              <w:adjustRightInd w:val="0"/>
              <w:jc w:val="center"/>
            </w:pPr>
            <w:r>
              <w:t>85,5</w:t>
            </w:r>
          </w:p>
        </w:tc>
        <w:tc>
          <w:tcPr>
            <w:tcW w:w="1095" w:type="dxa"/>
          </w:tcPr>
          <w:p w:rsidR="00471B0C" w:rsidRDefault="00471B0C">
            <w:pPr>
              <w:widowControl w:val="0"/>
              <w:autoSpaceDE w:val="0"/>
              <w:autoSpaceDN w:val="0"/>
              <w:adjustRightInd w:val="0"/>
              <w:jc w:val="center"/>
            </w:pPr>
            <w:r>
              <w:t>86,3</w:t>
            </w:r>
          </w:p>
        </w:tc>
        <w:tc>
          <w:tcPr>
            <w:tcW w:w="945" w:type="dxa"/>
          </w:tcPr>
          <w:p w:rsidR="00471B0C" w:rsidRDefault="00471B0C">
            <w:pPr>
              <w:widowControl w:val="0"/>
              <w:autoSpaceDE w:val="0"/>
              <w:autoSpaceDN w:val="0"/>
              <w:adjustRightInd w:val="0"/>
              <w:jc w:val="center"/>
            </w:pPr>
            <w:r>
              <w:t>87,2</w:t>
            </w:r>
          </w:p>
        </w:tc>
        <w:tc>
          <w:tcPr>
            <w:tcW w:w="1095" w:type="dxa"/>
          </w:tcPr>
          <w:p w:rsidR="00471B0C" w:rsidRDefault="00471B0C">
            <w:pPr>
              <w:widowControl w:val="0"/>
              <w:autoSpaceDE w:val="0"/>
              <w:autoSpaceDN w:val="0"/>
              <w:adjustRightInd w:val="0"/>
              <w:jc w:val="center"/>
            </w:pPr>
            <w:r>
              <w:t>88,1</w:t>
            </w:r>
          </w:p>
        </w:tc>
        <w:tc>
          <w:tcPr>
            <w:tcW w:w="1095" w:type="dxa"/>
          </w:tcPr>
          <w:p w:rsidR="00471B0C" w:rsidRDefault="00471B0C">
            <w:pPr>
              <w:widowControl w:val="0"/>
              <w:autoSpaceDE w:val="0"/>
              <w:autoSpaceDN w:val="0"/>
              <w:adjustRightInd w:val="0"/>
              <w:jc w:val="center"/>
            </w:pPr>
            <w:r>
              <w:t>89</w:t>
            </w:r>
          </w:p>
        </w:tc>
        <w:tc>
          <w:tcPr>
            <w:tcW w:w="870" w:type="dxa"/>
          </w:tcPr>
          <w:p w:rsidR="00471B0C" w:rsidRDefault="00471B0C">
            <w:pPr>
              <w:widowControl w:val="0"/>
              <w:autoSpaceDE w:val="0"/>
              <w:autoSpaceDN w:val="0"/>
              <w:adjustRightInd w:val="0"/>
              <w:jc w:val="center"/>
            </w:pPr>
            <w:r>
              <w:t>90</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3.</w:t>
            </w:r>
          </w:p>
        </w:tc>
        <w:tc>
          <w:tcPr>
            <w:tcW w:w="2917" w:type="dxa"/>
          </w:tcPr>
          <w:p w:rsidR="00471B0C" w:rsidRDefault="00471B0C">
            <w:pPr>
              <w:widowControl w:val="0"/>
              <w:autoSpaceDE w:val="0"/>
              <w:autoSpaceDN w:val="0"/>
              <w:adjustRightInd w:val="0"/>
            </w:pPr>
            <w:r>
              <w:t>Показатель 3</w:t>
            </w:r>
          </w:p>
          <w:p w:rsidR="00471B0C" w:rsidRDefault="00471B0C">
            <w:pPr>
              <w:widowControl w:val="0"/>
              <w:autoSpaceDE w:val="0"/>
              <w:autoSpaceDN w:val="0"/>
              <w:adjustRightInd w:val="0"/>
            </w:pPr>
            <w:r>
              <w:t xml:space="preserve">"Количество (остаток) неразысканных преступников по </w:t>
            </w:r>
            <w:r>
              <w:lastRenderedPageBreak/>
              <w:t>отношению к 2011 году"</w:t>
            </w:r>
          </w:p>
        </w:tc>
        <w:tc>
          <w:tcPr>
            <w:tcW w:w="1465" w:type="dxa"/>
          </w:tcPr>
          <w:p w:rsidR="00471B0C" w:rsidRDefault="00471B0C">
            <w:pPr>
              <w:widowControl w:val="0"/>
              <w:autoSpaceDE w:val="0"/>
              <w:autoSpaceDN w:val="0"/>
              <w:adjustRightInd w:val="0"/>
              <w:jc w:val="center"/>
            </w:pPr>
            <w:r>
              <w:lastRenderedPageBreak/>
              <w:t>-"-</w:t>
            </w:r>
          </w:p>
        </w:tc>
        <w:tc>
          <w:tcPr>
            <w:tcW w:w="945" w:type="dxa"/>
          </w:tcPr>
          <w:p w:rsidR="00471B0C" w:rsidRDefault="00471B0C">
            <w:pPr>
              <w:widowControl w:val="0"/>
              <w:autoSpaceDE w:val="0"/>
              <w:autoSpaceDN w:val="0"/>
              <w:adjustRightInd w:val="0"/>
              <w:jc w:val="center"/>
            </w:pPr>
            <w:r>
              <w:t>93,2</w:t>
            </w:r>
          </w:p>
        </w:tc>
        <w:tc>
          <w:tcPr>
            <w:tcW w:w="945" w:type="dxa"/>
          </w:tcPr>
          <w:p w:rsidR="00471B0C" w:rsidRDefault="00471B0C">
            <w:pPr>
              <w:widowControl w:val="0"/>
              <w:autoSpaceDE w:val="0"/>
              <w:autoSpaceDN w:val="0"/>
              <w:adjustRightInd w:val="0"/>
              <w:jc w:val="center"/>
            </w:pPr>
            <w:r>
              <w:t>85</w:t>
            </w:r>
          </w:p>
        </w:tc>
        <w:tc>
          <w:tcPr>
            <w:tcW w:w="945" w:type="dxa"/>
          </w:tcPr>
          <w:p w:rsidR="00471B0C" w:rsidRDefault="00471B0C">
            <w:pPr>
              <w:widowControl w:val="0"/>
              <w:autoSpaceDE w:val="0"/>
              <w:autoSpaceDN w:val="0"/>
              <w:adjustRightInd w:val="0"/>
              <w:jc w:val="center"/>
            </w:pPr>
            <w:r>
              <w:t>99,6</w:t>
            </w:r>
          </w:p>
        </w:tc>
        <w:tc>
          <w:tcPr>
            <w:tcW w:w="1095" w:type="dxa"/>
          </w:tcPr>
          <w:p w:rsidR="00471B0C" w:rsidRDefault="00471B0C">
            <w:pPr>
              <w:widowControl w:val="0"/>
              <w:autoSpaceDE w:val="0"/>
              <w:autoSpaceDN w:val="0"/>
              <w:adjustRightInd w:val="0"/>
              <w:jc w:val="center"/>
            </w:pPr>
            <w:r>
              <w:t>98,9</w:t>
            </w:r>
          </w:p>
        </w:tc>
        <w:tc>
          <w:tcPr>
            <w:tcW w:w="1095" w:type="dxa"/>
          </w:tcPr>
          <w:p w:rsidR="00471B0C" w:rsidRDefault="00471B0C">
            <w:pPr>
              <w:widowControl w:val="0"/>
              <w:autoSpaceDE w:val="0"/>
              <w:autoSpaceDN w:val="0"/>
              <w:adjustRightInd w:val="0"/>
              <w:jc w:val="center"/>
            </w:pPr>
            <w:r>
              <w:t>97,9</w:t>
            </w:r>
          </w:p>
        </w:tc>
        <w:tc>
          <w:tcPr>
            <w:tcW w:w="945" w:type="dxa"/>
          </w:tcPr>
          <w:p w:rsidR="00471B0C" w:rsidRDefault="00471B0C">
            <w:pPr>
              <w:widowControl w:val="0"/>
              <w:autoSpaceDE w:val="0"/>
              <w:autoSpaceDN w:val="0"/>
              <w:adjustRightInd w:val="0"/>
              <w:jc w:val="center"/>
            </w:pPr>
            <w:r>
              <w:t>97,3</w:t>
            </w:r>
          </w:p>
        </w:tc>
        <w:tc>
          <w:tcPr>
            <w:tcW w:w="1095" w:type="dxa"/>
          </w:tcPr>
          <w:p w:rsidR="00471B0C" w:rsidRDefault="00471B0C">
            <w:pPr>
              <w:widowControl w:val="0"/>
              <w:autoSpaceDE w:val="0"/>
              <w:autoSpaceDN w:val="0"/>
              <w:adjustRightInd w:val="0"/>
              <w:jc w:val="center"/>
            </w:pPr>
            <w:r>
              <w:t>96,8</w:t>
            </w:r>
          </w:p>
        </w:tc>
        <w:tc>
          <w:tcPr>
            <w:tcW w:w="1095" w:type="dxa"/>
          </w:tcPr>
          <w:p w:rsidR="00471B0C" w:rsidRDefault="00471B0C">
            <w:pPr>
              <w:widowControl w:val="0"/>
              <w:autoSpaceDE w:val="0"/>
              <w:autoSpaceDN w:val="0"/>
              <w:adjustRightInd w:val="0"/>
              <w:jc w:val="center"/>
            </w:pPr>
            <w:r>
              <w:t>96,8</w:t>
            </w:r>
          </w:p>
        </w:tc>
        <w:tc>
          <w:tcPr>
            <w:tcW w:w="870" w:type="dxa"/>
          </w:tcPr>
          <w:p w:rsidR="00471B0C" w:rsidRDefault="00471B0C">
            <w:pPr>
              <w:widowControl w:val="0"/>
              <w:autoSpaceDE w:val="0"/>
              <w:autoSpaceDN w:val="0"/>
              <w:adjustRightInd w:val="0"/>
              <w:jc w:val="center"/>
            </w:pPr>
            <w:r>
              <w:t>96,3</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lastRenderedPageBreak/>
              <w:t>4.</w:t>
            </w:r>
          </w:p>
        </w:tc>
        <w:tc>
          <w:tcPr>
            <w:tcW w:w="2917" w:type="dxa"/>
          </w:tcPr>
          <w:p w:rsidR="00471B0C" w:rsidRDefault="00471B0C">
            <w:pPr>
              <w:widowControl w:val="0"/>
              <w:autoSpaceDE w:val="0"/>
              <w:autoSpaceDN w:val="0"/>
              <w:adjustRightInd w:val="0"/>
            </w:pPr>
            <w:r>
              <w:t>Показатель 4</w:t>
            </w:r>
          </w:p>
          <w:p w:rsidR="00471B0C" w:rsidRDefault="00471B0C">
            <w:pPr>
              <w:widowControl w:val="0"/>
              <w:autoSpaceDE w:val="0"/>
              <w:autoSpaceDN w:val="0"/>
              <w:adjustRightInd w:val="0"/>
            </w:pPr>
            <w:r>
              <w:t>"Число тяжких и особо тяжких преступлений, совершенных на улицах, площадях, в парках, скверах, по отношению к 2011 году"</w:t>
            </w:r>
          </w:p>
        </w:tc>
        <w:tc>
          <w:tcPr>
            <w:tcW w:w="1465" w:type="dxa"/>
          </w:tcPr>
          <w:p w:rsidR="00471B0C" w:rsidRDefault="00471B0C">
            <w:pPr>
              <w:widowControl w:val="0"/>
              <w:autoSpaceDE w:val="0"/>
              <w:autoSpaceDN w:val="0"/>
              <w:adjustRightInd w:val="0"/>
              <w:jc w:val="center"/>
            </w:pPr>
            <w:r>
              <w:t>-"-</w:t>
            </w:r>
          </w:p>
        </w:tc>
        <w:tc>
          <w:tcPr>
            <w:tcW w:w="945" w:type="dxa"/>
          </w:tcPr>
          <w:p w:rsidR="00471B0C" w:rsidRDefault="00471B0C">
            <w:pPr>
              <w:widowControl w:val="0"/>
              <w:autoSpaceDE w:val="0"/>
              <w:autoSpaceDN w:val="0"/>
              <w:adjustRightInd w:val="0"/>
              <w:jc w:val="center"/>
            </w:pPr>
            <w:r>
              <w:t>102,6</w:t>
            </w:r>
          </w:p>
        </w:tc>
        <w:tc>
          <w:tcPr>
            <w:tcW w:w="945" w:type="dxa"/>
          </w:tcPr>
          <w:p w:rsidR="00471B0C" w:rsidRDefault="00471B0C">
            <w:pPr>
              <w:widowControl w:val="0"/>
              <w:autoSpaceDE w:val="0"/>
              <w:autoSpaceDN w:val="0"/>
              <w:adjustRightInd w:val="0"/>
              <w:jc w:val="center"/>
            </w:pPr>
            <w:r>
              <w:t>101</w:t>
            </w:r>
          </w:p>
        </w:tc>
        <w:tc>
          <w:tcPr>
            <w:tcW w:w="945" w:type="dxa"/>
          </w:tcPr>
          <w:p w:rsidR="00471B0C" w:rsidRDefault="00471B0C">
            <w:pPr>
              <w:widowControl w:val="0"/>
              <w:autoSpaceDE w:val="0"/>
              <w:autoSpaceDN w:val="0"/>
              <w:adjustRightInd w:val="0"/>
              <w:jc w:val="center"/>
            </w:pPr>
            <w:r>
              <w:t>99</w:t>
            </w:r>
          </w:p>
        </w:tc>
        <w:tc>
          <w:tcPr>
            <w:tcW w:w="1095" w:type="dxa"/>
          </w:tcPr>
          <w:p w:rsidR="00471B0C" w:rsidRDefault="00471B0C">
            <w:pPr>
              <w:widowControl w:val="0"/>
              <w:autoSpaceDE w:val="0"/>
              <w:autoSpaceDN w:val="0"/>
              <w:adjustRightInd w:val="0"/>
              <w:jc w:val="center"/>
            </w:pPr>
            <w:r>
              <w:t>98</w:t>
            </w:r>
          </w:p>
        </w:tc>
        <w:tc>
          <w:tcPr>
            <w:tcW w:w="1095" w:type="dxa"/>
          </w:tcPr>
          <w:p w:rsidR="00471B0C" w:rsidRDefault="00471B0C">
            <w:pPr>
              <w:widowControl w:val="0"/>
              <w:autoSpaceDE w:val="0"/>
              <w:autoSpaceDN w:val="0"/>
              <w:adjustRightInd w:val="0"/>
              <w:jc w:val="center"/>
            </w:pPr>
            <w:r>
              <w:t>97</w:t>
            </w:r>
          </w:p>
        </w:tc>
        <w:tc>
          <w:tcPr>
            <w:tcW w:w="945" w:type="dxa"/>
          </w:tcPr>
          <w:p w:rsidR="00471B0C" w:rsidRDefault="00471B0C">
            <w:pPr>
              <w:widowControl w:val="0"/>
              <w:autoSpaceDE w:val="0"/>
              <w:autoSpaceDN w:val="0"/>
              <w:adjustRightInd w:val="0"/>
              <w:jc w:val="center"/>
            </w:pPr>
            <w:r>
              <w:t>96</w:t>
            </w:r>
          </w:p>
        </w:tc>
        <w:tc>
          <w:tcPr>
            <w:tcW w:w="1095" w:type="dxa"/>
          </w:tcPr>
          <w:p w:rsidR="00471B0C" w:rsidRDefault="00471B0C">
            <w:pPr>
              <w:widowControl w:val="0"/>
              <w:autoSpaceDE w:val="0"/>
              <w:autoSpaceDN w:val="0"/>
              <w:adjustRightInd w:val="0"/>
              <w:jc w:val="center"/>
            </w:pPr>
            <w:r>
              <w:t>95</w:t>
            </w:r>
          </w:p>
        </w:tc>
        <w:tc>
          <w:tcPr>
            <w:tcW w:w="1095" w:type="dxa"/>
          </w:tcPr>
          <w:p w:rsidR="00471B0C" w:rsidRDefault="00471B0C">
            <w:pPr>
              <w:widowControl w:val="0"/>
              <w:autoSpaceDE w:val="0"/>
              <w:autoSpaceDN w:val="0"/>
              <w:adjustRightInd w:val="0"/>
              <w:jc w:val="center"/>
            </w:pPr>
            <w:r>
              <w:t>94</w:t>
            </w:r>
          </w:p>
        </w:tc>
        <w:tc>
          <w:tcPr>
            <w:tcW w:w="870" w:type="dxa"/>
          </w:tcPr>
          <w:p w:rsidR="00471B0C" w:rsidRDefault="00471B0C">
            <w:pPr>
              <w:widowControl w:val="0"/>
              <w:autoSpaceDE w:val="0"/>
              <w:autoSpaceDN w:val="0"/>
              <w:adjustRightInd w:val="0"/>
              <w:jc w:val="center"/>
            </w:pPr>
            <w:r>
              <w:t>92</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5.</w:t>
            </w:r>
          </w:p>
        </w:tc>
        <w:tc>
          <w:tcPr>
            <w:tcW w:w="2917" w:type="dxa"/>
          </w:tcPr>
          <w:p w:rsidR="00471B0C" w:rsidRDefault="00471B0C">
            <w:pPr>
              <w:widowControl w:val="0"/>
              <w:autoSpaceDE w:val="0"/>
              <w:autoSpaceDN w:val="0"/>
              <w:adjustRightInd w:val="0"/>
            </w:pPr>
            <w:r>
              <w:t>Показатель 5</w:t>
            </w:r>
          </w:p>
          <w:p w:rsidR="00471B0C" w:rsidRDefault="00471B0C">
            <w:pPr>
              <w:widowControl w:val="0"/>
              <w:autoSpaceDE w:val="0"/>
              <w:autoSpaceDN w:val="0"/>
              <w:adjustRightInd w:val="0"/>
            </w:pPr>
            <w:r>
              <w:t>"Уверенность граждан в защищенности своих личных и имущественных интересов (доля положительных оценок в числе опрошенных)"</w:t>
            </w:r>
          </w:p>
        </w:tc>
        <w:tc>
          <w:tcPr>
            <w:tcW w:w="1465" w:type="dxa"/>
          </w:tcPr>
          <w:p w:rsidR="00471B0C" w:rsidRDefault="00471B0C">
            <w:pPr>
              <w:widowControl w:val="0"/>
              <w:autoSpaceDE w:val="0"/>
              <w:autoSpaceDN w:val="0"/>
              <w:adjustRightInd w:val="0"/>
              <w:jc w:val="center"/>
            </w:pPr>
            <w:r>
              <w:t>-"-</w:t>
            </w:r>
          </w:p>
        </w:tc>
        <w:tc>
          <w:tcPr>
            <w:tcW w:w="945" w:type="dxa"/>
          </w:tcPr>
          <w:p w:rsidR="00471B0C" w:rsidRDefault="00471B0C">
            <w:pPr>
              <w:widowControl w:val="0"/>
              <w:autoSpaceDE w:val="0"/>
              <w:autoSpaceDN w:val="0"/>
              <w:adjustRightInd w:val="0"/>
              <w:jc w:val="center"/>
            </w:pPr>
            <w:r>
              <w:t>45</w:t>
            </w:r>
          </w:p>
        </w:tc>
        <w:tc>
          <w:tcPr>
            <w:tcW w:w="945" w:type="dxa"/>
          </w:tcPr>
          <w:p w:rsidR="00471B0C" w:rsidRDefault="00471B0C">
            <w:pPr>
              <w:widowControl w:val="0"/>
              <w:autoSpaceDE w:val="0"/>
              <w:autoSpaceDN w:val="0"/>
              <w:adjustRightInd w:val="0"/>
              <w:jc w:val="center"/>
            </w:pPr>
            <w:r>
              <w:t>46</w:t>
            </w:r>
          </w:p>
        </w:tc>
        <w:tc>
          <w:tcPr>
            <w:tcW w:w="945" w:type="dxa"/>
          </w:tcPr>
          <w:p w:rsidR="00471B0C" w:rsidRDefault="00471B0C">
            <w:pPr>
              <w:widowControl w:val="0"/>
              <w:autoSpaceDE w:val="0"/>
              <w:autoSpaceDN w:val="0"/>
              <w:adjustRightInd w:val="0"/>
              <w:jc w:val="center"/>
            </w:pPr>
            <w:r>
              <w:t>45</w:t>
            </w:r>
          </w:p>
        </w:tc>
        <w:tc>
          <w:tcPr>
            <w:tcW w:w="1095" w:type="dxa"/>
          </w:tcPr>
          <w:p w:rsidR="00471B0C" w:rsidRDefault="00471B0C">
            <w:pPr>
              <w:widowControl w:val="0"/>
              <w:autoSpaceDE w:val="0"/>
              <w:autoSpaceDN w:val="0"/>
              <w:adjustRightInd w:val="0"/>
              <w:jc w:val="center"/>
            </w:pPr>
            <w:r>
              <w:t>45,5</w:t>
            </w:r>
          </w:p>
        </w:tc>
        <w:tc>
          <w:tcPr>
            <w:tcW w:w="1095" w:type="dxa"/>
          </w:tcPr>
          <w:p w:rsidR="00471B0C" w:rsidRDefault="00471B0C">
            <w:pPr>
              <w:widowControl w:val="0"/>
              <w:autoSpaceDE w:val="0"/>
              <w:autoSpaceDN w:val="0"/>
              <w:adjustRightInd w:val="0"/>
              <w:jc w:val="center"/>
            </w:pPr>
            <w:r>
              <w:t>46</w:t>
            </w:r>
          </w:p>
        </w:tc>
        <w:tc>
          <w:tcPr>
            <w:tcW w:w="945" w:type="dxa"/>
          </w:tcPr>
          <w:p w:rsidR="00471B0C" w:rsidRDefault="00471B0C">
            <w:pPr>
              <w:widowControl w:val="0"/>
              <w:autoSpaceDE w:val="0"/>
              <w:autoSpaceDN w:val="0"/>
              <w:adjustRightInd w:val="0"/>
              <w:jc w:val="center"/>
            </w:pPr>
            <w:r>
              <w:t>46,5</w:t>
            </w:r>
          </w:p>
        </w:tc>
        <w:tc>
          <w:tcPr>
            <w:tcW w:w="1095" w:type="dxa"/>
          </w:tcPr>
          <w:p w:rsidR="00471B0C" w:rsidRDefault="00471B0C">
            <w:pPr>
              <w:widowControl w:val="0"/>
              <w:autoSpaceDE w:val="0"/>
              <w:autoSpaceDN w:val="0"/>
              <w:adjustRightInd w:val="0"/>
              <w:jc w:val="center"/>
            </w:pPr>
            <w:r>
              <w:t>47,5</w:t>
            </w:r>
          </w:p>
        </w:tc>
        <w:tc>
          <w:tcPr>
            <w:tcW w:w="1095" w:type="dxa"/>
          </w:tcPr>
          <w:p w:rsidR="00471B0C" w:rsidRDefault="00471B0C">
            <w:pPr>
              <w:widowControl w:val="0"/>
              <w:autoSpaceDE w:val="0"/>
              <w:autoSpaceDN w:val="0"/>
              <w:adjustRightInd w:val="0"/>
              <w:jc w:val="center"/>
            </w:pPr>
            <w:r>
              <w:t>48,5</w:t>
            </w:r>
          </w:p>
        </w:tc>
        <w:tc>
          <w:tcPr>
            <w:tcW w:w="870" w:type="dxa"/>
          </w:tcPr>
          <w:p w:rsidR="00471B0C" w:rsidRDefault="00471B0C">
            <w:pPr>
              <w:widowControl w:val="0"/>
              <w:autoSpaceDE w:val="0"/>
              <w:autoSpaceDN w:val="0"/>
              <w:adjustRightInd w:val="0"/>
              <w:jc w:val="center"/>
            </w:pPr>
            <w:r>
              <w:t>50</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6.</w:t>
            </w:r>
          </w:p>
        </w:tc>
        <w:tc>
          <w:tcPr>
            <w:tcW w:w="2917" w:type="dxa"/>
          </w:tcPr>
          <w:p w:rsidR="00471B0C" w:rsidRDefault="00471B0C">
            <w:pPr>
              <w:widowControl w:val="0"/>
              <w:autoSpaceDE w:val="0"/>
              <w:autoSpaceDN w:val="0"/>
              <w:adjustRightInd w:val="0"/>
            </w:pPr>
            <w:r>
              <w:t>Показатель 6</w:t>
            </w:r>
          </w:p>
          <w:p w:rsidR="00471B0C" w:rsidRDefault="00471B0C">
            <w:pPr>
              <w:widowControl w:val="0"/>
              <w:autoSpaceDE w:val="0"/>
              <w:autoSpaceDN w:val="0"/>
              <w:adjustRightInd w:val="0"/>
            </w:pPr>
            <w:r>
              <w:t>"Социальный риск (число лиц, погибших в дорожно-транспортных происшествиях, на 100 тыс. населения)"</w:t>
            </w:r>
          </w:p>
        </w:tc>
        <w:tc>
          <w:tcPr>
            <w:tcW w:w="1465" w:type="dxa"/>
          </w:tcPr>
          <w:p w:rsidR="00471B0C" w:rsidRDefault="00471B0C">
            <w:pPr>
              <w:widowControl w:val="0"/>
              <w:autoSpaceDE w:val="0"/>
              <w:autoSpaceDN w:val="0"/>
              <w:adjustRightInd w:val="0"/>
              <w:jc w:val="center"/>
            </w:pPr>
            <w:r>
              <w:t>человек</w:t>
            </w:r>
          </w:p>
        </w:tc>
        <w:tc>
          <w:tcPr>
            <w:tcW w:w="945" w:type="dxa"/>
          </w:tcPr>
          <w:p w:rsidR="00471B0C" w:rsidRDefault="00471B0C">
            <w:pPr>
              <w:widowControl w:val="0"/>
              <w:autoSpaceDE w:val="0"/>
              <w:autoSpaceDN w:val="0"/>
              <w:adjustRightInd w:val="0"/>
              <w:jc w:val="center"/>
            </w:pPr>
            <w:r>
              <w:t>20</w:t>
            </w:r>
          </w:p>
        </w:tc>
        <w:tc>
          <w:tcPr>
            <w:tcW w:w="945" w:type="dxa"/>
          </w:tcPr>
          <w:p w:rsidR="00471B0C" w:rsidRDefault="00471B0C">
            <w:pPr>
              <w:widowControl w:val="0"/>
              <w:autoSpaceDE w:val="0"/>
              <w:autoSpaceDN w:val="0"/>
              <w:adjustRightInd w:val="0"/>
              <w:jc w:val="center"/>
            </w:pPr>
            <w:r>
              <w:t>18,9</w:t>
            </w:r>
          </w:p>
        </w:tc>
        <w:tc>
          <w:tcPr>
            <w:tcW w:w="945" w:type="dxa"/>
          </w:tcPr>
          <w:p w:rsidR="00471B0C" w:rsidRDefault="00471B0C">
            <w:pPr>
              <w:widowControl w:val="0"/>
              <w:autoSpaceDE w:val="0"/>
              <w:autoSpaceDN w:val="0"/>
              <w:adjustRightInd w:val="0"/>
              <w:jc w:val="center"/>
            </w:pPr>
            <w:r>
              <w:t>19,3</w:t>
            </w:r>
          </w:p>
        </w:tc>
        <w:tc>
          <w:tcPr>
            <w:tcW w:w="1095" w:type="dxa"/>
          </w:tcPr>
          <w:p w:rsidR="00471B0C" w:rsidRDefault="00471B0C">
            <w:pPr>
              <w:widowControl w:val="0"/>
              <w:autoSpaceDE w:val="0"/>
              <w:autoSpaceDN w:val="0"/>
              <w:adjustRightInd w:val="0"/>
              <w:jc w:val="center"/>
            </w:pPr>
            <w:r>
              <w:t>18,9</w:t>
            </w:r>
          </w:p>
        </w:tc>
        <w:tc>
          <w:tcPr>
            <w:tcW w:w="1095" w:type="dxa"/>
          </w:tcPr>
          <w:p w:rsidR="00471B0C" w:rsidRDefault="00471B0C">
            <w:pPr>
              <w:widowControl w:val="0"/>
              <w:autoSpaceDE w:val="0"/>
              <w:autoSpaceDN w:val="0"/>
              <w:adjustRightInd w:val="0"/>
              <w:jc w:val="center"/>
            </w:pPr>
            <w:r>
              <w:t>18,5</w:t>
            </w:r>
          </w:p>
        </w:tc>
        <w:tc>
          <w:tcPr>
            <w:tcW w:w="945" w:type="dxa"/>
          </w:tcPr>
          <w:p w:rsidR="00471B0C" w:rsidRDefault="00471B0C">
            <w:pPr>
              <w:widowControl w:val="0"/>
              <w:autoSpaceDE w:val="0"/>
              <w:autoSpaceDN w:val="0"/>
              <w:adjustRightInd w:val="0"/>
              <w:jc w:val="center"/>
            </w:pPr>
            <w:r>
              <w:t>17,9</w:t>
            </w:r>
          </w:p>
        </w:tc>
        <w:tc>
          <w:tcPr>
            <w:tcW w:w="1095" w:type="dxa"/>
          </w:tcPr>
          <w:p w:rsidR="00471B0C" w:rsidRDefault="00471B0C">
            <w:pPr>
              <w:widowControl w:val="0"/>
              <w:autoSpaceDE w:val="0"/>
              <w:autoSpaceDN w:val="0"/>
              <w:adjustRightInd w:val="0"/>
              <w:jc w:val="center"/>
            </w:pPr>
            <w:r>
              <w:t>15,8</w:t>
            </w:r>
          </w:p>
        </w:tc>
        <w:tc>
          <w:tcPr>
            <w:tcW w:w="1095" w:type="dxa"/>
          </w:tcPr>
          <w:p w:rsidR="00471B0C" w:rsidRDefault="00471B0C">
            <w:pPr>
              <w:widowControl w:val="0"/>
              <w:autoSpaceDE w:val="0"/>
              <w:autoSpaceDN w:val="0"/>
              <w:adjustRightInd w:val="0"/>
              <w:jc w:val="center"/>
            </w:pPr>
            <w:r>
              <w:t>14,5</w:t>
            </w:r>
          </w:p>
        </w:tc>
        <w:tc>
          <w:tcPr>
            <w:tcW w:w="870" w:type="dxa"/>
          </w:tcPr>
          <w:p w:rsidR="00471B0C" w:rsidRDefault="00471B0C">
            <w:pPr>
              <w:widowControl w:val="0"/>
              <w:autoSpaceDE w:val="0"/>
              <w:autoSpaceDN w:val="0"/>
              <w:adjustRightInd w:val="0"/>
              <w:jc w:val="center"/>
            </w:pPr>
            <w:r>
              <w:t>13,9</w:t>
            </w:r>
          </w:p>
        </w:tc>
      </w:tr>
      <w:tr w:rsidR="00471B0C">
        <w:tblPrEx>
          <w:tblCellMar>
            <w:top w:w="0" w:type="dxa"/>
            <w:bottom w:w="0" w:type="dxa"/>
          </w:tblCellMar>
        </w:tblPrEx>
        <w:trPr>
          <w:tblCellSpacing w:w="5" w:type="nil"/>
        </w:trPr>
        <w:tc>
          <w:tcPr>
            <w:tcW w:w="14001" w:type="dxa"/>
            <w:gridSpan w:val="12"/>
          </w:tcPr>
          <w:p w:rsidR="00471B0C" w:rsidRDefault="00471B0C">
            <w:pPr>
              <w:widowControl w:val="0"/>
              <w:autoSpaceDE w:val="0"/>
              <w:autoSpaceDN w:val="0"/>
              <w:adjustRightInd w:val="0"/>
              <w:jc w:val="center"/>
              <w:outlineLvl w:val="2"/>
            </w:pPr>
            <w:bookmarkStart w:id="13" w:name="Par621"/>
            <w:bookmarkEnd w:id="13"/>
            <w:r>
              <w:t>Подпрограмма 1 "Предварительное следствие"</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7.</w:t>
            </w:r>
          </w:p>
        </w:tc>
        <w:tc>
          <w:tcPr>
            <w:tcW w:w="2917" w:type="dxa"/>
          </w:tcPr>
          <w:p w:rsidR="00471B0C" w:rsidRDefault="00471B0C">
            <w:pPr>
              <w:widowControl w:val="0"/>
              <w:autoSpaceDE w:val="0"/>
              <w:autoSpaceDN w:val="0"/>
              <w:adjustRightInd w:val="0"/>
            </w:pPr>
            <w:r>
              <w:t>Показатель 1.1</w:t>
            </w:r>
          </w:p>
          <w:p w:rsidR="00471B0C" w:rsidRDefault="00471B0C">
            <w:pPr>
              <w:widowControl w:val="0"/>
              <w:autoSpaceDE w:val="0"/>
              <w:autoSpaceDN w:val="0"/>
              <w:adjustRightInd w:val="0"/>
            </w:pPr>
            <w:r>
              <w:t>"Удельный вес уголовных дел, возвращенных для дополнительного расследования, в числе уголовных дел, направленных прокурору с обвинительным заключением"</w:t>
            </w:r>
          </w:p>
        </w:tc>
        <w:tc>
          <w:tcPr>
            <w:tcW w:w="1465" w:type="dxa"/>
          </w:tcPr>
          <w:p w:rsidR="00471B0C" w:rsidRDefault="00471B0C">
            <w:pPr>
              <w:widowControl w:val="0"/>
              <w:autoSpaceDE w:val="0"/>
              <w:autoSpaceDN w:val="0"/>
              <w:adjustRightInd w:val="0"/>
              <w:jc w:val="center"/>
            </w:pPr>
            <w:r>
              <w:t>процентов</w:t>
            </w:r>
          </w:p>
        </w:tc>
        <w:tc>
          <w:tcPr>
            <w:tcW w:w="945" w:type="dxa"/>
          </w:tcPr>
          <w:p w:rsidR="00471B0C" w:rsidRDefault="00471B0C">
            <w:pPr>
              <w:widowControl w:val="0"/>
              <w:autoSpaceDE w:val="0"/>
              <w:autoSpaceDN w:val="0"/>
              <w:adjustRightInd w:val="0"/>
              <w:jc w:val="center"/>
            </w:pPr>
            <w:r>
              <w:t>4,9</w:t>
            </w:r>
          </w:p>
        </w:tc>
        <w:tc>
          <w:tcPr>
            <w:tcW w:w="945" w:type="dxa"/>
          </w:tcPr>
          <w:p w:rsidR="00471B0C" w:rsidRDefault="00471B0C">
            <w:pPr>
              <w:widowControl w:val="0"/>
              <w:autoSpaceDE w:val="0"/>
              <w:autoSpaceDN w:val="0"/>
              <w:adjustRightInd w:val="0"/>
              <w:jc w:val="center"/>
            </w:pPr>
            <w:r>
              <w:t>4,3</w:t>
            </w:r>
          </w:p>
        </w:tc>
        <w:tc>
          <w:tcPr>
            <w:tcW w:w="945" w:type="dxa"/>
          </w:tcPr>
          <w:p w:rsidR="00471B0C" w:rsidRDefault="00471B0C">
            <w:pPr>
              <w:widowControl w:val="0"/>
              <w:autoSpaceDE w:val="0"/>
              <w:autoSpaceDN w:val="0"/>
              <w:adjustRightInd w:val="0"/>
              <w:jc w:val="center"/>
            </w:pPr>
            <w:r>
              <w:t>4,8</w:t>
            </w:r>
          </w:p>
        </w:tc>
        <w:tc>
          <w:tcPr>
            <w:tcW w:w="1095" w:type="dxa"/>
          </w:tcPr>
          <w:p w:rsidR="00471B0C" w:rsidRDefault="00471B0C">
            <w:pPr>
              <w:widowControl w:val="0"/>
              <w:autoSpaceDE w:val="0"/>
              <w:autoSpaceDN w:val="0"/>
              <w:adjustRightInd w:val="0"/>
              <w:jc w:val="center"/>
            </w:pPr>
            <w:r>
              <w:t>4,5</w:t>
            </w:r>
          </w:p>
        </w:tc>
        <w:tc>
          <w:tcPr>
            <w:tcW w:w="1095" w:type="dxa"/>
          </w:tcPr>
          <w:p w:rsidR="00471B0C" w:rsidRDefault="00471B0C">
            <w:pPr>
              <w:widowControl w:val="0"/>
              <w:autoSpaceDE w:val="0"/>
              <w:autoSpaceDN w:val="0"/>
              <w:adjustRightInd w:val="0"/>
              <w:jc w:val="center"/>
            </w:pPr>
            <w:r>
              <w:t>4,3</w:t>
            </w:r>
          </w:p>
        </w:tc>
        <w:tc>
          <w:tcPr>
            <w:tcW w:w="945" w:type="dxa"/>
          </w:tcPr>
          <w:p w:rsidR="00471B0C" w:rsidRDefault="00471B0C">
            <w:pPr>
              <w:widowControl w:val="0"/>
              <w:autoSpaceDE w:val="0"/>
              <w:autoSpaceDN w:val="0"/>
              <w:adjustRightInd w:val="0"/>
              <w:jc w:val="center"/>
            </w:pPr>
            <w:r>
              <w:t>4</w:t>
            </w:r>
          </w:p>
        </w:tc>
        <w:tc>
          <w:tcPr>
            <w:tcW w:w="1095" w:type="dxa"/>
          </w:tcPr>
          <w:p w:rsidR="00471B0C" w:rsidRDefault="00471B0C">
            <w:pPr>
              <w:widowControl w:val="0"/>
              <w:autoSpaceDE w:val="0"/>
              <w:autoSpaceDN w:val="0"/>
              <w:adjustRightInd w:val="0"/>
              <w:jc w:val="center"/>
            </w:pPr>
            <w:r>
              <w:t>3,7</w:t>
            </w:r>
          </w:p>
        </w:tc>
        <w:tc>
          <w:tcPr>
            <w:tcW w:w="1095" w:type="dxa"/>
          </w:tcPr>
          <w:p w:rsidR="00471B0C" w:rsidRDefault="00471B0C">
            <w:pPr>
              <w:widowControl w:val="0"/>
              <w:autoSpaceDE w:val="0"/>
              <w:autoSpaceDN w:val="0"/>
              <w:adjustRightInd w:val="0"/>
              <w:jc w:val="center"/>
            </w:pPr>
            <w:r>
              <w:t>3,6</w:t>
            </w:r>
          </w:p>
        </w:tc>
        <w:tc>
          <w:tcPr>
            <w:tcW w:w="870" w:type="dxa"/>
          </w:tcPr>
          <w:p w:rsidR="00471B0C" w:rsidRDefault="00471B0C">
            <w:pPr>
              <w:widowControl w:val="0"/>
              <w:autoSpaceDE w:val="0"/>
              <w:autoSpaceDN w:val="0"/>
              <w:adjustRightInd w:val="0"/>
              <w:jc w:val="center"/>
            </w:pPr>
            <w:r>
              <w:t>3,5</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8.</w:t>
            </w:r>
          </w:p>
        </w:tc>
        <w:tc>
          <w:tcPr>
            <w:tcW w:w="2917" w:type="dxa"/>
          </w:tcPr>
          <w:p w:rsidR="00471B0C" w:rsidRDefault="00471B0C">
            <w:pPr>
              <w:widowControl w:val="0"/>
              <w:autoSpaceDE w:val="0"/>
              <w:autoSpaceDN w:val="0"/>
              <w:adjustRightInd w:val="0"/>
            </w:pPr>
            <w:r>
              <w:t>Показатель 1.2</w:t>
            </w:r>
          </w:p>
          <w:p w:rsidR="00471B0C" w:rsidRDefault="00471B0C">
            <w:pPr>
              <w:widowControl w:val="0"/>
              <w:autoSpaceDE w:val="0"/>
              <w:autoSpaceDN w:val="0"/>
              <w:adjustRightInd w:val="0"/>
            </w:pPr>
            <w:r>
              <w:t xml:space="preserve">"Число лиц, необоснованно </w:t>
            </w:r>
            <w:r>
              <w:lastRenderedPageBreak/>
              <w:t>привлеченных к уголовной ответственности (в относительном выражении на 1000 обвиняемых)"</w:t>
            </w:r>
          </w:p>
        </w:tc>
        <w:tc>
          <w:tcPr>
            <w:tcW w:w="1465" w:type="dxa"/>
          </w:tcPr>
          <w:p w:rsidR="00471B0C" w:rsidRDefault="00471B0C">
            <w:pPr>
              <w:widowControl w:val="0"/>
              <w:autoSpaceDE w:val="0"/>
              <w:autoSpaceDN w:val="0"/>
              <w:adjustRightInd w:val="0"/>
              <w:jc w:val="center"/>
            </w:pPr>
            <w:r>
              <w:lastRenderedPageBreak/>
              <w:t>условных единиц</w:t>
            </w:r>
          </w:p>
        </w:tc>
        <w:tc>
          <w:tcPr>
            <w:tcW w:w="945" w:type="dxa"/>
          </w:tcPr>
          <w:p w:rsidR="00471B0C" w:rsidRDefault="00471B0C">
            <w:pPr>
              <w:widowControl w:val="0"/>
              <w:autoSpaceDE w:val="0"/>
              <w:autoSpaceDN w:val="0"/>
              <w:adjustRightInd w:val="0"/>
              <w:jc w:val="center"/>
            </w:pPr>
            <w:r>
              <w:t>4,7</w:t>
            </w:r>
          </w:p>
        </w:tc>
        <w:tc>
          <w:tcPr>
            <w:tcW w:w="945" w:type="dxa"/>
          </w:tcPr>
          <w:p w:rsidR="00471B0C" w:rsidRDefault="00471B0C">
            <w:pPr>
              <w:widowControl w:val="0"/>
              <w:autoSpaceDE w:val="0"/>
              <w:autoSpaceDN w:val="0"/>
              <w:adjustRightInd w:val="0"/>
              <w:jc w:val="center"/>
            </w:pPr>
            <w:r>
              <w:t>4,4</w:t>
            </w:r>
          </w:p>
        </w:tc>
        <w:tc>
          <w:tcPr>
            <w:tcW w:w="945" w:type="dxa"/>
          </w:tcPr>
          <w:p w:rsidR="00471B0C" w:rsidRDefault="00471B0C">
            <w:pPr>
              <w:widowControl w:val="0"/>
              <w:autoSpaceDE w:val="0"/>
              <w:autoSpaceDN w:val="0"/>
              <w:adjustRightInd w:val="0"/>
              <w:jc w:val="center"/>
            </w:pPr>
            <w:r>
              <w:t>6</w:t>
            </w:r>
          </w:p>
        </w:tc>
        <w:tc>
          <w:tcPr>
            <w:tcW w:w="1095" w:type="dxa"/>
          </w:tcPr>
          <w:p w:rsidR="00471B0C" w:rsidRDefault="00471B0C">
            <w:pPr>
              <w:widowControl w:val="0"/>
              <w:autoSpaceDE w:val="0"/>
              <w:autoSpaceDN w:val="0"/>
              <w:adjustRightInd w:val="0"/>
              <w:jc w:val="center"/>
            </w:pPr>
            <w:r>
              <w:t>6</w:t>
            </w:r>
          </w:p>
        </w:tc>
        <w:tc>
          <w:tcPr>
            <w:tcW w:w="1095" w:type="dxa"/>
          </w:tcPr>
          <w:p w:rsidR="00471B0C" w:rsidRDefault="00471B0C">
            <w:pPr>
              <w:widowControl w:val="0"/>
              <w:autoSpaceDE w:val="0"/>
              <w:autoSpaceDN w:val="0"/>
              <w:adjustRightInd w:val="0"/>
              <w:jc w:val="center"/>
            </w:pPr>
            <w:r>
              <w:t>5,5</w:t>
            </w:r>
          </w:p>
        </w:tc>
        <w:tc>
          <w:tcPr>
            <w:tcW w:w="945" w:type="dxa"/>
          </w:tcPr>
          <w:p w:rsidR="00471B0C" w:rsidRDefault="00471B0C">
            <w:pPr>
              <w:widowControl w:val="0"/>
              <w:autoSpaceDE w:val="0"/>
              <w:autoSpaceDN w:val="0"/>
              <w:adjustRightInd w:val="0"/>
              <w:jc w:val="center"/>
            </w:pPr>
            <w:r>
              <w:t>5,5</w:t>
            </w:r>
          </w:p>
        </w:tc>
        <w:tc>
          <w:tcPr>
            <w:tcW w:w="1095" w:type="dxa"/>
          </w:tcPr>
          <w:p w:rsidR="00471B0C" w:rsidRDefault="00471B0C">
            <w:pPr>
              <w:widowControl w:val="0"/>
              <w:autoSpaceDE w:val="0"/>
              <w:autoSpaceDN w:val="0"/>
              <w:adjustRightInd w:val="0"/>
              <w:jc w:val="center"/>
            </w:pPr>
            <w:r>
              <w:t>5</w:t>
            </w:r>
          </w:p>
        </w:tc>
        <w:tc>
          <w:tcPr>
            <w:tcW w:w="1095" w:type="dxa"/>
          </w:tcPr>
          <w:p w:rsidR="00471B0C" w:rsidRDefault="00471B0C">
            <w:pPr>
              <w:widowControl w:val="0"/>
              <w:autoSpaceDE w:val="0"/>
              <w:autoSpaceDN w:val="0"/>
              <w:adjustRightInd w:val="0"/>
              <w:jc w:val="center"/>
            </w:pPr>
            <w:r>
              <w:t>5</w:t>
            </w:r>
          </w:p>
        </w:tc>
        <w:tc>
          <w:tcPr>
            <w:tcW w:w="870" w:type="dxa"/>
          </w:tcPr>
          <w:p w:rsidR="00471B0C" w:rsidRDefault="00471B0C">
            <w:pPr>
              <w:widowControl w:val="0"/>
              <w:autoSpaceDE w:val="0"/>
              <w:autoSpaceDN w:val="0"/>
              <w:adjustRightInd w:val="0"/>
              <w:jc w:val="center"/>
            </w:pPr>
            <w:r>
              <w:t>4,5</w:t>
            </w:r>
          </w:p>
        </w:tc>
      </w:tr>
      <w:tr w:rsidR="00471B0C">
        <w:tblPrEx>
          <w:tblCellMar>
            <w:top w:w="0" w:type="dxa"/>
            <w:bottom w:w="0" w:type="dxa"/>
          </w:tblCellMar>
        </w:tblPrEx>
        <w:trPr>
          <w:tblCellSpacing w:w="5" w:type="nil"/>
        </w:trPr>
        <w:tc>
          <w:tcPr>
            <w:tcW w:w="14001" w:type="dxa"/>
            <w:gridSpan w:val="12"/>
          </w:tcPr>
          <w:p w:rsidR="00471B0C" w:rsidRDefault="00471B0C">
            <w:pPr>
              <w:widowControl w:val="0"/>
              <w:autoSpaceDE w:val="0"/>
              <w:autoSpaceDN w:val="0"/>
              <w:adjustRightInd w:val="0"/>
              <w:jc w:val="center"/>
              <w:outlineLvl w:val="2"/>
            </w:pPr>
            <w:bookmarkStart w:id="14" w:name="Par648"/>
            <w:bookmarkEnd w:id="14"/>
            <w:r>
              <w:lastRenderedPageBreak/>
              <w:t>Подпрограмма 2 "Полиция"</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9.</w:t>
            </w:r>
          </w:p>
        </w:tc>
        <w:tc>
          <w:tcPr>
            <w:tcW w:w="2917" w:type="dxa"/>
          </w:tcPr>
          <w:p w:rsidR="00471B0C" w:rsidRDefault="00471B0C">
            <w:pPr>
              <w:widowControl w:val="0"/>
              <w:autoSpaceDE w:val="0"/>
              <w:autoSpaceDN w:val="0"/>
              <w:adjustRightInd w:val="0"/>
            </w:pPr>
            <w:r>
              <w:t>Показатель 2.1</w:t>
            </w:r>
          </w:p>
          <w:p w:rsidR="00471B0C" w:rsidRDefault="00471B0C">
            <w:pPr>
              <w:widowControl w:val="0"/>
              <w:autoSpaceDE w:val="0"/>
              <w:autoSpaceDN w:val="0"/>
              <w:adjustRightInd w:val="0"/>
            </w:pPr>
            <w:r>
              <w:t>"Количество преступлений, предусмотренных статей 105, 106, 107 Уголовного кодекса Российской Федерации, в том числе с применением части 3 статьи 30 Уголовного кодекса Российской Федерации, уголовные дела по которым впервые приостановлены по пунктам 1 - 3 части 1 статьи 208 Уголовно-процессуального кодекса Российской Федерации (остаток нераскрытых убийств), по отношению к 2011 году"</w:t>
            </w:r>
          </w:p>
        </w:tc>
        <w:tc>
          <w:tcPr>
            <w:tcW w:w="1465" w:type="dxa"/>
          </w:tcPr>
          <w:p w:rsidR="00471B0C" w:rsidRDefault="00471B0C">
            <w:pPr>
              <w:widowControl w:val="0"/>
              <w:autoSpaceDE w:val="0"/>
              <w:autoSpaceDN w:val="0"/>
              <w:adjustRightInd w:val="0"/>
              <w:jc w:val="center"/>
            </w:pPr>
            <w:r>
              <w:t>процентов</w:t>
            </w:r>
          </w:p>
        </w:tc>
        <w:tc>
          <w:tcPr>
            <w:tcW w:w="945" w:type="dxa"/>
          </w:tcPr>
          <w:p w:rsidR="00471B0C" w:rsidRDefault="00471B0C">
            <w:pPr>
              <w:widowControl w:val="0"/>
              <w:autoSpaceDE w:val="0"/>
              <w:autoSpaceDN w:val="0"/>
              <w:adjustRightInd w:val="0"/>
              <w:jc w:val="center"/>
            </w:pPr>
            <w:r>
              <w:t>85,2</w:t>
            </w:r>
          </w:p>
        </w:tc>
        <w:tc>
          <w:tcPr>
            <w:tcW w:w="945" w:type="dxa"/>
          </w:tcPr>
          <w:p w:rsidR="00471B0C" w:rsidRDefault="00471B0C">
            <w:pPr>
              <w:widowControl w:val="0"/>
              <w:autoSpaceDE w:val="0"/>
              <w:autoSpaceDN w:val="0"/>
              <w:adjustRightInd w:val="0"/>
              <w:jc w:val="center"/>
            </w:pPr>
            <w:r>
              <w:t>69,8</w:t>
            </w:r>
          </w:p>
        </w:tc>
        <w:tc>
          <w:tcPr>
            <w:tcW w:w="945" w:type="dxa"/>
          </w:tcPr>
          <w:p w:rsidR="00471B0C" w:rsidRDefault="00471B0C">
            <w:pPr>
              <w:widowControl w:val="0"/>
              <w:autoSpaceDE w:val="0"/>
              <w:autoSpaceDN w:val="0"/>
              <w:adjustRightInd w:val="0"/>
              <w:jc w:val="center"/>
            </w:pPr>
            <w:r>
              <w:t>90</w:t>
            </w:r>
          </w:p>
        </w:tc>
        <w:tc>
          <w:tcPr>
            <w:tcW w:w="1095" w:type="dxa"/>
          </w:tcPr>
          <w:p w:rsidR="00471B0C" w:rsidRDefault="00471B0C">
            <w:pPr>
              <w:widowControl w:val="0"/>
              <w:autoSpaceDE w:val="0"/>
              <w:autoSpaceDN w:val="0"/>
              <w:adjustRightInd w:val="0"/>
              <w:jc w:val="center"/>
            </w:pPr>
            <w:r>
              <w:t>88</w:t>
            </w:r>
          </w:p>
        </w:tc>
        <w:tc>
          <w:tcPr>
            <w:tcW w:w="1095" w:type="dxa"/>
          </w:tcPr>
          <w:p w:rsidR="00471B0C" w:rsidRDefault="00471B0C">
            <w:pPr>
              <w:widowControl w:val="0"/>
              <w:autoSpaceDE w:val="0"/>
              <w:autoSpaceDN w:val="0"/>
              <w:adjustRightInd w:val="0"/>
              <w:jc w:val="center"/>
            </w:pPr>
            <w:r>
              <w:t>86</w:t>
            </w:r>
          </w:p>
        </w:tc>
        <w:tc>
          <w:tcPr>
            <w:tcW w:w="945" w:type="dxa"/>
          </w:tcPr>
          <w:p w:rsidR="00471B0C" w:rsidRDefault="00471B0C">
            <w:pPr>
              <w:widowControl w:val="0"/>
              <w:autoSpaceDE w:val="0"/>
              <w:autoSpaceDN w:val="0"/>
              <w:adjustRightInd w:val="0"/>
              <w:jc w:val="center"/>
            </w:pPr>
            <w:r>
              <w:t>84,5</w:t>
            </w:r>
          </w:p>
        </w:tc>
        <w:tc>
          <w:tcPr>
            <w:tcW w:w="1095" w:type="dxa"/>
          </w:tcPr>
          <w:p w:rsidR="00471B0C" w:rsidRDefault="00471B0C">
            <w:pPr>
              <w:widowControl w:val="0"/>
              <w:autoSpaceDE w:val="0"/>
              <w:autoSpaceDN w:val="0"/>
              <w:adjustRightInd w:val="0"/>
              <w:jc w:val="center"/>
            </w:pPr>
            <w:r>
              <w:t>83</w:t>
            </w:r>
          </w:p>
        </w:tc>
        <w:tc>
          <w:tcPr>
            <w:tcW w:w="1095" w:type="dxa"/>
          </w:tcPr>
          <w:p w:rsidR="00471B0C" w:rsidRDefault="00471B0C">
            <w:pPr>
              <w:widowControl w:val="0"/>
              <w:autoSpaceDE w:val="0"/>
              <w:autoSpaceDN w:val="0"/>
              <w:adjustRightInd w:val="0"/>
              <w:jc w:val="center"/>
            </w:pPr>
            <w:r>
              <w:t>83</w:t>
            </w:r>
          </w:p>
        </w:tc>
        <w:tc>
          <w:tcPr>
            <w:tcW w:w="870" w:type="dxa"/>
          </w:tcPr>
          <w:p w:rsidR="00471B0C" w:rsidRDefault="00471B0C">
            <w:pPr>
              <w:widowControl w:val="0"/>
              <w:autoSpaceDE w:val="0"/>
              <w:autoSpaceDN w:val="0"/>
              <w:adjustRightInd w:val="0"/>
              <w:jc w:val="center"/>
            </w:pPr>
            <w:r>
              <w:t>82</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10.</w:t>
            </w:r>
          </w:p>
        </w:tc>
        <w:tc>
          <w:tcPr>
            <w:tcW w:w="2917" w:type="dxa"/>
          </w:tcPr>
          <w:p w:rsidR="00471B0C" w:rsidRDefault="00471B0C">
            <w:pPr>
              <w:widowControl w:val="0"/>
              <w:autoSpaceDE w:val="0"/>
              <w:autoSpaceDN w:val="0"/>
              <w:adjustRightInd w:val="0"/>
            </w:pPr>
            <w:r>
              <w:t>Показатель 2.2</w:t>
            </w:r>
          </w:p>
          <w:p w:rsidR="00471B0C" w:rsidRDefault="00471B0C">
            <w:pPr>
              <w:widowControl w:val="0"/>
              <w:autoSpaceDE w:val="0"/>
              <w:autoSpaceDN w:val="0"/>
              <w:adjustRightInd w:val="0"/>
            </w:pPr>
            <w:r>
              <w:t xml:space="preserve">"Количество преступлений, предусмотренных статьей 111 Уголовного кодекса Российской Федерации, уголовные дела по </w:t>
            </w:r>
            <w:r>
              <w:lastRenderedPageBreak/>
              <w:t>которым впервые приостановлены по пунктам 1 - 3 части 1 статьи 208 Уголовно-процессуального кодекса Российской Федерации (остаток нераскрытых умышленных причинений тяжкого вреда здоровью), по отношению к 2011 году"</w:t>
            </w:r>
          </w:p>
        </w:tc>
        <w:tc>
          <w:tcPr>
            <w:tcW w:w="1465" w:type="dxa"/>
          </w:tcPr>
          <w:p w:rsidR="00471B0C" w:rsidRDefault="00471B0C">
            <w:pPr>
              <w:widowControl w:val="0"/>
              <w:autoSpaceDE w:val="0"/>
              <w:autoSpaceDN w:val="0"/>
              <w:adjustRightInd w:val="0"/>
              <w:jc w:val="center"/>
            </w:pPr>
            <w:r>
              <w:lastRenderedPageBreak/>
              <w:t>-"-</w:t>
            </w:r>
          </w:p>
        </w:tc>
        <w:tc>
          <w:tcPr>
            <w:tcW w:w="945" w:type="dxa"/>
          </w:tcPr>
          <w:p w:rsidR="00471B0C" w:rsidRDefault="00471B0C">
            <w:pPr>
              <w:widowControl w:val="0"/>
              <w:autoSpaceDE w:val="0"/>
              <w:autoSpaceDN w:val="0"/>
              <w:adjustRightInd w:val="0"/>
              <w:jc w:val="center"/>
            </w:pPr>
            <w:r>
              <w:t>86,5</w:t>
            </w:r>
          </w:p>
        </w:tc>
        <w:tc>
          <w:tcPr>
            <w:tcW w:w="945" w:type="dxa"/>
          </w:tcPr>
          <w:p w:rsidR="00471B0C" w:rsidRDefault="00471B0C">
            <w:pPr>
              <w:widowControl w:val="0"/>
              <w:autoSpaceDE w:val="0"/>
              <w:autoSpaceDN w:val="0"/>
              <w:adjustRightInd w:val="0"/>
              <w:jc w:val="center"/>
            </w:pPr>
            <w:r>
              <w:t>70,3</w:t>
            </w:r>
          </w:p>
        </w:tc>
        <w:tc>
          <w:tcPr>
            <w:tcW w:w="945" w:type="dxa"/>
          </w:tcPr>
          <w:p w:rsidR="00471B0C" w:rsidRDefault="00471B0C">
            <w:pPr>
              <w:widowControl w:val="0"/>
              <w:autoSpaceDE w:val="0"/>
              <w:autoSpaceDN w:val="0"/>
              <w:adjustRightInd w:val="0"/>
              <w:jc w:val="center"/>
            </w:pPr>
            <w:r>
              <w:t>87,5</w:t>
            </w:r>
          </w:p>
        </w:tc>
        <w:tc>
          <w:tcPr>
            <w:tcW w:w="1095" w:type="dxa"/>
          </w:tcPr>
          <w:p w:rsidR="00471B0C" w:rsidRDefault="00471B0C">
            <w:pPr>
              <w:widowControl w:val="0"/>
              <w:autoSpaceDE w:val="0"/>
              <w:autoSpaceDN w:val="0"/>
              <w:adjustRightInd w:val="0"/>
              <w:jc w:val="center"/>
            </w:pPr>
            <w:r>
              <w:t>84</w:t>
            </w:r>
          </w:p>
        </w:tc>
        <w:tc>
          <w:tcPr>
            <w:tcW w:w="1095" w:type="dxa"/>
          </w:tcPr>
          <w:p w:rsidR="00471B0C" w:rsidRDefault="00471B0C">
            <w:pPr>
              <w:widowControl w:val="0"/>
              <w:autoSpaceDE w:val="0"/>
              <w:autoSpaceDN w:val="0"/>
              <w:adjustRightInd w:val="0"/>
              <w:jc w:val="center"/>
            </w:pPr>
            <w:r>
              <w:t>81</w:t>
            </w:r>
          </w:p>
        </w:tc>
        <w:tc>
          <w:tcPr>
            <w:tcW w:w="945" w:type="dxa"/>
          </w:tcPr>
          <w:p w:rsidR="00471B0C" w:rsidRDefault="00471B0C">
            <w:pPr>
              <w:widowControl w:val="0"/>
              <w:autoSpaceDE w:val="0"/>
              <w:autoSpaceDN w:val="0"/>
              <w:adjustRightInd w:val="0"/>
              <w:jc w:val="center"/>
            </w:pPr>
            <w:r>
              <w:t>78,5</w:t>
            </w:r>
          </w:p>
        </w:tc>
        <w:tc>
          <w:tcPr>
            <w:tcW w:w="1095" w:type="dxa"/>
          </w:tcPr>
          <w:p w:rsidR="00471B0C" w:rsidRDefault="00471B0C">
            <w:pPr>
              <w:widowControl w:val="0"/>
              <w:autoSpaceDE w:val="0"/>
              <w:autoSpaceDN w:val="0"/>
              <w:adjustRightInd w:val="0"/>
              <w:jc w:val="center"/>
            </w:pPr>
            <w:r>
              <w:t>76</w:t>
            </w:r>
          </w:p>
        </w:tc>
        <w:tc>
          <w:tcPr>
            <w:tcW w:w="1095" w:type="dxa"/>
          </w:tcPr>
          <w:p w:rsidR="00471B0C" w:rsidRDefault="00471B0C">
            <w:pPr>
              <w:widowControl w:val="0"/>
              <w:autoSpaceDE w:val="0"/>
              <w:autoSpaceDN w:val="0"/>
              <w:adjustRightInd w:val="0"/>
              <w:jc w:val="center"/>
            </w:pPr>
            <w:r>
              <w:t>74</w:t>
            </w:r>
          </w:p>
        </w:tc>
        <w:tc>
          <w:tcPr>
            <w:tcW w:w="870" w:type="dxa"/>
          </w:tcPr>
          <w:p w:rsidR="00471B0C" w:rsidRDefault="00471B0C">
            <w:pPr>
              <w:widowControl w:val="0"/>
              <w:autoSpaceDE w:val="0"/>
              <w:autoSpaceDN w:val="0"/>
              <w:adjustRightInd w:val="0"/>
              <w:jc w:val="center"/>
            </w:pPr>
            <w:r>
              <w:t>72</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lastRenderedPageBreak/>
              <w:t>11.</w:t>
            </w:r>
          </w:p>
        </w:tc>
        <w:tc>
          <w:tcPr>
            <w:tcW w:w="2917" w:type="dxa"/>
          </w:tcPr>
          <w:p w:rsidR="00471B0C" w:rsidRDefault="00471B0C">
            <w:pPr>
              <w:widowControl w:val="0"/>
              <w:autoSpaceDE w:val="0"/>
              <w:autoSpaceDN w:val="0"/>
              <w:adjustRightInd w:val="0"/>
            </w:pPr>
            <w:r>
              <w:t>Показатель 2.3</w:t>
            </w:r>
          </w:p>
          <w:p w:rsidR="00471B0C" w:rsidRDefault="00471B0C">
            <w:pPr>
              <w:widowControl w:val="0"/>
              <w:autoSpaceDE w:val="0"/>
              <w:autoSpaceDN w:val="0"/>
              <w:adjustRightInd w:val="0"/>
            </w:pPr>
            <w:r>
              <w:t>"Количество преступлений, предусмотренных статьей 162 Уголовного кодекса Российской Федерации, уголовные дела по которым впервые приостановлены по пунктам 1 - 3 части 1 статьи 208 Уголовно-процессуального кодекса Российской Федерации (остаток нераскрытых разбоев), по отношению к 2011 году"</w:t>
            </w:r>
          </w:p>
        </w:tc>
        <w:tc>
          <w:tcPr>
            <w:tcW w:w="1465" w:type="dxa"/>
          </w:tcPr>
          <w:p w:rsidR="00471B0C" w:rsidRDefault="00471B0C">
            <w:pPr>
              <w:widowControl w:val="0"/>
              <w:autoSpaceDE w:val="0"/>
              <w:autoSpaceDN w:val="0"/>
              <w:adjustRightInd w:val="0"/>
              <w:jc w:val="center"/>
            </w:pPr>
            <w:r>
              <w:t>процентов</w:t>
            </w:r>
          </w:p>
        </w:tc>
        <w:tc>
          <w:tcPr>
            <w:tcW w:w="945" w:type="dxa"/>
          </w:tcPr>
          <w:p w:rsidR="00471B0C" w:rsidRDefault="00471B0C">
            <w:pPr>
              <w:widowControl w:val="0"/>
              <w:autoSpaceDE w:val="0"/>
              <w:autoSpaceDN w:val="0"/>
              <w:adjustRightInd w:val="0"/>
              <w:jc w:val="center"/>
            </w:pPr>
            <w:r>
              <w:t>86,9</w:t>
            </w:r>
          </w:p>
        </w:tc>
        <w:tc>
          <w:tcPr>
            <w:tcW w:w="945" w:type="dxa"/>
          </w:tcPr>
          <w:p w:rsidR="00471B0C" w:rsidRDefault="00471B0C">
            <w:pPr>
              <w:widowControl w:val="0"/>
              <w:autoSpaceDE w:val="0"/>
              <w:autoSpaceDN w:val="0"/>
              <w:adjustRightInd w:val="0"/>
              <w:jc w:val="center"/>
            </w:pPr>
            <w:r>
              <w:t>77,9</w:t>
            </w:r>
          </w:p>
        </w:tc>
        <w:tc>
          <w:tcPr>
            <w:tcW w:w="945" w:type="dxa"/>
          </w:tcPr>
          <w:p w:rsidR="00471B0C" w:rsidRDefault="00471B0C">
            <w:pPr>
              <w:widowControl w:val="0"/>
              <w:autoSpaceDE w:val="0"/>
              <w:autoSpaceDN w:val="0"/>
              <w:adjustRightInd w:val="0"/>
              <w:jc w:val="center"/>
            </w:pPr>
            <w:r>
              <w:t>90</w:t>
            </w:r>
          </w:p>
        </w:tc>
        <w:tc>
          <w:tcPr>
            <w:tcW w:w="1095" w:type="dxa"/>
          </w:tcPr>
          <w:p w:rsidR="00471B0C" w:rsidRDefault="00471B0C">
            <w:pPr>
              <w:widowControl w:val="0"/>
              <w:autoSpaceDE w:val="0"/>
              <w:autoSpaceDN w:val="0"/>
              <w:adjustRightInd w:val="0"/>
              <w:jc w:val="center"/>
            </w:pPr>
            <w:r>
              <w:t>87</w:t>
            </w:r>
          </w:p>
        </w:tc>
        <w:tc>
          <w:tcPr>
            <w:tcW w:w="1095" w:type="dxa"/>
          </w:tcPr>
          <w:p w:rsidR="00471B0C" w:rsidRDefault="00471B0C">
            <w:pPr>
              <w:widowControl w:val="0"/>
              <w:autoSpaceDE w:val="0"/>
              <w:autoSpaceDN w:val="0"/>
              <w:adjustRightInd w:val="0"/>
              <w:jc w:val="center"/>
            </w:pPr>
            <w:r>
              <w:t>84,5</w:t>
            </w:r>
          </w:p>
        </w:tc>
        <w:tc>
          <w:tcPr>
            <w:tcW w:w="945" w:type="dxa"/>
          </w:tcPr>
          <w:p w:rsidR="00471B0C" w:rsidRDefault="00471B0C">
            <w:pPr>
              <w:widowControl w:val="0"/>
              <w:autoSpaceDE w:val="0"/>
              <w:autoSpaceDN w:val="0"/>
              <w:adjustRightInd w:val="0"/>
              <w:jc w:val="center"/>
            </w:pPr>
            <w:r>
              <w:t>82,5</w:t>
            </w:r>
          </w:p>
        </w:tc>
        <w:tc>
          <w:tcPr>
            <w:tcW w:w="1095" w:type="dxa"/>
          </w:tcPr>
          <w:p w:rsidR="00471B0C" w:rsidRDefault="00471B0C">
            <w:pPr>
              <w:widowControl w:val="0"/>
              <w:autoSpaceDE w:val="0"/>
              <w:autoSpaceDN w:val="0"/>
              <w:adjustRightInd w:val="0"/>
              <w:jc w:val="center"/>
            </w:pPr>
            <w:r>
              <w:t>81</w:t>
            </w:r>
          </w:p>
        </w:tc>
        <w:tc>
          <w:tcPr>
            <w:tcW w:w="1095" w:type="dxa"/>
          </w:tcPr>
          <w:p w:rsidR="00471B0C" w:rsidRDefault="00471B0C">
            <w:pPr>
              <w:widowControl w:val="0"/>
              <w:autoSpaceDE w:val="0"/>
              <w:autoSpaceDN w:val="0"/>
              <w:adjustRightInd w:val="0"/>
              <w:jc w:val="center"/>
            </w:pPr>
            <w:r>
              <w:t>80</w:t>
            </w:r>
          </w:p>
        </w:tc>
        <w:tc>
          <w:tcPr>
            <w:tcW w:w="870" w:type="dxa"/>
          </w:tcPr>
          <w:p w:rsidR="00471B0C" w:rsidRDefault="00471B0C">
            <w:pPr>
              <w:widowControl w:val="0"/>
              <w:autoSpaceDE w:val="0"/>
              <w:autoSpaceDN w:val="0"/>
              <w:adjustRightInd w:val="0"/>
              <w:jc w:val="center"/>
            </w:pPr>
            <w:r>
              <w:t>79</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12.</w:t>
            </w:r>
          </w:p>
        </w:tc>
        <w:tc>
          <w:tcPr>
            <w:tcW w:w="2917" w:type="dxa"/>
          </w:tcPr>
          <w:p w:rsidR="00471B0C" w:rsidRDefault="00471B0C">
            <w:pPr>
              <w:widowControl w:val="0"/>
              <w:autoSpaceDE w:val="0"/>
              <w:autoSpaceDN w:val="0"/>
              <w:adjustRightInd w:val="0"/>
            </w:pPr>
            <w:r>
              <w:t>Показатель 2.4</w:t>
            </w:r>
          </w:p>
          <w:p w:rsidR="00471B0C" w:rsidRDefault="00471B0C">
            <w:pPr>
              <w:widowControl w:val="0"/>
              <w:autoSpaceDE w:val="0"/>
              <w:autoSpaceDN w:val="0"/>
              <w:adjustRightInd w:val="0"/>
            </w:pPr>
            <w:r>
              <w:t>"Количество (остаток) неразысканных без вести пропавших граждан по отношению к 2011 году"</w:t>
            </w:r>
          </w:p>
        </w:tc>
        <w:tc>
          <w:tcPr>
            <w:tcW w:w="1465" w:type="dxa"/>
          </w:tcPr>
          <w:p w:rsidR="00471B0C" w:rsidRDefault="00471B0C">
            <w:pPr>
              <w:widowControl w:val="0"/>
              <w:autoSpaceDE w:val="0"/>
              <w:autoSpaceDN w:val="0"/>
              <w:adjustRightInd w:val="0"/>
              <w:jc w:val="center"/>
            </w:pPr>
            <w:r>
              <w:t>-"-</w:t>
            </w:r>
          </w:p>
        </w:tc>
        <w:tc>
          <w:tcPr>
            <w:tcW w:w="945" w:type="dxa"/>
          </w:tcPr>
          <w:p w:rsidR="00471B0C" w:rsidRDefault="00471B0C">
            <w:pPr>
              <w:widowControl w:val="0"/>
              <w:autoSpaceDE w:val="0"/>
              <w:autoSpaceDN w:val="0"/>
              <w:adjustRightInd w:val="0"/>
              <w:jc w:val="center"/>
            </w:pPr>
            <w:r>
              <w:t>99,8</w:t>
            </w:r>
          </w:p>
        </w:tc>
        <w:tc>
          <w:tcPr>
            <w:tcW w:w="945" w:type="dxa"/>
          </w:tcPr>
          <w:p w:rsidR="00471B0C" w:rsidRDefault="00471B0C">
            <w:pPr>
              <w:widowControl w:val="0"/>
              <w:autoSpaceDE w:val="0"/>
              <w:autoSpaceDN w:val="0"/>
              <w:adjustRightInd w:val="0"/>
              <w:jc w:val="center"/>
            </w:pPr>
            <w:r>
              <w:t>100,4</w:t>
            </w:r>
          </w:p>
        </w:tc>
        <w:tc>
          <w:tcPr>
            <w:tcW w:w="945" w:type="dxa"/>
          </w:tcPr>
          <w:p w:rsidR="00471B0C" w:rsidRDefault="00471B0C">
            <w:pPr>
              <w:widowControl w:val="0"/>
              <w:autoSpaceDE w:val="0"/>
              <w:autoSpaceDN w:val="0"/>
              <w:adjustRightInd w:val="0"/>
              <w:jc w:val="center"/>
            </w:pPr>
            <w:r>
              <w:t>99,1</w:t>
            </w:r>
          </w:p>
        </w:tc>
        <w:tc>
          <w:tcPr>
            <w:tcW w:w="1095" w:type="dxa"/>
          </w:tcPr>
          <w:p w:rsidR="00471B0C" w:rsidRDefault="00471B0C">
            <w:pPr>
              <w:widowControl w:val="0"/>
              <w:autoSpaceDE w:val="0"/>
              <w:autoSpaceDN w:val="0"/>
              <w:adjustRightInd w:val="0"/>
              <w:jc w:val="center"/>
            </w:pPr>
            <w:r>
              <w:t>98,9</w:t>
            </w:r>
          </w:p>
        </w:tc>
        <w:tc>
          <w:tcPr>
            <w:tcW w:w="1095" w:type="dxa"/>
          </w:tcPr>
          <w:p w:rsidR="00471B0C" w:rsidRDefault="00471B0C">
            <w:pPr>
              <w:widowControl w:val="0"/>
              <w:autoSpaceDE w:val="0"/>
              <w:autoSpaceDN w:val="0"/>
              <w:adjustRightInd w:val="0"/>
              <w:jc w:val="center"/>
            </w:pPr>
            <w:r>
              <w:t>98,8</w:t>
            </w:r>
          </w:p>
        </w:tc>
        <w:tc>
          <w:tcPr>
            <w:tcW w:w="945" w:type="dxa"/>
          </w:tcPr>
          <w:p w:rsidR="00471B0C" w:rsidRDefault="00471B0C">
            <w:pPr>
              <w:widowControl w:val="0"/>
              <w:autoSpaceDE w:val="0"/>
              <w:autoSpaceDN w:val="0"/>
              <w:adjustRightInd w:val="0"/>
              <w:jc w:val="center"/>
            </w:pPr>
            <w:r>
              <w:t>98,8</w:t>
            </w:r>
          </w:p>
        </w:tc>
        <w:tc>
          <w:tcPr>
            <w:tcW w:w="1095" w:type="dxa"/>
          </w:tcPr>
          <w:p w:rsidR="00471B0C" w:rsidRDefault="00471B0C">
            <w:pPr>
              <w:widowControl w:val="0"/>
              <w:autoSpaceDE w:val="0"/>
              <w:autoSpaceDN w:val="0"/>
              <w:adjustRightInd w:val="0"/>
              <w:jc w:val="center"/>
            </w:pPr>
            <w:r>
              <w:t>98,7</w:t>
            </w:r>
          </w:p>
        </w:tc>
        <w:tc>
          <w:tcPr>
            <w:tcW w:w="1095" w:type="dxa"/>
          </w:tcPr>
          <w:p w:rsidR="00471B0C" w:rsidRDefault="00471B0C">
            <w:pPr>
              <w:widowControl w:val="0"/>
              <w:autoSpaceDE w:val="0"/>
              <w:autoSpaceDN w:val="0"/>
              <w:adjustRightInd w:val="0"/>
              <w:jc w:val="center"/>
            </w:pPr>
            <w:r>
              <w:t>98,7</w:t>
            </w:r>
          </w:p>
        </w:tc>
        <w:tc>
          <w:tcPr>
            <w:tcW w:w="870" w:type="dxa"/>
          </w:tcPr>
          <w:p w:rsidR="00471B0C" w:rsidRDefault="00471B0C">
            <w:pPr>
              <w:widowControl w:val="0"/>
              <w:autoSpaceDE w:val="0"/>
              <w:autoSpaceDN w:val="0"/>
              <w:adjustRightInd w:val="0"/>
              <w:jc w:val="center"/>
            </w:pPr>
            <w:r>
              <w:t>98,6</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13.</w:t>
            </w:r>
          </w:p>
        </w:tc>
        <w:tc>
          <w:tcPr>
            <w:tcW w:w="2917" w:type="dxa"/>
          </w:tcPr>
          <w:p w:rsidR="00471B0C" w:rsidRDefault="00471B0C">
            <w:pPr>
              <w:widowControl w:val="0"/>
              <w:autoSpaceDE w:val="0"/>
              <w:autoSpaceDN w:val="0"/>
              <w:adjustRightInd w:val="0"/>
            </w:pPr>
            <w:r>
              <w:t>Показатель 2.5</w:t>
            </w:r>
          </w:p>
          <w:p w:rsidR="00471B0C" w:rsidRDefault="00471B0C">
            <w:pPr>
              <w:widowControl w:val="0"/>
              <w:autoSpaceDE w:val="0"/>
              <w:autoSpaceDN w:val="0"/>
              <w:adjustRightInd w:val="0"/>
            </w:pPr>
            <w:r>
              <w:t xml:space="preserve">"Доля выявленных </w:t>
            </w:r>
            <w:r>
              <w:lastRenderedPageBreak/>
              <w:t>органами внутренних дел тяжких и особо тяжких преступлений экономической направленности, следствие по которым обязательно"</w:t>
            </w:r>
          </w:p>
        </w:tc>
        <w:tc>
          <w:tcPr>
            <w:tcW w:w="1465" w:type="dxa"/>
          </w:tcPr>
          <w:p w:rsidR="00471B0C" w:rsidRDefault="00471B0C">
            <w:pPr>
              <w:widowControl w:val="0"/>
              <w:autoSpaceDE w:val="0"/>
              <w:autoSpaceDN w:val="0"/>
              <w:adjustRightInd w:val="0"/>
              <w:jc w:val="center"/>
            </w:pPr>
            <w:r>
              <w:lastRenderedPageBreak/>
              <w:t>-"-</w:t>
            </w:r>
          </w:p>
        </w:tc>
        <w:tc>
          <w:tcPr>
            <w:tcW w:w="945" w:type="dxa"/>
          </w:tcPr>
          <w:p w:rsidR="00471B0C" w:rsidRDefault="00471B0C">
            <w:pPr>
              <w:widowControl w:val="0"/>
              <w:autoSpaceDE w:val="0"/>
              <w:autoSpaceDN w:val="0"/>
              <w:adjustRightInd w:val="0"/>
              <w:jc w:val="center"/>
            </w:pPr>
            <w:r>
              <w:t>65</w:t>
            </w:r>
          </w:p>
        </w:tc>
        <w:tc>
          <w:tcPr>
            <w:tcW w:w="945" w:type="dxa"/>
          </w:tcPr>
          <w:p w:rsidR="00471B0C" w:rsidRDefault="00471B0C">
            <w:pPr>
              <w:widowControl w:val="0"/>
              <w:autoSpaceDE w:val="0"/>
              <w:autoSpaceDN w:val="0"/>
              <w:adjustRightInd w:val="0"/>
              <w:jc w:val="center"/>
            </w:pPr>
            <w:r>
              <w:t>65,8</w:t>
            </w:r>
          </w:p>
        </w:tc>
        <w:tc>
          <w:tcPr>
            <w:tcW w:w="945" w:type="dxa"/>
          </w:tcPr>
          <w:p w:rsidR="00471B0C" w:rsidRDefault="00471B0C">
            <w:pPr>
              <w:widowControl w:val="0"/>
              <w:autoSpaceDE w:val="0"/>
              <w:autoSpaceDN w:val="0"/>
              <w:adjustRightInd w:val="0"/>
              <w:jc w:val="center"/>
            </w:pPr>
            <w:r>
              <w:t>64,6</w:t>
            </w:r>
          </w:p>
        </w:tc>
        <w:tc>
          <w:tcPr>
            <w:tcW w:w="1095" w:type="dxa"/>
          </w:tcPr>
          <w:p w:rsidR="00471B0C" w:rsidRDefault="00471B0C">
            <w:pPr>
              <w:widowControl w:val="0"/>
              <w:autoSpaceDE w:val="0"/>
              <w:autoSpaceDN w:val="0"/>
              <w:adjustRightInd w:val="0"/>
              <w:jc w:val="center"/>
            </w:pPr>
            <w:r>
              <w:t>64,6</w:t>
            </w:r>
          </w:p>
        </w:tc>
        <w:tc>
          <w:tcPr>
            <w:tcW w:w="1095" w:type="dxa"/>
          </w:tcPr>
          <w:p w:rsidR="00471B0C" w:rsidRDefault="00471B0C">
            <w:pPr>
              <w:widowControl w:val="0"/>
              <w:autoSpaceDE w:val="0"/>
              <w:autoSpaceDN w:val="0"/>
              <w:adjustRightInd w:val="0"/>
              <w:jc w:val="center"/>
            </w:pPr>
            <w:r>
              <w:t>64,6</w:t>
            </w:r>
          </w:p>
        </w:tc>
        <w:tc>
          <w:tcPr>
            <w:tcW w:w="945" w:type="dxa"/>
          </w:tcPr>
          <w:p w:rsidR="00471B0C" w:rsidRDefault="00471B0C">
            <w:pPr>
              <w:widowControl w:val="0"/>
              <w:autoSpaceDE w:val="0"/>
              <w:autoSpaceDN w:val="0"/>
              <w:adjustRightInd w:val="0"/>
              <w:jc w:val="center"/>
            </w:pPr>
            <w:r>
              <w:t>64,7</w:t>
            </w:r>
          </w:p>
        </w:tc>
        <w:tc>
          <w:tcPr>
            <w:tcW w:w="1095" w:type="dxa"/>
          </w:tcPr>
          <w:p w:rsidR="00471B0C" w:rsidRDefault="00471B0C">
            <w:pPr>
              <w:widowControl w:val="0"/>
              <w:autoSpaceDE w:val="0"/>
              <w:autoSpaceDN w:val="0"/>
              <w:adjustRightInd w:val="0"/>
              <w:jc w:val="center"/>
            </w:pPr>
            <w:r>
              <w:t>64,7</w:t>
            </w:r>
          </w:p>
        </w:tc>
        <w:tc>
          <w:tcPr>
            <w:tcW w:w="1095" w:type="dxa"/>
          </w:tcPr>
          <w:p w:rsidR="00471B0C" w:rsidRDefault="00471B0C">
            <w:pPr>
              <w:widowControl w:val="0"/>
              <w:autoSpaceDE w:val="0"/>
              <w:autoSpaceDN w:val="0"/>
              <w:adjustRightInd w:val="0"/>
              <w:jc w:val="center"/>
            </w:pPr>
            <w:r>
              <w:t>64,8</w:t>
            </w:r>
          </w:p>
        </w:tc>
        <w:tc>
          <w:tcPr>
            <w:tcW w:w="870" w:type="dxa"/>
          </w:tcPr>
          <w:p w:rsidR="00471B0C" w:rsidRDefault="00471B0C">
            <w:pPr>
              <w:widowControl w:val="0"/>
              <w:autoSpaceDE w:val="0"/>
              <w:autoSpaceDN w:val="0"/>
              <w:adjustRightInd w:val="0"/>
              <w:jc w:val="center"/>
            </w:pPr>
            <w:r>
              <w:t>64,8</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lastRenderedPageBreak/>
              <w:t>14.</w:t>
            </w:r>
          </w:p>
        </w:tc>
        <w:tc>
          <w:tcPr>
            <w:tcW w:w="2917" w:type="dxa"/>
          </w:tcPr>
          <w:p w:rsidR="00471B0C" w:rsidRDefault="00471B0C">
            <w:pPr>
              <w:widowControl w:val="0"/>
              <w:autoSpaceDE w:val="0"/>
              <w:autoSpaceDN w:val="0"/>
              <w:adjustRightInd w:val="0"/>
            </w:pPr>
            <w:r>
              <w:t>Показатель 2.6</w:t>
            </w:r>
          </w:p>
          <w:p w:rsidR="00471B0C" w:rsidRDefault="00471B0C">
            <w:pPr>
              <w:widowControl w:val="0"/>
              <w:autoSpaceDE w:val="0"/>
              <w:autoSpaceDN w:val="0"/>
              <w:adjustRightInd w:val="0"/>
            </w:pPr>
            <w:r>
              <w:t>"Надежность обеспечения органами внутренних дел безопасности потерпевших, свидетелей и иных участников уголовного судопроизводства, судей, должностных лиц правоохранительных и контролирующих органов (за исключением сотрудников органов внутренних дел Российской Федерации и их близких, находящихся под защитой органов внутренних дел)"</w:t>
            </w:r>
          </w:p>
        </w:tc>
        <w:tc>
          <w:tcPr>
            <w:tcW w:w="1465" w:type="dxa"/>
          </w:tcPr>
          <w:p w:rsidR="00471B0C" w:rsidRDefault="00471B0C">
            <w:pPr>
              <w:widowControl w:val="0"/>
              <w:autoSpaceDE w:val="0"/>
              <w:autoSpaceDN w:val="0"/>
              <w:adjustRightInd w:val="0"/>
              <w:jc w:val="center"/>
            </w:pPr>
            <w:r>
              <w:t>-"-</w:t>
            </w:r>
          </w:p>
        </w:tc>
        <w:tc>
          <w:tcPr>
            <w:tcW w:w="945" w:type="dxa"/>
          </w:tcPr>
          <w:p w:rsidR="00471B0C" w:rsidRDefault="00471B0C">
            <w:pPr>
              <w:widowControl w:val="0"/>
              <w:autoSpaceDE w:val="0"/>
              <w:autoSpaceDN w:val="0"/>
              <w:adjustRightInd w:val="0"/>
              <w:jc w:val="center"/>
            </w:pPr>
            <w:r>
              <w:t>99,95</w:t>
            </w:r>
          </w:p>
        </w:tc>
        <w:tc>
          <w:tcPr>
            <w:tcW w:w="945" w:type="dxa"/>
          </w:tcPr>
          <w:p w:rsidR="00471B0C" w:rsidRDefault="00471B0C">
            <w:pPr>
              <w:widowControl w:val="0"/>
              <w:autoSpaceDE w:val="0"/>
              <w:autoSpaceDN w:val="0"/>
              <w:adjustRightInd w:val="0"/>
              <w:jc w:val="center"/>
            </w:pPr>
            <w:r>
              <w:t>99,98</w:t>
            </w:r>
          </w:p>
        </w:tc>
        <w:tc>
          <w:tcPr>
            <w:tcW w:w="945" w:type="dxa"/>
          </w:tcPr>
          <w:p w:rsidR="00471B0C" w:rsidRDefault="00471B0C">
            <w:pPr>
              <w:widowControl w:val="0"/>
              <w:autoSpaceDE w:val="0"/>
              <w:autoSpaceDN w:val="0"/>
              <w:adjustRightInd w:val="0"/>
              <w:jc w:val="center"/>
            </w:pPr>
            <w:r>
              <w:t>100</w:t>
            </w:r>
          </w:p>
        </w:tc>
        <w:tc>
          <w:tcPr>
            <w:tcW w:w="1095" w:type="dxa"/>
          </w:tcPr>
          <w:p w:rsidR="00471B0C" w:rsidRDefault="00471B0C">
            <w:pPr>
              <w:widowControl w:val="0"/>
              <w:autoSpaceDE w:val="0"/>
              <w:autoSpaceDN w:val="0"/>
              <w:adjustRightInd w:val="0"/>
              <w:jc w:val="center"/>
            </w:pPr>
            <w:r>
              <w:t>100</w:t>
            </w:r>
          </w:p>
        </w:tc>
        <w:tc>
          <w:tcPr>
            <w:tcW w:w="1095" w:type="dxa"/>
          </w:tcPr>
          <w:p w:rsidR="00471B0C" w:rsidRDefault="00471B0C">
            <w:pPr>
              <w:widowControl w:val="0"/>
              <w:autoSpaceDE w:val="0"/>
              <w:autoSpaceDN w:val="0"/>
              <w:adjustRightInd w:val="0"/>
              <w:jc w:val="center"/>
            </w:pPr>
            <w:r>
              <w:t>100</w:t>
            </w:r>
          </w:p>
        </w:tc>
        <w:tc>
          <w:tcPr>
            <w:tcW w:w="945" w:type="dxa"/>
          </w:tcPr>
          <w:p w:rsidR="00471B0C" w:rsidRDefault="00471B0C">
            <w:pPr>
              <w:widowControl w:val="0"/>
              <w:autoSpaceDE w:val="0"/>
              <w:autoSpaceDN w:val="0"/>
              <w:adjustRightInd w:val="0"/>
              <w:jc w:val="center"/>
            </w:pPr>
            <w:r>
              <w:t>100</w:t>
            </w:r>
          </w:p>
        </w:tc>
        <w:tc>
          <w:tcPr>
            <w:tcW w:w="1095" w:type="dxa"/>
          </w:tcPr>
          <w:p w:rsidR="00471B0C" w:rsidRDefault="00471B0C">
            <w:pPr>
              <w:widowControl w:val="0"/>
              <w:autoSpaceDE w:val="0"/>
              <w:autoSpaceDN w:val="0"/>
              <w:adjustRightInd w:val="0"/>
              <w:jc w:val="center"/>
            </w:pPr>
            <w:r>
              <w:t>100</w:t>
            </w:r>
          </w:p>
        </w:tc>
        <w:tc>
          <w:tcPr>
            <w:tcW w:w="1095" w:type="dxa"/>
          </w:tcPr>
          <w:p w:rsidR="00471B0C" w:rsidRDefault="00471B0C">
            <w:pPr>
              <w:widowControl w:val="0"/>
              <w:autoSpaceDE w:val="0"/>
              <w:autoSpaceDN w:val="0"/>
              <w:adjustRightInd w:val="0"/>
              <w:jc w:val="center"/>
            </w:pPr>
            <w:r>
              <w:t>100</w:t>
            </w:r>
          </w:p>
        </w:tc>
        <w:tc>
          <w:tcPr>
            <w:tcW w:w="870" w:type="dxa"/>
          </w:tcPr>
          <w:p w:rsidR="00471B0C" w:rsidRDefault="00471B0C">
            <w:pPr>
              <w:widowControl w:val="0"/>
              <w:autoSpaceDE w:val="0"/>
              <w:autoSpaceDN w:val="0"/>
              <w:adjustRightInd w:val="0"/>
              <w:jc w:val="center"/>
            </w:pPr>
            <w:r>
              <w:t>100</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15.</w:t>
            </w:r>
          </w:p>
        </w:tc>
        <w:tc>
          <w:tcPr>
            <w:tcW w:w="2917" w:type="dxa"/>
          </w:tcPr>
          <w:p w:rsidR="00471B0C" w:rsidRDefault="00471B0C">
            <w:pPr>
              <w:widowControl w:val="0"/>
              <w:autoSpaceDE w:val="0"/>
              <w:autoSpaceDN w:val="0"/>
              <w:adjustRightInd w:val="0"/>
            </w:pPr>
            <w:r>
              <w:t>Показатель 2.7</w:t>
            </w:r>
          </w:p>
          <w:p w:rsidR="00471B0C" w:rsidRDefault="00471B0C">
            <w:pPr>
              <w:widowControl w:val="0"/>
              <w:autoSpaceDE w:val="0"/>
              <w:autoSpaceDN w:val="0"/>
              <w:adjustRightInd w:val="0"/>
            </w:pPr>
            <w:r>
              <w:t>"Средний уровень развития направлений экспертиз в региональных экспертно-криминалистических подразделениях"</w:t>
            </w:r>
          </w:p>
        </w:tc>
        <w:tc>
          <w:tcPr>
            <w:tcW w:w="1465" w:type="dxa"/>
          </w:tcPr>
          <w:p w:rsidR="00471B0C" w:rsidRDefault="00471B0C">
            <w:pPr>
              <w:widowControl w:val="0"/>
              <w:autoSpaceDE w:val="0"/>
              <w:autoSpaceDN w:val="0"/>
              <w:adjustRightInd w:val="0"/>
              <w:jc w:val="center"/>
            </w:pPr>
            <w:r>
              <w:t>процентов</w:t>
            </w:r>
          </w:p>
        </w:tc>
        <w:tc>
          <w:tcPr>
            <w:tcW w:w="945" w:type="dxa"/>
          </w:tcPr>
          <w:p w:rsidR="00471B0C" w:rsidRDefault="00471B0C">
            <w:pPr>
              <w:widowControl w:val="0"/>
              <w:autoSpaceDE w:val="0"/>
              <w:autoSpaceDN w:val="0"/>
              <w:adjustRightInd w:val="0"/>
              <w:jc w:val="center"/>
            </w:pPr>
            <w:r>
              <w:t>72,3</w:t>
            </w:r>
          </w:p>
        </w:tc>
        <w:tc>
          <w:tcPr>
            <w:tcW w:w="945" w:type="dxa"/>
          </w:tcPr>
          <w:p w:rsidR="00471B0C" w:rsidRDefault="00471B0C">
            <w:pPr>
              <w:widowControl w:val="0"/>
              <w:autoSpaceDE w:val="0"/>
              <w:autoSpaceDN w:val="0"/>
              <w:adjustRightInd w:val="0"/>
              <w:jc w:val="center"/>
            </w:pPr>
            <w:r>
              <w:t>71,7</w:t>
            </w:r>
          </w:p>
        </w:tc>
        <w:tc>
          <w:tcPr>
            <w:tcW w:w="945" w:type="dxa"/>
          </w:tcPr>
          <w:p w:rsidR="00471B0C" w:rsidRDefault="00471B0C">
            <w:pPr>
              <w:widowControl w:val="0"/>
              <w:autoSpaceDE w:val="0"/>
              <w:autoSpaceDN w:val="0"/>
              <w:adjustRightInd w:val="0"/>
              <w:jc w:val="center"/>
            </w:pPr>
            <w:r>
              <w:t>72,1</w:t>
            </w:r>
          </w:p>
        </w:tc>
        <w:tc>
          <w:tcPr>
            <w:tcW w:w="1095" w:type="dxa"/>
          </w:tcPr>
          <w:p w:rsidR="00471B0C" w:rsidRDefault="00471B0C">
            <w:pPr>
              <w:widowControl w:val="0"/>
              <w:autoSpaceDE w:val="0"/>
              <w:autoSpaceDN w:val="0"/>
              <w:adjustRightInd w:val="0"/>
              <w:jc w:val="center"/>
            </w:pPr>
            <w:r>
              <w:t>72,6</w:t>
            </w:r>
          </w:p>
        </w:tc>
        <w:tc>
          <w:tcPr>
            <w:tcW w:w="1095" w:type="dxa"/>
          </w:tcPr>
          <w:p w:rsidR="00471B0C" w:rsidRDefault="00471B0C">
            <w:pPr>
              <w:widowControl w:val="0"/>
              <w:autoSpaceDE w:val="0"/>
              <w:autoSpaceDN w:val="0"/>
              <w:adjustRightInd w:val="0"/>
              <w:jc w:val="center"/>
            </w:pPr>
            <w:r>
              <w:t>73,1</w:t>
            </w:r>
          </w:p>
        </w:tc>
        <w:tc>
          <w:tcPr>
            <w:tcW w:w="945" w:type="dxa"/>
          </w:tcPr>
          <w:p w:rsidR="00471B0C" w:rsidRDefault="00471B0C">
            <w:pPr>
              <w:widowControl w:val="0"/>
              <w:autoSpaceDE w:val="0"/>
              <w:autoSpaceDN w:val="0"/>
              <w:adjustRightInd w:val="0"/>
              <w:jc w:val="center"/>
            </w:pPr>
            <w:r>
              <w:t>73,7</w:t>
            </w:r>
          </w:p>
        </w:tc>
        <w:tc>
          <w:tcPr>
            <w:tcW w:w="1095" w:type="dxa"/>
          </w:tcPr>
          <w:p w:rsidR="00471B0C" w:rsidRDefault="00471B0C">
            <w:pPr>
              <w:widowControl w:val="0"/>
              <w:autoSpaceDE w:val="0"/>
              <w:autoSpaceDN w:val="0"/>
              <w:adjustRightInd w:val="0"/>
              <w:jc w:val="center"/>
            </w:pPr>
            <w:r>
              <w:t>74,3</w:t>
            </w:r>
          </w:p>
        </w:tc>
        <w:tc>
          <w:tcPr>
            <w:tcW w:w="1095" w:type="dxa"/>
          </w:tcPr>
          <w:p w:rsidR="00471B0C" w:rsidRDefault="00471B0C">
            <w:pPr>
              <w:widowControl w:val="0"/>
              <w:autoSpaceDE w:val="0"/>
              <w:autoSpaceDN w:val="0"/>
              <w:adjustRightInd w:val="0"/>
              <w:jc w:val="center"/>
            </w:pPr>
            <w:r>
              <w:t>74,9</w:t>
            </w:r>
          </w:p>
        </w:tc>
        <w:tc>
          <w:tcPr>
            <w:tcW w:w="870" w:type="dxa"/>
          </w:tcPr>
          <w:p w:rsidR="00471B0C" w:rsidRDefault="00471B0C">
            <w:pPr>
              <w:widowControl w:val="0"/>
              <w:autoSpaceDE w:val="0"/>
              <w:autoSpaceDN w:val="0"/>
              <w:adjustRightInd w:val="0"/>
              <w:jc w:val="center"/>
            </w:pPr>
            <w:r>
              <w:t>75,5</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16.</w:t>
            </w:r>
          </w:p>
        </w:tc>
        <w:tc>
          <w:tcPr>
            <w:tcW w:w="2917" w:type="dxa"/>
          </w:tcPr>
          <w:p w:rsidR="00471B0C" w:rsidRDefault="00471B0C">
            <w:pPr>
              <w:widowControl w:val="0"/>
              <w:autoSpaceDE w:val="0"/>
              <w:autoSpaceDN w:val="0"/>
              <w:adjustRightInd w:val="0"/>
            </w:pPr>
            <w:r>
              <w:t>Показатель 2.8</w:t>
            </w:r>
          </w:p>
          <w:p w:rsidR="00471B0C" w:rsidRDefault="00471B0C">
            <w:pPr>
              <w:widowControl w:val="0"/>
              <w:autoSpaceDE w:val="0"/>
              <w:autoSpaceDN w:val="0"/>
              <w:adjustRightInd w:val="0"/>
            </w:pPr>
            <w:r>
              <w:t xml:space="preserve">"Результативность </w:t>
            </w:r>
            <w:r>
              <w:lastRenderedPageBreak/>
              <w:t>экспертно-криминалистических учетов"</w:t>
            </w:r>
          </w:p>
        </w:tc>
        <w:tc>
          <w:tcPr>
            <w:tcW w:w="1465" w:type="dxa"/>
          </w:tcPr>
          <w:p w:rsidR="00471B0C" w:rsidRDefault="00471B0C">
            <w:pPr>
              <w:widowControl w:val="0"/>
              <w:autoSpaceDE w:val="0"/>
              <w:autoSpaceDN w:val="0"/>
              <w:adjustRightInd w:val="0"/>
              <w:jc w:val="center"/>
            </w:pPr>
            <w:r>
              <w:lastRenderedPageBreak/>
              <w:t>-"-</w:t>
            </w:r>
          </w:p>
        </w:tc>
        <w:tc>
          <w:tcPr>
            <w:tcW w:w="945" w:type="dxa"/>
          </w:tcPr>
          <w:p w:rsidR="00471B0C" w:rsidRDefault="00471B0C">
            <w:pPr>
              <w:widowControl w:val="0"/>
              <w:autoSpaceDE w:val="0"/>
              <w:autoSpaceDN w:val="0"/>
              <w:adjustRightInd w:val="0"/>
              <w:jc w:val="center"/>
            </w:pPr>
            <w:r>
              <w:t>20,4</w:t>
            </w:r>
          </w:p>
        </w:tc>
        <w:tc>
          <w:tcPr>
            <w:tcW w:w="945" w:type="dxa"/>
          </w:tcPr>
          <w:p w:rsidR="00471B0C" w:rsidRDefault="00471B0C">
            <w:pPr>
              <w:widowControl w:val="0"/>
              <w:autoSpaceDE w:val="0"/>
              <w:autoSpaceDN w:val="0"/>
              <w:adjustRightInd w:val="0"/>
              <w:jc w:val="center"/>
            </w:pPr>
            <w:r>
              <w:t>19,2</w:t>
            </w:r>
          </w:p>
        </w:tc>
        <w:tc>
          <w:tcPr>
            <w:tcW w:w="945" w:type="dxa"/>
          </w:tcPr>
          <w:p w:rsidR="00471B0C" w:rsidRDefault="00471B0C">
            <w:pPr>
              <w:widowControl w:val="0"/>
              <w:autoSpaceDE w:val="0"/>
              <w:autoSpaceDN w:val="0"/>
              <w:adjustRightInd w:val="0"/>
              <w:jc w:val="center"/>
            </w:pPr>
            <w:r>
              <w:t>22,7</w:t>
            </w:r>
          </w:p>
        </w:tc>
        <w:tc>
          <w:tcPr>
            <w:tcW w:w="1095" w:type="dxa"/>
          </w:tcPr>
          <w:p w:rsidR="00471B0C" w:rsidRDefault="00471B0C">
            <w:pPr>
              <w:widowControl w:val="0"/>
              <w:autoSpaceDE w:val="0"/>
              <w:autoSpaceDN w:val="0"/>
              <w:adjustRightInd w:val="0"/>
              <w:jc w:val="center"/>
            </w:pPr>
            <w:r>
              <w:t>23</w:t>
            </w:r>
          </w:p>
        </w:tc>
        <w:tc>
          <w:tcPr>
            <w:tcW w:w="1095" w:type="dxa"/>
          </w:tcPr>
          <w:p w:rsidR="00471B0C" w:rsidRDefault="00471B0C">
            <w:pPr>
              <w:widowControl w:val="0"/>
              <w:autoSpaceDE w:val="0"/>
              <w:autoSpaceDN w:val="0"/>
              <w:adjustRightInd w:val="0"/>
              <w:jc w:val="center"/>
            </w:pPr>
            <w:r>
              <w:t>23,4</w:t>
            </w:r>
          </w:p>
        </w:tc>
        <w:tc>
          <w:tcPr>
            <w:tcW w:w="945" w:type="dxa"/>
          </w:tcPr>
          <w:p w:rsidR="00471B0C" w:rsidRDefault="00471B0C">
            <w:pPr>
              <w:widowControl w:val="0"/>
              <w:autoSpaceDE w:val="0"/>
              <w:autoSpaceDN w:val="0"/>
              <w:adjustRightInd w:val="0"/>
              <w:jc w:val="center"/>
            </w:pPr>
            <w:r>
              <w:t>23,7</w:t>
            </w:r>
          </w:p>
        </w:tc>
        <w:tc>
          <w:tcPr>
            <w:tcW w:w="1095" w:type="dxa"/>
          </w:tcPr>
          <w:p w:rsidR="00471B0C" w:rsidRDefault="00471B0C">
            <w:pPr>
              <w:widowControl w:val="0"/>
              <w:autoSpaceDE w:val="0"/>
              <w:autoSpaceDN w:val="0"/>
              <w:adjustRightInd w:val="0"/>
              <w:jc w:val="center"/>
            </w:pPr>
            <w:r>
              <w:t>24,2</w:t>
            </w:r>
          </w:p>
        </w:tc>
        <w:tc>
          <w:tcPr>
            <w:tcW w:w="1095" w:type="dxa"/>
          </w:tcPr>
          <w:p w:rsidR="00471B0C" w:rsidRDefault="00471B0C">
            <w:pPr>
              <w:widowControl w:val="0"/>
              <w:autoSpaceDE w:val="0"/>
              <w:autoSpaceDN w:val="0"/>
              <w:adjustRightInd w:val="0"/>
              <w:jc w:val="center"/>
            </w:pPr>
            <w:r>
              <w:t>24,6</w:t>
            </w:r>
          </w:p>
        </w:tc>
        <w:tc>
          <w:tcPr>
            <w:tcW w:w="870" w:type="dxa"/>
          </w:tcPr>
          <w:p w:rsidR="00471B0C" w:rsidRDefault="00471B0C">
            <w:pPr>
              <w:widowControl w:val="0"/>
              <w:autoSpaceDE w:val="0"/>
              <w:autoSpaceDN w:val="0"/>
              <w:adjustRightInd w:val="0"/>
              <w:jc w:val="center"/>
            </w:pPr>
            <w:r>
              <w:t>25</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lastRenderedPageBreak/>
              <w:t>17.</w:t>
            </w:r>
          </w:p>
        </w:tc>
        <w:tc>
          <w:tcPr>
            <w:tcW w:w="2917" w:type="dxa"/>
          </w:tcPr>
          <w:p w:rsidR="00471B0C" w:rsidRDefault="00471B0C">
            <w:pPr>
              <w:widowControl w:val="0"/>
              <w:autoSpaceDE w:val="0"/>
              <w:autoSpaceDN w:val="0"/>
              <w:adjustRightInd w:val="0"/>
            </w:pPr>
            <w:r>
              <w:t>Показатель 2.9</w:t>
            </w:r>
          </w:p>
          <w:p w:rsidR="00471B0C" w:rsidRDefault="00471B0C">
            <w:pPr>
              <w:widowControl w:val="0"/>
              <w:autoSpaceDE w:val="0"/>
              <w:autoSpaceDN w:val="0"/>
              <w:adjustRightInd w:val="0"/>
            </w:pPr>
            <w:r>
              <w:t>"Число лиц, необоснованно привлеченных к уголовной ответственности, в расчете на 1000 обвиняемых (по уголовным делам, находившимся в производстве дознавателей)"</w:t>
            </w:r>
          </w:p>
        </w:tc>
        <w:tc>
          <w:tcPr>
            <w:tcW w:w="1465" w:type="dxa"/>
          </w:tcPr>
          <w:p w:rsidR="00471B0C" w:rsidRDefault="00471B0C">
            <w:pPr>
              <w:widowControl w:val="0"/>
              <w:autoSpaceDE w:val="0"/>
              <w:autoSpaceDN w:val="0"/>
              <w:adjustRightInd w:val="0"/>
              <w:jc w:val="center"/>
            </w:pPr>
            <w:r>
              <w:t>условных единиц</w:t>
            </w:r>
          </w:p>
        </w:tc>
        <w:tc>
          <w:tcPr>
            <w:tcW w:w="945" w:type="dxa"/>
          </w:tcPr>
          <w:p w:rsidR="00471B0C" w:rsidRDefault="00471B0C">
            <w:pPr>
              <w:widowControl w:val="0"/>
              <w:autoSpaceDE w:val="0"/>
              <w:autoSpaceDN w:val="0"/>
              <w:adjustRightInd w:val="0"/>
              <w:jc w:val="center"/>
            </w:pPr>
            <w:r>
              <w:t>1,90</w:t>
            </w:r>
          </w:p>
        </w:tc>
        <w:tc>
          <w:tcPr>
            <w:tcW w:w="945" w:type="dxa"/>
          </w:tcPr>
          <w:p w:rsidR="00471B0C" w:rsidRDefault="00471B0C">
            <w:pPr>
              <w:widowControl w:val="0"/>
              <w:autoSpaceDE w:val="0"/>
              <w:autoSpaceDN w:val="0"/>
              <w:adjustRightInd w:val="0"/>
              <w:jc w:val="center"/>
            </w:pPr>
            <w:r>
              <w:t>1,81</w:t>
            </w:r>
          </w:p>
        </w:tc>
        <w:tc>
          <w:tcPr>
            <w:tcW w:w="945" w:type="dxa"/>
          </w:tcPr>
          <w:p w:rsidR="00471B0C" w:rsidRDefault="00471B0C">
            <w:pPr>
              <w:widowControl w:val="0"/>
              <w:autoSpaceDE w:val="0"/>
              <w:autoSpaceDN w:val="0"/>
              <w:adjustRightInd w:val="0"/>
              <w:jc w:val="center"/>
            </w:pPr>
            <w:r>
              <w:t>2,59</w:t>
            </w:r>
          </w:p>
        </w:tc>
        <w:tc>
          <w:tcPr>
            <w:tcW w:w="1095" w:type="dxa"/>
          </w:tcPr>
          <w:p w:rsidR="00471B0C" w:rsidRDefault="00471B0C">
            <w:pPr>
              <w:widowControl w:val="0"/>
              <w:autoSpaceDE w:val="0"/>
              <w:autoSpaceDN w:val="0"/>
              <w:adjustRightInd w:val="0"/>
              <w:jc w:val="center"/>
            </w:pPr>
            <w:r>
              <w:t>2,58</w:t>
            </w:r>
          </w:p>
        </w:tc>
        <w:tc>
          <w:tcPr>
            <w:tcW w:w="1095" w:type="dxa"/>
          </w:tcPr>
          <w:p w:rsidR="00471B0C" w:rsidRDefault="00471B0C">
            <w:pPr>
              <w:widowControl w:val="0"/>
              <w:autoSpaceDE w:val="0"/>
              <w:autoSpaceDN w:val="0"/>
              <w:adjustRightInd w:val="0"/>
              <w:jc w:val="center"/>
            </w:pPr>
            <w:r>
              <w:t>2,57</w:t>
            </w:r>
          </w:p>
        </w:tc>
        <w:tc>
          <w:tcPr>
            <w:tcW w:w="945" w:type="dxa"/>
          </w:tcPr>
          <w:p w:rsidR="00471B0C" w:rsidRDefault="00471B0C">
            <w:pPr>
              <w:widowControl w:val="0"/>
              <w:autoSpaceDE w:val="0"/>
              <w:autoSpaceDN w:val="0"/>
              <w:adjustRightInd w:val="0"/>
              <w:jc w:val="center"/>
            </w:pPr>
            <w:r>
              <w:t>2,56</w:t>
            </w:r>
          </w:p>
        </w:tc>
        <w:tc>
          <w:tcPr>
            <w:tcW w:w="1095" w:type="dxa"/>
          </w:tcPr>
          <w:p w:rsidR="00471B0C" w:rsidRDefault="00471B0C">
            <w:pPr>
              <w:widowControl w:val="0"/>
              <w:autoSpaceDE w:val="0"/>
              <w:autoSpaceDN w:val="0"/>
              <w:adjustRightInd w:val="0"/>
              <w:jc w:val="center"/>
            </w:pPr>
            <w:r>
              <w:t>2,55</w:t>
            </w:r>
          </w:p>
        </w:tc>
        <w:tc>
          <w:tcPr>
            <w:tcW w:w="1095" w:type="dxa"/>
          </w:tcPr>
          <w:p w:rsidR="00471B0C" w:rsidRDefault="00471B0C">
            <w:pPr>
              <w:widowControl w:val="0"/>
              <w:autoSpaceDE w:val="0"/>
              <w:autoSpaceDN w:val="0"/>
              <w:adjustRightInd w:val="0"/>
              <w:jc w:val="center"/>
            </w:pPr>
            <w:r>
              <w:t>2,54</w:t>
            </w:r>
          </w:p>
        </w:tc>
        <w:tc>
          <w:tcPr>
            <w:tcW w:w="870" w:type="dxa"/>
          </w:tcPr>
          <w:p w:rsidR="00471B0C" w:rsidRDefault="00471B0C">
            <w:pPr>
              <w:widowControl w:val="0"/>
              <w:autoSpaceDE w:val="0"/>
              <w:autoSpaceDN w:val="0"/>
              <w:adjustRightInd w:val="0"/>
              <w:jc w:val="center"/>
            </w:pPr>
            <w:r>
              <w:t>2,53</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18.</w:t>
            </w:r>
          </w:p>
        </w:tc>
        <w:tc>
          <w:tcPr>
            <w:tcW w:w="2917" w:type="dxa"/>
          </w:tcPr>
          <w:p w:rsidR="00471B0C" w:rsidRDefault="00471B0C">
            <w:pPr>
              <w:widowControl w:val="0"/>
              <w:autoSpaceDE w:val="0"/>
              <w:autoSpaceDN w:val="0"/>
              <w:adjustRightInd w:val="0"/>
            </w:pPr>
            <w:r>
              <w:t>Показатель 2.10 "Удельный вес уголовных дел, возвращенных для дополнительного расследования и пересоставления обвинительного акта, обвинительного постановления, в числе направленных дознавателями прокурору с обвинительным актом, обвинительным постановлением"</w:t>
            </w:r>
          </w:p>
        </w:tc>
        <w:tc>
          <w:tcPr>
            <w:tcW w:w="1465" w:type="dxa"/>
          </w:tcPr>
          <w:p w:rsidR="00471B0C" w:rsidRDefault="00471B0C">
            <w:pPr>
              <w:widowControl w:val="0"/>
              <w:autoSpaceDE w:val="0"/>
              <w:autoSpaceDN w:val="0"/>
              <w:adjustRightInd w:val="0"/>
              <w:jc w:val="center"/>
            </w:pPr>
            <w:r>
              <w:t>процентов</w:t>
            </w:r>
          </w:p>
        </w:tc>
        <w:tc>
          <w:tcPr>
            <w:tcW w:w="945" w:type="dxa"/>
          </w:tcPr>
          <w:p w:rsidR="00471B0C" w:rsidRDefault="00471B0C">
            <w:pPr>
              <w:widowControl w:val="0"/>
              <w:autoSpaceDE w:val="0"/>
              <w:autoSpaceDN w:val="0"/>
              <w:adjustRightInd w:val="0"/>
              <w:jc w:val="center"/>
            </w:pPr>
            <w:r>
              <w:t>3,9</w:t>
            </w:r>
          </w:p>
        </w:tc>
        <w:tc>
          <w:tcPr>
            <w:tcW w:w="945" w:type="dxa"/>
          </w:tcPr>
          <w:p w:rsidR="00471B0C" w:rsidRDefault="00471B0C">
            <w:pPr>
              <w:widowControl w:val="0"/>
              <w:autoSpaceDE w:val="0"/>
              <w:autoSpaceDN w:val="0"/>
              <w:adjustRightInd w:val="0"/>
              <w:jc w:val="center"/>
            </w:pPr>
            <w:r>
              <w:t>3,6</w:t>
            </w:r>
          </w:p>
        </w:tc>
        <w:tc>
          <w:tcPr>
            <w:tcW w:w="945" w:type="dxa"/>
          </w:tcPr>
          <w:p w:rsidR="00471B0C" w:rsidRDefault="00471B0C">
            <w:pPr>
              <w:widowControl w:val="0"/>
              <w:autoSpaceDE w:val="0"/>
              <w:autoSpaceDN w:val="0"/>
              <w:adjustRightInd w:val="0"/>
              <w:jc w:val="center"/>
            </w:pPr>
            <w:r>
              <w:t>3,7</w:t>
            </w:r>
          </w:p>
        </w:tc>
        <w:tc>
          <w:tcPr>
            <w:tcW w:w="1095" w:type="dxa"/>
          </w:tcPr>
          <w:p w:rsidR="00471B0C" w:rsidRDefault="00471B0C">
            <w:pPr>
              <w:widowControl w:val="0"/>
              <w:autoSpaceDE w:val="0"/>
              <w:autoSpaceDN w:val="0"/>
              <w:adjustRightInd w:val="0"/>
              <w:jc w:val="center"/>
            </w:pPr>
            <w:r>
              <w:t>3,6</w:t>
            </w:r>
          </w:p>
        </w:tc>
        <w:tc>
          <w:tcPr>
            <w:tcW w:w="1095" w:type="dxa"/>
          </w:tcPr>
          <w:p w:rsidR="00471B0C" w:rsidRDefault="00471B0C">
            <w:pPr>
              <w:widowControl w:val="0"/>
              <w:autoSpaceDE w:val="0"/>
              <w:autoSpaceDN w:val="0"/>
              <w:adjustRightInd w:val="0"/>
              <w:jc w:val="center"/>
            </w:pPr>
            <w:r>
              <w:t>3,5</w:t>
            </w:r>
          </w:p>
        </w:tc>
        <w:tc>
          <w:tcPr>
            <w:tcW w:w="945" w:type="dxa"/>
          </w:tcPr>
          <w:p w:rsidR="00471B0C" w:rsidRDefault="00471B0C">
            <w:pPr>
              <w:widowControl w:val="0"/>
              <w:autoSpaceDE w:val="0"/>
              <w:autoSpaceDN w:val="0"/>
              <w:adjustRightInd w:val="0"/>
              <w:jc w:val="center"/>
            </w:pPr>
            <w:r>
              <w:t>3,4</w:t>
            </w:r>
          </w:p>
        </w:tc>
        <w:tc>
          <w:tcPr>
            <w:tcW w:w="1095" w:type="dxa"/>
          </w:tcPr>
          <w:p w:rsidR="00471B0C" w:rsidRDefault="00471B0C">
            <w:pPr>
              <w:widowControl w:val="0"/>
              <w:autoSpaceDE w:val="0"/>
              <w:autoSpaceDN w:val="0"/>
              <w:adjustRightInd w:val="0"/>
              <w:jc w:val="center"/>
            </w:pPr>
            <w:r>
              <w:t>3,3</w:t>
            </w:r>
          </w:p>
        </w:tc>
        <w:tc>
          <w:tcPr>
            <w:tcW w:w="1095" w:type="dxa"/>
          </w:tcPr>
          <w:p w:rsidR="00471B0C" w:rsidRDefault="00471B0C">
            <w:pPr>
              <w:widowControl w:val="0"/>
              <w:autoSpaceDE w:val="0"/>
              <w:autoSpaceDN w:val="0"/>
              <w:adjustRightInd w:val="0"/>
              <w:jc w:val="center"/>
            </w:pPr>
            <w:r>
              <w:t>3,2</w:t>
            </w:r>
          </w:p>
        </w:tc>
        <w:tc>
          <w:tcPr>
            <w:tcW w:w="870" w:type="dxa"/>
          </w:tcPr>
          <w:p w:rsidR="00471B0C" w:rsidRDefault="00471B0C">
            <w:pPr>
              <w:widowControl w:val="0"/>
              <w:autoSpaceDE w:val="0"/>
              <w:autoSpaceDN w:val="0"/>
              <w:adjustRightInd w:val="0"/>
              <w:jc w:val="center"/>
            </w:pPr>
            <w:r>
              <w:t>3,1</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19.</w:t>
            </w:r>
          </w:p>
        </w:tc>
        <w:tc>
          <w:tcPr>
            <w:tcW w:w="2917" w:type="dxa"/>
          </w:tcPr>
          <w:p w:rsidR="00471B0C" w:rsidRDefault="00471B0C">
            <w:pPr>
              <w:widowControl w:val="0"/>
              <w:autoSpaceDE w:val="0"/>
              <w:autoSpaceDN w:val="0"/>
              <w:adjustRightInd w:val="0"/>
            </w:pPr>
            <w:r>
              <w:t>Показатель 2.11 "Доля несовершеннолетних участников преступлений в численности детского населения в возрасте от 14 до 17 лет"</w:t>
            </w:r>
          </w:p>
        </w:tc>
        <w:tc>
          <w:tcPr>
            <w:tcW w:w="1465" w:type="dxa"/>
          </w:tcPr>
          <w:p w:rsidR="00471B0C" w:rsidRDefault="00471B0C">
            <w:pPr>
              <w:widowControl w:val="0"/>
              <w:autoSpaceDE w:val="0"/>
              <w:autoSpaceDN w:val="0"/>
              <w:adjustRightInd w:val="0"/>
              <w:jc w:val="center"/>
            </w:pPr>
            <w:r>
              <w:t>-"-</w:t>
            </w:r>
          </w:p>
        </w:tc>
        <w:tc>
          <w:tcPr>
            <w:tcW w:w="945" w:type="dxa"/>
          </w:tcPr>
          <w:p w:rsidR="00471B0C" w:rsidRDefault="00471B0C">
            <w:pPr>
              <w:widowControl w:val="0"/>
              <w:autoSpaceDE w:val="0"/>
              <w:autoSpaceDN w:val="0"/>
              <w:adjustRightInd w:val="0"/>
              <w:jc w:val="center"/>
            </w:pPr>
            <w:r>
              <w:t>1,06</w:t>
            </w:r>
          </w:p>
        </w:tc>
        <w:tc>
          <w:tcPr>
            <w:tcW w:w="945" w:type="dxa"/>
          </w:tcPr>
          <w:p w:rsidR="00471B0C" w:rsidRDefault="00471B0C">
            <w:pPr>
              <w:widowControl w:val="0"/>
              <w:autoSpaceDE w:val="0"/>
              <w:autoSpaceDN w:val="0"/>
              <w:adjustRightInd w:val="0"/>
              <w:jc w:val="center"/>
            </w:pPr>
            <w:r>
              <w:t>1,12</w:t>
            </w:r>
          </w:p>
        </w:tc>
        <w:tc>
          <w:tcPr>
            <w:tcW w:w="945" w:type="dxa"/>
          </w:tcPr>
          <w:p w:rsidR="00471B0C" w:rsidRDefault="00471B0C">
            <w:pPr>
              <w:widowControl w:val="0"/>
              <w:autoSpaceDE w:val="0"/>
              <w:autoSpaceDN w:val="0"/>
              <w:adjustRightInd w:val="0"/>
              <w:jc w:val="center"/>
            </w:pPr>
            <w:r>
              <w:t>1,13</w:t>
            </w:r>
          </w:p>
        </w:tc>
        <w:tc>
          <w:tcPr>
            <w:tcW w:w="1095" w:type="dxa"/>
          </w:tcPr>
          <w:p w:rsidR="00471B0C" w:rsidRDefault="00471B0C">
            <w:pPr>
              <w:widowControl w:val="0"/>
              <w:autoSpaceDE w:val="0"/>
              <w:autoSpaceDN w:val="0"/>
              <w:adjustRightInd w:val="0"/>
              <w:jc w:val="center"/>
            </w:pPr>
            <w:r>
              <w:t>1,12</w:t>
            </w:r>
          </w:p>
        </w:tc>
        <w:tc>
          <w:tcPr>
            <w:tcW w:w="1095" w:type="dxa"/>
          </w:tcPr>
          <w:p w:rsidR="00471B0C" w:rsidRDefault="00471B0C">
            <w:pPr>
              <w:widowControl w:val="0"/>
              <w:autoSpaceDE w:val="0"/>
              <w:autoSpaceDN w:val="0"/>
              <w:adjustRightInd w:val="0"/>
              <w:jc w:val="center"/>
            </w:pPr>
            <w:r>
              <w:t>1,11</w:t>
            </w:r>
          </w:p>
        </w:tc>
        <w:tc>
          <w:tcPr>
            <w:tcW w:w="945" w:type="dxa"/>
          </w:tcPr>
          <w:p w:rsidR="00471B0C" w:rsidRDefault="00471B0C">
            <w:pPr>
              <w:widowControl w:val="0"/>
              <w:autoSpaceDE w:val="0"/>
              <w:autoSpaceDN w:val="0"/>
              <w:adjustRightInd w:val="0"/>
              <w:jc w:val="center"/>
            </w:pPr>
            <w:r>
              <w:t>1,1</w:t>
            </w:r>
          </w:p>
        </w:tc>
        <w:tc>
          <w:tcPr>
            <w:tcW w:w="1095" w:type="dxa"/>
          </w:tcPr>
          <w:p w:rsidR="00471B0C" w:rsidRDefault="00471B0C">
            <w:pPr>
              <w:widowControl w:val="0"/>
              <w:autoSpaceDE w:val="0"/>
              <w:autoSpaceDN w:val="0"/>
              <w:adjustRightInd w:val="0"/>
              <w:jc w:val="center"/>
            </w:pPr>
            <w:r>
              <w:t>1,09</w:t>
            </w:r>
          </w:p>
        </w:tc>
        <w:tc>
          <w:tcPr>
            <w:tcW w:w="1095" w:type="dxa"/>
          </w:tcPr>
          <w:p w:rsidR="00471B0C" w:rsidRDefault="00471B0C">
            <w:pPr>
              <w:widowControl w:val="0"/>
              <w:autoSpaceDE w:val="0"/>
              <w:autoSpaceDN w:val="0"/>
              <w:adjustRightInd w:val="0"/>
              <w:jc w:val="center"/>
            </w:pPr>
            <w:r>
              <w:t>1,08</w:t>
            </w:r>
          </w:p>
        </w:tc>
        <w:tc>
          <w:tcPr>
            <w:tcW w:w="870" w:type="dxa"/>
          </w:tcPr>
          <w:p w:rsidR="00471B0C" w:rsidRDefault="00471B0C">
            <w:pPr>
              <w:widowControl w:val="0"/>
              <w:autoSpaceDE w:val="0"/>
              <w:autoSpaceDN w:val="0"/>
              <w:adjustRightInd w:val="0"/>
              <w:jc w:val="center"/>
            </w:pPr>
            <w:r>
              <w:t>1,07</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lastRenderedPageBreak/>
              <w:t>20.</w:t>
            </w:r>
          </w:p>
        </w:tc>
        <w:tc>
          <w:tcPr>
            <w:tcW w:w="2917" w:type="dxa"/>
          </w:tcPr>
          <w:p w:rsidR="00471B0C" w:rsidRDefault="00471B0C">
            <w:pPr>
              <w:widowControl w:val="0"/>
              <w:autoSpaceDE w:val="0"/>
              <w:autoSpaceDN w:val="0"/>
              <w:adjustRightInd w:val="0"/>
            </w:pPr>
            <w:r>
              <w:t>Показатель 2.12</w:t>
            </w:r>
          </w:p>
          <w:p w:rsidR="00471B0C" w:rsidRDefault="00471B0C">
            <w:pPr>
              <w:widowControl w:val="0"/>
              <w:autoSpaceDE w:val="0"/>
              <w:autoSpaceDN w:val="0"/>
              <w:adjustRightInd w:val="0"/>
            </w:pPr>
            <w:r>
              <w:t>"Доля несовершеннолетних, совершивших преступления и общественно опасные деяния, в числе состоявших на учете в органах внутренних дел"</w:t>
            </w:r>
          </w:p>
        </w:tc>
        <w:tc>
          <w:tcPr>
            <w:tcW w:w="1465" w:type="dxa"/>
          </w:tcPr>
          <w:p w:rsidR="00471B0C" w:rsidRDefault="00471B0C">
            <w:pPr>
              <w:widowControl w:val="0"/>
              <w:autoSpaceDE w:val="0"/>
              <w:autoSpaceDN w:val="0"/>
              <w:adjustRightInd w:val="0"/>
              <w:jc w:val="center"/>
            </w:pPr>
            <w:r>
              <w:t>процентов</w:t>
            </w:r>
          </w:p>
        </w:tc>
        <w:tc>
          <w:tcPr>
            <w:tcW w:w="945" w:type="dxa"/>
          </w:tcPr>
          <w:p w:rsidR="00471B0C" w:rsidRDefault="00471B0C">
            <w:pPr>
              <w:widowControl w:val="0"/>
              <w:autoSpaceDE w:val="0"/>
              <w:autoSpaceDN w:val="0"/>
              <w:adjustRightInd w:val="0"/>
              <w:jc w:val="center"/>
            </w:pPr>
            <w:r>
              <w:t>4,28</w:t>
            </w:r>
          </w:p>
        </w:tc>
        <w:tc>
          <w:tcPr>
            <w:tcW w:w="945" w:type="dxa"/>
          </w:tcPr>
          <w:p w:rsidR="00471B0C" w:rsidRDefault="00471B0C">
            <w:pPr>
              <w:widowControl w:val="0"/>
              <w:autoSpaceDE w:val="0"/>
              <w:autoSpaceDN w:val="0"/>
              <w:adjustRightInd w:val="0"/>
              <w:jc w:val="center"/>
            </w:pPr>
            <w:r>
              <w:t>4,75</w:t>
            </w:r>
          </w:p>
        </w:tc>
        <w:tc>
          <w:tcPr>
            <w:tcW w:w="945" w:type="dxa"/>
          </w:tcPr>
          <w:p w:rsidR="00471B0C" w:rsidRDefault="00471B0C">
            <w:pPr>
              <w:widowControl w:val="0"/>
              <w:autoSpaceDE w:val="0"/>
              <w:autoSpaceDN w:val="0"/>
              <w:adjustRightInd w:val="0"/>
              <w:jc w:val="center"/>
            </w:pPr>
            <w:r>
              <w:t>3,79</w:t>
            </w:r>
          </w:p>
        </w:tc>
        <w:tc>
          <w:tcPr>
            <w:tcW w:w="1095" w:type="dxa"/>
          </w:tcPr>
          <w:p w:rsidR="00471B0C" w:rsidRDefault="00471B0C">
            <w:pPr>
              <w:widowControl w:val="0"/>
              <w:autoSpaceDE w:val="0"/>
              <w:autoSpaceDN w:val="0"/>
              <w:adjustRightInd w:val="0"/>
              <w:jc w:val="center"/>
            </w:pPr>
            <w:r>
              <w:t>3,78</w:t>
            </w:r>
          </w:p>
        </w:tc>
        <w:tc>
          <w:tcPr>
            <w:tcW w:w="1095" w:type="dxa"/>
          </w:tcPr>
          <w:p w:rsidR="00471B0C" w:rsidRDefault="00471B0C">
            <w:pPr>
              <w:widowControl w:val="0"/>
              <w:autoSpaceDE w:val="0"/>
              <w:autoSpaceDN w:val="0"/>
              <w:adjustRightInd w:val="0"/>
              <w:jc w:val="center"/>
            </w:pPr>
            <w:r>
              <w:t>3,77</w:t>
            </w:r>
          </w:p>
        </w:tc>
        <w:tc>
          <w:tcPr>
            <w:tcW w:w="945" w:type="dxa"/>
          </w:tcPr>
          <w:p w:rsidR="00471B0C" w:rsidRDefault="00471B0C">
            <w:pPr>
              <w:widowControl w:val="0"/>
              <w:autoSpaceDE w:val="0"/>
              <w:autoSpaceDN w:val="0"/>
              <w:adjustRightInd w:val="0"/>
              <w:jc w:val="center"/>
            </w:pPr>
            <w:r>
              <w:t>3,76</w:t>
            </w:r>
          </w:p>
        </w:tc>
        <w:tc>
          <w:tcPr>
            <w:tcW w:w="1095" w:type="dxa"/>
          </w:tcPr>
          <w:p w:rsidR="00471B0C" w:rsidRDefault="00471B0C">
            <w:pPr>
              <w:widowControl w:val="0"/>
              <w:autoSpaceDE w:val="0"/>
              <w:autoSpaceDN w:val="0"/>
              <w:adjustRightInd w:val="0"/>
              <w:jc w:val="center"/>
            </w:pPr>
            <w:r>
              <w:t>3,75</w:t>
            </w:r>
          </w:p>
        </w:tc>
        <w:tc>
          <w:tcPr>
            <w:tcW w:w="1095" w:type="dxa"/>
          </w:tcPr>
          <w:p w:rsidR="00471B0C" w:rsidRDefault="00471B0C">
            <w:pPr>
              <w:widowControl w:val="0"/>
              <w:autoSpaceDE w:val="0"/>
              <w:autoSpaceDN w:val="0"/>
              <w:adjustRightInd w:val="0"/>
              <w:jc w:val="center"/>
            </w:pPr>
            <w:r>
              <w:t>3,74</w:t>
            </w:r>
          </w:p>
        </w:tc>
        <w:tc>
          <w:tcPr>
            <w:tcW w:w="870" w:type="dxa"/>
          </w:tcPr>
          <w:p w:rsidR="00471B0C" w:rsidRDefault="00471B0C">
            <w:pPr>
              <w:widowControl w:val="0"/>
              <w:autoSpaceDE w:val="0"/>
              <w:autoSpaceDN w:val="0"/>
              <w:adjustRightInd w:val="0"/>
              <w:jc w:val="center"/>
            </w:pPr>
            <w:r>
              <w:t>3,73</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21.</w:t>
            </w:r>
          </w:p>
        </w:tc>
        <w:tc>
          <w:tcPr>
            <w:tcW w:w="2917" w:type="dxa"/>
          </w:tcPr>
          <w:p w:rsidR="00471B0C" w:rsidRDefault="00471B0C">
            <w:pPr>
              <w:widowControl w:val="0"/>
              <w:autoSpaceDE w:val="0"/>
              <w:autoSpaceDN w:val="0"/>
              <w:adjustRightInd w:val="0"/>
            </w:pPr>
            <w:r>
              <w:t>Показатель 2.13</w:t>
            </w:r>
          </w:p>
          <w:p w:rsidR="00471B0C" w:rsidRDefault="00471B0C">
            <w:pPr>
              <w:widowControl w:val="0"/>
              <w:autoSpaceDE w:val="0"/>
              <w:autoSpaceDN w:val="0"/>
              <w:adjustRightInd w:val="0"/>
            </w:pPr>
            <w:r>
              <w:t>"Количество допущенных побегов в расчете на 10000 лиц, содержащихся в изоляторах временного содержания подозреваемых и обвиняемых органов внутренних дел"</w:t>
            </w:r>
          </w:p>
        </w:tc>
        <w:tc>
          <w:tcPr>
            <w:tcW w:w="1465" w:type="dxa"/>
          </w:tcPr>
          <w:p w:rsidR="00471B0C" w:rsidRDefault="00471B0C">
            <w:pPr>
              <w:widowControl w:val="0"/>
              <w:autoSpaceDE w:val="0"/>
              <w:autoSpaceDN w:val="0"/>
              <w:adjustRightInd w:val="0"/>
              <w:jc w:val="center"/>
            </w:pPr>
            <w:r>
              <w:t>условных единиц</w:t>
            </w:r>
          </w:p>
        </w:tc>
        <w:tc>
          <w:tcPr>
            <w:tcW w:w="945" w:type="dxa"/>
          </w:tcPr>
          <w:p w:rsidR="00471B0C" w:rsidRDefault="00471B0C">
            <w:pPr>
              <w:widowControl w:val="0"/>
              <w:autoSpaceDE w:val="0"/>
              <w:autoSpaceDN w:val="0"/>
              <w:adjustRightInd w:val="0"/>
              <w:jc w:val="center"/>
            </w:pPr>
            <w:r>
              <w:t>0,221</w:t>
            </w:r>
          </w:p>
        </w:tc>
        <w:tc>
          <w:tcPr>
            <w:tcW w:w="945" w:type="dxa"/>
          </w:tcPr>
          <w:p w:rsidR="00471B0C" w:rsidRDefault="00471B0C">
            <w:pPr>
              <w:widowControl w:val="0"/>
              <w:autoSpaceDE w:val="0"/>
              <w:autoSpaceDN w:val="0"/>
              <w:adjustRightInd w:val="0"/>
              <w:jc w:val="center"/>
            </w:pPr>
            <w:r>
              <w:t>0,27</w:t>
            </w:r>
          </w:p>
        </w:tc>
        <w:tc>
          <w:tcPr>
            <w:tcW w:w="945" w:type="dxa"/>
          </w:tcPr>
          <w:p w:rsidR="00471B0C" w:rsidRDefault="00471B0C">
            <w:pPr>
              <w:widowControl w:val="0"/>
              <w:autoSpaceDE w:val="0"/>
              <w:autoSpaceDN w:val="0"/>
              <w:adjustRightInd w:val="0"/>
              <w:jc w:val="center"/>
            </w:pPr>
            <w:r>
              <w:t>0,204</w:t>
            </w:r>
          </w:p>
        </w:tc>
        <w:tc>
          <w:tcPr>
            <w:tcW w:w="1095" w:type="dxa"/>
          </w:tcPr>
          <w:p w:rsidR="00471B0C" w:rsidRDefault="00471B0C">
            <w:pPr>
              <w:widowControl w:val="0"/>
              <w:autoSpaceDE w:val="0"/>
              <w:autoSpaceDN w:val="0"/>
              <w:adjustRightInd w:val="0"/>
              <w:jc w:val="center"/>
            </w:pPr>
            <w:r>
              <w:t>0,202</w:t>
            </w:r>
          </w:p>
        </w:tc>
        <w:tc>
          <w:tcPr>
            <w:tcW w:w="1095" w:type="dxa"/>
          </w:tcPr>
          <w:p w:rsidR="00471B0C" w:rsidRDefault="00471B0C">
            <w:pPr>
              <w:widowControl w:val="0"/>
              <w:autoSpaceDE w:val="0"/>
              <w:autoSpaceDN w:val="0"/>
              <w:adjustRightInd w:val="0"/>
              <w:jc w:val="center"/>
            </w:pPr>
            <w:r>
              <w:t>0,2</w:t>
            </w:r>
          </w:p>
        </w:tc>
        <w:tc>
          <w:tcPr>
            <w:tcW w:w="945" w:type="dxa"/>
          </w:tcPr>
          <w:p w:rsidR="00471B0C" w:rsidRDefault="00471B0C">
            <w:pPr>
              <w:widowControl w:val="0"/>
              <w:autoSpaceDE w:val="0"/>
              <w:autoSpaceDN w:val="0"/>
              <w:adjustRightInd w:val="0"/>
              <w:jc w:val="center"/>
            </w:pPr>
            <w:r>
              <w:t>0,195</w:t>
            </w:r>
          </w:p>
        </w:tc>
        <w:tc>
          <w:tcPr>
            <w:tcW w:w="1095" w:type="dxa"/>
          </w:tcPr>
          <w:p w:rsidR="00471B0C" w:rsidRDefault="00471B0C">
            <w:pPr>
              <w:widowControl w:val="0"/>
              <w:autoSpaceDE w:val="0"/>
              <w:autoSpaceDN w:val="0"/>
              <w:adjustRightInd w:val="0"/>
              <w:jc w:val="center"/>
            </w:pPr>
            <w:r>
              <w:t>0,19</w:t>
            </w:r>
          </w:p>
        </w:tc>
        <w:tc>
          <w:tcPr>
            <w:tcW w:w="1095" w:type="dxa"/>
          </w:tcPr>
          <w:p w:rsidR="00471B0C" w:rsidRDefault="00471B0C">
            <w:pPr>
              <w:widowControl w:val="0"/>
              <w:autoSpaceDE w:val="0"/>
              <w:autoSpaceDN w:val="0"/>
              <w:adjustRightInd w:val="0"/>
              <w:jc w:val="center"/>
            </w:pPr>
            <w:r>
              <w:t>0,185</w:t>
            </w:r>
          </w:p>
        </w:tc>
        <w:tc>
          <w:tcPr>
            <w:tcW w:w="870" w:type="dxa"/>
          </w:tcPr>
          <w:p w:rsidR="00471B0C" w:rsidRDefault="00471B0C">
            <w:pPr>
              <w:widowControl w:val="0"/>
              <w:autoSpaceDE w:val="0"/>
              <w:autoSpaceDN w:val="0"/>
              <w:adjustRightInd w:val="0"/>
              <w:jc w:val="center"/>
            </w:pPr>
            <w:r>
              <w:t>0,18</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22.</w:t>
            </w:r>
          </w:p>
        </w:tc>
        <w:tc>
          <w:tcPr>
            <w:tcW w:w="2917" w:type="dxa"/>
          </w:tcPr>
          <w:p w:rsidR="00471B0C" w:rsidRDefault="00471B0C">
            <w:pPr>
              <w:widowControl w:val="0"/>
              <w:autoSpaceDE w:val="0"/>
              <w:autoSpaceDN w:val="0"/>
              <w:adjustRightInd w:val="0"/>
            </w:pPr>
            <w:r>
              <w:t>Показатель 2.14</w:t>
            </w:r>
          </w:p>
          <w:p w:rsidR="00471B0C" w:rsidRDefault="00471B0C">
            <w:pPr>
              <w:widowControl w:val="0"/>
              <w:autoSpaceDE w:val="0"/>
              <w:autoSpaceDN w:val="0"/>
              <w:adjustRightInd w:val="0"/>
            </w:pPr>
            <w:r>
              <w:t>"Надежность государственной охраны имущества"</w:t>
            </w:r>
          </w:p>
        </w:tc>
        <w:tc>
          <w:tcPr>
            <w:tcW w:w="1465" w:type="dxa"/>
          </w:tcPr>
          <w:p w:rsidR="00471B0C" w:rsidRDefault="00471B0C">
            <w:pPr>
              <w:widowControl w:val="0"/>
              <w:autoSpaceDE w:val="0"/>
              <w:autoSpaceDN w:val="0"/>
              <w:adjustRightInd w:val="0"/>
              <w:jc w:val="center"/>
            </w:pPr>
            <w:r>
              <w:t>процентов</w:t>
            </w:r>
          </w:p>
        </w:tc>
        <w:tc>
          <w:tcPr>
            <w:tcW w:w="945" w:type="dxa"/>
          </w:tcPr>
          <w:p w:rsidR="00471B0C" w:rsidRDefault="00471B0C">
            <w:pPr>
              <w:widowControl w:val="0"/>
              <w:autoSpaceDE w:val="0"/>
              <w:autoSpaceDN w:val="0"/>
              <w:adjustRightInd w:val="0"/>
              <w:jc w:val="center"/>
            </w:pPr>
            <w:r>
              <w:t>99,918</w:t>
            </w:r>
          </w:p>
        </w:tc>
        <w:tc>
          <w:tcPr>
            <w:tcW w:w="945" w:type="dxa"/>
          </w:tcPr>
          <w:p w:rsidR="00471B0C" w:rsidRDefault="00471B0C">
            <w:pPr>
              <w:widowControl w:val="0"/>
              <w:autoSpaceDE w:val="0"/>
              <w:autoSpaceDN w:val="0"/>
              <w:adjustRightInd w:val="0"/>
              <w:jc w:val="center"/>
            </w:pPr>
            <w:r>
              <w:t>99,644</w:t>
            </w:r>
          </w:p>
        </w:tc>
        <w:tc>
          <w:tcPr>
            <w:tcW w:w="945" w:type="dxa"/>
          </w:tcPr>
          <w:p w:rsidR="00471B0C" w:rsidRDefault="00471B0C">
            <w:pPr>
              <w:widowControl w:val="0"/>
              <w:autoSpaceDE w:val="0"/>
              <w:autoSpaceDN w:val="0"/>
              <w:adjustRightInd w:val="0"/>
              <w:jc w:val="center"/>
            </w:pPr>
            <w:r>
              <w:t>99,932</w:t>
            </w:r>
          </w:p>
        </w:tc>
        <w:tc>
          <w:tcPr>
            <w:tcW w:w="1095" w:type="dxa"/>
          </w:tcPr>
          <w:p w:rsidR="00471B0C" w:rsidRDefault="00471B0C">
            <w:pPr>
              <w:widowControl w:val="0"/>
              <w:autoSpaceDE w:val="0"/>
              <w:autoSpaceDN w:val="0"/>
              <w:adjustRightInd w:val="0"/>
              <w:jc w:val="center"/>
            </w:pPr>
            <w:r>
              <w:t>99,9333</w:t>
            </w:r>
          </w:p>
        </w:tc>
        <w:tc>
          <w:tcPr>
            <w:tcW w:w="1095" w:type="dxa"/>
          </w:tcPr>
          <w:p w:rsidR="00471B0C" w:rsidRDefault="00471B0C">
            <w:pPr>
              <w:widowControl w:val="0"/>
              <w:autoSpaceDE w:val="0"/>
              <w:autoSpaceDN w:val="0"/>
              <w:adjustRightInd w:val="0"/>
              <w:jc w:val="center"/>
            </w:pPr>
            <w:r>
              <w:t>99,9347</w:t>
            </w:r>
          </w:p>
        </w:tc>
        <w:tc>
          <w:tcPr>
            <w:tcW w:w="945" w:type="dxa"/>
          </w:tcPr>
          <w:p w:rsidR="00471B0C" w:rsidRDefault="00471B0C">
            <w:pPr>
              <w:widowControl w:val="0"/>
              <w:autoSpaceDE w:val="0"/>
              <w:autoSpaceDN w:val="0"/>
              <w:adjustRightInd w:val="0"/>
              <w:jc w:val="center"/>
            </w:pPr>
            <w:r>
              <w:t>99,936</w:t>
            </w:r>
          </w:p>
        </w:tc>
        <w:tc>
          <w:tcPr>
            <w:tcW w:w="1095" w:type="dxa"/>
          </w:tcPr>
          <w:p w:rsidR="00471B0C" w:rsidRDefault="00471B0C">
            <w:pPr>
              <w:widowControl w:val="0"/>
              <w:autoSpaceDE w:val="0"/>
              <w:autoSpaceDN w:val="0"/>
              <w:adjustRightInd w:val="0"/>
              <w:jc w:val="center"/>
            </w:pPr>
            <w:r>
              <w:t>99,9373</w:t>
            </w:r>
          </w:p>
        </w:tc>
        <w:tc>
          <w:tcPr>
            <w:tcW w:w="1095" w:type="dxa"/>
          </w:tcPr>
          <w:p w:rsidR="00471B0C" w:rsidRDefault="00471B0C">
            <w:pPr>
              <w:widowControl w:val="0"/>
              <w:autoSpaceDE w:val="0"/>
              <w:autoSpaceDN w:val="0"/>
              <w:adjustRightInd w:val="0"/>
              <w:jc w:val="center"/>
            </w:pPr>
            <w:r>
              <w:t>99,9387</w:t>
            </w:r>
          </w:p>
        </w:tc>
        <w:tc>
          <w:tcPr>
            <w:tcW w:w="870" w:type="dxa"/>
          </w:tcPr>
          <w:p w:rsidR="00471B0C" w:rsidRDefault="00471B0C">
            <w:pPr>
              <w:widowControl w:val="0"/>
              <w:autoSpaceDE w:val="0"/>
              <w:autoSpaceDN w:val="0"/>
              <w:adjustRightInd w:val="0"/>
              <w:jc w:val="center"/>
            </w:pPr>
            <w:r>
              <w:t>99,94</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23.</w:t>
            </w:r>
          </w:p>
        </w:tc>
        <w:tc>
          <w:tcPr>
            <w:tcW w:w="2917" w:type="dxa"/>
          </w:tcPr>
          <w:p w:rsidR="00471B0C" w:rsidRDefault="00471B0C">
            <w:pPr>
              <w:widowControl w:val="0"/>
              <w:autoSpaceDE w:val="0"/>
              <w:autoSpaceDN w:val="0"/>
              <w:adjustRightInd w:val="0"/>
            </w:pPr>
            <w:r>
              <w:t>Показатель 2.15</w:t>
            </w:r>
          </w:p>
          <w:p w:rsidR="00471B0C" w:rsidRDefault="00471B0C">
            <w:pPr>
              <w:widowControl w:val="0"/>
              <w:autoSpaceDE w:val="0"/>
              <w:autoSpaceDN w:val="0"/>
              <w:adjustRightInd w:val="0"/>
            </w:pPr>
            <w:r>
              <w:t>"Количество утраченного и похищенного оружия в расчете на 10 тыс. единиц оружия, зарегистрированного у владельцев в органе внутренних дел"</w:t>
            </w:r>
          </w:p>
        </w:tc>
        <w:tc>
          <w:tcPr>
            <w:tcW w:w="1465" w:type="dxa"/>
          </w:tcPr>
          <w:p w:rsidR="00471B0C" w:rsidRDefault="00471B0C">
            <w:pPr>
              <w:widowControl w:val="0"/>
              <w:autoSpaceDE w:val="0"/>
              <w:autoSpaceDN w:val="0"/>
              <w:adjustRightInd w:val="0"/>
              <w:jc w:val="center"/>
            </w:pPr>
            <w:r>
              <w:t>условных единиц</w:t>
            </w:r>
          </w:p>
        </w:tc>
        <w:tc>
          <w:tcPr>
            <w:tcW w:w="945" w:type="dxa"/>
          </w:tcPr>
          <w:p w:rsidR="00471B0C" w:rsidRDefault="00471B0C">
            <w:pPr>
              <w:widowControl w:val="0"/>
              <w:autoSpaceDE w:val="0"/>
              <w:autoSpaceDN w:val="0"/>
              <w:adjustRightInd w:val="0"/>
              <w:jc w:val="center"/>
            </w:pPr>
            <w:r>
              <w:t>8,77</w:t>
            </w:r>
          </w:p>
        </w:tc>
        <w:tc>
          <w:tcPr>
            <w:tcW w:w="945" w:type="dxa"/>
          </w:tcPr>
          <w:p w:rsidR="00471B0C" w:rsidRDefault="00471B0C">
            <w:pPr>
              <w:widowControl w:val="0"/>
              <w:autoSpaceDE w:val="0"/>
              <w:autoSpaceDN w:val="0"/>
              <w:adjustRightInd w:val="0"/>
              <w:jc w:val="center"/>
            </w:pPr>
            <w:r>
              <w:t>11,94</w:t>
            </w:r>
          </w:p>
        </w:tc>
        <w:tc>
          <w:tcPr>
            <w:tcW w:w="945" w:type="dxa"/>
          </w:tcPr>
          <w:p w:rsidR="00471B0C" w:rsidRDefault="00471B0C">
            <w:pPr>
              <w:widowControl w:val="0"/>
              <w:autoSpaceDE w:val="0"/>
              <w:autoSpaceDN w:val="0"/>
              <w:adjustRightInd w:val="0"/>
              <w:jc w:val="center"/>
            </w:pPr>
            <w:r>
              <w:t>8,45</w:t>
            </w:r>
          </w:p>
        </w:tc>
        <w:tc>
          <w:tcPr>
            <w:tcW w:w="1095" w:type="dxa"/>
          </w:tcPr>
          <w:p w:rsidR="00471B0C" w:rsidRDefault="00471B0C">
            <w:pPr>
              <w:widowControl w:val="0"/>
              <w:autoSpaceDE w:val="0"/>
              <w:autoSpaceDN w:val="0"/>
              <w:adjustRightInd w:val="0"/>
              <w:jc w:val="center"/>
            </w:pPr>
            <w:r>
              <w:t>8,35</w:t>
            </w:r>
          </w:p>
        </w:tc>
        <w:tc>
          <w:tcPr>
            <w:tcW w:w="1095" w:type="dxa"/>
          </w:tcPr>
          <w:p w:rsidR="00471B0C" w:rsidRDefault="00471B0C">
            <w:pPr>
              <w:widowControl w:val="0"/>
              <w:autoSpaceDE w:val="0"/>
              <w:autoSpaceDN w:val="0"/>
              <w:adjustRightInd w:val="0"/>
              <w:jc w:val="center"/>
            </w:pPr>
            <w:r>
              <w:t>8,25</w:t>
            </w:r>
          </w:p>
        </w:tc>
        <w:tc>
          <w:tcPr>
            <w:tcW w:w="945" w:type="dxa"/>
          </w:tcPr>
          <w:p w:rsidR="00471B0C" w:rsidRDefault="00471B0C">
            <w:pPr>
              <w:widowControl w:val="0"/>
              <w:autoSpaceDE w:val="0"/>
              <w:autoSpaceDN w:val="0"/>
              <w:adjustRightInd w:val="0"/>
              <w:jc w:val="center"/>
            </w:pPr>
            <w:r>
              <w:t>8,15</w:t>
            </w:r>
          </w:p>
        </w:tc>
        <w:tc>
          <w:tcPr>
            <w:tcW w:w="1095" w:type="dxa"/>
          </w:tcPr>
          <w:p w:rsidR="00471B0C" w:rsidRDefault="00471B0C">
            <w:pPr>
              <w:widowControl w:val="0"/>
              <w:autoSpaceDE w:val="0"/>
              <w:autoSpaceDN w:val="0"/>
              <w:adjustRightInd w:val="0"/>
              <w:jc w:val="center"/>
            </w:pPr>
            <w:r>
              <w:t>8,05</w:t>
            </w:r>
          </w:p>
        </w:tc>
        <w:tc>
          <w:tcPr>
            <w:tcW w:w="1095" w:type="dxa"/>
          </w:tcPr>
          <w:p w:rsidR="00471B0C" w:rsidRDefault="00471B0C">
            <w:pPr>
              <w:widowControl w:val="0"/>
              <w:autoSpaceDE w:val="0"/>
              <w:autoSpaceDN w:val="0"/>
              <w:adjustRightInd w:val="0"/>
              <w:jc w:val="center"/>
            </w:pPr>
            <w:r>
              <w:t>7,95</w:t>
            </w:r>
          </w:p>
        </w:tc>
        <w:tc>
          <w:tcPr>
            <w:tcW w:w="870" w:type="dxa"/>
          </w:tcPr>
          <w:p w:rsidR="00471B0C" w:rsidRDefault="00471B0C">
            <w:pPr>
              <w:widowControl w:val="0"/>
              <w:autoSpaceDE w:val="0"/>
              <w:autoSpaceDN w:val="0"/>
              <w:adjustRightInd w:val="0"/>
              <w:jc w:val="center"/>
            </w:pPr>
            <w:r>
              <w:t>7,85</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24.</w:t>
            </w:r>
          </w:p>
        </w:tc>
        <w:tc>
          <w:tcPr>
            <w:tcW w:w="2917" w:type="dxa"/>
          </w:tcPr>
          <w:p w:rsidR="00471B0C" w:rsidRDefault="00471B0C">
            <w:pPr>
              <w:widowControl w:val="0"/>
              <w:autoSpaceDE w:val="0"/>
              <w:autoSpaceDN w:val="0"/>
              <w:adjustRightInd w:val="0"/>
            </w:pPr>
            <w:r>
              <w:t>Показатель 2.16</w:t>
            </w:r>
          </w:p>
          <w:p w:rsidR="00471B0C" w:rsidRDefault="00471B0C">
            <w:pPr>
              <w:widowControl w:val="0"/>
              <w:autoSpaceDE w:val="0"/>
              <w:autoSpaceDN w:val="0"/>
              <w:adjustRightInd w:val="0"/>
            </w:pPr>
            <w:r>
              <w:t xml:space="preserve">"Доля зарегистрированных в отчетном периоде </w:t>
            </w:r>
            <w:r>
              <w:lastRenderedPageBreak/>
              <w:t>преступлений, совершенных с применением огнестрельного оружия, зарегистрированного в подразделениях лицензионно-разрешительной работы органов внутренних дел, в общем количестве преступлений, совершенных с применением огнестрельного оружия"</w:t>
            </w:r>
          </w:p>
        </w:tc>
        <w:tc>
          <w:tcPr>
            <w:tcW w:w="1465" w:type="dxa"/>
          </w:tcPr>
          <w:p w:rsidR="00471B0C" w:rsidRDefault="00471B0C">
            <w:pPr>
              <w:widowControl w:val="0"/>
              <w:autoSpaceDE w:val="0"/>
              <w:autoSpaceDN w:val="0"/>
              <w:adjustRightInd w:val="0"/>
              <w:jc w:val="center"/>
            </w:pPr>
            <w:r>
              <w:lastRenderedPageBreak/>
              <w:t>процентов</w:t>
            </w:r>
          </w:p>
        </w:tc>
        <w:tc>
          <w:tcPr>
            <w:tcW w:w="945" w:type="dxa"/>
          </w:tcPr>
          <w:p w:rsidR="00471B0C" w:rsidRDefault="00471B0C">
            <w:pPr>
              <w:widowControl w:val="0"/>
              <w:autoSpaceDE w:val="0"/>
              <w:autoSpaceDN w:val="0"/>
              <w:adjustRightInd w:val="0"/>
              <w:jc w:val="center"/>
            </w:pPr>
            <w:r>
              <w:t>10,32</w:t>
            </w:r>
          </w:p>
        </w:tc>
        <w:tc>
          <w:tcPr>
            <w:tcW w:w="945" w:type="dxa"/>
          </w:tcPr>
          <w:p w:rsidR="00471B0C" w:rsidRDefault="00471B0C">
            <w:pPr>
              <w:widowControl w:val="0"/>
              <w:autoSpaceDE w:val="0"/>
              <w:autoSpaceDN w:val="0"/>
              <w:adjustRightInd w:val="0"/>
              <w:jc w:val="center"/>
            </w:pPr>
            <w:r>
              <w:t>15,51</w:t>
            </w:r>
          </w:p>
        </w:tc>
        <w:tc>
          <w:tcPr>
            <w:tcW w:w="945" w:type="dxa"/>
          </w:tcPr>
          <w:p w:rsidR="00471B0C" w:rsidRDefault="00471B0C">
            <w:pPr>
              <w:widowControl w:val="0"/>
              <w:autoSpaceDE w:val="0"/>
              <w:autoSpaceDN w:val="0"/>
              <w:adjustRightInd w:val="0"/>
              <w:jc w:val="center"/>
            </w:pPr>
            <w:r>
              <w:t>7,02</w:t>
            </w:r>
          </w:p>
        </w:tc>
        <w:tc>
          <w:tcPr>
            <w:tcW w:w="1095" w:type="dxa"/>
          </w:tcPr>
          <w:p w:rsidR="00471B0C" w:rsidRDefault="00471B0C">
            <w:pPr>
              <w:widowControl w:val="0"/>
              <w:autoSpaceDE w:val="0"/>
              <w:autoSpaceDN w:val="0"/>
              <w:adjustRightInd w:val="0"/>
              <w:jc w:val="center"/>
            </w:pPr>
            <w:r>
              <w:t>6,92</w:t>
            </w:r>
          </w:p>
        </w:tc>
        <w:tc>
          <w:tcPr>
            <w:tcW w:w="1095" w:type="dxa"/>
          </w:tcPr>
          <w:p w:rsidR="00471B0C" w:rsidRDefault="00471B0C">
            <w:pPr>
              <w:widowControl w:val="0"/>
              <w:autoSpaceDE w:val="0"/>
              <w:autoSpaceDN w:val="0"/>
              <w:adjustRightInd w:val="0"/>
              <w:jc w:val="center"/>
            </w:pPr>
            <w:r>
              <w:t>6,82</w:t>
            </w:r>
          </w:p>
        </w:tc>
        <w:tc>
          <w:tcPr>
            <w:tcW w:w="945" w:type="dxa"/>
          </w:tcPr>
          <w:p w:rsidR="00471B0C" w:rsidRDefault="00471B0C">
            <w:pPr>
              <w:widowControl w:val="0"/>
              <w:autoSpaceDE w:val="0"/>
              <w:autoSpaceDN w:val="0"/>
              <w:adjustRightInd w:val="0"/>
              <w:jc w:val="center"/>
            </w:pPr>
            <w:r>
              <w:t>6,72</w:t>
            </w:r>
          </w:p>
        </w:tc>
        <w:tc>
          <w:tcPr>
            <w:tcW w:w="1095" w:type="dxa"/>
          </w:tcPr>
          <w:p w:rsidR="00471B0C" w:rsidRDefault="00471B0C">
            <w:pPr>
              <w:widowControl w:val="0"/>
              <w:autoSpaceDE w:val="0"/>
              <w:autoSpaceDN w:val="0"/>
              <w:adjustRightInd w:val="0"/>
              <w:jc w:val="center"/>
            </w:pPr>
            <w:r>
              <w:t>6,67</w:t>
            </w:r>
          </w:p>
        </w:tc>
        <w:tc>
          <w:tcPr>
            <w:tcW w:w="1095" w:type="dxa"/>
          </w:tcPr>
          <w:p w:rsidR="00471B0C" w:rsidRDefault="00471B0C">
            <w:pPr>
              <w:widowControl w:val="0"/>
              <w:autoSpaceDE w:val="0"/>
              <w:autoSpaceDN w:val="0"/>
              <w:adjustRightInd w:val="0"/>
              <w:jc w:val="center"/>
            </w:pPr>
            <w:r>
              <w:t>6,62</w:t>
            </w:r>
          </w:p>
        </w:tc>
        <w:tc>
          <w:tcPr>
            <w:tcW w:w="870" w:type="dxa"/>
          </w:tcPr>
          <w:p w:rsidR="00471B0C" w:rsidRDefault="00471B0C">
            <w:pPr>
              <w:widowControl w:val="0"/>
              <w:autoSpaceDE w:val="0"/>
              <w:autoSpaceDN w:val="0"/>
              <w:adjustRightInd w:val="0"/>
              <w:jc w:val="center"/>
            </w:pPr>
            <w:r>
              <w:t>6,52</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lastRenderedPageBreak/>
              <w:t>25.</w:t>
            </w:r>
          </w:p>
        </w:tc>
        <w:tc>
          <w:tcPr>
            <w:tcW w:w="2917" w:type="dxa"/>
          </w:tcPr>
          <w:p w:rsidR="00471B0C" w:rsidRDefault="00471B0C">
            <w:pPr>
              <w:widowControl w:val="0"/>
              <w:autoSpaceDE w:val="0"/>
              <w:autoSpaceDN w:val="0"/>
              <w:adjustRightInd w:val="0"/>
            </w:pPr>
            <w:r>
              <w:t>Показатель 2.17</w:t>
            </w:r>
          </w:p>
          <w:p w:rsidR="00471B0C" w:rsidRDefault="00471B0C">
            <w:pPr>
              <w:widowControl w:val="0"/>
              <w:autoSpaceDE w:val="0"/>
              <w:autoSpaceDN w:val="0"/>
              <w:adjustRightInd w:val="0"/>
            </w:pPr>
            <w:r>
              <w:t>"Социальный риск (число лиц, погибших в дорожно-транспортных происшествиях, на 100 тыс. населения)"</w:t>
            </w:r>
          </w:p>
        </w:tc>
        <w:tc>
          <w:tcPr>
            <w:tcW w:w="1465" w:type="dxa"/>
          </w:tcPr>
          <w:p w:rsidR="00471B0C" w:rsidRDefault="00471B0C">
            <w:pPr>
              <w:widowControl w:val="0"/>
              <w:autoSpaceDE w:val="0"/>
              <w:autoSpaceDN w:val="0"/>
              <w:adjustRightInd w:val="0"/>
              <w:jc w:val="center"/>
            </w:pPr>
            <w:r>
              <w:t>человек</w:t>
            </w:r>
          </w:p>
        </w:tc>
        <w:tc>
          <w:tcPr>
            <w:tcW w:w="945" w:type="dxa"/>
          </w:tcPr>
          <w:p w:rsidR="00471B0C" w:rsidRDefault="00471B0C">
            <w:pPr>
              <w:widowControl w:val="0"/>
              <w:autoSpaceDE w:val="0"/>
              <w:autoSpaceDN w:val="0"/>
              <w:adjustRightInd w:val="0"/>
              <w:jc w:val="center"/>
            </w:pPr>
            <w:r>
              <w:t>20</w:t>
            </w:r>
          </w:p>
        </w:tc>
        <w:tc>
          <w:tcPr>
            <w:tcW w:w="945" w:type="dxa"/>
          </w:tcPr>
          <w:p w:rsidR="00471B0C" w:rsidRDefault="00471B0C">
            <w:pPr>
              <w:widowControl w:val="0"/>
              <w:autoSpaceDE w:val="0"/>
              <w:autoSpaceDN w:val="0"/>
              <w:adjustRightInd w:val="0"/>
              <w:jc w:val="center"/>
            </w:pPr>
            <w:r>
              <w:t>18,9</w:t>
            </w:r>
          </w:p>
        </w:tc>
        <w:tc>
          <w:tcPr>
            <w:tcW w:w="945" w:type="dxa"/>
          </w:tcPr>
          <w:p w:rsidR="00471B0C" w:rsidRDefault="00471B0C">
            <w:pPr>
              <w:widowControl w:val="0"/>
              <w:autoSpaceDE w:val="0"/>
              <w:autoSpaceDN w:val="0"/>
              <w:adjustRightInd w:val="0"/>
              <w:jc w:val="center"/>
            </w:pPr>
            <w:r>
              <w:t>19,3</w:t>
            </w:r>
          </w:p>
        </w:tc>
        <w:tc>
          <w:tcPr>
            <w:tcW w:w="1095" w:type="dxa"/>
          </w:tcPr>
          <w:p w:rsidR="00471B0C" w:rsidRDefault="00471B0C">
            <w:pPr>
              <w:widowControl w:val="0"/>
              <w:autoSpaceDE w:val="0"/>
              <w:autoSpaceDN w:val="0"/>
              <w:adjustRightInd w:val="0"/>
              <w:jc w:val="center"/>
            </w:pPr>
            <w:r>
              <w:t>18,9</w:t>
            </w:r>
          </w:p>
        </w:tc>
        <w:tc>
          <w:tcPr>
            <w:tcW w:w="1095" w:type="dxa"/>
          </w:tcPr>
          <w:p w:rsidR="00471B0C" w:rsidRDefault="00471B0C">
            <w:pPr>
              <w:widowControl w:val="0"/>
              <w:autoSpaceDE w:val="0"/>
              <w:autoSpaceDN w:val="0"/>
              <w:adjustRightInd w:val="0"/>
              <w:jc w:val="center"/>
            </w:pPr>
            <w:r>
              <w:t>18,5</w:t>
            </w:r>
          </w:p>
        </w:tc>
        <w:tc>
          <w:tcPr>
            <w:tcW w:w="945" w:type="dxa"/>
          </w:tcPr>
          <w:p w:rsidR="00471B0C" w:rsidRDefault="00471B0C">
            <w:pPr>
              <w:widowControl w:val="0"/>
              <w:autoSpaceDE w:val="0"/>
              <w:autoSpaceDN w:val="0"/>
              <w:adjustRightInd w:val="0"/>
              <w:jc w:val="center"/>
            </w:pPr>
            <w:r>
              <w:t>17,9</w:t>
            </w:r>
          </w:p>
        </w:tc>
        <w:tc>
          <w:tcPr>
            <w:tcW w:w="1095" w:type="dxa"/>
          </w:tcPr>
          <w:p w:rsidR="00471B0C" w:rsidRDefault="00471B0C">
            <w:pPr>
              <w:widowControl w:val="0"/>
              <w:autoSpaceDE w:val="0"/>
              <w:autoSpaceDN w:val="0"/>
              <w:adjustRightInd w:val="0"/>
              <w:jc w:val="center"/>
            </w:pPr>
            <w:r>
              <w:t>15,8</w:t>
            </w:r>
          </w:p>
        </w:tc>
        <w:tc>
          <w:tcPr>
            <w:tcW w:w="1095" w:type="dxa"/>
          </w:tcPr>
          <w:p w:rsidR="00471B0C" w:rsidRDefault="00471B0C">
            <w:pPr>
              <w:widowControl w:val="0"/>
              <w:autoSpaceDE w:val="0"/>
              <w:autoSpaceDN w:val="0"/>
              <w:adjustRightInd w:val="0"/>
              <w:jc w:val="center"/>
            </w:pPr>
            <w:r>
              <w:t>14,5</w:t>
            </w:r>
          </w:p>
        </w:tc>
        <w:tc>
          <w:tcPr>
            <w:tcW w:w="870" w:type="dxa"/>
          </w:tcPr>
          <w:p w:rsidR="00471B0C" w:rsidRDefault="00471B0C">
            <w:pPr>
              <w:widowControl w:val="0"/>
              <w:autoSpaceDE w:val="0"/>
              <w:autoSpaceDN w:val="0"/>
              <w:adjustRightInd w:val="0"/>
              <w:jc w:val="center"/>
            </w:pPr>
            <w:r>
              <w:t>13,9</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26.</w:t>
            </w:r>
          </w:p>
        </w:tc>
        <w:tc>
          <w:tcPr>
            <w:tcW w:w="2917" w:type="dxa"/>
          </w:tcPr>
          <w:p w:rsidR="00471B0C" w:rsidRDefault="00471B0C">
            <w:pPr>
              <w:widowControl w:val="0"/>
              <w:autoSpaceDE w:val="0"/>
              <w:autoSpaceDN w:val="0"/>
              <w:adjustRightInd w:val="0"/>
            </w:pPr>
            <w:r>
              <w:t>Показатель 2.18</w:t>
            </w:r>
          </w:p>
          <w:p w:rsidR="00471B0C" w:rsidRDefault="00471B0C">
            <w:pPr>
              <w:widowControl w:val="0"/>
              <w:autoSpaceDE w:val="0"/>
              <w:autoSpaceDN w:val="0"/>
              <w:adjustRightInd w:val="0"/>
            </w:pPr>
            <w:r>
              <w:t>"Индекс пораженности (количество правонарушителей из числа сотрудников системы МВД России в расчете на 1000 сотрудников)"</w:t>
            </w:r>
          </w:p>
        </w:tc>
        <w:tc>
          <w:tcPr>
            <w:tcW w:w="1465" w:type="dxa"/>
          </w:tcPr>
          <w:p w:rsidR="00471B0C" w:rsidRDefault="00471B0C">
            <w:pPr>
              <w:widowControl w:val="0"/>
              <w:autoSpaceDE w:val="0"/>
              <w:autoSpaceDN w:val="0"/>
              <w:adjustRightInd w:val="0"/>
              <w:jc w:val="center"/>
            </w:pPr>
            <w:r>
              <w:t>условных единиц</w:t>
            </w:r>
          </w:p>
        </w:tc>
        <w:tc>
          <w:tcPr>
            <w:tcW w:w="945" w:type="dxa"/>
          </w:tcPr>
          <w:p w:rsidR="00471B0C" w:rsidRDefault="00471B0C">
            <w:pPr>
              <w:widowControl w:val="0"/>
              <w:autoSpaceDE w:val="0"/>
              <w:autoSpaceDN w:val="0"/>
              <w:adjustRightInd w:val="0"/>
              <w:jc w:val="center"/>
            </w:pPr>
            <w:r>
              <w:t>76,3</w:t>
            </w:r>
          </w:p>
        </w:tc>
        <w:tc>
          <w:tcPr>
            <w:tcW w:w="945" w:type="dxa"/>
          </w:tcPr>
          <w:p w:rsidR="00471B0C" w:rsidRDefault="00471B0C">
            <w:pPr>
              <w:widowControl w:val="0"/>
              <w:autoSpaceDE w:val="0"/>
              <w:autoSpaceDN w:val="0"/>
              <w:adjustRightInd w:val="0"/>
              <w:jc w:val="center"/>
            </w:pPr>
            <w:r>
              <w:t>94,5</w:t>
            </w:r>
          </w:p>
        </w:tc>
        <w:tc>
          <w:tcPr>
            <w:tcW w:w="945" w:type="dxa"/>
          </w:tcPr>
          <w:p w:rsidR="00471B0C" w:rsidRDefault="00471B0C">
            <w:pPr>
              <w:widowControl w:val="0"/>
              <w:autoSpaceDE w:val="0"/>
              <w:autoSpaceDN w:val="0"/>
              <w:adjustRightInd w:val="0"/>
              <w:jc w:val="center"/>
            </w:pPr>
            <w:r>
              <w:t>66,5</w:t>
            </w:r>
          </w:p>
        </w:tc>
        <w:tc>
          <w:tcPr>
            <w:tcW w:w="1095" w:type="dxa"/>
          </w:tcPr>
          <w:p w:rsidR="00471B0C" w:rsidRDefault="00471B0C">
            <w:pPr>
              <w:widowControl w:val="0"/>
              <w:autoSpaceDE w:val="0"/>
              <w:autoSpaceDN w:val="0"/>
              <w:adjustRightInd w:val="0"/>
              <w:jc w:val="center"/>
            </w:pPr>
            <w:r>
              <w:t>64,5</w:t>
            </w:r>
          </w:p>
        </w:tc>
        <w:tc>
          <w:tcPr>
            <w:tcW w:w="1095" w:type="dxa"/>
          </w:tcPr>
          <w:p w:rsidR="00471B0C" w:rsidRDefault="00471B0C">
            <w:pPr>
              <w:widowControl w:val="0"/>
              <w:autoSpaceDE w:val="0"/>
              <w:autoSpaceDN w:val="0"/>
              <w:adjustRightInd w:val="0"/>
              <w:jc w:val="center"/>
            </w:pPr>
            <w:r>
              <w:t>61,5</w:t>
            </w:r>
          </w:p>
        </w:tc>
        <w:tc>
          <w:tcPr>
            <w:tcW w:w="945" w:type="dxa"/>
          </w:tcPr>
          <w:p w:rsidR="00471B0C" w:rsidRDefault="00471B0C">
            <w:pPr>
              <w:widowControl w:val="0"/>
              <w:autoSpaceDE w:val="0"/>
              <w:autoSpaceDN w:val="0"/>
              <w:adjustRightInd w:val="0"/>
              <w:jc w:val="center"/>
            </w:pPr>
            <w:r>
              <w:t>60</w:t>
            </w:r>
          </w:p>
        </w:tc>
        <w:tc>
          <w:tcPr>
            <w:tcW w:w="1095" w:type="dxa"/>
          </w:tcPr>
          <w:p w:rsidR="00471B0C" w:rsidRDefault="00471B0C">
            <w:pPr>
              <w:widowControl w:val="0"/>
              <w:autoSpaceDE w:val="0"/>
              <w:autoSpaceDN w:val="0"/>
              <w:adjustRightInd w:val="0"/>
              <w:jc w:val="center"/>
            </w:pPr>
            <w:r>
              <w:t>58,5</w:t>
            </w:r>
          </w:p>
        </w:tc>
        <w:tc>
          <w:tcPr>
            <w:tcW w:w="1095" w:type="dxa"/>
          </w:tcPr>
          <w:p w:rsidR="00471B0C" w:rsidRDefault="00471B0C">
            <w:pPr>
              <w:widowControl w:val="0"/>
              <w:autoSpaceDE w:val="0"/>
              <w:autoSpaceDN w:val="0"/>
              <w:adjustRightInd w:val="0"/>
              <w:jc w:val="center"/>
            </w:pPr>
            <w:r>
              <w:t>56,5</w:t>
            </w:r>
          </w:p>
        </w:tc>
        <w:tc>
          <w:tcPr>
            <w:tcW w:w="870" w:type="dxa"/>
          </w:tcPr>
          <w:p w:rsidR="00471B0C" w:rsidRDefault="00471B0C">
            <w:pPr>
              <w:widowControl w:val="0"/>
              <w:autoSpaceDE w:val="0"/>
              <w:autoSpaceDN w:val="0"/>
              <w:adjustRightInd w:val="0"/>
              <w:jc w:val="center"/>
            </w:pPr>
            <w:r>
              <w:t>55</w:t>
            </w:r>
          </w:p>
        </w:tc>
      </w:tr>
      <w:tr w:rsidR="00471B0C">
        <w:tblPrEx>
          <w:tblCellMar>
            <w:top w:w="0" w:type="dxa"/>
            <w:bottom w:w="0" w:type="dxa"/>
          </w:tblCellMar>
        </w:tblPrEx>
        <w:trPr>
          <w:tblCellSpacing w:w="5" w:type="nil"/>
        </w:trPr>
        <w:tc>
          <w:tcPr>
            <w:tcW w:w="14001" w:type="dxa"/>
            <w:gridSpan w:val="12"/>
          </w:tcPr>
          <w:p w:rsidR="00471B0C" w:rsidRDefault="00471B0C">
            <w:pPr>
              <w:widowControl w:val="0"/>
              <w:autoSpaceDE w:val="0"/>
              <w:autoSpaceDN w:val="0"/>
              <w:adjustRightInd w:val="0"/>
              <w:jc w:val="center"/>
              <w:outlineLvl w:val="2"/>
            </w:pPr>
            <w:bookmarkStart w:id="15" w:name="Par881"/>
            <w:bookmarkEnd w:id="15"/>
            <w:r>
              <w:t>Подпрограмма 3 "Внутренние войска Министерства внутренних дел Российской Федерации"</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27.</w:t>
            </w:r>
          </w:p>
        </w:tc>
        <w:tc>
          <w:tcPr>
            <w:tcW w:w="2917" w:type="dxa"/>
          </w:tcPr>
          <w:p w:rsidR="00471B0C" w:rsidRDefault="00471B0C">
            <w:pPr>
              <w:widowControl w:val="0"/>
              <w:autoSpaceDE w:val="0"/>
              <w:autoSpaceDN w:val="0"/>
              <w:adjustRightInd w:val="0"/>
            </w:pPr>
            <w:r>
              <w:t>Показатель 3.1</w:t>
            </w:r>
          </w:p>
          <w:p w:rsidR="00471B0C" w:rsidRDefault="00471B0C">
            <w:pPr>
              <w:widowControl w:val="0"/>
              <w:autoSpaceDE w:val="0"/>
              <w:autoSpaceDN w:val="0"/>
              <w:adjustRightInd w:val="0"/>
            </w:pPr>
            <w:r>
              <w:t xml:space="preserve">"Доля военнослужащих, проходящих военную службу по контракту (сержанты, солдаты), в </w:t>
            </w:r>
            <w:r>
              <w:lastRenderedPageBreak/>
              <w:t>общей численности военнослужащих внутренних войск (сержанты, солдаты)"</w:t>
            </w:r>
          </w:p>
        </w:tc>
        <w:tc>
          <w:tcPr>
            <w:tcW w:w="1465" w:type="dxa"/>
          </w:tcPr>
          <w:p w:rsidR="00471B0C" w:rsidRDefault="00471B0C">
            <w:pPr>
              <w:widowControl w:val="0"/>
              <w:autoSpaceDE w:val="0"/>
              <w:autoSpaceDN w:val="0"/>
              <w:adjustRightInd w:val="0"/>
              <w:jc w:val="center"/>
            </w:pPr>
            <w:r>
              <w:lastRenderedPageBreak/>
              <w:t>процентов</w:t>
            </w:r>
          </w:p>
        </w:tc>
        <w:tc>
          <w:tcPr>
            <w:tcW w:w="945" w:type="dxa"/>
          </w:tcPr>
          <w:p w:rsidR="00471B0C" w:rsidRDefault="00471B0C">
            <w:pPr>
              <w:widowControl w:val="0"/>
              <w:autoSpaceDE w:val="0"/>
              <w:autoSpaceDN w:val="0"/>
              <w:adjustRightInd w:val="0"/>
              <w:jc w:val="center"/>
            </w:pPr>
            <w:r>
              <w:t>66</w:t>
            </w:r>
          </w:p>
        </w:tc>
        <w:tc>
          <w:tcPr>
            <w:tcW w:w="945" w:type="dxa"/>
          </w:tcPr>
          <w:p w:rsidR="00471B0C" w:rsidRDefault="00471B0C">
            <w:pPr>
              <w:widowControl w:val="0"/>
              <w:autoSpaceDE w:val="0"/>
              <w:autoSpaceDN w:val="0"/>
              <w:adjustRightInd w:val="0"/>
              <w:jc w:val="center"/>
            </w:pPr>
            <w:r>
              <w:t>70</w:t>
            </w:r>
          </w:p>
        </w:tc>
        <w:tc>
          <w:tcPr>
            <w:tcW w:w="945" w:type="dxa"/>
          </w:tcPr>
          <w:p w:rsidR="00471B0C" w:rsidRDefault="00471B0C">
            <w:pPr>
              <w:widowControl w:val="0"/>
              <w:autoSpaceDE w:val="0"/>
              <w:autoSpaceDN w:val="0"/>
              <w:adjustRightInd w:val="0"/>
              <w:jc w:val="center"/>
            </w:pPr>
            <w:r>
              <w:t>70</w:t>
            </w:r>
          </w:p>
        </w:tc>
        <w:tc>
          <w:tcPr>
            <w:tcW w:w="1095" w:type="dxa"/>
          </w:tcPr>
          <w:p w:rsidR="00471B0C" w:rsidRDefault="00471B0C">
            <w:pPr>
              <w:widowControl w:val="0"/>
              <w:autoSpaceDE w:val="0"/>
              <w:autoSpaceDN w:val="0"/>
              <w:adjustRightInd w:val="0"/>
              <w:jc w:val="center"/>
            </w:pPr>
            <w:r>
              <w:t>70</w:t>
            </w:r>
          </w:p>
        </w:tc>
        <w:tc>
          <w:tcPr>
            <w:tcW w:w="1095" w:type="dxa"/>
          </w:tcPr>
          <w:p w:rsidR="00471B0C" w:rsidRDefault="00471B0C">
            <w:pPr>
              <w:widowControl w:val="0"/>
              <w:autoSpaceDE w:val="0"/>
              <w:autoSpaceDN w:val="0"/>
              <w:adjustRightInd w:val="0"/>
              <w:jc w:val="center"/>
            </w:pPr>
            <w:r>
              <w:t>70</w:t>
            </w:r>
          </w:p>
        </w:tc>
        <w:tc>
          <w:tcPr>
            <w:tcW w:w="945" w:type="dxa"/>
          </w:tcPr>
          <w:p w:rsidR="00471B0C" w:rsidRDefault="00471B0C">
            <w:pPr>
              <w:widowControl w:val="0"/>
              <w:autoSpaceDE w:val="0"/>
              <w:autoSpaceDN w:val="0"/>
              <w:adjustRightInd w:val="0"/>
              <w:jc w:val="center"/>
            </w:pPr>
            <w:r>
              <w:t>70</w:t>
            </w:r>
          </w:p>
        </w:tc>
        <w:tc>
          <w:tcPr>
            <w:tcW w:w="1095" w:type="dxa"/>
          </w:tcPr>
          <w:p w:rsidR="00471B0C" w:rsidRDefault="00471B0C">
            <w:pPr>
              <w:widowControl w:val="0"/>
              <w:autoSpaceDE w:val="0"/>
              <w:autoSpaceDN w:val="0"/>
              <w:adjustRightInd w:val="0"/>
              <w:jc w:val="center"/>
            </w:pPr>
            <w:r>
              <w:t>70</w:t>
            </w:r>
          </w:p>
        </w:tc>
        <w:tc>
          <w:tcPr>
            <w:tcW w:w="1095" w:type="dxa"/>
          </w:tcPr>
          <w:p w:rsidR="00471B0C" w:rsidRDefault="00471B0C">
            <w:pPr>
              <w:widowControl w:val="0"/>
              <w:autoSpaceDE w:val="0"/>
              <w:autoSpaceDN w:val="0"/>
              <w:adjustRightInd w:val="0"/>
              <w:jc w:val="center"/>
            </w:pPr>
            <w:r>
              <w:t>70</w:t>
            </w:r>
          </w:p>
        </w:tc>
        <w:tc>
          <w:tcPr>
            <w:tcW w:w="870" w:type="dxa"/>
          </w:tcPr>
          <w:p w:rsidR="00471B0C" w:rsidRDefault="00471B0C">
            <w:pPr>
              <w:widowControl w:val="0"/>
              <w:autoSpaceDE w:val="0"/>
              <w:autoSpaceDN w:val="0"/>
              <w:adjustRightInd w:val="0"/>
              <w:jc w:val="center"/>
            </w:pPr>
            <w:r>
              <w:t>70</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lastRenderedPageBreak/>
              <w:t>28.</w:t>
            </w:r>
          </w:p>
        </w:tc>
        <w:tc>
          <w:tcPr>
            <w:tcW w:w="2917" w:type="dxa"/>
          </w:tcPr>
          <w:p w:rsidR="00471B0C" w:rsidRDefault="00471B0C">
            <w:pPr>
              <w:widowControl w:val="0"/>
              <w:autoSpaceDE w:val="0"/>
              <w:autoSpaceDN w:val="0"/>
              <w:adjustRightInd w:val="0"/>
            </w:pPr>
            <w:r>
              <w:t>Показатель 3.2</w:t>
            </w:r>
          </w:p>
          <w:p w:rsidR="00471B0C" w:rsidRDefault="00471B0C">
            <w:pPr>
              <w:widowControl w:val="0"/>
              <w:autoSpaceDE w:val="0"/>
              <w:autoSpaceDN w:val="0"/>
              <w:adjustRightInd w:val="0"/>
            </w:pPr>
            <w:r>
              <w:t>"Доля учебных дисциплин, обеспеченных учебно-методической документацией"</w:t>
            </w:r>
          </w:p>
        </w:tc>
        <w:tc>
          <w:tcPr>
            <w:tcW w:w="1465" w:type="dxa"/>
          </w:tcPr>
          <w:p w:rsidR="00471B0C" w:rsidRDefault="00471B0C">
            <w:pPr>
              <w:widowControl w:val="0"/>
              <w:autoSpaceDE w:val="0"/>
              <w:autoSpaceDN w:val="0"/>
              <w:adjustRightInd w:val="0"/>
              <w:jc w:val="center"/>
            </w:pPr>
            <w:r>
              <w:t>-"-</w:t>
            </w:r>
          </w:p>
        </w:tc>
        <w:tc>
          <w:tcPr>
            <w:tcW w:w="945" w:type="dxa"/>
          </w:tcPr>
          <w:p w:rsidR="00471B0C" w:rsidRDefault="00471B0C">
            <w:pPr>
              <w:widowControl w:val="0"/>
              <w:autoSpaceDE w:val="0"/>
              <w:autoSpaceDN w:val="0"/>
              <w:adjustRightInd w:val="0"/>
              <w:jc w:val="center"/>
            </w:pPr>
            <w:r>
              <w:t>40</w:t>
            </w:r>
          </w:p>
        </w:tc>
        <w:tc>
          <w:tcPr>
            <w:tcW w:w="945" w:type="dxa"/>
          </w:tcPr>
          <w:p w:rsidR="00471B0C" w:rsidRDefault="00471B0C">
            <w:pPr>
              <w:widowControl w:val="0"/>
              <w:autoSpaceDE w:val="0"/>
              <w:autoSpaceDN w:val="0"/>
              <w:adjustRightInd w:val="0"/>
              <w:jc w:val="center"/>
            </w:pPr>
            <w:r>
              <w:t>60</w:t>
            </w:r>
          </w:p>
        </w:tc>
        <w:tc>
          <w:tcPr>
            <w:tcW w:w="945" w:type="dxa"/>
          </w:tcPr>
          <w:p w:rsidR="00471B0C" w:rsidRDefault="00471B0C">
            <w:pPr>
              <w:widowControl w:val="0"/>
              <w:autoSpaceDE w:val="0"/>
              <w:autoSpaceDN w:val="0"/>
              <w:adjustRightInd w:val="0"/>
              <w:jc w:val="center"/>
            </w:pPr>
            <w:r>
              <w:t>80</w:t>
            </w:r>
          </w:p>
        </w:tc>
        <w:tc>
          <w:tcPr>
            <w:tcW w:w="1095" w:type="dxa"/>
          </w:tcPr>
          <w:p w:rsidR="00471B0C" w:rsidRDefault="00471B0C">
            <w:pPr>
              <w:widowControl w:val="0"/>
              <w:autoSpaceDE w:val="0"/>
              <w:autoSpaceDN w:val="0"/>
              <w:adjustRightInd w:val="0"/>
              <w:jc w:val="center"/>
            </w:pPr>
            <w:r>
              <w:t>100</w:t>
            </w:r>
          </w:p>
        </w:tc>
        <w:tc>
          <w:tcPr>
            <w:tcW w:w="1095" w:type="dxa"/>
          </w:tcPr>
          <w:p w:rsidR="00471B0C" w:rsidRDefault="00471B0C">
            <w:pPr>
              <w:widowControl w:val="0"/>
              <w:autoSpaceDE w:val="0"/>
              <w:autoSpaceDN w:val="0"/>
              <w:adjustRightInd w:val="0"/>
              <w:jc w:val="center"/>
            </w:pPr>
            <w:r>
              <w:t>100</w:t>
            </w:r>
          </w:p>
        </w:tc>
        <w:tc>
          <w:tcPr>
            <w:tcW w:w="945" w:type="dxa"/>
          </w:tcPr>
          <w:p w:rsidR="00471B0C" w:rsidRDefault="00471B0C">
            <w:pPr>
              <w:widowControl w:val="0"/>
              <w:autoSpaceDE w:val="0"/>
              <w:autoSpaceDN w:val="0"/>
              <w:adjustRightInd w:val="0"/>
              <w:jc w:val="center"/>
            </w:pPr>
            <w:r>
              <w:t>100</w:t>
            </w:r>
          </w:p>
        </w:tc>
        <w:tc>
          <w:tcPr>
            <w:tcW w:w="1095" w:type="dxa"/>
          </w:tcPr>
          <w:p w:rsidR="00471B0C" w:rsidRDefault="00471B0C">
            <w:pPr>
              <w:widowControl w:val="0"/>
              <w:autoSpaceDE w:val="0"/>
              <w:autoSpaceDN w:val="0"/>
              <w:adjustRightInd w:val="0"/>
              <w:jc w:val="center"/>
            </w:pPr>
            <w:r>
              <w:t>100</w:t>
            </w:r>
          </w:p>
        </w:tc>
        <w:tc>
          <w:tcPr>
            <w:tcW w:w="1095" w:type="dxa"/>
          </w:tcPr>
          <w:p w:rsidR="00471B0C" w:rsidRDefault="00471B0C">
            <w:pPr>
              <w:widowControl w:val="0"/>
              <w:autoSpaceDE w:val="0"/>
              <w:autoSpaceDN w:val="0"/>
              <w:adjustRightInd w:val="0"/>
              <w:jc w:val="center"/>
            </w:pPr>
            <w:r>
              <w:t>100</w:t>
            </w:r>
          </w:p>
        </w:tc>
        <w:tc>
          <w:tcPr>
            <w:tcW w:w="870" w:type="dxa"/>
          </w:tcPr>
          <w:p w:rsidR="00471B0C" w:rsidRDefault="00471B0C">
            <w:pPr>
              <w:widowControl w:val="0"/>
              <w:autoSpaceDE w:val="0"/>
              <w:autoSpaceDN w:val="0"/>
              <w:adjustRightInd w:val="0"/>
              <w:jc w:val="center"/>
            </w:pPr>
            <w:r>
              <w:t>100</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29.</w:t>
            </w:r>
          </w:p>
        </w:tc>
        <w:tc>
          <w:tcPr>
            <w:tcW w:w="2917" w:type="dxa"/>
          </w:tcPr>
          <w:p w:rsidR="00471B0C" w:rsidRDefault="00471B0C">
            <w:pPr>
              <w:widowControl w:val="0"/>
              <w:autoSpaceDE w:val="0"/>
              <w:autoSpaceDN w:val="0"/>
              <w:adjustRightInd w:val="0"/>
            </w:pPr>
            <w:r>
              <w:t>Показатель 3.3</w:t>
            </w:r>
          </w:p>
          <w:p w:rsidR="00471B0C" w:rsidRDefault="00471B0C">
            <w:pPr>
              <w:widowControl w:val="0"/>
              <w:autoSpaceDE w:val="0"/>
              <w:autoSpaceDN w:val="0"/>
              <w:adjustRightInd w:val="0"/>
            </w:pPr>
            <w:r>
              <w:t>"Квалификация педагогических работников"</w:t>
            </w:r>
          </w:p>
        </w:tc>
        <w:tc>
          <w:tcPr>
            <w:tcW w:w="1465" w:type="dxa"/>
          </w:tcPr>
          <w:p w:rsidR="00471B0C" w:rsidRDefault="00471B0C">
            <w:pPr>
              <w:widowControl w:val="0"/>
              <w:autoSpaceDE w:val="0"/>
              <w:autoSpaceDN w:val="0"/>
              <w:adjustRightInd w:val="0"/>
              <w:jc w:val="center"/>
            </w:pPr>
            <w:r>
              <w:t>-"-</w:t>
            </w:r>
          </w:p>
        </w:tc>
        <w:tc>
          <w:tcPr>
            <w:tcW w:w="945" w:type="dxa"/>
          </w:tcPr>
          <w:p w:rsidR="00471B0C" w:rsidRDefault="00471B0C">
            <w:pPr>
              <w:widowControl w:val="0"/>
              <w:autoSpaceDE w:val="0"/>
              <w:autoSpaceDN w:val="0"/>
              <w:adjustRightInd w:val="0"/>
              <w:jc w:val="center"/>
            </w:pPr>
            <w:r>
              <w:t>40</w:t>
            </w:r>
          </w:p>
        </w:tc>
        <w:tc>
          <w:tcPr>
            <w:tcW w:w="945" w:type="dxa"/>
          </w:tcPr>
          <w:p w:rsidR="00471B0C" w:rsidRDefault="00471B0C">
            <w:pPr>
              <w:widowControl w:val="0"/>
              <w:autoSpaceDE w:val="0"/>
              <w:autoSpaceDN w:val="0"/>
              <w:adjustRightInd w:val="0"/>
              <w:jc w:val="center"/>
            </w:pPr>
            <w:r>
              <w:t>60</w:t>
            </w:r>
          </w:p>
        </w:tc>
        <w:tc>
          <w:tcPr>
            <w:tcW w:w="945" w:type="dxa"/>
          </w:tcPr>
          <w:p w:rsidR="00471B0C" w:rsidRDefault="00471B0C">
            <w:pPr>
              <w:widowControl w:val="0"/>
              <w:autoSpaceDE w:val="0"/>
              <w:autoSpaceDN w:val="0"/>
              <w:adjustRightInd w:val="0"/>
              <w:jc w:val="center"/>
            </w:pPr>
            <w:r>
              <w:t>80</w:t>
            </w:r>
          </w:p>
        </w:tc>
        <w:tc>
          <w:tcPr>
            <w:tcW w:w="1095" w:type="dxa"/>
          </w:tcPr>
          <w:p w:rsidR="00471B0C" w:rsidRDefault="00471B0C">
            <w:pPr>
              <w:widowControl w:val="0"/>
              <w:autoSpaceDE w:val="0"/>
              <w:autoSpaceDN w:val="0"/>
              <w:adjustRightInd w:val="0"/>
              <w:jc w:val="center"/>
            </w:pPr>
            <w:r>
              <w:t>100</w:t>
            </w:r>
          </w:p>
        </w:tc>
        <w:tc>
          <w:tcPr>
            <w:tcW w:w="1095" w:type="dxa"/>
          </w:tcPr>
          <w:p w:rsidR="00471B0C" w:rsidRDefault="00471B0C">
            <w:pPr>
              <w:widowControl w:val="0"/>
              <w:autoSpaceDE w:val="0"/>
              <w:autoSpaceDN w:val="0"/>
              <w:adjustRightInd w:val="0"/>
              <w:jc w:val="center"/>
            </w:pPr>
            <w:r>
              <w:t>100</w:t>
            </w:r>
          </w:p>
        </w:tc>
        <w:tc>
          <w:tcPr>
            <w:tcW w:w="945" w:type="dxa"/>
          </w:tcPr>
          <w:p w:rsidR="00471B0C" w:rsidRDefault="00471B0C">
            <w:pPr>
              <w:widowControl w:val="0"/>
              <w:autoSpaceDE w:val="0"/>
              <w:autoSpaceDN w:val="0"/>
              <w:adjustRightInd w:val="0"/>
              <w:jc w:val="center"/>
            </w:pPr>
            <w:r>
              <w:t>100</w:t>
            </w:r>
          </w:p>
        </w:tc>
        <w:tc>
          <w:tcPr>
            <w:tcW w:w="1095" w:type="dxa"/>
          </w:tcPr>
          <w:p w:rsidR="00471B0C" w:rsidRDefault="00471B0C">
            <w:pPr>
              <w:widowControl w:val="0"/>
              <w:autoSpaceDE w:val="0"/>
              <w:autoSpaceDN w:val="0"/>
              <w:adjustRightInd w:val="0"/>
              <w:jc w:val="center"/>
            </w:pPr>
            <w:r>
              <w:t>100</w:t>
            </w:r>
          </w:p>
        </w:tc>
        <w:tc>
          <w:tcPr>
            <w:tcW w:w="1095" w:type="dxa"/>
          </w:tcPr>
          <w:p w:rsidR="00471B0C" w:rsidRDefault="00471B0C">
            <w:pPr>
              <w:widowControl w:val="0"/>
              <w:autoSpaceDE w:val="0"/>
              <w:autoSpaceDN w:val="0"/>
              <w:adjustRightInd w:val="0"/>
              <w:jc w:val="center"/>
            </w:pPr>
            <w:r>
              <w:t>100</w:t>
            </w:r>
          </w:p>
        </w:tc>
        <w:tc>
          <w:tcPr>
            <w:tcW w:w="870" w:type="dxa"/>
          </w:tcPr>
          <w:p w:rsidR="00471B0C" w:rsidRDefault="00471B0C">
            <w:pPr>
              <w:widowControl w:val="0"/>
              <w:autoSpaceDE w:val="0"/>
              <w:autoSpaceDN w:val="0"/>
              <w:adjustRightInd w:val="0"/>
              <w:jc w:val="center"/>
            </w:pPr>
            <w:r>
              <w:t>100</w:t>
            </w:r>
          </w:p>
        </w:tc>
      </w:tr>
      <w:tr w:rsidR="00471B0C">
        <w:tblPrEx>
          <w:tblCellMar>
            <w:top w:w="0" w:type="dxa"/>
            <w:bottom w:w="0" w:type="dxa"/>
          </w:tblCellMar>
        </w:tblPrEx>
        <w:trPr>
          <w:tblCellSpacing w:w="5" w:type="nil"/>
        </w:trPr>
        <w:tc>
          <w:tcPr>
            <w:tcW w:w="14001" w:type="dxa"/>
            <w:gridSpan w:val="12"/>
          </w:tcPr>
          <w:p w:rsidR="00471B0C" w:rsidRDefault="00471B0C">
            <w:pPr>
              <w:widowControl w:val="0"/>
              <w:autoSpaceDE w:val="0"/>
              <w:autoSpaceDN w:val="0"/>
              <w:adjustRightInd w:val="0"/>
              <w:jc w:val="center"/>
              <w:outlineLvl w:val="2"/>
            </w:pPr>
            <w:bookmarkStart w:id="16" w:name="Par921"/>
            <w:bookmarkEnd w:id="16"/>
            <w:r>
              <w:t>Подпрограмма 4 "Обеспечение реализации государственной программы"</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30.</w:t>
            </w:r>
          </w:p>
        </w:tc>
        <w:tc>
          <w:tcPr>
            <w:tcW w:w="2917" w:type="dxa"/>
          </w:tcPr>
          <w:p w:rsidR="00471B0C" w:rsidRDefault="00471B0C">
            <w:pPr>
              <w:widowControl w:val="0"/>
              <w:autoSpaceDE w:val="0"/>
              <w:autoSpaceDN w:val="0"/>
              <w:adjustRightInd w:val="0"/>
            </w:pPr>
            <w:r>
              <w:t>Показатель 4.1</w:t>
            </w:r>
          </w:p>
          <w:p w:rsidR="00471B0C" w:rsidRDefault="00471B0C">
            <w:pPr>
              <w:widowControl w:val="0"/>
              <w:autoSpaceDE w:val="0"/>
              <w:autoSpaceDN w:val="0"/>
              <w:adjustRightInd w:val="0"/>
            </w:pPr>
            <w:r>
              <w:t>"Уровень укомплектованности личным составом МВД России"</w:t>
            </w:r>
          </w:p>
        </w:tc>
        <w:tc>
          <w:tcPr>
            <w:tcW w:w="1465" w:type="dxa"/>
          </w:tcPr>
          <w:p w:rsidR="00471B0C" w:rsidRDefault="00471B0C">
            <w:pPr>
              <w:widowControl w:val="0"/>
              <w:autoSpaceDE w:val="0"/>
              <w:autoSpaceDN w:val="0"/>
              <w:adjustRightInd w:val="0"/>
              <w:jc w:val="center"/>
            </w:pPr>
            <w:r>
              <w:t>-"-</w:t>
            </w:r>
          </w:p>
        </w:tc>
        <w:tc>
          <w:tcPr>
            <w:tcW w:w="945" w:type="dxa"/>
          </w:tcPr>
          <w:p w:rsidR="00471B0C" w:rsidRDefault="00471B0C">
            <w:pPr>
              <w:widowControl w:val="0"/>
              <w:autoSpaceDE w:val="0"/>
              <w:autoSpaceDN w:val="0"/>
              <w:adjustRightInd w:val="0"/>
              <w:jc w:val="center"/>
            </w:pPr>
            <w:r>
              <w:t>96,1</w:t>
            </w:r>
          </w:p>
        </w:tc>
        <w:tc>
          <w:tcPr>
            <w:tcW w:w="945" w:type="dxa"/>
          </w:tcPr>
          <w:p w:rsidR="00471B0C" w:rsidRDefault="00471B0C">
            <w:pPr>
              <w:widowControl w:val="0"/>
              <w:autoSpaceDE w:val="0"/>
              <w:autoSpaceDN w:val="0"/>
              <w:adjustRightInd w:val="0"/>
              <w:jc w:val="center"/>
            </w:pPr>
            <w:r>
              <w:t>96,2</w:t>
            </w:r>
          </w:p>
        </w:tc>
        <w:tc>
          <w:tcPr>
            <w:tcW w:w="945" w:type="dxa"/>
          </w:tcPr>
          <w:p w:rsidR="00471B0C" w:rsidRDefault="00471B0C">
            <w:pPr>
              <w:widowControl w:val="0"/>
              <w:autoSpaceDE w:val="0"/>
              <w:autoSpaceDN w:val="0"/>
              <w:adjustRightInd w:val="0"/>
              <w:jc w:val="center"/>
            </w:pPr>
            <w:r>
              <w:t>96</w:t>
            </w:r>
          </w:p>
        </w:tc>
        <w:tc>
          <w:tcPr>
            <w:tcW w:w="1095" w:type="dxa"/>
          </w:tcPr>
          <w:p w:rsidR="00471B0C" w:rsidRDefault="00471B0C">
            <w:pPr>
              <w:widowControl w:val="0"/>
              <w:autoSpaceDE w:val="0"/>
              <w:autoSpaceDN w:val="0"/>
              <w:adjustRightInd w:val="0"/>
              <w:jc w:val="center"/>
            </w:pPr>
            <w:r>
              <w:t>96,2</w:t>
            </w:r>
          </w:p>
        </w:tc>
        <w:tc>
          <w:tcPr>
            <w:tcW w:w="1095" w:type="dxa"/>
          </w:tcPr>
          <w:p w:rsidR="00471B0C" w:rsidRDefault="00471B0C">
            <w:pPr>
              <w:widowControl w:val="0"/>
              <w:autoSpaceDE w:val="0"/>
              <w:autoSpaceDN w:val="0"/>
              <w:adjustRightInd w:val="0"/>
              <w:jc w:val="center"/>
            </w:pPr>
            <w:r>
              <w:t>96,4</w:t>
            </w:r>
          </w:p>
        </w:tc>
        <w:tc>
          <w:tcPr>
            <w:tcW w:w="945" w:type="dxa"/>
          </w:tcPr>
          <w:p w:rsidR="00471B0C" w:rsidRDefault="00471B0C">
            <w:pPr>
              <w:widowControl w:val="0"/>
              <w:autoSpaceDE w:val="0"/>
              <w:autoSpaceDN w:val="0"/>
              <w:adjustRightInd w:val="0"/>
              <w:jc w:val="center"/>
            </w:pPr>
            <w:r>
              <w:t>96,6</w:t>
            </w:r>
          </w:p>
        </w:tc>
        <w:tc>
          <w:tcPr>
            <w:tcW w:w="1095" w:type="dxa"/>
          </w:tcPr>
          <w:p w:rsidR="00471B0C" w:rsidRDefault="00471B0C">
            <w:pPr>
              <w:widowControl w:val="0"/>
              <w:autoSpaceDE w:val="0"/>
              <w:autoSpaceDN w:val="0"/>
              <w:adjustRightInd w:val="0"/>
              <w:jc w:val="center"/>
            </w:pPr>
            <w:r>
              <w:t>96,8</w:t>
            </w:r>
          </w:p>
        </w:tc>
        <w:tc>
          <w:tcPr>
            <w:tcW w:w="1095" w:type="dxa"/>
          </w:tcPr>
          <w:p w:rsidR="00471B0C" w:rsidRDefault="00471B0C">
            <w:pPr>
              <w:widowControl w:val="0"/>
              <w:autoSpaceDE w:val="0"/>
              <w:autoSpaceDN w:val="0"/>
              <w:adjustRightInd w:val="0"/>
              <w:jc w:val="center"/>
            </w:pPr>
            <w:r>
              <w:t>97</w:t>
            </w:r>
          </w:p>
        </w:tc>
        <w:tc>
          <w:tcPr>
            <w:tcW w:w="870" w:type="dxa"/>
          </w:tcPr>
          <w:p w:rsidR="00471B0C" w:rsidRDefault="00471B0C">
            <w:pPr>
              <w:widowControl w:val="0"/>
              <w:autoSpaceDE w:val="0"/>
              <w:autoSpaceDN w:val="0"/>
              <w:adjustRightInd w:val="0"/>
              <w:jc w:val="center"/>
            </w:pPr>
            <w:r>
              <w:t>98</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31.</w:t>
            </w:r>
          </w:p>
        </w:tc>
        <w:tc>
          <w:tcPr>
            <w:tcW w:w="2917" w:type="dxa"/>
          </w:tcPr>
          <w:p w:rsidR="00471B0C" w:rsidRDefault="00471B0C">
            <w:pPr>
              <w:widowControl w:val="0"/>
              <w:autoSpaceDE w:val="0"/>
              <w:autoSpaceDN w:val="0"/>
              <w:adjustRightInd w:val="0"/>
            </w:pPr>
            <w:r>
              <w:t>Показатель 4.2</w:t>
            </w:r>
          </w:p>
          <w:p w:rsidR="00471B0C" w:rsidRDefault="00471B0C">
            <w:pPr>
              <w:widowControl w:val="0"/>
              <w:autoSpaceDE w:val="0"/>
              <w:autoSpaceDN w:val="0"/>
              <w:adjustRightInd w:val="0"/>
            </w:pPr>
            <w:r>
              <w:t>"Качественная характеристика профессионализма сотрудников органов внутренних дел (коэффициент профессионализма)"</w:t>
            </w:r>
          </w:p>
        </w:tc>
        <w:tc>
          <w:tcPr>
            <w:tcW w:w="1465" w:type="dxa"/>
          </w:tcPr>
          <w:p w:rsidR="00471B0C" w:rsidRDefault="00471B0C">
            <w:pPr>
              <w:widowControl w:val="0"/>
              <w:autoSpaceDE w:val="0"/>
              <w:autoSpaceDN w:val="0"/>
              <w:adjustRightInd w:val="0"/>
              <w:jc w:val="center"/>
            </w:pPr>
            <w:r>
              <w:t>условных единиц</w:t>
            </w:r>
          </w:p>
        </w:tc>
        <w:tc>
          <w:tcPr>
            <w:tcW w:w="945" w:type="dxa"/>
          </w:tcPr>
          <w:p w:rsidR="00471B0C" w:rsidRDefault="00471B0C">
            <w:pPr>
              <w:widowControl w:val="0"/>
              <w:autoSpaceDE w:val="0"/>
              <w:autoSpaceDN w:val="0"/>
              <w:adjustRightInd w:val="0"/>
              <w:jc w:val="center"/>
            </w:pPr>
            <w:r>
              <w:t>0,321</w:t>
            </w:r>
          </w:p>
        </w:tc>
        <w:tc>
          <w:tcPr>
            <w:tcW w:w="945" w:type="dxa"/>
          </w:tcPr>
          <w:p w:rsidR="00471B0C" w:rsidRDefault="00471B0C">
            <w:pPr>
              <w:widowControl w:val="0"/>
              <w:autoSpaceDE w:val="0"/>
              <w:autoSpaceDN w:val="0"/>
              <w:adjustRightInd w:val="0"/>
              <w:jc w:val="center"/>
            </w:pPr>
            <w:r>
              <w:t>0,33</w:t>
            </w:r>
          </w:p>
        </w:tc>
        <w:tc>
          <w:tcPr>
            <w:tcW w:w="945" w:type="dxa"/>
          </w:tcPr>
          <w:p w:rsidR="00471B0C" w:rsidRDefault="00471B0C">
            <w:pPr>
              <w:widowControl w:val="0"/>
              <w:autoSpaceDE w:val="0"/>
              <w:autoSpaceDN w:val="0"/>
              <w:adjustRightInd w:val="0"/>
              <w:jc w:val="center"/>
            </w:pPr>
            <w:r>
              <w:t>0,323</w:t>
            </w:r>
          </w:p>
        </w:tc>
        <w:tc>
          <w:tcPr>
            <w:tcW w:w="1095" w:type="dxa"/>
          </w:tcPr>
          <w:p w:rsidR="00471B0C" w:rsidRDefault="00471B0C">
            <w:pPr>
              <w:widowControl w:val="0"/>
              <w:autoSpaceDE w:val="0"/>
              <w:autoSpaceDN w:val="0"/>
              <w:adjustRightInd w:val="0"/>
              <w:jc w:val="center"/>
            </w:pPr>
            <w:r>
              <w:t>0,328</w:t>
            </w:r>
          </w:p>
        </w:tc>
        <w:tc>
          <w:tcPr>
            <w:tcW w:w="1095" w:type="dxa"/>
          </w:tcPr>
          <w:p w:rsidR="00471B0C" w:rsidRDefault="00471B0C">
            <w:pPr>
              <w:widowControl w:val="0"/>
              <w:autoSpaceDE w:val="0"/>
              <w:autoSpaceDN w:val="0"/>
              <w:adjustRightInd w:val="0"/>
              <w:jc w:val="center"/>
            </w:pPr>
            <w:r>
              <w:t>0,332</w:t>
            </w:r>
          </w:p>
        </w:tc>
        <w:tc>
          <w:tcPr>
            <w:tcW w:w="945" w:type="dxa"/>
          </w:tcPr>
          <w:p w:rsidR="00471B0C" w:rsidRDefault="00471B0C">
            <w:pPr>
              <w:widowControl w:val="0"/>
              <w:autoSpaceDE w:val="0"/>
              <w:autoSpaceDN w:val="0"/>
              <w:adjustRightInd w:val="0"/>
              <w:jc w:val="center"/>
            </w:pPr>
            <w:r>
              <w:t>0,334</w:t>
            </w:r>
          </w:p>
        </w:tc>
        <w:tc>
          <w:tcPr>
            <w:tcW w:w="1095" w:type="dxa"/>
          </w:tcPr>
          <w:p w:rsidR="00471B0C" w:rsidRDefault="00471B0C">
            <w:pPr>
              <w:widowControl w:val="0"/>
              <w:autoSpaceDE w:val="0"/>
              <w:autoSpaceDN w:val="0"/>
              <w:adjustRightInd w:val="0"/>
              <w:jc w:val="center"/>
            </w:pPr>
            <w:r>
              <w:t>0,337</w:t>
            </w:r>
          </w:p>
        </w:tc>
        <w:tc>
          <w:tcPr>
            <w:tcW w:w="1095" w:type="dxa"/>
          </w:tcPr>
          <w:p w:rsidR="00471B0C" w:rsidRDefault="00471B0C">
            <w:pPr>
              <w:widowControl w:val="0"/>
              <w:autoSpaceDE w:val="0"/>
              <w:autoSpaceDN w:val="0"/>
              <w:adjustRightInd w:val="0"/>
              <w:jc w:val="center"/>
            </w:pPr>
            <w:r>
              <w:t>0,339</w:t>
            </w:r>
          </w:p>
        </w:tc>
        <w:tc>
          <w:tcPr>
            <w:tcW w:w="870" w:type="dxa"/>
          </w:tcPr>
          <w:p w:rsidR="00471B0C" w:rsidRDefault="00471B0C">
            <w:pPr>
              <w:widowControl w:val="0"/>
              <w:autoSpaceDE w:val="0"/>
              <w:autoSpaceDN w:val="0"/>
              <w:adjustRightInd w:val="0"/>
              <w:jc w:val="center"/>
            </w:pPr>
            <w:r>
              <w:t>0,34</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32.</w:t>
            </w:r>
          </w:p>
        </w:tc>
        <w:tc>
          <w:tcPr>
            <w:tcW w:w="2917" w:type="dxa"/>
          </w:tcPr>
          <w:p w:rsidR="00471B0C" w:rsidRDefault="00471B0C">
            <w:pPr>
              <w:widowControl w:val="0"/>
              <w:autoSpaceDE w:val="0"/>
              <w:autoSpaceDN w:val="0"/>
              <w:adjustRightInd w:val="0"/>
            </w:pPr>
            <w:r>
              <w:t>Показатель 4.3</w:t>
            </w:r>
          </w:p>
          <w:p w:rsidR="00471B0C" w:rsidRDefault="00471B0C">
            <w:pPr>
              <w:widowControl w:val="0"/>
              <w:autoSpaceDE w:val="0"/>
              <w:autoSpaceDN w:val="0"/>
              <w:adjustRightInd w:val="0"/>
            </w:pPr>
            <w:r>
              <w:t>"Уровень соблюдения дисциплины сотрудниками органов внутренних дел"</w:t>
            </w:r>
          </w:p>
        </w:tc>
        <w:tc>
          <w:tcPr>
            <w:tcW w:w="1465" w:type="dxa"/>
          </w:tcPr>
          <w:p w:rsidR="00471B0C" w:rsidRDefault="00471B0C">
            <w:pPr>
              <w:widowControl w:val="0"/>
              <w:autoSpaceDE w:val="0"/>
              <w:autoSpaceDN w:val="0"/>
              <w:adjustRightInd w:val="0"/>
              <w:jc w:val="center"/>
            </w:pPr>
            <w:r>
              <w:t>процентов</w:t>
            </w:r>
          </w:p>
        </w:tc>
        <w:tc>
          <w:tcPr>
            <w:tcW w:w="945" w:type="dxa"/>
          </w:tcPr>
          <w:p w:rsidR="00471B0C" w:rsidRDefault="00471B0C">
            <w:pPr>
              <w:widowControl w:val="0"/>
              <w:autoSpaceDE w:val="0"/>
              <w:autoSpaceDN w:val="0"/>
              <w:adjustRightInd w:val="0"/>
              <w:jc w:val="center"/>
            </w:pPr>
            <w:r>
              <w:t>79,6</w:t>
            </w:r>
          </w:p>
        </w:tc>
        <w:tc>
          <w:tcPr>
            <w:tcW w:w="945" w:type="dxa"/>
          </w:tcPr>
          <w:p w:rsidR="00471B0C" w:rsidRDefault="00471B0C">
            <w:pPr>
              <w:widowControl w:val="0"/>
              <w:autoSpaceDE w:val="0"/>
              <w:autoSpaceDN w:val="0"/>
              <w:adjustRightInd w:val="0"/>
              <w:jc w:val="center"/>
            </w:pPr>
            <w:r>
              <w:t>78,6</w:t>
            </w:r>
          </w:p>
        </w:tc>
        <w:tc>
          <w:tcPr>
            <w:tcW w:w="945" w:type="dxa"/>
          </w:tcPr>
          <w:p w:rsidR="00471B0C" w:rsidRDefault="00471B0C">
            <w:pPr>
              <w:widowControl w:val="0"/>
              <w:autoSpaceDE w:val="0"/>
              <w:autoSpaceDN w:val="0"/>
              <w:adjustRightInd w:val="0"/>
              <w:jc w:val="center"/>
            </w:pPr>
            <w:r>
              <w:t>80</w:t>
            </w:r>
          </w:p>
        </w:tc>
        <w:tc>
          <w:tcPr>
            <w:tcW w:w="1095" w:type="dxa"/>
          </w:tcPr>
          <w:p w:rsidR="00471B0C" w:rsidRDefault="00471B0C">
            <w:pPr>
              <w:widowControl w:val="0"/>
              <w:autoSpaceDE w:val="0"/>
              <w:autoSpaceDN w:val="0"/>
              <w:adjustRightInd w:val="0"/>
              <w:jc w:val="center"/>
            </w:pPr>
            <w:r>
              <w:t>80,5</w:t>
            </w:r>
          </w:p>
        </w:tc>
        <w:tc>
          <w:tcPr>
            <w:tcW w:w="1095" w:type="dxa"/>
          </w:tcPr>
          <w:p w:rsidR="00471B0C" w:rsidRDefault="00471B0C">
            <w:pPr>
              <w:widowControl w:val="0"/>
              <w:autoSpaceDE w:val="0"/>
              <w:autoSpaceDN w:val="0"/>
              <w:adjustRightInd w:val="0"/>
              <w:jc w:val="center"/>
            </w:pPr>
            <w:r>
              <w:t>81</w:t>
            </w:r>
          </w:p>
        </w:tc>
        <w:tc>
          <w:tcPr>
            <w:tcW w:w="945" w:type="dxa"/>
          </w:tcPr>
          <w:p w:rsidR="00471B0C" w:rsidRDefault="00471B0C">
            <w:pPr>
              <w:widowControl w:val="0"/>
              <w:autoSpaceDE w:val="0"/>
              <w:autoSpaceDN w:val="0"/>
              <w:adjustRightInd w:val="0"/>
              <w:jc w:val="center"/>
            </w:pPr>
            <w:r>
              <w:t>82</w:t>
            </w:r>
          </w:p>
        </w:tc>
        <w:tc>
          <w:tcPr>
            <w:tcW w:w="1095" w:type="dxa"/>
          </w:tcPr>
          <w:p w:rsidR="00471B0C" w:rsidRDefault="00471B0C">
            <w:pPr>
              <w:widowControl w:val="0"/>
              <w:autoSpaceDE w:val="0"/>
              <w:autoSpaceDN w:val="0"/>
              <w:adjustRightInd w:val="0"/>
              <w:jc w:val="center"/>
            </w:pPr>
            <w:r>
              <w:t>83</w:t>
            </w:r>
          </w:p>
        </w:tc>
        <w:tc>
          <w:tcPr>
            <w:tcW w:w="1095" w:type="dxa"/>
          </w:tcPr>
          <w:p w:rsidR="00471B0C" w:rsidRDefault="00471B0C">
            <w:pPr>
              <w:widowControl w:val="0"/>
              <w:autoSpaceDE w:val="0"/>
              <w:autoSpaceDN w:val="0"/>
              <w:adjustRightInd w:val="0"/>
              <w:jc w:val="center"/>
            </w:pPr>
            <w:r>
              <w:t>84</w:t>
            </w:r>
          </w:p>
        </w:tc>
        <w:tc>
          <w:tcPr>
            <w:tcW w:w="870" w:type="dxa"/>
          </w:tcPr>
          <w:p w:rsidR="00471B0C" w:rsidRDefault="00471B0C">
            <w:pPr>
              <w:widowControl w:val="0"/>
              <w:autoSpaceDE w:val="0"/>
              <w:autoSpaceDN w:val="0"/>
              <w:adjustRightInd w:val="0"/>
              <w:jc w:val="center"/>
            </w:pPr>
            <w:r>
              <w:t>85</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33.</w:t>
            </w:r>
          </w:p>
        </w:tc>
        <w:tc>
          <w:tcPr>
            <w:tcW w:w="2917" w:type="dxa"/>
          </w:tcPr>
          <w:p w:rsidR="00471B0C" w:rsidRDefault="00471B0C">
            <w:pPr>
              <w:widowControl w:val="0"/>
              <w:autoSpaceDE w:val="0"/>
              <w:autoSpaceDN w:val="0"/>
              <w:adjustRightInd w:val="0"/>
            </w:pPr>
            <w:r>
              <w:t>Показатель 4.4</w:t>
            </w:r>
          </w:p>
          <w:p w:rsidR="00471B0C" w:rsidRDefault="00471B0C">
            <w:pPr>
              <w:widowControl w:val="0"/>
              <w:autoSpaceDE w:val="0"/>
              <w:autoSpaceDN w:val="0"/>
              <w:adjustRightInd w:val="0"/>
            </w:pPr>
            <w:r>
              <w:t xml:space="preserve">"Уровень денежного </w:t>
            </w:r>
            <w:r>
              <w:lastRenderedPageBreak/>
              <w:t>довольствия военнослужащих внутренних войск МВД России относительно уровня оплаты труда работников организаций ведущих отраслей экономики"</w:t>
            </w:r>
          </w:p>
        </w:tc>
        <w:tc>
          <w:tcPr>
            <w:tcW w:w="1465" w:type="dxa"/>
          </w:tcPr>
          <w:p w:rsidR="00471B0C" w:rsidRDefault="00471B0C">
            <w:pPr>
              <w:widowControl w:val="0"/>
              <w:autoSpaceDE w:val="0"/>
              <w:autoSpaceDN w:val="0"/>
              <w:adjustRightInd w:val="0"/>
              <w:jc w:val="center"/>
            </w:pPr>
            <w:r>
              <w:lastRenderedPageBreak/>
              <w:t>-"-</w:t>
            </w:r>
          </w:p>
        </w:tc>
        <w:tc>
          <w:tcPr>
            <w:tcW w:w="945" w:type="dxa"/>
          </w:tcPr>
          <w:p w:rsidR="00471B0C" w:rsidRDefault="00471B0C">
            <w:pPr>
              <w:widowControl w:val="0"/>
              <w:autoSpaceDE w:val="0"/>
              <w:autoSpaceDN w:val="0"/>
              <w:adjustRightInd w:val="0"/>
              <w:jc w:val="center"/>
            </w:pPr>
            <w:r>
              <w:t>145,9</w:t>
            </w:r>
          </w:p>
        </w:tc>
        <w:tc>
          <w:tcPr>
            <w:tcW w:w="945" w:type="dxa"/>
          </w:tcPr>
          <w:p w:rsidR="00471B0C" w:rsidRDefault="00471B0C">
            <w:pPr>
              <w:widowControl w:val="0"/>
              <w:autoSpaceDE w:val="0"/>
              <w:autoSpaceDN w:val="0"/>
              <w:adjustRightInd w:val="0"/>
              <w:jc w:val="center"/>
            </w:pPr>
            <w:r>
              <w:t>134,7</w:t>
            </w:r>
          </w:p>
        </w:tc>
        <w:tc>
          <w:tcPr>
            <w:tcW w:w="945" w:type="dxa"/>
          </w:tcPr>
          <w:p w:rsidR="00471B0C" w:rsidRDefault="00471B0C">
            <w:pPr>
              <w:widowControl w:val="0"/>
              <w:autoSpaceDE w:val="0"/>
              <w:autoSpaceDN w:val="0"/>
              <w:adjustRightInd w:val="0"/>
              <w:jc w:val="center"/>
            </w:pPr>
            <w:r>
              <w:t>132,8</w:t>
            </w:r>
          </w:p>
        </w:tc>
        <w:tc>
          <w:tcPr>
            <w:tcW w:w="1095" w:type="dxa"/>
          </w:tcPr>
          <w:p w:rsidR="00471B0C" w:rsidRDefault="00471B0C">
            <w:pPr>
              <w:widowControl w:val="0"/>
              <w:autoSpaceDE w:val="0"/>
              <w:autoSpaceDN w:val="0"/>
              <w:adjustRightInd w:val="0"/>
              <w:jc w:val="center"/>
            </w:pPr>
            <w:r>
              <w:t>126</w:t>
            </w:r>
          </w:p>
        </w:tc>
        <w:tc>
          <w:tcPr>
            <w:tcW w:w="1095" w:type="dxa"/>
          </w:tcPr>
          <w:p w:rsidR="00471B0C" w:rsidRDefault="00471B0C">
            <w:pPr>
              <w:widowControl w:val="0"/>
              <w:autoSpaceDE w:val="0"/>
              <w:autoSpaceDN w:val="0"/>
              <w:adjustRightInd w:val="0"/>
              <w:jc w:val="center"/>
            </w:pPr>
            <w:r>
              <w:t>120,6</w:t>
            </w:r>
          </w:p>
        </w:tc>
        <w:tc>
          <w:tcPr>
            <w:tcW w:w="945" w:type="dxa"/>
          </w:tcPr>
          <w:p w:rsidR="00471B0C" w:rsidRDefault="00471B0C">
            <w:pPr>
              <w:widowControl w:val="0"/>
              <w:autoSpaceDE w:val="0"/>
              <w:autoSpaceDN w:val="0"/>
              <w:adjustRightInd w:val="0"/>
              <w:jc w:val="center"/>
            </w:pPr>
            <w:r>
              <w:t>115,5</w:t>
            </w:r>
          </w:p>
        </w:tc>
        <w:tc>
          <w:tcPr>
            <w:tcW w:w="1095" w:type="dxa"/>
          </w:tcPr>
          <w:p w:rsidR="00471B0C" w:rsidRDefault="00471B0C">
            <w:pPr>
              <w:widowControl w:val="0"/>
              <w:autoSpaceDE w:val="0"/>
              <w:autoSpaceDN w:val="0"/>
              <w:adjustRightInd w:val="0"/>
              <w:jc w:val="center"/>
            </w:pPr>
            <w:r>
              <w:t>110,5</w:t>
            </w:r>
          </w:p>
        </w:tc>
        <w:tc>
          <w:tcPr>
            <w:tcW w:w="1095" w:type="dxa"/>
          </w:tcPr>
          <w:p w:rsidR="00471B0C" w:rsidRDefault="00471B0C">
            <w:pPr>
              <w:widowControl w:val="0"/>
              <w:autoSpaceDE w:val="0"/>
              <w:autoSpaceDN w:val="0"/>
              <w:adjustRightInd w:val="0"/>
              <w:jc w:val="center"/>
            </w:pPr>
            <w:r>
              <w:t>105,7</w:t>
            </w:r>
          </w:p>
        </w:tc>
        <w:tc>
          <w:tcPr>
            <w:tcW w:w="870" w:type="dxa"/>
          </w:tcPr>
          <w:p w:rsidR="00471B0C" w:rsidRDefault="00471B0C">
            <w:pPr>
              <w:widowControl w:val="0"/>
              <w:autoSpaceDE w:val="0"/>
              <w:autoSpaceDN w:val="0"/>
              <w:adjustRightInd w:val="0"/>
              <w:jc w:val="center"/>
            </w:pPr>
            <w:r>
              <w:t>101,3</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lastRenderedPageBreak/>
              <w:t>34.</w:t>
            </w:r>
          </w:p>
        </w:tc>
        <w:tc>
          <w:tcPr>
            <w:tcW w:w="2917" w:type="dxa"/>
          </w:tcPr>
          <w:p w:rsidR="00471B0C" w:rsidRDefault="00471B0C">
            <w:pPr>
              <w:widowControl w:val="0"/>
              <w:autoSpaceDE w:val="0"/>
              <w:autoSpaceDN w:val="0"/>
              <w:adjustRightInd w:val="0"/>
            </w:pPr>
            <w:r>
              <w:t>Показатель 4.5</w:t>
            </w:r>
          </w:p>
          <w:p w:rsidR="00471B0C" w:rsidRDefault="00471B0C">
            <w:pPr>
              <w:widowControl w:val="0"/>
              <w:autoSpaceDE w:val="0"/>
              <w:autoSpaceDN w:val="0"/>
              <w:adjustRightInd w:val="0"/>
            </w:pPr>
            <w:r>
              <w:t>"Уровень оснащенности внутренних войск МВД России современными образцами вооружения, военной и специальной техники"</w:t>
            </w:r>
          </w:p>
        </w:tc>
        <w:tc>
          <w:tcPr>
            <w:tcW w:w="1465" w:type="dxa"/>
          </w:tcPr>
          <w:p w:rsidR="00471B0C" w:rsidRDefault="00471B0C">
            <w:pPr>
              <w:widowControl w:val="0"/>
              <w:autoSpaceDE w:val="0"/>
              <w:autoSpaceDN w:val="0"/>
              <w:adjustRightInd w:val="0"/>
              <w:jc w:val="center"/>
            </w:pPr>
            <w:r>
              <w:t>-"-</w:t>
            </w:r>
          </w:p>
        </w:tc>
        <w:tc>
          <w:tcPr>
            <w:tcW w:w="945" w:type="dxa"/>
          </w:tcPr>
          <w:p w:rsidR="00471B0C" w:rsidRDefault="00471B0C">
            <w:pPr>
              <w:widowControl w:val="0"/>
              <w:autoSpaceDE w:val="0"/>
              <w:autoSpaceDN w:val="0"/>
              <w:adjustRightInd w:val="0"/>
              <w:jc w:val="center"/>
            </w:pPr>
            <w:r>
              <w:t>55,7</w:t>
            </w:r>
          </w:p>
        </w:tc>
        <w:tc>
          <w:tcPr>
            <w:tcW w:w="945" w:type="dxa"/>
          </w:tcPr>
          <w:p w:rsidR="00471B0C" w:rsidRDefault="00471B0C">
            <w:pPr>
              <w:widowControl w:val="0"/>
              <w:autoSpaceDE w:val="0"/>
              <w:autoSpaceDN w:val="0"/>
              <w:adjustRightInd w:val="0"/>
              <w:jc w:val="center"/>
            </w:pPr>
            <w:r>
              <w:t>51,4</w:t>
            </w:r>
          </w:p>
        </w:tc>
        <w:tc>
          <w:tcPr>
            <w:tcW w:w="945" w:type="dxa"/>
          </w:tcPr>
          <w:p w:rsidR="00471B0C" w:rsidRDefault="00471B0C">
            <w:pPr>
              <w:widowControl w:val="0"/>
              <w:autoSpaceDE w:val="0"/>
              <w:autoSpaceDN w:val="0"/>
              <w:adjustRightInd w:val="0"/>
              <w:jc w:val="center"/>
            </w:pPr>
            <w:r>
              <w:t>54,1</w:t>
            </w:r>
          </w:p>
        </w:tc>
        <w:tc>
          <w:tcPr>
            <w:tcW w:w="1095" w:type="dxa"/>
          </w:tcPr>
          <w:p w:rsidR="00471B0C" w:rsidRDefault="00471B0C">
            <w:pPr>
              <w:widowControl w:val="0"/>
              <w:autoSpaceDE w:val="0"/>
              <w:autoSpaceDN w:val="0"/>
              <w:adjustRightInd w:val="0"/>
              <w:jc w:val="center"/>
            </w:pPr>
            <w:r>
              <w:t>56,1</w:t>
            </w:r>
          </w:p>
        </w:tc>
        <w:tc>
          <w:tcPr>
            <w:tcW w:w="1095" w:type="dxa"/>
          </w:tcPr>
          <w:p w:rsidR="00471B0C" w:rsidRDefault="00471B0C">
            <w:pPr>
              <w:widowControl w:val="0"/>
              <w:autoSpaceDE w:val="0"/>
              <w:autoSpaceDN w:val="0"/>
              <w:adjustRightInd w:val="0"/>
              <w:jc w:val="center"/>
            </w:pPr>
            <w:r>
              <w:t>51,9</w:t>
            </w:r>
          </w:p>
        </w:tc>
        <w:tc>
          <w:tcPr>
            <w:tcW w:w="945" w:type="dxa"/>
          </w:tcPr>
          <w:p w:rsidR="00471B0C" w:rsidRDefault="00471B0C">
            <w:pPr>
              <w:widowControl w:val="0"/>
              <w:autoSpaceDE w:val="0"/>
              <w:autoSpaceDN w:val="0"/>
              <w:adjustRightInd w:val="0"/>
              <w:jc w:val="center"/>
            </w:pPr>
            <w:r>
              <w:t>51,5</w:t>
            </w:r>
          </w:p>
        </w:tc>
        <w:tc>
          <w:tcPr>
            <w:tcW w:w="1095" w:type="dxa"/>
          </w:tcPr>
          <w:p w:rsidR="00471B0C" w:rsidRDefault="00471B0C">
            <w:pPr>
              <w:widowControl w:val="0"/>
              <w:autoSpaceDE w:val="0"/>
              <w:autoSpaceDN w:val="0"/>
              <w:adjustRightInd w:val="0"/>
              <w:jc w:val="center"/>
            </w:pPr>
            <w:r>
              <w:t>52,2</w:t>
            </w:r>
          </w:p>
        </w:tc>
        <w:tc>
          <w:tcPr>
            <w:tcW w:w="1095" w:type="dxa"/>
          </w:tcPr>
          <w:p w:rsidR="00471B0C" w:rsidRDefault="00471B0C">
            <w:pPr>
              <w:widowControl w:val="0"/>
              <w:autoSpaceDE w:val="0"/>
              <w:autoSpaceDN w:val="0"/>
              <w:adjustRightInd w:val="0"/>
              <w:jc w:val="center"/>
            </w:pPr>
            <w:r>
              <w:t>53</w:t>
            </w:r>
          </w:p>
        </w:tc>
        <w:tc>
          <w:tcPr>
            <w:tcW w:w="870" w:type="dxa"/>
          </w:tcPr>
          <w:p w:rsidR="00471B0C" w:rsidRDefault="00471B0C">
            <w:pPr>
              <w:widowControl w:val="0"/>
              <w:autoSpaceDE w:val="0"/>
              <w:autoSpaceDN w:val="0"/>
              <w:adjustRightInd w:val="0"/>
              <w:jc w:val="center"/>
            </w:pPr>
            <w:r>
              <w:t>54,1</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35.</w:t>
            </w:r>
          </w:p>
        </w:tc>
        <w:tc>
          <w:tcPr>
            <w:tcW w:w="2917" w:type="dxa"/>
          </w:tcPr>
          <w:p w:rsidR="00471B0C" w:rsidRDefault="00471B0C">
            <w:pPr>
              <w:widowControl w:val="0"/>
              <w:autoSpaceDE w:val="0"/>
              <w:autoSpaceDN w:val="0"/>
              <w:adjustRightInd w:val="0"/>
            </w:pPr>
            <w:r>
              <w:t>Показатель 4.6</w:t>
            </w:r>
          </w:p>
          <w:p w:rsidR="00471B0C" w:rsidRDefault="00471B0C">
            <w:pPr>
              <w:widowControl w:val="0"/>
              <w:autoSpaceDE w:val="0"/>
              <w:autoSpaceDN w:val="0"/>
              <w:adjustRightInd w:val="0"/>
            </w:pPr>
            <w:r>
              <w:t>"Средняя продолжительность временной утраты трудоспособности в расчете на 1 сотрудника"</w:t>
            </w:r>
          </w:p>
        </w:tc>
        <w:tc>
          <w:tcPr>
            <w:tcW w:w="1465" w:type="dxa"/>
          </w:tcPr>
          <w:p w:rsidR="00471B0C" w:rsidRDefault="00471B0C">
            <w:pPr>
              <w:widowControl w:val="0"/>
              <w:autoSpaceDE w:val="0"/>
              <w:autoSpaceDN w:val="0"/>
              <w:adjustRightInd w:val="0"/>
              <w:jc w:val="center"/>
            </w:pPr>
            <w:r>
              <w:t>суток</w:t>
            </w:r>
          </w:p>
        </w:tc>
        <w:tc>
          <w:tcPr>
            <w:tcW w:w="945" w:type="dxa"/>
          </w:tcPr>
          <w:p w:rsidR="00471B0C" w:rsidRDefault="00471B0C">
            <w:pPr>
              <w:widowControl w:val="0"/>
              <w:autoSpaceDE w:val="0"/>
              <w:autoSpaceDN w:val="0"/>
              <w:adjustRightInd w:val="0"/>
              <w:jc w:val="center"/>
            </w:pPr>
            <w:r>
              <w:t>8,2</w:t>
            </w:r>
          </w:p>
        </w:tc>
        <w:tc>
          <w:tcPr>
            <w:tcW w:w="945" w:type="dxa"/>
          </w:tcPr>
          <w:p w:rsidR="00471B0C" w:rsidRDefault="00471B0C">
            <w:pPr>
              <w:widowControl w:val="0"/>
              <w:autoSpaceDE w:val="0"/>
              <w:autoSpaceDN w:val="0"/>
              <w:adjustRightInd w:val="0"/>
              <w:jc w:val="center"/>
            </w:pPr>
            <w:r>
              <w:t>8,2</w:t>
            </w:r>
          </w:p>
        </w:tc>
        <w:tc>
          <w:tcPr>
            <w:tcW w:w="945" w:type="dxa"/>
          </w:tcPr>
          <w:p w:rsidR="00471B0C" w:rsidRDefault="00471B0C">
            <w:pPr>
              <w:widowControl w:val="0"/>
              <w:autoSpaceDE w:val="0"/>
              <w:autoSpaceDN w:val="0"/>
              <w:adjustRightInd w:val="0"/>
              <w:jc w:val="center"/>
            </w:pPr>
            <w:r>
              <w:t>8,3</w:t>
            </w:r>
          </w:p>
        </w:tc>
        <w:tc>
          <w:tcPr>
            <w:tcW w:w="1095" w:type="dxa"/>
          </w:tcPr>
          <w:p w:rsidR="00471B0C" w:rsidRDefault="00471B0C">
            <w:pPr>
              <w:widowControl w:val="0"/>
              <w:autoSpaceDE w:val="0"/>
              <w:autoSpaceDN w:val="0"/>
              <w:adjustRightInd w:val="0"/>
              <w:jc w:val="center"/>
            </w:pPr>
            <w:r>
              <w:t>8,3</w:t>
            </w:r>
          </w:p>
        </w:tc>
        <w:tc>
          <w:tcPr>
            <w:tcW w:w="1095" w:type="dxa"/>
          </w:tcPr>
          <w:p w:rsidR="00471B0C" w:rsidRDefault="00471B0C">
            <w:pPr>
              <w:widowControl w:val="0"/>
              <w:autoSpaceDE w:val="0"/>
              <w:autoSpaceDN w:val="0"/>
              <w:adjustRightInd w:val="0"/>
              <w:jc w:val="center"/>
            </w:pPr>
            <w:r>
              <w:t>8,3</w:t>
            </w:r>
          </w:p>
        </w:tc>
        <w:tc>
          <w:tcPr>
            <w:tcW w:w="945" w:type="dxa"/>
          </w:tcPr>
          <w:p w:rsidR="00471B0C" w:rsidRDefault="00471B0C">
            <w:pPr>
              <w:widowControl w:val="0"/>
              <w:autoSpaceDE w:val="0"/>
              <w:autoSpaceDN w:val="0"/>
              <w:adjustRightInd w:val="0"/>
              <w:jc w:val="center"/>
            </w:pPr>
            <w:r>
              <w:t>8,3</w:t>
            </w:r>
          </w:p>
        </w:tc>
        <w:tc>
          <w:tcPr>
            <w:tcW w:w="1095" w:type="dxa"/>
          </w:tcPr>
          <w:p w:rsidR="00471B0C" w:rsidRDefault="00471B0C">
            <w:pPr>
              <w:widowControl w:val="0"/>
              <w:autoSpaceDE w:val="0"/>
              <w:autoSpaceDN w:val="0"/>
              <w:adjustRightInd w:val="0"/>
              <w:jc w:val="center"/>
            </w:pPr>
            <w:r>
              <w:t>8,3</w:t>
            </w:r>
          </w:p>
        </w:tc>
        <w:tc>
          <w:tcPr>
            <w:tcW w:w="1095" w:type="dxa"/>
          </w:tcPr>
          <w:p w:rsidR="00471B0C" w:rsidRDefault="00471B0C">
            <w:pPr>
              <w:widowControl w:val="0"/>
              <w:autoSpaceDE w:val="0"/>
              <w:autoSpaceDN w:val="0"/>
              <w:adjustRightInd w:val="0"/>
              <w:jc w:val="center"/>
            </w:pPr>
            <w:r>
              <w:t>8,2</w:t>
            </w:r>
          </w:p>
        </w:tc>
        <w:tc>
          <w:tcPr>
            <w:tcW w:w="870" w:type="dxa"/>
          </w:tcPr>
          <w:p w:rsidR="00471B0C" w:rsidRDefault="00471B0C">
            <w:pPr>
              <w:widowControl w:val="0"/>
              <w:autoSpaceDE w:val="0"/>
              <w:autoSpaceDN w:val="0"/>
              <w:adjustRightInd w:val="0"/>
              <w:jc w:val="center"/>
            </w:pPr>
            <w:r>
              <w:t>8,2</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36.</w:t>
            </w:r>
          </w:p>
        </w:tc>
        <w:tc>
          <w:tcPr>
            <w:tcW w:w="2917" w:type="dxa"/>
          </w:tcPr>
          <w:p w:rsidR="00471B0C" w:rsidRDefault="00471B0C">
            <w:pPr>
              <w:widowControl w:val="0"/>
              <w:autoSpaceDE w:val="0"/>
              <w:autoSpaceDN w:val="0"/>
              <w:adjustRightInd w:val="0"/>
            </w:pPr>
            <w:r>
              <w:t>Показатель 4.7</w:t>
            </w:r>
          </w:p>
          <w:p w:rsidR="00471B0C" w:rsidRDefault="00471B0C">
            <w:pPr>
              <w:widowControl w:val="0"/>
              <w:autoSpaceDE w:val="0"/>
              <w:autoSpaceDN w:val="0"/>
              <w:adjustRightInd w:val="0"/>
            </w:pPr>
            <w:r>
              <w:t>"Средняя продолжительность временной утраты трудоспособности в расчете на 1 военнослужащего"</w:t>
            </w:r>
          </w:p>
        </w:tc>
        <w:tc>
          <w:tcPr>
            <w:tcW w:w="1465" w:type="dxa"/>
          </w:tcPr>
          <w:p w:rsidR="00471B0C" w:rsidRDefault="00471B0C">
            <w:pPr>
              <w:widowControl w:val="0"/>
              <w:autoSpaceDE w:val="0"/>
              <w:autoSpaceDN w:val="0"/>
              <w:adjustRightInd w:val="0"/>
              <w:jc w:val="center"/>
            </w:pPr>
            <w:r>
              <w:t>-"-</w:t>
            </w:r>
          </w:p>
        </w:tc>
        <w:tc>
          <w:tcPr>
            <w:tcW w:w="945" w:type="dxa"/>
          </w:tcPr>
          <w:p w:rsidR="00471B0C" w:rsidRDefault="00471B0C">
            <w:pPr>
              <w:widowControl w:val="0"/>
              <w:autoSpaceDE w:val="0"/>
              <w:autoSpaceDN w:val="0"/>
              <w:adjustRightInd w:val="0"/>
              <w:jc w:val="center"/>
            </w:pPr>
            <w:r>
              <w:t>9,7</w:t>
            </w:r>
          </w:p>
        </w:tc>
        <w:tc>
          <w:tcPr>
            <w:tcW w:w="945" w:type="dxa"/>
          </w:tcPr>
          <w:p w:rsidR="00471B0C" w:rsidRDefault="00471B0C">
            <w:pPr>
              <w:widowControl w:val="0"/>
              <w:autoSpaceDE w:val="0"/>
              <w:autoSpaceDN w:val="0"/>
              <w:adjustRightInd w:val="0"/>
              <w:jc w:val="center"/>
            </w:pPr>
            <w:r>
              <w:t>9,65</w:t>
            </w:r>
          </w:p>
        </w:tc>
        <w:tc>
          <w:tcPr>
            <w:tcW w:w="945" w:type="dxa"/>
          </w:tcPr>
          <w:p w:rsidR="00471B0C" w:rsidRDefault="00471B0C">
            <w:pPr>
              <w:widowControl w:val="0"/>
              <w:autoSpaceDE w:val="0"/>
              <w:autoSpaceDN w:val="0"/>
              <w:adjustRightInd w:val="0"/>
              <w:jc w:val="center"/>
            </w:pPr>
            <w:r>
              <w:t>9,6</w:t>
            </w:r>
          </w:p>
        </w:tc>
        <w:tc>
          <w:tcPr>
            <w:tcW w:w="1095" w:type="dxa"/>
          </w:tcPr>
          <w:p w:rsidR="00471B0C" w:rsidRDefault="00471B0C">
            <w:pPr>
              <w:widowControl w:val="0"/>
              <w:autoSpaceDE w:val="0"/>
              <w:autoSpaceDN w:val="0"/>
              <w:adjustRightInd w:val="0"/>
              <w:jc w:val="center"/>
            </w:pPr>
            <w:r>
              <w:t>9,55</w:t>
            </w:r>
          </w:p>
        </w:tc>
        <w:tc>
          <w:tcPr>
            <w:tcW w:w="1095" w:type="dxa"/>
          </w:tcPr>
          <w:p w:rsidR="00471B0C" w:rsidRDefault="00471B0C">
            <w:pPr>
              <w:widowControl w:val="0"/>
              <w:autoSpaceDE w:val="0"/>
              <w:autoSpaceDN w:val="0"/>
              <w:adjustRightInd w:val="0"/>
              <w:jc w:val="center"/>
            </w:pPr>
            <w:r>
              <w:t>9,5</w:t>
            </w:r>
          </w:p>
        </w:tc>
        <w:tc>
          <w:tcPr>
            <w:tcW w:w="945" w:type="dxa"/>
          </w:tcPr>
          <w:p w:rsidR="00471B0C" w:rsidRDefault="00471B0C">
            <w:pPr>
              <w:widowControl w:val="0"/>
              <w:autoSpaceDE w:val="0"/>
              <w:autoSpaceDN w:val="0"/>
              <w:adjustRightInd w:val="0"/>
              <w:jc w:val="center"/>
            </w:pPr>
            <w:r>
              <w:t>9,45</w:t>
            </w:r>
          </w:p>
        </w:tc>
        <w:tc>
          <w:tcPr>
            <w:tcW w:w="1095" w:type="dxa"/>
          </w:tcPr>
          <w:p w:rsidR="00471B0C" w:rsidRDefault="00471B0C">
            <w:pPr>
              <w:widowControl w:val="0"/>
              <w:autoSpaceDE w:val="0"/>
              <w:autoSpaceDN w:val="0"/>
              <w:adjustRightInd w:val="0"/>
              <w:jc w:val="center"/>
            </w:pPr>
            <w:r>
              <w:t>9,4</w:t>
            </w:r>
          </w:p>
        </w:tc>
        <w:tc>
          <w:tcPr>
            <w:tcW w:w="1095" w:type="dxa"/>
          </w:tcPr>
          <w:p w:rsidR="00471B0C" w:rsidRDefault="00471B0C">
            <w:pPr>
              <w:widowControl w:val="0"/>
              <w:autoSpaceDE w:val="0"/>
              <w:autoSpaceDN w:val="0"/>
              <w:adjustRightInd w:val="0"/>
              <w:jc w:val="center"/>
            </w:pPr>
            <w:r>
              <w:t>9,35</w:t>
            </w:r>
          </w:p>
        </w:tc>
        <w:tc>
          <w:tcPr>
            <w:tcW w:w="870" w:type="dxa"/>
          </w:tcPr>
          <w:p w:rsidR="00471B0C" w:rsidRDefault="00471B0C">
            <w:pPr>
              <w:widowControl w:val="0"/>
              <w:autoSpaceDE w:val="0"/>
              <w:autoSpaceDN w:val="0"/>
              <w:adjustRightInd w:val="0"/>
              <w:jc w:val="center"/>
            </w:pPr>
            <w:r>
              <w:t>9,3</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37.</w:t>
            </w:r>
          </w:p>
        </w:tc>
        <w:tc>
          <w:tcPr>
            <w:tcW w:w="2917" w:type="dxa"/>
          </w:tcPr>
          <w:p w:rsidR="00471B0C" w:rsidRDefault="00471B0C">
            <w:pPr>
              <w:widowControl w:val="0"/>
              <w:autoSpaceDE w:val="0"/>
              <w:autoSpaceDN w:val="0"/>
              <w:adjustRightInd w:val="0"/>
            </w:pPr>
            <w:r>
              <w:t>Показатель 4.8</w:t>
            </w:r>
          </w:p>
          <w:p w:rsidR="00471B0C" w:rsidRDefault="00471B0C">
            <w:pPr>
              <w:widowControl w:val="0"/>
              <w:autoSpaceDE w:val="0"/>
              <w:autoSpaceDN w:val="0"/>
              <w:adjustRightInd w:val="0"/>
            </w:pPr>
            <w:r>
              <w:t>"Количество служебных жилых помещений и жилых помещений в общежитиях органов внутренних дел"</w:t>
            </w:r>
          </w:p>
        </w:tc>
        <w:tc>
          <w:tcPr>
            <w:tcW w:w="1465" w:type="dxa"/>
          </w:tcPr>
          <w:p w:rsidR="00471B0C" w:rsidRDefault="00471B0C">
            <w:pPr>
              <w:widowControl w:val="0"/>
              <w:autoSpaceDE w:val="0"/>
              <w:autoSpaceDN w:val="0"/>
              <w:adjustRightInd w:val="0"/>
              <w:jc w:val="center"/>
            </w:pPr>
            <w:r>
              <w:t>тыс. штук</w:t>
            </w:r>
          </w:p>
        </w:tc>
        <w:tc>
          <w:tcPr>
            <w:tcW w:w="945" w:type="dxa"/>
          </w:tcPr>
          <w:p w:rsidR="00471B0C" w:rsidRDefault="00471B0C">
            <w:pPr>
              <w:widowControl w:val="0"/>
              <w:autoSpaceDE w:val="0"/>
              <w:autoSpaceDN w:val="0"/>
              <w:adjustRightInd w:val="0"/>
              <w:jc w:val="center"/>
            </w:pPr>
            <w:r>
              <w:t>3,9</w:t>
            </w:r>
          </w:p>
        </w:tc>
        <w:tc>
          <w:tcPr>
            <w:tcW w:w="945" w:type="dxa"/>
          </w:tcPr>
          <w:p w:rsidR="00471B0C" w:rsidRDefault="00471B0C">
            <w:pPr>
              <w:widowControl w:val="0"/>
              <w:autoSpaceDE w:val="0"/>
              <w:autoSpaceDN w:val="0"/>
              <w:adjustRightInd w:val="0"/>
              <w:jc w:val="center"/>
            </w:pPr>
            <w:r>
              <w:t>5,26</w:t>
            </w:r>
          </w:p>
        </w:tc>
        <w:tc>
          <w:tcPr>
            <w:tcW w:w="945" w:type="dxa"/>
          </w:tcPr>
          <w:p w:rsidR="00471B0C" w:rsidRDefault="00471B0C">
            <w:pPr>
              <w:widowControl w:val="0"/>
              <w:autoSpaceDE w:val="0"/>
              <w:autoSpaceDN w:val="0"/>
              <w:adjustRightInd w:val="0"/>
              <w:jc w:val="center"/>
            </w:pPr>
            <w:r>
              <w:t>5,84</w:t>
            </w:r>
          </w:p>
        </w:tc>
        <w:tc>
          <w:tcPr>
            <w:tcW w:w="1095" w:type="dxa"/>
          </w:tcPr>
          <w:p w:rsidR="00471B0C" w:rsidRDefault="00471B0C">
            <w:pPr>
              <w:widowControl w:val="0"/>
              <w:autoSpaceDE w:val="0"/>
              <w:autoSpaceDN w:val="0"/>
              <w:adjustRightInd w:val="0"/>
              <w:jc w:val="center"/>
            </w:pPr>
            <w:r>
              <w:t>10,16</w:t>
            </w:r>
          </w:p>
        </w:tc>
        <w:tc>
          <w:tcPr>
            <w:tcW w:w="1095" w:type="dxa"/>
          </w:tcPr>
          <w:p w:rsidR="00471B0C" w:rsidRDefault="00471B0C">
            <w:pPr>
              <w:widowControl w:val="0"/>
              <w:autoSpaceDE w:val="0"/>
              <w:autoSpaceDN w:val="0"/>
              <w:adjustRightInd w:val="0"/>
              <w:jc w:val="center"/>
            </w:pPr>
            <w:r>
              <w:t>14,59</w:t>
            </w:r>
          </w:p>
        </w:tc>
        <w:tc>
          <w:tcPr>
            <w:tcW w:w="945" w:type="dxa"/>
          </w:tcPr>
          <w:p w:rsidR="00471B0C" w:rsidRDefault="00471B0C">
            <w:pPr>
              <w:widowControl w:val="0"/>
              <w:autoSpaceDE w:val="0"/>
              <w:autoSpaceDN w:val="0"/>
              <w:adjustRightInd w:val="0"/>
              <w:jc w:val="center"/>
            </w:pPr>
            <w:r>
              <w:t>18,76</w:t>
            </w:r>
          </w:p>
        </w:tc>
        <w:tc>
          <w:tcPr>
            <w:tcW w:w="1095" w:type="dxa"/>
          </w:tcPr>
          <w:p w:rsidR="00471B0C" w:rsidRDefault="00471B0C">
            <w:pPr>
              <w:widowControl w:val="0"/>
              <w:autoSpaceDE w:val="0"/>
              <w:autoSpaceDN w:val="0"/>
              <w:adjustRightInd w:val="0"/>
              <w:jc w:val="center"/>
            </w:pPr>
            <w:r>
              <w:t>22,96</w:t>
            </w:r>
          </w:p>
        </w:tc>
        <w:tc>
          <w:tcPr>
            <w:tcW w:w="1095" w:type="dxa"/>
          </w:tcPr>
          <w:p w:rsidR="00471B0C" w:rsidRDefault="00471B0C">
            <w:pPr>
              <w:widowControl w:val="0"/>
              <w:autoSpaceDE w:val="0"/>
              <w:autoSpaceDN w:val="0"/>
              <w:adjustRightInd w:val="0"/>
              <w:jc w:val="center"/>
            </w:pPr>
            <w:r>
              <w:t>27,19</w:t>
            </w:r>
          </w:p>
        </w:tc>
        <w:tc>
          <w:tcPr>
            <w:tcW w:w="870" w:type="dxa"/>
          </w:tcPr>
          <w:p w:rsidR="00471B0C" w:rsidRDefault="00471B0C">
            <w:pPr>
              <w:widowControl w:val="0"/>
              <w:autoSpaceDE w:val="0"/>
              <w:autoSpaceDN w:val="0"/>
              <w:adjustRightInd w:val="0"/>
              <w:jc w:val="center"/>
            </w:pPr>
            <w:r>
              <w:t>31,46</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lastRenderedPageBreak/>
              <w:t>38.</w:t>
            </w:r>
          </w:p>
        </w:tc>
        <w:tc>
          <w:tcPr>
            <w:tcW w:w="2917" w:type="dxa"/>
          </w:tcPr>
          <w:p w:rsidR="00471B0C" w:rsidRDefault="00471B0C">
            <w:pPr>
              <w:widowControl w:val="0"/>
              <w:autoSpaceDE w:val="0"/>
              <w:autoSpaceDN w:val="0"/>
              <w:adjustRightInd w:val="0"/>
            </w:pPr>
            <w:r>
              <w:t>Показатель 4.9</w:t>
            </w:r>
          </w:p>
          <w:p w:rsidR="00471B0C" w:rsidRDefault="00471B0C">
            <w:pPr>
              <w:widowControl w:val="0"/>
              <w:autoSpaceDE w:val="0"/>
              <w:autoSpaceDN w:val="0"/>
              <w:adjustRightInd w:val="0"/>
            </w:pPr>
            <w:r>
              <w:t>"Уровень обеспеченности сотрудников органов внутренних дел служебными жилыми помещениями и жилыми помещениями в общежитиях"</w:t>
            </w:r>
          </w:p>
        </w:tc>
        <w:tc>
          <w:tcPr>
            <w:tcW w:w="1465" w:type="dxa"/>
          </w:tcPr>
          <w:p w:rsidR="00471B0C" w:rsidRDefault="00471B0C">
            <w:pPr>
              <w:widowControl w:val="0"/>
              <w:autoSpaceDE w:val="0"/>
              <w:autoSpaceDN w:val="0"/>
              <w:adjustRightInd w:val="0"/>
              <w:jc w:val="center"/>
            </w:pPr>
            <w:r>
              <w:t>процентов</w:t>
            </w:r>
          </w:p>
        </w:tc>
        <w:tc>
          <w:tcPr>
            <w:tcW w:w="945" w:type="dxa"/>
          </w:tcPr>
          <w:p w:rsidR="00471B0C" w:rsidRDefault="00471B0C">
            <w:pPr>
              <w:widowControl w:val="0"/>
              <w:autoSpaceDE w:val="0"/>
              <w:autoSpaceDN w:val="0"/>
              <w:adjustRightInd w:val="0"/>
              <w:jc w:val="center"/>
            </w:pPr>
            <w:r>
              <w:t>7,5</w:t>
            </w:r>
          </w:p>
        </w:tc>
        <w:tc>
          <w:tcPr>
            <w:tcW w:w="945" w:type="dxa"/>
          </w:tcPr>
          <w:p w:rsidR="00471B0C" w:rsidRDefault="00471B0C">
            <w:pPr>
              <w:widowControl w:val="0"/>
              <w:autoSpaceDE w:val="0"/>
              <w:autoSpaceDN w:val="0"/>
              <w:adjustRightInd w:val="0"/>
              <w:jc w:val="center"/>
            </w:pPr>
            <w:r>
              <w:t>13,6</w:t>
            </w:r>
          </w:p>
        </w:tc>
        <w:tc>
          <w:tcPr>
            <w:tcW w:w="945" w:type="dxa"/>
          </w:tcPr>
          <w:p w:rsidR="00471B0C" w:rsidRDefault="00471B0C">
            <w:pPr>
              <w:widowControl w:val="0"/>
              <w:autoSpaceDE w:val="0"/>
              <w:autoSpaceDN w:val="0"/>
              <w:adjustRightInd w:val="0"/>
              <w:jc w:val="center"/>
            </w:pPr>
            <w:r>
              <w:t>15,1</w:t>
            </w:r>
          </w:p>
        </w:tc>
        <w:tc>
          <w:tcPr>
            <w:tcW w:w="1095" w:type="dxa"/>
          </w:tcPr>
          <w:p w:rsidR="00471B0C" w:rsidRDefault="00471B0C">
            <w:pPr>
              <w:widowControl w:val="0"/>
              <w:autoSpaceDE w:val="0"/>
              <w:autoSpaceDN w:val="0"/>
              <w:adjustRightInd w:val="0"/>
              <w:jc w:val="center"/>
            </w:pPr>
            <w:r>
              <w:t>26,3</w:t>
            </w:r>
          </w:p>
        </w:tc>
        <w:tc>
          <w:tcPr>
            <w:tcW w:w="1095" w:type="dxa"/>
          </w:tcPr>
          <w:p w:rsidR="00471B0C" w:rsidRDefault="00471B0C">
            <w:pPr>
              <w:widowControl w:val="0"/>
              <w:autoSpaceDE w:val="0"/>
              <w:autoSpaceDN w:val="0"/>
              <w:adjustRightInd w:val="0"/>
              <w:jc w:val="center"/>
            </w:pPr>
            <w:r>
              <w:t>37,7</w:t>
            </w:r>
          </w:p>
        </w:tc>
        <w:tc>
          <w:tcPr>
            <w:tcW w:w="945" w:type="dxa"/>
          </w:tcPr>
          <w:p w:rsidR="00471B0C" w:rsidRDefault="00471B0C">
            <w:pPr>
              <w:widowControl w:val="0"/>
              <w:autoSpaceDE w:val="0"/>
              <w:autoSpaceDN w:val="0"/>
              <w:adjustRightInd w:val="0"/>
              <w:jc w:val="center"/>
            </w:pPr>
            <w:r>
              <w:t>48,5</w:t>
            </w:r>
          </w:p>
        </w:tc>
        <w:tc>
          <w:tcPr>
            <w:tcW w:w="1095" w:type="dxa"/>
          </w:tcPr>
          <w:p w:rsidR="00471B0C" w:rsidRDefault="00471B0C">
            <w:pPr>
              <w:widowControl w:val="0"/>
              <w:autoSpaceDE w:val="0"/>
              <w:autoSpaceDN w:val="0"/>
              <w:adjustRightInd w:val="0"/>
              <w:jc w:val="center"/>
            </w:pPr>
            <w:r>
              <w:t>59,3</w:t>
            </w:r>
          </w:p>
        </w:tc>
        <w:tc>
          <w:tcPr>
            <w:tcW w:w="1095" w:type="dxa"/>
          </w:tcPr>
          <w:p w:rsidR="00471B0C" w:rsidRDefault="00471B0C">
            <w:pPr>
              <w:widowControl w:val="0"/>
              <w:autoSpaceDE w:val="0"/>
              <w:autoSpaceDN w:val="0"/>
              <w:adjustRightInd w:val="0"/>
              <w:jc w:val="center"/>
            </w:pPr>
            <w:r>
              <w:t>70,3</w:t>
            </w:r>
          </w:p>
        </w:tc>
        <w:tc>
          <w:tcPr>
            <w:tcW w:w="870" w:type="dxa"/>
          </w:tcPr>
          <w:p w:rsidR="00471B0C" w:rsidRDefault="00471B0C">
            <w:pPr>
              <w:widowControl w:val="0"/>
              <w:autoSpaceDE w:val="0"/>
              <w:autoSpaceDN w:val="0"/>
              <w:adjustRightInd w:val="0"/>
              <w:jc w:val="center"/>
            </w:pPr>
            <w:r>
              <w:t>81,3</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39.</w:t>
            </w:r>
          </w:p>
        </w:tc>
        <w:tc>
          <w:tcPr>
            <w:tcW w:w="2917" w:type="dxa"/>
          </w:tcPr>
          <w:p w:rsidR="00471B0C" w:rsidRDefault="00471B0C">
            <w:pPr>
              <w:widowControl w:val="0"/>
              <w:autoSpaceDE w:val="0"/>
              <w:autoSpaceDN w:val="0"/>
              <w:adjustRightInd w:val="0"/>
            </w:pPr>
            <w:r>
              <w:t>Показатель 4.10</w:t>
            </w:r>
          </w:p>
          <w:p w:rsidR="00471B0C" w:rsidRDefault="00471B0C">
            <w:pPr>
              <w:widowControl w:val="0"/>
              <w:autoSpaceDE w:val="0"/>
              <w:autoSpaceDN w:val="0"/>
              <w:adjustRightInd w:val="0"/>
            </w:pPr>
            <w:r>
              <w:t>"Количество построенных (приобретенных) жилых помещений для постоянного проживания сотрудников органов внутренних дел"</w:t>
            </w:r>
          </w:p>
        </w:tc>
        <w:tc>
          <w:tcPr>
            <w:tcW w:w="1465" w:type="dxa"/>
          </w:tcPr>
          <w:p w:rsidR="00471B0C" w:rsidRDefault="00471B0C">
            <w:pPr>
              <w:widowControl w:val="0"/>
              <w:autoSpaceDE w:val="0"/>
              <w:autoSpaceDN w:val="0"/>
              <w:adjustRightInd w:val="0"/>
              <w:jc w:val="center"/>
            </w:pPr>
            <w:r>
              <w:t>тыс. штук</w:t>
            </w:r>
          </w:p>
        </w:tc>
        <w:tc>
          <w:tcPr>
            <w:tcW w:w="945" w:type="dxa"/>
          </w:tcPr>
          <w:p w:rsidR="00471B0C" w:rsidRDefault="00471B0C">
            <w:pPr>
              <w:widowControl w:val="0"/>
              <w:autoSpaceDE w:val="0"/>
              <w:autoSpaceDN w:val="0"/>
              <w:adjustRightInd w:val="0"/>
              <w:jc w:val="center"/>
            </w:pPr>
            <w:r>
              <w:t>0,5</w:t>
            </w:r>
          </w:p>
        </w:tc>
        <w:tc>
          <w:tcPr>
            <w:tcW w:w="945" w:type="dxa"/>
          </w:tcPr>
          <w:p w:rsidR="00471B0C" w:rsidRDefault="00471B0C">
            <w:pPr>
              <w:widowControl w:val="0"/>
              <w:autoSpaceDE w:val="0"/>
              <w:autoSpaceDN w:val="0"/>
              <w:adjustRightInd w:val="0"/>
              <w:jc w:val="center"/>
            </w:pPr>
            <w:r>
              <w:t>1,089</w:t>
            </w:r>
          </w:p>
        </w:tc>
        <w:tc>
          <w:tcPr>
            <w:tcW w:w="945" w:type="dxa"/>
          </w:tcPr>
          <w:p w:rsidR="00471B0C" w:rsidRDefault="00471B0C">
            <w:pPr>
              <w:widowControl w:val="0"/>
              <w:autoSpaceDE w:val="0"/>
              <w:autoSpaceDN w:val="0"/>
              <w:adjustRightInd w:val="0"/>
              <w:jc w:val="center"/>
            </w:pPr>
            <w:r>
              <w:t>0,677</w:t>
            </w:r>
          </w:p>
        </w:tc>
        <w:tc>
          <w:tcPr>
            <w:tcW w:w="1095" w:type="dxa"/>
          </w:tcPr>
          <w:p w:rsidR="00471B0C" w:rsidRDefault="00471B0C">
            <w:pPr>
              <w:widowControl w:val="0"/>
              <w:autoSpaceDE w:val="0"/>
              <w:autoSpaceDN w:val="0"/>
              <w:adjustRightInd w:val="0"/>
              <w:jc w:val="center"/>
            </w:pPr>
            <w:r>
              <w:t>0,364</w:t>
            </w:r>
          </w:p>
        </w:tc>
        <w:tc>
          <w:tcPr>
            <w:tcW w:w="1095" w:type="dxa"/>
          </w:tcPr>
          <w:p w:rsidR="00471B0C" w:rsidRDefault="00471B0C">
            <w:pPr>
              <w:widowControl w:val="0"/>
              <w:autoSpaceDE w:val="0"/>
              <w:autoSpaceDN w:val="0"/>
              <w:adjustRightInd w:val="0"/>
              <w:jc w:val="center"/>
            </w:pPr>
            <w:r>
              <w:t>0,51</w:t>
            </w:r>
          </w:p>
        </w:tc>
        <w:tc>
          <w:tcPr>
            <w:tcW w:w="945" w:type="dxa"/>
          </w:tcPr>
          <w:p w:rsidR="00471B0C" w:rsidRDefault="00471B0C">
            <w:pPr>
              <w:widowControl w:val="0"/>
              <w:autoSpaceDE w:val="0"/>
              <w:autoSpaceDN w:val="0"/>
              <w:adjustRightInd w:val="0"/>
              <w:jc w:val="center"/>
            </w:pPr>
            <w:r>
              <w:t>0,459</w:t>
            </w:r>
          </w:p>
        </w:tc>
        <w:tc>
          <w:tcPr>
            <w:tcW w:w="1095" w:type="dxa"/>
          </w:tcPr>
          <w:p w:rsidR="00471B0C" w:rsidRDefault="00471B0C">
            <w:pPr>
              <w:widowControl w:val="0"/>
              <w:autoSpaceDE w:val="0"/>
              <w:autoSpaceDN w:val="0"/>
              <w:adjustRightInd w:val="0"/>
              <w:jc w:val="center"/>
            </w:pPr>
            <w:r>
              <w:t>0,459</w:t>
            </w:r>
          </w:p>
        </w:tc>
        <w:tc>
          <w:tcPr>
            <w:tcW w:w="1095" w:type="dxa"/>
          </w:tcPr>
          <w:p w:rsidR="00471B0C" w:rsidRDefault="00471B0C">
            <w:pPr>
              <w:widowControl w:val="0"/>
              <w:autoSpaceDE w:val="0"/>
              <w:autoSpaceDN w:val="0"/>
              <w:adjustRightInd w:val="0"/>
              <w:jc w:val="center"/>
            </w:pPr>
            <w:r>
              <w:t>0,459</w:t>
            </w:r>
          </w:p>
        </w:tc>
        <w:tc>
          <w:tcPr>
            <w:tcW w:w="870" w:type="dxa"/>
          </w:tcPr>
          <w:p w:rsidR="00471B0C" w:rsidRDefault="00471B0C">
            <w:pPr>
              <w:widowControl w:val="0"/>
              <w:autoSpaceDE w:val="0"/>
              <w:autoSpaceDN w:val="0"/>
              <w:adjustRightInd w:val="0"/>
              <w:jc w:val="center"/>
            </w:pPr>
            <w:r>
              <w:t>0,459</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40.</w:t>
            </w:r>
          </w:p>
        </w:tc>
        <w:tc>
          <w:tcPr>
            <w:tcW w:w="2917" w:type="dxa"/>
          </w:tcPr>
          <w:p w:rsidR="00471B0C" w:rsidRDefault="00471B0C">
            <w:pPr>
              <w:widowControl w:val="0"/>
              <w:autoSpaceDE w:val="0"/>
              <w:autoSpaceDN w:val="0"/>
              <w:adjustRightInd w:val="0"/>
            </w:pPr>
            <w:r>
              <w:t>Показатель 4.11</w:t>
            </w:r>
          </w:p>
          <w:p w:rsidR="00471B0C" w:rsidRDefault="00471B0C">
            <w:pPr>
              <w:widowControl w:val="0"/>
              <w:autoSpaceDE w:val="0"/>
              <w:autoSpaceDN w:val="0"/>
              <w:adjustRightInd w:val="0"/>
            </w:pPr>
            <w:r>
              <w:t>"Количество сотрудников органов внутренних дел, получивших единовременную социальную выплату для приобретения или строительства жилого помещения"</w:t>
            </w:r>
          </w:p>
        </w:tc>
        <w:tc>
          <w:tcPr>
            <w:tcW w:w="1465" w:type="dxa"/>
          </w:tcPr>
          <w:p w:rsidR="00471B0C" w:rsidRDefault="00471B0C">
            <w:pPr>
              <w:widowControl w:val="0"/>
              <w:autoSpaceDE w:val="0"/>
              <w:autoSpaceDN w:val="0"/>
              <w:adjustRightInd w:val="0"/>
              <w:jc w:val="center"/>
            </w:pPr>
            <w:r>
              <w:t>тыс. человек</w:t>
            </w:r>
          </w:p>
        </w:tc>
        <w:tc>
          <w:tcPr>
            <w:tcW w:w="945" w:type="dxa"/>
          </w:tcPr>
          <w:p w:rsidR="00471B0C" w:rsidRDefault="00471B0C">
            <w:pPr>
              <w:widowControl w:val="0"/>
              <w:autoSpaceDE w:val="0"/>
              <w:autoSpaceDN w:val="0"/>
              <w:adjustRightInd w:val="0"/>
              <w:jc w:val="center"/>
            </w:pPr>
            <w:r>
              <w:t>5,1</w:t>
            </w:r>
          </w:p>
        </w:tc>
        <w:tc>
          <w:tcPr>
            <w:tcW w:w="945" w:type="dxa"/>
          </w:tcPr>
          <w:p w:rsidR="00471B0C" w:rsidRDefault="00471B0C">
            <w:pPr>
              <w:widowControl w:val="0"/>
              <w:autoSpaceDE w:val="0"/>
              <w:autoSpaceDN w:val="0"/>
              <w:adjustRightInd w:val="0"/>
              <w:jc w:val="center"/>
            </w:pPr>
            <w:r>
              <w:t>1,79</w:t>
            </w:r>
          </w:p>
        </w:tc>
        <w:tc>
          <w:tcPr>
            <w:tcW w:w="945" w:type="dxa"/>
          </w:tcPr>
          <w:p w:rsidR="00471B0C" w:rsidRDefault="00471B0C">
            <w:pPr>
              <w:widowControl w:val="0"/>
              <w:autoSpaceDE w:val="0"/>
              <w:autoSpaceDN w:val="0"/>
              <w:adjustRightInd w:val="0"/>
              <w:jc w:val="center"/>
            </w:pPr>
            <w:r>
              <w:t>0,54</w:t>
            </w:r>
          </w:p>
        </w:tc>
        <w:tc>
          <w:tcPr>
            <w:tcW w:w="1095" w:type="dxa"/>
          </w:tcPr>
          <w:p w:rsidR="00471B0C" w:rsidRDefault="00471B0C">
            <w:pPr>
              <w:widowControl w:val="0"/>
              <w:autoSpaceDE w:val="0"/>
              <w:autoSpaceDN w:val="0"/>
              <w:adjustRightInd w:val="0"/>
              <w:jc w:val="center"/>
            </w:pPr>
            <w:r>
              <w:t>0,76</w:t>
            </w:r>
          </w:p>
        </w:tc>
        <w:tc>
          <w:tcPr>
            <w:tcW w:w="1095" w:type="dxa"/>
          </w:tcPr>
          <w:p w:rsidR="00471B0C" w:rsidRDefault="00471B0C">
            <w:pPr>
              <w:widowControl w:val="0"/>
              <w:autoSpaceDE w:val="0"/>
              <w:autoSpaceDN w:val="0"/>
              <w:adjustRightInd w:val="0"/>
              <w:jc w:val="center"/>
            </w:pPr>
            <w:r>
              <w:t>0,73</w:t>
            </w:r>
          </w:p>
        </w:tc>
        <w:tc>
          <w:tcPr>
            <w:tcW w:w="945" w:type="dxa"/>
          </w:tcPr>
          <w:p w:rsidR="00471B0C" w:rsidRDefault="00471B0C">
            <w:pPr>
              <w:widowControl w:val="0"/>
              <w:autoSpaceDE w:val="0"/>
              <w:autoSpaceDN w:val="0"/>
              <w:adjustRightInd w:val="0"/>
              <w:jc w:val="center"/>
            </w:pPr>
            <w:r>
              <w:t>0,77</w:t>
            </w:r>
          </w:p>
        </w:tc>
        <w:tc>
          <w:tcPr>
            <w:tcW w:w="1095" w:type="dxa"/>
          </w:tcPr>
          <w:p w:rsidR="00471B0C" w:rsidRDefault="00471B0C">
            <w:pPr>
              <w:widowControl w:val="0"/>
              <w:autoSpaceDE w:val="0"/>
              <w:autoSpaceDN w:val="0"/>
              <w:adjustRightInd w:val="0"/>
              <w:jc w:val="center"/>
            </w:pPr>
            <w:r>
              <w:t>0,77</w:t>
            </w:r>
          </w:p>
        </w:tc>
        <w:tc>
          <w:tcPr>
            <w:tcW w:w="1095" w:type="dxa"/>
          </w:tcPr>
          <w:p w:rsidR="00471B0C" w:rsidRDefault="00471B0C">
            <w:pPr>
              <w:widowControl w:val="0"/>
              <w:autoSpaceDE w:val="0"/>
              <w:autoSpaceDN w:val="0"/>
              <w:adjustRightInd w:val="0"/>
              <w:jc w:val="center"/>
            </w:pPr>
            <w:r>
              <w:t>0,77</w:t>
            </w:r>
          </w:p>
        </w:tc>
        <w:tc>
          <w:tcPr>
            <w:tcW w:w="870" w:type="dxa"/>
          </w:tcPr>
          <w:p w:rsidR="00471B0C" w:rsidRDefault="00471B0C">
            <w:pPr>
              <w:widowControl w:val="0"/>
              <w:autoSpaceDE w:val="0"/>
              <w:autoSpaceDN w:val="0"/>
              <w:adjustRightInd w:val="0"/>
              <w:jc w:val="center"/>
            </w:pPr>
            <w:r>
              <w:t>0,77</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41.</w:t>
            </w:r>
          </w:p>
        </w:tc>
        <w:tc>
          <w:tcPr>
            <w:tcW w:w="2917" w:type="dxa"/>
          </w:tcPr>
          <w:p w:rsidR="00471B0C" w:rsidRDefault="00471B0C">
            <w:pPr>
              <w:widowControl w:val="0"/>
              <w:autoSpaceDE w:val="0"/>
              <w:autoSpaceDN w:val="0"/>
              <w:adjustRightInd w:val="0"/>
            </w:pPr>
            <w:r>
              <w:t>Показатель 4.12</w:t>
            </w:r>
          </w:p>
          <w:p w:rsidR="00471B0C" w:rsidRDefault="00471B0C">
            <w:pPr>
              <w:widowControl w:val="0"/>
              <w:autoSpaceDE w:val="0"/>
              <w:autoSpaceDN w:val="0"/>
              <w:adjustRightInd w:val="0"/>
            </w:pPr>
            <w:r>
              <w:t>"Количество сотрудников органов внутренних дел, нуждающихся в жилых помещениях для постоянного проживания"</w:t>
            </w:r>
          </w:p>
        </w:tc>
        <w:tc>
          <w:tcPr>
            <w:tcW w:w="1465" w:type="dxa"/>
          </w:tcPr>
          <w:p w:rsidR="00471B0C" w:rsidRDefault="00471B0C">
            <w:pPr>
              <w:widowControl w:val="0"/>
              <w:autoSpaceDE w:val="0"/>
              <w:autoSpaceDN w:val="0"/>
              <w:adjustRightInd w:val="0"/>
              <w:jc w:val="center"/>
            </w:pPr>
            <w:r>
              <w:t>-"-</w:t>
            </w:r>
          </w:p>
        </w:tc>
        <w:tc>
          <w:tcPr>
            <w:tcW w:w="945" w:type="dxa"/>
          </w:tcPr>
          <w:p w:rsidR="00471B0C" w:rsidRDefault="00471B0C">
            <w:pPr>
              <w:widowControl w:val="0"/>
              <w:autoSpaceDE w:val="0"/>
              <w:autoSpaceDN w:val="0"/>
              <w:adjustRightInd w:val="0"/>
              <w:jc w:val="center"/>
            </w:pPr>
            <w:r>
              <w:t>67,1</w:t>
            </w:r>
          </w:p>
        </w:tc>
        <w:tc>
          <w:tcPr>
            <w:tcW w:w="945" w:type="dxa"/>
          </w:tcPr>
          <w:p w:rsidR="00471B0C" w:rsidRDefault="00471B0C">
            <w:pPr>
              <w:widowControl w:val="0"/>
              <w:autoSpaceDE w:val="0"/>
              <w:autoSpaceDN w:val="0"/>
              <w:adjustRightInd w:val="0"/>
              <w:jc w:val="center"/>
            </w:pPr>
            <w:r>
              <w:t>61,18</w:t>
            </w:r>
          </w:p>
        </w:tc>
        <w:tc>
          <w:tcPr>
            <w:tcW w:w="945" w:type="dxa"/>
          </w:tcPr>
          <w:p w:rsidR="00471B0C" w:rsidRDefault="00471B0C">
            <w:pPr>
              <w:widowControl w:val="0"/>
              <w:autoSpaceDE w:val="0"/>
              <w:autoSpaceDN w:val="0"/>
              <w:adjustRightInd w:val="0"/>
              <w:jc w:val="center"/>
            </w:pPr>
            <w:r>
              <w:t>59,21</w:t>
            </w:r>
          </w:p>
        </w:tc>
        <w:tc>
          <w:tcPr>
            <w:tcW w:w="1095" w:type="dxa"/>
          </w:tcPr>
          <w:p w:rsidR="00471B0C" w:rsidRDefault="00471B0C">
            <w:pPr>
              <w:widowControl w:val="0"/>
              <w:autoSpaceDE w:val="0"/>
              <w:autoSpaceDN w:val="0"/>
              <w:adjustRightInd w:val="0"/>
              <w:jc w:val="center"/>
            </w:pPr>
            <w:r>
              <w:t>57,35</w:t>
            </w:r>
          </w:p>
        </w:tc>
        <w:tc>
          <w:tcPr>
            <w:tcW w:w="1095" w:type="dxa"/>
          </w:tcPr>
          <w:p w:rsidR="00471B0C" w:rsidRDefault="00471B0C">
            <w:pPr>
              <w:widowControl w:val="0"/>
              <w:autoSpaceDE w:val="0"/>
              <w:autoSpaceDN w:val="0"/>
              <w:adjustRightInd w:val="0"/>
              <w:jc w:val="center"/>
            </w:pPr>
            <w:r>
              <w:t>56,84</w:t>
            </w:r>
          </w:p>
        </w:tc>
        <w:tc>
          <w:tcPr>
            <w:tcW w:w="945" w:type="dxa"/>
          </w:tcPr>
          <w:p w:rsidR="00471B0C" w:rsidRDefault="00471B0C">
            <w:pPr>
              <w:widowControl w:val="0"/>
              <w:autoSpaceDE w:val="0"/>
              <w:autoSpaceDN w:val="0"/>
              <w:adjustRightInd w:val="0"/>
              <w:jc w:val="center"/>
            </w:pPr>
            <w:r>
              <w:t>56,33</w:t>
            </w:r>
          </w:p>
        </w:tc>
        <w:tc>
          <w:tcPr>
            <w:tcW w:w="1095" w:type="dxa"/>
          </w:tcPr>
          <w:p w:rsidR="00471B0C" w:rsidRDefault="00471B0C">
            <w:pPr>
              <w:widowControl w:val="0"/>
              <w:autoSpaceDE w:val="0"/>
              <w:autoSpaceDN w:val="0"/>
              <w:adjustRightInd w:val="0"/>
              <w:jc w:val="center"/>
            </w:pPr>
            <w:r>
              <w:t>55,82</w:t>
            </w:r>
          </w:p>
        </w:tc>
        <w:tc>
          <w:tcPr>
            <w:tcW w:w="1095" w:type="dxa"/>
          </w:tcPr>
          <w:p w:rsidR="00471B0C" w:rsidRDefault="00471B0C">
            <w:pPr>
              <w:widowControl w:val="0"/>
              <w:autoSpaceDE w:val="0"/>
              <w:autoSpaceDN w:val="0"/>
              <w:adjustRightInd w:val="0"/>
              <w:jc w:val="center"/>
            </w:pPr>
            <w:r>
              <w:t>55,31</w:t>
            </w:r>
          </w:p>
        </w:tc>
        <w:tc>
          <w:tcPr>
            <w:tcW w:w="870" w:type="dxa"/>
          </w:tcPr>
          <w:p w:rsidR="00471B0C" w:rsidRDefault="00471B0C">
            <w:pPr>
              <w:widowControl w:val="0"/>
              <w:autoSpaceDE w:val="0"/>
              <w:autoSpaceDN w:val="0"/>
              <w:adjustRightInd w:val="0"/>
              <w:jc w:val="center"/>
            </w:pPr>
            <w:r>
              <w:t>54,8</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42.</w:t>
            </w:r>
          </w:p>
        </w:tc>
        <w:tc>
          <w:tcPr>
            <w:tcW w:w="2917" w:type="dxa"/>
          </w:tcPr>
          <w:p w:rsidR="00471B0C" w:rsidRDefault="00471B0C">
            <w:pPr>
              <w:widowControl w:val="0"/>
              <w:autoSpaceDE w:val="0"/>
              <w:autoSpaceDN w:val="0"/>
              <w:adjustRightInd w:val="0"/>
            </w:pPr>
            <w:r>
              <w:t>Показатель 4.13</w:t>
            </w:r>
          </w:p>
          <w:p w:rsidR="00471B0C" w:rsidRDefault="00471B0C">
            <w:pPr>
              <w:widowControl w:val="0"/>
              <w:autoSpaceDE w:val="0"/>
              <w:autoSpaceDN w:val="0"/>
              <w:adjustRightInd w:val="0"/>
            </w:pPr>
            <w:r>
              <w:t xml:space="preserve">"Количество служебных жилых помещений и жилых помещений в </w:t>
            </w:r>
            <w:r>
              <w:lastRenderedPageBreak/>
              <w:t>общежитиях внутренних войск"</w:t>
            </w:r>
          </w:p>
        </w:tc>
        <w:tc>
          <w:tcPr>
            <w:tcW w:w="1465" w:type="dxa"/>
          </w:tcPr>
          <w:p w:rsidR="00471B0C" w:rsidRDefault="00471B0C">
            <w:pPr>
              <w:widowControl w:val="0"/>
              <w:autoSpaceDE w:val="0"/>
              <w:autoSpaceDN w:val="0"/>
              <w:adjustRightInd w:val="0"/>
              <w:jc w:val="center"/>
            </w:pPr>
            <w:r>
              <w:lastRenderedPageBreak/>
              <w:t>тыс. штук</w:t>
            </w:r>
          </w:p>
        </w:tc>
        <w:tc>
          <w:tcPr>
            <w:tcW w:w="945" w:type="dxa"/>
          </w:tcPr>
          <w:p w:rsidR="00471B0C" w:rsidRDefault="00471B0C">
            <w:pPr>
              <w:widowControl w:val="0"/>
              <w:autoSpaceDE w:val="0"/>
              <w:autoSpaceDN w:val="0"/>
              <w:adjustRightInd w:val="0"/>
              <w:jc w:val="center"/>
            </w:pPr>
            <w:r>
              <w:t>12,46</w:t>
            </w:r>
          </w:p>
        </w:tc>
        <w:tc>
          <w:tcPr>
            <w:tcW w:w="945" w:type="dxa"/>
          </w:tcPr>
          <w:p w:rsidR="00471B0C" w:rsidRDefault="00471B0C">
            <w:pPr>
              <w:widowControl w:val="0"/>
              <w:autoSpaceDE w:val="0"/>
              <w:autoSpaceDN w:val="0"/>
              <w:adjustRightInd w:val="0"/>
              <w:jc w:val="center"/>
            </w:pPr>
            <w:r>
              <w:t>18,07</w:t>
            </w:r>
          </w:p>
        </w:tc>
        <w:tc>
          <w:tcPr>
            <w:tcW w:w="945" w:type="dxa"/>
          </w:tcPr>
          <w:p w:rsidR="00471B0C" w:rsidRDefault="00471B0C">
            <w:pPr>
              <w:widowControl w:val="0"/>
              <w:autoSpaceDE w:val="0"/>
              <w:autoSpaceDN w:val="0"/>
              <w:adjustRightInd w:val="0"/>
              <w:jc w:val="center"/>
            </w:pPr>
            <w:r>
              <w:t>21,27</w:t>
            </w:r>
          </w:p>
        </w:tc>
        <w:tc>
          <w:tcPr>
            <w:tcW w:w="1095" w:type="dxa"/>
          </w:tcPr>
          <w:p w:rsidR="00471B0C" w:rsidRDefault="00471B0C">
            <w:pPr>
              <w:widowControl w:val="0"/>
              <w:autoSpaceDE w:val="0"/>
              <w:autoSpaceDN w:val="0"/>
              <w:adjustRightInd w:val="0"/>
              <w:jc w:val="center"/>
            </w:pPr>
            <w:r>
              <w:t>24,8</w:t>
            </w:r>
          </w:p>
        </w:tc>
        <w:tc>
          <w:tcPr>
            <w:tcW w:w="1095" w:type="dxa"/>
          </w:tcPr>
          <w:p w:rsidR="00471B0C" w:rsidRDefault="00471B0C">
            <w:pPr>
              <w:widowControl w:val="0"/>
              <w:autoSpaceDE w:val="0"/>
              <w:autoSpaceDN w:val="0"/>
              <w:adjustRightInd w:val="0"/>
              <w:jc w:val="center"/>
            </w:pPr>
            <w:r>
              <w:t>24,8</w:t>
            </w:r>
          </w:p>
        </w:tc>
        <w:tc>
          <w:tcPr>
            <w:tcW w:w="945" w:type="dxa"/>
          </w:tcPr>
          <w:p w:rsidR="00471B0C" w:rsidRDefault="00471B0C">
            <w:pPr>
              <w:widowControl w:val="0"/>
              <w:autoSpaceDE w:val="0"/>
              <w:autoSpaceDN w:val="0"/>
              <w:adjustRightInd w:val="0"/>
              <w:jc w:val="center"/>
            </w:pPr>
            <w:r>
              <w:t>24,8</w:t>
            </w:r>
          </w:p>
        </w:tc>
        <w:tc>
          <w:tcPr>
            <w:tcW w:w="1095" w:type="dxa"/>
          </w:tcPr>
          <w:p w:rsidR="00471B0C" w:rsidRDefault="00471B0C">
            <w:pPr>
              <w:widowControl w:val="0"/>
              <w:autoSpaceDE w:val="0"/>
              <w:autoSpaceDN w:val="0"/>
              <w:adjustRightInd w:val="0"/>
              <w:jc w:val="center"/>
            </w:pPr>
            <w:r>
              <w:t>24,8</w:t>
            </w:r>
          </w:p>
        </w:tc>
        <w:tc>
          <w:tcPr>
            <w:tcW w:w="1095" w:type="dxa"/>
          </w:tcPr>
          <w:p w:rsidR="00471B0C" w:rsidRDefault="00471B0C">
            <w:pPr>
              <w:widowControl w:val="0"/>
              <w:autoSpaceDE w:val="0"/>
              <w:autoSpaceDN w:val="0"/>
              <w:adjustRightInd w:val="0"/>
              <w:jc w:val="center"/>
            </w:pPr>
            <w:r>
              <w:t>24,8</w:t>
            </w:r>
          </w:p>
        </w:tc>
        <w:tc>
          <w:tcPr>
            <w:tcW w:w="870" w:type="dxa"/>
          </w:tcPr>
          <w:p w:rsidR="00471B0C" w:rsidRDefault="00471B0C">
            <w:pPr>
              <w:widowControl w:val="0"/>
              <w:autoSpaceDE w:val="0"/>
              <w:autoSpaceDN w:val="0"/>
              <w:adjustRightInd w:val="0"/>
              <w:jc w:val="center"/>
            </w:pPr>
            <w:r>
              <w:t>24,8</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lastRenderedPageBreak/>
              <w:t>43.</w:t>
            </w:r>
          </w:p>
        </w:tc>
        <w:tc>
          <w:tcPr>
            <w:tcW w:w="2917" w:type="dxa"/>
          </w:tcPr>
          <w:p w:rsidR="00471B0C" w:rsidRDefault="00471B0C">
            <w:pPr>
              <w:widowControl w:val="0"/>
              <w:autoSpaceDE w:val="0"/>
              <w:autoSpaceDN w:val="0"/>
              <w:adjustRightInd w:val="0"/>
            </w:pPr>
            <w:r>
              <w:t>Показатель 4.14</w:t>
            </w:r>
          </w:p>
          <w:p w:rsidR="00471B0C" w:rsidRDefault="00471B0C">
            <w:pPr>
              <w:widowControl w:val="0"/>
              <w:autoSpaceDE w:val="0"/>
              <w:autoSpaceDN w:val="0"/>
              <w:adjustRightInd w:val="0"/>
            </w:pPr>
            <w:r>
              <w:t>"Уровень обеспеченности военнослужащих внутренних войск служебными жилыми помещениями и жилыми помещениями в общежитиях"</w:t>
            </w:r>
          </w:p>
        </w:tc>
        <w:tc>
          <w:tcPr>
            <w:tcW w:w="1465" w:type="dxa"/>
          </w:tcPr>
          <w:p w:rsidR="00471B0C" w:rsidRDefault="00471B0C">
            <w:pPr>
              <w:widowControl w:val="0"/>
              <w:autoSpaceDE w:val="0"/>
              <w:autoSpaceDN w:val="0"/>
              <w:adjustRightInd w:val="0"/>
              <w:jc w:val="center"/>
            </w:pPr>
            <w:r>
              <w:t>процентов</w:t>
            </w:r>
          </w:p>
        </w:tc>
        <w:tc>
          <w:tcPr>
            <w:tcW w:w="945" w:type="dxa"/>
          </w:tcPr>
          <w:p w:rsidR="00471B0C" w:rsidRDefault="00471B0C">
            <w:pPr>
              <w:widowControl w:val="0"/>
              <w:autoSpaceDE w:val="0"/>
              <w:autoSpaceDN w:val="0"/>
              <w:adjustRightInd w:val="0"/>
              <w:jc w:val="center"/>
            </w:pPr>
            <w:r>
              <w:t>50,24</w:t>
            </w:r>
          </w:p>
        </w:tc>
        <w:tc>
          <w:tcPr>
            <w:tcW w:w="945" w:type="dxa"/>
          </w:tcPr>
          <w:p w:rsidR="00471B0C" w:rsidRDefault="00471B0C">
            <w:pPr>
              <w:widowControl w:val="0"/>
              <w:autoSpaceDE w:val="0"/>
              <w:autoSpaceDN w:val="0"/>
              <w:adjustRightInd w:val="0"/>
              <w:jc w:val="center"/>
            </w:pPr>
            <w:r>
              <w:t>72,9</w:t>
            </w:r>
          </w:p>
        </w:tc>
        <w:tc>
          <w:tcPr>
            <w:tcW w:w="945" w:type="dxa"/>
          </w:tcPr>
          <w:p w:rsidR="00471B0C" w:rsidRDefault="00471B0C">
            <w:pPr>
              <w:widowControl w:val="0"/>
              <w:autoSpaceDE w:val="0"/>
              <w:autoSpaceDN w:val="0"/>
              <w:adjustRightInd w:val="0"/>
              <w:jc w:val="center"/>
            </w:pPr>
            <w:r>
              <w:t>85,76</w:t>
            </w:r>
          </w:p>
        </w:tc>
        <w:tc>
          <w:tcPr>
            <w:tcW w:w="1095" w:type="dxa"/>
          </w:tcPr>
          <w:p w:rsidR="00471B0C" w:rsidRDefault="00471B0C">
            <w:pPr>
              <w:widowControl w:val="0"/>
              <w:autoSpaceDE w:val="0"/>
              <w:autoSpaceDN w:val="0"/>
              <w:adjustRightInd w:val="0"/>
              <w:jc w:val="center"/>
            </w:pPr>
            <w:r>
              <w:t>100</w:t>
            </w:r>
          </w:p>
        </w:tc>
        <w:tc>
          <w:tcPr>
            <w:tcW w:w="1095" w:type="dxa"/>
          </w:tcPr>
          <w:p w:rsidR="00471B0C" w:rsidRDefault="00471B0C">
            <w:pPr>
              <w:widowControl w:val="0"/>
              <w:autoSpaceDE w:val="0"/>
              <w:autoSpaceDN w:val="0"/>
              <w:adjustRightInd w:val="0"/>
              <w:jc w:val="center"/>
            </w:pPr>
            <w:r>
              <w:t>100</w:t>
            </w:r>
          </w:p>
        </w:tc>
        <w:tc>
          <w:tcPr>
            <w:tcW w:w="945" w:type="dxa"/>
          </w:tcPr>
          <w:p w:rsidR="00471B0C" w:rsidRDefault="00471B0C">
            <w:pPr>
              <w:widowControl w:val="0"/>
              <w:autoSpaceDE w:val="0"/>
              <w:autoSpaceDN w:val="0"/>
              <w:adjustRightInd w:val="0"/>
              <w:jc w:val="center"/>
            </w:pPr>
            <w:r>
              <w:t>100</w:t>
            </w:r>
          </w:p>
        </w:tc>
        <w:tc>
          <w:tcPr>
            <w:tcW w:w="1095" w:type="dxa"/>
          </w:tcPr>
          <w:p w:rsidR="00471B0C" w:rsidRDefault="00471B0C">
            <w:pPr>
              <w:widowControl w:val="0"/>
              <w:autoSpaceDE w:val="0"/>
              <w:autoSpaceDN w:val="0"/>
              <w:adjustRightInd w:val="0"/>
              <w:jc w:val="center"/>
            </w:pPr>
            <w:r>
              <w:t>100</w:t>
            </w:r>
          </w:p>
        </w:tc>
        <w:tc>
          <w:tcPr>
            <w:tcW w:w="1095" w:type="dxa"/>
          </w:tcPr>
          <w:p w:rsidR="00471B0C" w:rsidRDefault="00471B0C">
            <w:pPr>
              <w:widowControl w:val="0"/>
              <w:autoSpaceDE w:val="0"/>
              <w:autoSpaceDN w:val="0"/>
              <w:adjustRightInd w:val="0"/>
              <w:jc w:val="center"/>
            </w:pPr>
            <w:r>
              <w:t>100</w:t>
            </w:r>
          </w:p>
        </w:tc>
        <w:tc>
          <w:tcPr>
            <w:tcW w:w="870" w:type="dxa"/>
          </w:tcPr>
          <w:p w:rsidR="00471B0C" w:rsidRDefault="00471B0C">
            <w:pPr>
              <w:widowControl w:val="0"/>
              <w:autoSpaceDE w:val="0"/>
              <w:autoSpaceDN w:val="0"/>
              <w:adjustRightInd w:val="0"/>
              <w:jc w:val="center"/>
            </w:pPr>
            <w:r>
              <w:t>100</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44.</w:t>
            </w:r>
          </w:p>
        </w:tc>
        <w:tc>
          <w:tcPr>
            <w:tcW w:w="2917" w:type="dxa"/>
          </w:tcPr>
          <w:p w:rsidR="00471B0C" w:rsidRDefault="00471B0C">
            <w:pPr>
              <w:widowControl w:val="0"/>
              <w:autoSpaceDE w:val="0"/>
              <w:autoSpaceDN w:val="0"/>
              <w:adjustRightInd w:val="0"/>
            </w:pPr>
            <w:r>
              <w:t>Показатель 4.15</w:t>
            </w:r>
          </w:p>
          <w:p w:rsidR="00471B0C" w:rsidRDefault="00471B0C">
            <w:pPr>
              <w:widowControl w:val="0"/>
              <w:autoSpaceDE w:val="0"/>
              <w:autoSpaceDN w:val="0"/>
              <w:adjustRightInd w:val="0"/>
            </w:pPr>
            <w:r>
              <w:t>"Количество построенных (приобретенных) жилых помещений для постоянного проживания военнослужащих внутренних войск"</w:t>
            </w:r>
          </w:p>
        </w:tc>
        <w:tc>
          <w:tcPr>
            <w:tcW w:w="1465" w:type="dxa"/>
          </w:tcPr>
          <w:p w:rsidR="00471B0C" w:rsidRDefault="00471B0C">
            <w:pPr>
              <w:widowControl w:val="0"/>
              <w:autoSpaceDE w:val="0"/>
              <w:autoSpaceDN w:val="0"/>
              <w:adjustRightInd w:val="0"/>
              <w:jc w:val="center"/>
            </w:pPr>
            <w:r>
              <w:t>тыс. штук</w:t>
            </w:r>
          </w:p>
        </w:tc>
        <w:tc>
          <w:tcPr>
            <w:tcW w:w="945" w:type="dxa"/>
          </w:tcPr>
          <w:p w:rsidR="00471B0C" w:rsidRDefault="00471B0C">
            <w:pPr>
              <w:widowControl w:val="0"/>
              <w:autoSpaceDE w:val="0"/>
              <w:autoSpaceDN w:val="0"/>
              <w:adjustRightInd w:val="0"/>
              <w:jc w:val="center"/>
            </w:pPr>
            <w:r>
              <w:t>1,20</w:t>
            </w:r>
          </w:p>
        </w:tc>
        <w:tc>
          <w:tcPr>
            <w:tcW w:w="945" w:type="dxa"/>
          </w:tcPr>
          <w:p w:rsidR="00471B0C" w:rsidRDefault="00471B0C">
            <w:pPr>
              <w:widowControl w:val="0"/>
              <w:autoSpaceDE w:val="0"/>
              <w:autoSpaceDN w:val="0"/>
              <w:adjustRightInd w:val="0"/>
              <w:jc w:val="center"/>
            </w:pPr>
            <w:r>
              <w:t>0,68</w:t>
            </w:r>
          </w:p>
        </w:tc>
        <w:tc>
          <w:tcPr>
            <w:tcW w:w="945" w:type="dxa"/>
          </w:tcPr>
          <w:p w:rsidR="00471B0C" w:rsidRDefault="00471B0C">
            <w:pPr>
              <w:widowControl w:val="0"/>
              <w:autoSpaceDE w:val="0"/>
              <w:autoSpaceDN w:val="0"/>
              <w:adjustRightInd w:val="0"/>
              <w:jc w:val="center"/>
            </w:pPr>
            <w:r>
              <w:t>1,59</w:t>
            </w:r>
          </w:p>
        </w:tc>
        <w:tc>
          <w:tcPr>
            <w:tcW w:w="1095" w:type="dxa"/>
          </w:tcPr>
          <w:p w:rsidR="00471B0C" w:rsidRDefault="00471B0C">
            <w:pPr>
              <w:widowControl w:val="0"/>
              <w:autoSpaceDE w:val="0"/>
              <w:autoSpaceDN w:val="0"/>
              <w:adjustRightInd w:val="0"/>
              <w:jc w:val="center"/>
            </w:pPr>
            <w:r>
              <w:t>0,55</w:t>
            </w:r>
          </w:p>
        </w:tc>
        <w:tc>
          <w:tcPr>
            <w:tcW w:w="1095" w:type="dxa"/>
          </w:tcPr>
          <w:p w:rsidR="00471B0C" w:rsidRDefault="00471B0C">
            <w:pPr>
              <w:widowControl w:val="0"/>
              <w:autoSpaceDE w:val="0"/>
              <w:autoSpaceDN w:val="0"/>
              <w:adjustRightInd w:val="0"/>
              <w:jc w:val="center"/>
            </w:pPr>
            <w:r>
              <w:t>2,36</w:t>
            </w:r>
          </w:p>
        </w:tc>
        <w:tc>
          <w:tcPr>
            <w:tcW w:w="945" w:type="dxa"/>
          </w:tcPr>
          <w:p w:rsidR="00471B0C" w:rsidRDefault="00471B0C">
            <w:pPr>
              <w:widowControl w:val="0"/>
              <w:autoSpaceDE w:val="0"/>
              <w:autoSpaceDN w:val="0"/>
              <w:adjustRightInd w:val="0"/>
              <w:jc w:val="center"/>
            </w:pPr>
            <w:r>
              <w:t>0,94</w:t>
            </w:r>
          </w:p>
        </w:tc>
        <w:tc>
          <w:tcPr>
            <w:tcW w:w="1095" w:type="dxa"/>
          </w:tcPr>
          <w:p w:rsidR="00471B0C" w:rsidRDefault="00471B0C">
            <w:pPr>
              <w:widowControl w:val="0"/>
              <w:autoSpaceDE w:val="0"/>
              <w:autoSpaceDN w:val="0"/>
              <w:adjustRightInd w:val="0"/>
              <w:jc w:val="center"/>
            </w:pPr>
            <w:r>
              <w:t>0,95</w:t>
            </w:r>
          </w:p>
        </w:tc>
        <w:tc>
          <w:tcPr>
            <w:tcW w:w="1095" w:type="dxa"/>
          </w:tcPr>
          <w:p w:rsidR="00471B0C" w:rsidRDefault="00471B0C">
            <w:pPr>
              <w:widowControl w:val="0"/>
              <w:autoSpaceDE w:val="0"/>
              <w:autoSpaceDN w:val="0"/>
              <w:adjustRightInd w:val="0"/>
              <w:jc w:val="center"/>
            </w:pPr>
            <w:r>
              <w:t>1</w:t>
            </w:r>
          </w:p>
        </w:tc>
        <w:tc>
          <w:tcPr>
            <w:tcW w:w="870" w:type="dxa"/>
          </w:tcPr>
          <w:p w:rsidR="00471B0C" w:rsidRDefault="00471B0C">
            <w:pPr>
              <w:widowControl w:val="0"/>
              <w:autoSpaceDE w:val="0"/>
              <w:autoSpaceDN w:val="0"/>
              <w:adjustRightInd w:val="0"/>
              <w:jc w:val="center"/>
            </w:pPr>
            <w:r>
              <w:t>1,05</w:t>
            </w:r>
          </w:p>
        </w:tc>
      </w:tr>
      <w:tr w:rsidR="00471B0C">
        <w:tblPrEx>
          <w:tblCellMar>
            <w:top w:w="0" w:type="dxa"/>
            <w:bottom w:w="0" w:type="dxa"/>
          </w:tblCellMar>
        </w:tblPrEx>
        <w:trPr>
          <w:tblCellSpacing w:w="5" w:type="nil"/>
        </w:trPr>
        <w:tc>
          <w:tcPr>
            <w:tcW w:w="14001" w:type="dxa"/>
            <w:gridSpan w:val="12"/>
          </w:tcPr>
          <w:p w:rsidR="00471B0C" w:rsidRDefault="00471B0C">
            <w:pPr>
              <w:widowControl w:val="0"/>
              <w:autoSpaceDE w:val="0"/>
              <w:autoSpaceDN w:val="0"/>
              <w:adjustRightInd w:val="0"/>
              <w:jc w:val="center"/>
              <w:outlineLvl w:val="2"/>
            </w:pPr>
            <w:bookmarkStart w:id="17" w:name="Par1117"/>
            <w:bookmarkEnd w:id="17"/>
            <w:r>
              <w:t>Федеральная целевая программа "Повышение безопасности дорожного движения в 2013 - 2020 годах"</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45.</w:t>
            </w:r>
          </w:p>
        </w:tc>
        <w:tc>
          <w:tcPr>
            <w:tcW w:w="2917" w:type="dxa"/>
          </w:tcPr>
          <w:p w:rsidR="00471B0C" w:rsidRDefault="00471B0C">
            <w:pPr>
              <w:widowControl w:val="0"/>
              <w:autoSpaceDE w:val="0"/>
              <w:autoSpaceDN w:val="0"/>
              <w:adjustRightInd w:val="0"/>
            </w:pPr>
            <w:r>
              <w:t>Показатель 5.1</w:t>
            </w:r>
          </w:p>
          <w:p w:rsidR="00471B0C" w:rsidRDefault="00471B0C">
            <w:pPr>
              <w:widowControl w:val="0"/>
              <w:autoSpaceDE w:val="0"/>
              <w:autoSpaceDN w:val="0"/>
              <w:adjustRightInd w:val="0"/>
            </w:pPr>
            <w:r>
              <w:t>"Число лиц, погибших в дорожно-транспортных происшествиях"</w:t>
            </w:r>
          </w:p>
        </w:tc>
        <w:tc>
          <w:tcPr>
            <w:tcW w:w="1465" w:type="dxa"/>
          </w:tcPr>
          <w:p w:rsidR="00471B0C" w:rsidRDefault="00471B0C">
            <w:pPr>
              <w:widowControl w:val="0"/>
              <w:autoSpaceDE w:val="0"/>
              <w:autoSpaceDN w:val="0"/>
              <w:adjustRightInd w:val="0"/>
              <w:jc w:val="center"/>
            </w:pPr>
            <w:r>
              <w:t>человек</w:t>
            </w:r>
          </w:p>
        </w:tc>
        <w:tc>
          <w:tcPr>
            <w:tcW w:w="945" w:type="dxa"/>
          </w:tcPr>
          <w:p w:rsidR="00471B0C" w:rsidRDefault="00471B0C">
            <w:pPr>
              <w:widowControl w:val="0"/>
              <w:autoSpaceDE w:val="0"/>
              <w:autoSpaceDN w:val="0"/>
              <w:adjustRightInd w:val="0"/>
              <w:jc w:val="center"/>
            </w:pPr>
            <w:r>
              <w:t>27991</w:t>
            </w:r>
          </w:p>
        </w:tc>
        <w:tc>
          <w:tcPr>
            <w:tcW w:w="945" w:type="dxa"/>
          </w:tcPr>
          <w:p w:rsidR="00471B0C" w:rsidRDefault="00471B0C">
            <w:pPr>
              <w:widowControl w:val="0"/>
              <w:autoSpaceDE w:val="0"/>
              <w:autoSpaceDN w:val="0"/>
              <w:adjustRightInd w:val="0"/>
              <w:jc w:val="center"/>
            </w:pPr>
            <w:r>
              <w:t>27025</w:t>
            </w:r>
          </w:p>
        </w:tc>
        <w:tc>
          <w:tcPr>
            <w:tcW w:w="945" w:type="dxa"/>
          </w:tcPr>
          <w:p w:rsidR="00471B0C" w:rsidRDefault="00471B0C">
            <w:pPr>
              <w:widowControl w:val="0"/>
              <w:autoSpaceDE w:val="0"/>
              <w:autoSpaceDN w:val="0"/>
              <w:adjustRightInd w:val="0"/>
              <w:jc w:val="center"/>
            </w:pPr>
            <w:r>
              <w:t>27251</w:t>
            </w:r>
          </w:p>
        </w:tc>
        <w:tc>
          <w:tcPr>
            <w:tcW w:w="1095" w:type="dxa"/>
          </w:tcPr>
          <w:p w:rsidR="00471B0C" w:rsidRDefault="00471B0C">
            <w:pPr>
              <w:widowControl w:val="0"/>
              <w:autoSpaceDE w:val="0"/>
              <w:autoSpaceDN w:val="0"/>
              <w:adjustRightInd w:val="0"/>
              <w:jc w:val="center"/>
            </w:pPr>
            <w:r>
              <w:t>26814</w:t>
            </w:r>
          </w:p>
        </w:tc>
        <w:tc>
          <w:tcPr>
            <w:tcW w:w="1095" w:type="dxa"/>
          </w:tcPr>
          <w:p w:rsidR="00471B0C" w:rsidRDefault="00471B0C">
            <w:pPr>
              <w:widowControl w:val="0"/>
              <w:autoSpaceDE w:val="0"/>
              <w:autoSpaceDN w:val="0"/>
              <w:adjustRightInd w:val="0"/>
              <w:jc w:val="center"/>
            </w:pPr>
            <w:r>
              <w:t>26500</w:t>
            </w:r>
          </w:p>
        </w:tc>
        <w:tc>
          <w:tcPr>
            <w:tcW w:w="945" w:type="dxa"/>
          </w:tcPr>
          <w:p w:rsidR="00471B0C" w:rsidRDefault="00471B0C">
            <w:pPr>
              <w:widowControl w:val="0"/>
              <w:autoSpaceDE w:val="0"/>
              <w:autoSpaceDN w:val="0"/>
              <w:adjustRightInd w:val="0"/>
              <w:jc w:val="center"/>
            </w:pPr>
            <w:r>
              <w:t>24390</w:t>
            </w:r>
          </w:p>
        </w:tc>
        <w:tc>
          <w:tcPr>
            <w:tcW w:w="1095" w:type="dxa"/>
          </w:tcPr>
          <w:p w:rsidR="00471B0C" w:rsidRDefault="00471B0C">
            <w:pPr>
              <w:widowControl w:val="0"/>
              <w:autoSpaceDE w:val="0"/>
              <w:autoSpaceDN w:val="0"/>
              <w:adjustRightInd w:val="0"/>
              <w:jc w:val="center"/>
            </w:pPr>
            <w:r>
              <w:t>22790</w:t>
            </w:r>
          </w:p>
        </w:tc>
        <w:tc>
          <w:tcPr>
            <w:tcW w:w="1095" w:type="dxa"/>
          </w:tcPr>
          <w:p w:rsidR="00471B0C" w:rsidRDefault="00471B0C">
            <w:pPr>
              <w:widowControl w:val="0"/>
              <w:autoSpaceDE w:val="0"/>
              <w:autoSpaceDN w:val="0"/>
              <w:adjustRightInd w:val="0"/>
              <w:jc w:val="center"/>
            </w:pPr>
            <w:r>
              <w:t>21270</w:t>
            </w:r>
          </w:p>
        </w:tc>
        <w:tc>
          <w:tcPr>
            <w:tcW w:w="870" w:type="dxa"/>
          </w:tcPr>
          <w:p w:rsidR="00471B0C" w:rsidRDefault="00471B0C">
            <w:pPr>
              <w:widowControl w:val="0"/>
              <w:autoSpaceDE w:val="0"/>
              <w:autoSpaceDN w:val="0"/>
              <w:adjustRightInd w:val="0"/>
              <w:jc w:val="center"/>
            </w:pPr>
            <w:r>
              <w:t>19925</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46.</w:t>
            </w:r>
          </w:p>
        </w:tc>
        <w:tc>
          <w:tcPr>
            <w:tcW w:w="2917" w:type="dxa"/>
          </w:tcPr>
          <w:p w:rsidR="00471B0C" w:rsidRDefault="00471B0C">
            <w:pPr>
              <w:widowControl w:val="0"/>
              <w:autoSpaceDE w:val="0"/>
              <w:autoSpaceDN w:val="0"/>
              <w:adjustRightInd w:val="0"/>
            </w:pPr>
            <w:r>
              <w:t>Показатель 5.2</w:t>
            </w:r>
          </w:p>
          <w:p w:rsidR="00471B0C" w:rsidRDefault="00471B0C">
            <w:pPr>
              <w:widowControl w:val="0"/>
              <w:autoSpaceDE w:val="0"/>
              <w:autoSpaceDN w:val="0"/>
              <w:adjustRightInd w:val="0"/>
            </w:pPr>
            <w:r>
              <w:t>"Число детей, погибших в дорожно-транспортных происшествиях"</w:t>
            </w:r>
          </w:p>
        </w:tc>
        <w:tc>
          <w:tcPr>
            <w:tcW w:w="1465" w:type="dxa"/>
          </w:tcPr>
          <w:p w:rsidR="00471B0C" w:rsidRDefault="00471B0C">
            <w:pPr>
              <w:widowControl w:val="0"/>
              <w:autoSpaceDE w:val="0"/>
              <w:autoSpaceDN w:val="0"/>
              <w:adjustRightInd w:val="0"/>
              <w:jc w:val="center"/>
            </w:pPr>
            <w:r>
              <w:t>-"-</w:t>
            </w:r>
          </w:p>
        </w:tc>
        <w:tc>
          <w:tcPr>
            <w:tcW w:w="945" w:type="dxa"/>
          </w:tcPr>
          <w:p w:rsidR="00471B0C" w:rsidRDefault="00471B0C">
            <w:pPr>
              <w:widowControl w:val="0"/>
              <w:autoSpaceDE w:val="0"/>
              <w:autoSpaceDN w:val="0"/>
              <w:adjustRightInd w:val="0"/>
              <w:jc w:val="center"/>
            </w:pPr>
            <w:r>
              <w:t>940</w:t>
            </w:r>
          </w:p>
        </w:tc>
        <w:tc>
          <w:tcPr>
            <w:tcW w:w="945" w:type="dxa"/>
          </w:tcPr>
          <w:p w:rsidR="00471B0C" w:rsidRDefault="00471B0C">
            <w:pPr>
              <w:widowControl w:val="0"/>
              <w:autoSpaceDE w:val="0"/>
              <w:autoSpaceDN w:val="0"/>
              <w:adjustRightInd w:val="0"/>
              <w:jc w:val="center"/>
            </w:pPr>
            <w:r>
              <w:t>872</w:t>
            </w:r>
          </w:p>
        </w:tc>
        <w:tc>
          <w:tcPr>
            <w:tcW w:w="945" w:type="dxa"/>
          </w:tcPr>
          <w:p w:rsidR="00471B0C" w:rsidRDefault="00471B0C">
            <w:pPr>
              <w:widowControl w:val="0"/>
              <w:autoSpaceDE w:val="0"/>
              <w:autoSpaceDN w:val="0"/>
              <w:adjustRightInd w:val="0"/>
              <w:jc w:val="center"/>
            </w:pPr>
            <w:r>
              <w:t>901</w:t>
            </w:r>
          </w:p>
        </w:tc>
        <w:tc>
          <w:tcPr>
            <w:tcW w:w="1095" w:type="dxa"/>
          </w:tcPr>
          <w:p w:rsidR="00471B0C" w:rsidRDefault="00471B0C">
            <w:pPr>
              <w:widowControl w:val="0"/>
              <w:autoSpaceDE w:val="0"/>
              <w:autoSpaceDN w:val="0"/>
              <w:adjustRightInd w:val="0"/>
              <w:jc w:val="center"/>
            </w:pPr>
            <w:r>
              <w:t>872</w:t>
            </w:r>
          </w:p>
        </w:tc>
        <w:tc>
          <w:tcPr>
            <w:tcW w:w="1095" w:type="dxa"/>
          </w:tcPr>
          <w:p w:rsidR="00471B0C" w:rsidRDefault="00471B0C">
            <w:pPr>
              <w:widowControl w:val="0"/>
              <w:autoSpaceDE w:val="0"/>
              <w:autoSpaceDN w:val="0"/>
              <w:adjustRightInd w:val="0"/>
              <w:jc w:val="center"/>
            </w:pPr>
            <w:r>
              <w:t>830</w:t>
            </w:r>
          </w:p>
        </w:tc>
        <w:tc>
          <w:tcPr>
            <w:tcW w:w="945" w:type="dxa"/>
          </w:tcPr>
          <w:p w:rsidR="00471B0C" w:rsidRDefault="00471B0C">
            <w:pPr>
              <w:widowControl w:val="0"/>
              <w:autoSpaceDE w:val="0"/>
              <w:autoSpaceDN w:val="0"/>
              <w:adjustRightInd w:val="0"/>
              <w:jc w:val="center"/>
            </w:pPr>
            <w:r>
              <w:t>792</w:t>
            </w:r>
          </w:p>
        </w:tc>
        <w:tc>
          <w:tcPr>
            <w:tcW w:w="1095" w:type="dxa"/>
          </w:tcPr>
          <w:p w:rsidR="00471B0C" w:rsidRDefault="00471B0C">
            <w:pPr>
              <w:widowControl w:val="0"/>
              <w:autoSpaceDE w:val="0"/>
              <w:autoSpaceDN w:val="0"/>
              <w:adjustRightInd w:val="0"/>
              <w:jc w:val="center"/>
            </w:pPr>
            <w:r>
              <w:t>739</w:t>
            </w:r>
          </w:p>
        </w:tc>
        <w:tc>
          <w:tcPr>
            <w:tcW w:w="1095" w:type="dxa"/>
          </w:tcPr>
          <w:p w:rsidR="00471B0C" w:rsidRDefault="00471B0C">
            <w:pPr>
              <w:widowControl w:val="0"/>
              <w:autoSpaceDE w:val="0"/>
              <w:autoSpaceDN w:val="0"/>
              <w:adjustRightInd w:val="0"/>
              <w:jc w:val="center"/>
            </w:pPr>
            <w:r>
              <w:t>675</w:t>
            </w:r>
          </w:p>
        </w:tc>
        <w:tc>
          <w:tcPr>
            <w:tcW w:w="870" w:type="dxa"/>
          </w:tcPr>
          <w:p w:rsidR="00471B0C" w:rsidRDefault="00471B0C">
            <w:pPr>
              <w:widowControl w:val="0"/>
              <w:autoSpaceDE w:val="0"/>
              <w:autoSpaceDN w:val="0"/>
              <w:adjustRightInd w:val="0"/>
              <w:jc w:val="center"/>
            </w:pPr>
            <w:r>
              <w:t>673</w:t>
            </w:r>
          </w:p>
        </w:tc>
      </w:tr>
      <w:tr w:rsidR="00471B0C">
        <w:tblPrEx>
          <w:tblCellMar>
            <w:top w:w="0" w:type="dxa"/>
            <w:bottom w:w="0" w:type="dxa"/>
          </w:tblCellMar>
        </w:tblPrEx>
        <w:trPr>
          <w:tblCellSpacing w:w="5" w:type="nil"/>
        </w:trPr>
        <w:tc>
          <w:tcPr>
            <w:tcW w:w="589" w:type="dxa"/>
          </w:tcPr>
          <w:p w:rsidR="00471B0C" w:rsidRDefault="00471B0C">
            <w:pPr>
              <w:widowControl w:val="0"/>
              <w:autoSpaceDE w:val="0"/>
              <w:autoSpaceDN w:val="0"/>
              <w:adjustRightInd w:val="0"/>
              <w:jc w:val="center"/>
            </w:pPr>
            <w:r>
              <w:t>47.</w:t>
            </w:r>
          </w:p>
        </w:tc>
        <w:tc>
          <w:tcPr>
            <w:tcW w:w="2917" w:type="dxa"/>
          </w:tcPr>
          <w:p w:rsidR="00471B0C" w:rsidRDefault="00471B0C">
            <w:pPr>
              <w:widowControl w:val="0"/>
              <w:autoSpaceDE w:val="0"/>
              <w:autoSpaceDN w:val="0"/>
              <w:adjustRightInd w:val="0"/>
            </w:pPr>
            <w:r>
              <w:t>Показатель 5.3</w:t>
            </w:r>
          </w:p>
          <w:p w:rsidR="00471B0C" w:rsidRDefault="00471B0C">
            <w:pPr>
              <w:widowControl w:val="0"/>
              <w:autoSpaceDE w:val="0"/>
              <w:autoSpaceDN w:val="0"/>
              <w:adjustRightInd w:val="0"/>
            </w:pPr>
            <w:r>
              <w:t>"Социальный риск (число лиц, погибших в дорожно-транспортных происшествиях, на 100 тыс. населения)"</w:t>
            </w:r>
          </w:p>
        </w:tc>
        <w:tc>
          <w:tcPr>
            <w:tcW w:w="1465" w:type="dxa"/>
          </w:tcPr>
          <w:p w:rsidR="00471B0C" w:rsidRDefault="00471B0C">
            <w:pPr>
              <w:widowControl w:val="0"/>
              <w:autoSpaceDE w:val="0"/>
              <w:autoSpaceDN w:val="0"/>
              <w:adjustRightInd w:val="0"/>
              <w:jc w:val="center"/>
            </w:pPr>
            <w:r>
              <w:t>-"-</w:t>
            </w:r>
          </w:p>
        </w:tc>
        <w:tc>
          <w:tcPr>
            <w:tcW w:w="945" w:type="dxa"/>
          </w:tcPr>
          <w:p w:rsidR="00471B0C" w:rsidRDefault="00471B0C">
            <w:pPr>
              <w:widowControl w:val="0"/>
              <w:autoSpaceDE w:val="0"/>
              <w:autoSpaceDN w:val="0"/>
              <w:adjustRightInd w:val="0"/>
              <w:jc w:val="center"/>
            </w:pPr>
            <w:r>
              <w:t>20</w:t>
            </w:r>
          </w:p>
        </w:tc>
        <w:tc>
          <w:tcPr>
            <w:tcW w:w="945" w:type="dxa"/>
          </w:tcPr>
          <w:p w:rsidR="00471B0C" w:rsidRDefault="00471B0C">
            <w:pPr>
              <w:widowControl w:val="0"/>
              <w:autoSpaceDE w:val="0"/>
              <w:autoSpaceDN w:val="0"/>
              <w:adjustRightInd w:val="0"/>
              <w:jc w:val="center"/>
            </w:pPr>
            <w:r>
              <w:t>18,9</w:t>
            </w:r>
          </w:p>
        </w:tc>
        <w:tc>
          <w:tcPr>
            <w:tcW w:w="945" w:type="dxa"/>
          </w:tcPr>
          <w:p w:rsidR="00471B0C" w:rsidRDefault="00471B0C">
            <w:pPr>
              <w:widowControl w:val="0"/>
              <w:autoSpaceDE w:val="0"/>
              <w:autoSpaceDN w:val="0"/>
              <w:adjustRightInd w:val="0"/>
              <w:jc w:val="center"/>
            </w:pPr>
            <w:r>
              <w:t>19,3</w:t>
            </w:r>
          </w:p>
        </w:tc>
        <w:tc>
          <w:tcPr>
            <w:tcW w:w="1095" w:type="dxa"/>
          </w:tcPr>
          <w:p w:rsidR="00471B0C" w:rsidRDefault="00471B0C">
            <w:pPr>
              <w:widowControl w:val="0"/>
              <w:autoSpaceDE w:val="0"/>
              <w:autoSpaceDN w:val="0"/>
              <w:adjustRightInd w:val="0"/>
              <w:jc w:val="center"/>
            </w:pPr>
            <w:r>
              <w:t>18,9</w:t>
            </w:r>
          </w:p>
        </w:tc>
        <w:tc>
          <w:tcPr>
            <w:tcW w:w="1095" w:type="dxa"/>
          </w:tcPr>
          <w:p w:rsidR="00471B0C" w:rsidRDefault="00471B0C">
            <w:pPr>
              <w:widowControl w:val="0"/>
              <w:autoSpaceDE w:val="0"/>
              <w:autoSpaceDN w:val="0"/>
              <w:adjustRightInd w:val="0"/>
              <w:jc w:val="center"/>
            </w:pPr>
            <w:r>
              <w:t>18,5</w:t>
            </w:r>
          </w:p>
        </w:tc>
        <w:tc>
          <w:tcPr>
            <w:tcW w:w="945" w:type="dxa"/>
          </w:tcPr>
          <w:p w:rsidR="00471B0C" w:rsidRDefault="00471B0C">
            <w:pPr>
              <w:widowControl w:val="0"/>
              <w:autoSpaceDE w:val="0"/>
              <w:autoSpaceDN w:val="0"/>
              <w:adjustRightInd w:val="0"/>
              <w:jc w:val="center"/>
            </w:pPr>
            <w:r>
              <w:t>17,9</w:t>
            </w:r>
          </w:p>
        </w:tc>
        <w:tc>
          <w:tcPr>
            <w:tcW w:w="1095" w:type="dxa"/>
          </w:tcPr>
          <w:p w:rsidR="00471B0C" w:rsidRDefault="00471B0C">
            <w:pPr>
              <w:widowControl w:val="0"/>
              <w:autoSpaceDE w:val="0"/>
              <w:autoSpaceDN w:val="0"/>
              <w:adjustRightInd w:val="0"/>
              <w:jc w:val="center"/>
            </w:pPr>
            <w:r>
              <w:t>15,8</w:t>
            </w:r>
          </w:p>
        </w:tc>
        <w:tc>
          <w:tcPr>
            <w:tcW w:w="1095" w:type="dxa"/>
          </w:tcPr>
          <w:p w:rsidR="00471B0C" w:rsidRDefault="00471B0C">
            <w:pPr>
              <w:widowControl w:val="0"/>
              <w:autoSpaceDE w:val="0"/>
              <w:autoSpaceDN w:val="0"/>
              <w:adjustRightInd w:val="0"/>
              <w:jc w:val="center"/>
            </w:pPr>
            <w:r>
              <w:t>14,5</w:t>
            </w:r>
          </w:p>
        </w:tc>
        <w:tc>
          <w:tcPr>
            <w:tcW w:w="870" w:type="dxa"/>
          </w:tcPr>
          <w:p w:rsidR="00471B0C" w:rsidRDefault="00471B0C">
            <w:pPr>
              <w:widowControl w:val="0"/>
              <w:autoSpaceDE w:val="0"/>
              <w:autoSpaceDN w:val="0"/>
              <w:adjustRightInd w:val="0"/>
              <w:jc w:val="center"/>
            </w:pPr>
            <w:r>
              <w:t>13,9</w:t>
            </w:r>
          </w:p>
        </w:tc>
      </w:tr>
      <w:tr w:rsidR="00471B0C">
        <w:tblPrEx>
          <w:tblCellMar>
            <w:top w:w="0" w:type="dxa"/>
            <w:bottom w:w="0" w:type="dxa"/>
          </w:tblCellMar>
        </w:tblPrEx>
        <w:trPr>
          <w:tblCellSpacing w:w="5" w:type="nil"/>
        </w:trPr>
        <w:tc>
          <w:tcPr>
            <w:tcW w:w="589" w:type="dxa"/>
            <w:tcBorders>
              <w:bottom w:val="single" w:sz="4" w:space="0" w:color="auto"/>
            </w:tcBorders>
          </w:tcPr>
          <w:p w:rsidR="00471B0C" w:rsidRDefault="00471B0C">
            <w:pPr>
              <w:widowControl w:val="0"/>
              <w:autoSpaceDE w:val="0"/>
              <w:autoSpaceDN w:val="0"/>
              <w:adjustRightInd w:val="0"/>
              <w:jc w:val="center"/>
            </w:pPr>
            <w:r>
              <w:t>48.</w:t>
            </w:r>
          </w:p>
        </w:tc>
        <w:tc>
          <w:tcPr>
            <w:tcW w:w="2917" w:type="dxa"/>
            <w:tcBorders>
              <w:bottom w:val="single" w:sz="4" w:space="0" w:color="auto"/>
            </w:tcBorders>
          </w:tcPr>
          <w:p w:rsidR="00471B0C" w:rsidRDefault="00471B0C">
            <w:pPr>
              <w:widowControl w:val="0"/>
              <w:autoSpaceDE w:val="0"/>
              <w:autoSpaceDN w:val="0"/>
              <w:adjustRightInd w:val="0"/>
            </w:pPr>
            <w:r>
              <w:t>Показатель 5.4</w:t>
            </w:r>
          </w:p>
          <w:p w:rsidR="00471B0C" w:rsidRDefault="00471B0C">
            <w:pPr>
              <w:widowControl w:val="0"/>
              <w:autoSpaceDE w:val="0"/>
              <w:autoSpaceDN w:val="0"/>
              <w:adjustRightInd w:val="0"/>
            </w:pPr>
            <w:r>
              <w:t xml:space="preserve">"Транспортный риск </w:t>
            </w:r>
            <w:r>
              <w:lastRenderedPageBreak/>
              <w:t>(число лиц, погибших в дорожно-транспортных происшествиях, на 10 тыс. транспортных средств)"</w:t>
            </w:r>
          </w:p>
        </w:tc>
        <w:tc>
          <w:tcPr>
            <w:tcW w:w="1465" w:type="dxa"/>
            <w:tcBorders>
              <w:bottom w:val="single" w:sz="4" w:space="0" w:color="auto"/>
            </w:tcBorders>
          </w:tcPr>
          <w:p w:rsidR="00471B0C" w:rsidRDefault="00471B0C">
            <w:pPr>
              <w:widowControl w:val="0"/>
              <w:autoSpaceDE w:val="0"/>
              <w:autoSpaceDN w:val="0"/>
              <w:adjustRightInd w:val="0"/>
              <w:jc w:val="center"/>
            </w:pPr>
            <w:r>
              <w:lastRenderedPageBreak/>
              <w:t>-"-</w:t>
            </w:r>
          </w:p>
        </w:tc>
        <w:tc>
          <w:tcPr>
            <w:tcW w:w="945" w:type="dxa"/>
            <w:tcBorders>
              <w:bottom w:val="single" w:sz="4" w:space="0" w:color="auto"/>
            </w:tcBorders>
          </w:tcPr>
          <w:p w:rsidR="00471B0C" w:rsidRDefault="00471B0C">
            <w:pPr>
              <w:widowControl w:val="0"/>
              <w:autoSpaceDE w:val="0"/>
              <w:autoSpaceDN w:val="0"/>
              <w:adjustRightInd w:val="0"/>
              <w:jc w:val="center"/>
            </w:pPr>
            <w:r>
              <w:t>6,1</w:t>
            </w:r>
          </w:p>
        </w:tc>
        <w:tc>
          <w:tcPr>
            <w:tcW w:w="945" w:type="dxa"/>
            <w:tcBorders>
              <w:bottom w:val="single" w:sz="4" w:space="0" w:color="auto"/>
            </w:tcBorders>
          </w:tcPr>
          <w:p w:rsidR="00471B0C" w:rsidRDefault="00471B0C">
            <w:pPr>
              <w:widowControl w:val="0"/>
              <w:autoSpaceDE w:val="0"/>
              <w:autoSpaceDN w:val="0"/>
              <w:adjustRightInd w:val="0"/>
              <w:jc w:val="center"/>
            </w:pPr>
            <w:r>
              <w:t>5,6</w:t>
            </w:r>
          </w:p>
        </w:tc>
        <w:tc>
          <w:tcPr>
            <w:tcW w:w="945" w:type="dxa"/>
            <w:tcBorders>
              <w:bottom w:val="single" w:sz="4" w:space="0" w:color="auto"/>
            </w:tcBorders>
          </w:tcPr>
          <w:p w:rsidR="00471B0C" w:rsidRDefault="00471B0C">
            <w:pPr>
              <w:widowControl w:val="0"/>
              <w:autoSpaceDE w:val="0"/>
              <w:autoSpaceDN w:val="0"/>
              <w:adjustRightInd w:val="0"/>
              <w:jc w:val="center"/>
            </w:pPr>
            <w:r>
              <w:t>6,08</w:t>
            </w:r>
          </w:p>
        </w:tc>
        <w:tc>
          <w:tcPr>
            <w:tcW w:w="1095" w:type="dxa"/>
            <w:tcBorders>
              <w:bottom w:val="single" w:sz="4" w:space="0" w:color="auto"/>
            </w:tcBorders>
          </w:tcPr>
          <w:p w:rsidR="00471B0C" w:rsidRDefault="00471B0C">
            <w:pPr>
              <w:widowControl w:val="0"/>
              <w:autoSpaceDE w:val="0"/>
              <w:autoSpaceDN w:val="0"/>
              <w:adjustRightInd w:val="0"/>
              <w:jc w:val="center"/>
            </w:pPr>
            <w:r>
              <w:t>5,88</w:t>
            </w:r>
          </w:p>
        </w:tc>
        <w:tc>
          <w:tcPr>
            <w:tcW w:w="1095" w:type="dxa"/>
            <w:tcBorders>
              <w:bottom w:val="single" w:sz="4" w:space="0" w:color="auto"/>
            </w:tcBorders>
          </w:tcPr>
          <w:p w:rsidR="00471B0C" w:rsidRDefault="00471B0C">
            <w:pPr>
              <w:widowControl w:val="0"/>
              <w:autoSpaceDE w:val="0"/>
              <w:autoSpaceDN w:val="0"/>
              <w:adjustRightInd w:val="0"/>
              <w:jc w:val="center"/>
            </w:pPr>
            <w:r>
              <w:t>5,7</w:t>
            </w:r>
          </w:p>
        </w:tc>
        <w:tc>
          <w:tcPr>
            <w:tcW w:w="945" w:type="dxa"/>
            <w:tcBorders>
              <w:bottom w:val="single" w:sz="4" w:space="0" w:color="auto"/>
            </w:tcBorders>
          </w:tcPr>
          <w:p w:rsidR="00471B0C" w:rsidRDefault="00471B0C">
            <w:pPr>
              <w:widowControl w:val="0"/>
              <w:autoSpaceDE w:val="0"/>
              <w:autoSpaceDN w:val="0"/>
              <w:adjustRightInd w:val="0"/>
              <w:jc w:val="center"/>
            </w:pPr>
            <w:r>
              <w:t>5,33</w:t>
            </w:r>
          </w:p>
        </w:tc>
        <w:tc>
          <w:tcPr>
            <w:tcW w:w="1095" w:type="dxa"/>
            <w:tcBorders>
              <w:bottom w:val="single" w:sz="4" w:space="0" w:color="auto"/>
            </w:tcBorders>
          </w:tcPr>
          <w:p w:rsidR="00471B0C" w:rsidRDefault="00471B0C">
            <w:pPr>
              <w:widowControl w:val="0"/>
              <w:autoSpaceDE w:val="0"/>
              <w:autoSpaceDN w:val="0"/>
              <w:adjustRightInd w:val="0"/>
              <w:jc w:val="center"/>
            </w:pPr>
            <w:r>
              <w:t>4,39</w:t>
            </w:r>
          </w:p>
        </w:tc>
        <w:tc>
          <w:tcPr>
            <w:tcW w:w="1095" w:type="dxa"/>
            <w:tcBorders>
              <w:bottom w:val="single" w:sz="4" w:space="0" w:color="auto"/>
            </w:tcBorders>
          </w:tcPr>
          <w:p w:rsidR="00471B0C" w:rsidRDefault="00471B0C">
            <w:pPr>
              <w:widowControl w:val="0"/>
              <w:autoSpaceDE w:val="0"/>
              <w:autoSpaceDN w:val="0"/>
              <w:adjustRightInd w:val="0"/>
              <w:jc w:val="center"/>
            </w:pPr>
            <w:r>
              <w:t>3,98</w:t>
            </w:r>
          </w:p>
        </w:tc>
        <w:tc>
          <w:tcPr>
            <w:tcW w:w="870" w:type="dxa"/>
            <w:tcBorders>
              <w:bottom w:val="single" w:sz="4" w:space="0" w:color="auto"/>
            </w:tcBorders>
          </w:tcPr>
          <w:p w:rsidR="00471B0C" w:rsidRDefault="00471B0C">
            <w:pPr>
              <w:widowControl w:val="0"/>
              <w:autoSpaceDE w:val="0"/>
              <w:autoSpaceDN w:val="0"/>
              <w:adjustRightInd w:val="0"/>
              <w:jc w:val="center"/>
            </w:pPr>
            <w:r>
              <w:t>3,9</w:t>
            </w:r>
          </w:p>
        </w:tc>
      </w:tr>
    </w:tbl>
    <w:p w:rsidR="00471B0C" w:rsidRDefault="00471B0C">
      <w:pPr>
        <w:widowControl w:val="0"/>
        <w:autoSpaceDE w:val="0"/>
        <w:autoSpaceDN w:val="0"/>
        <w:adjustRightInd w:val="0"/>
        <w:jc w:val="both"/>
      </w:pPr>
    </w:p>
    <w:p w:rsidR="00471B0C" w:rsidRDefault="00471B0C">
      <w:pPr>
        <w:widowControl w:val="0"/>
        <w:autoSpaceDE w:val="0"/>
        <w:autoSpaceDN w:val="0"/>
        <w:adjustRightInd w:val="0"/>
        <w:ind w:firstLine="540"/>
        <w:jc w:val="both"/>
      </w:pPr>
      <w:r>
        <w:t>Примечания: 1. Целевые значения показателей 1, 3, 4, 2.1, 2.2, 2.3, 2.5 по годам реализации Программы спрогнозированы на основе значений показателей 2011 года, принятых за базовые и равных 100 процентам.</w:t>
      </w:r>
    </w:p>
    <w:p w:rsidR="00471B0C" w:rsidRDefault="00471B0C">
      <w:pPr>
        <w:widowControl w:val="0"/>
        <w:autoSpaceDE w:val="0"/>
        <w:autoSpaceDN w:val="0"/>
        <w:adjustRightInd w:val="0"/>
        <w:ind w:firstLine="540"/>
        <w:jc w:val="both"/>
      </w:pPr>
      <w:r>
        <w:t>2. Показатель 5 рассчитывается как среднеарифметическое долей положительных ответов респондентов на вопросы "Вы в целом чувствуете себя скорее защищенным или не защищенным от преступников, от посягательств на Вашу жизнь, здоровье, имущество и т.д.?" и "Насколько Вы доверяете органам внутренних дел (полиции) в обеспечении Вашей личной и имущественной безопасности?".</w:t>
      </w:r>
    </w:p>
    <w:p w:rsidR="00471B0C" w:rsidRDefault="00471B0C">
      <w:pPr>
        <w:widowControl w:val="0"/>
        <w:autoSpaceDE w:val="0"/>
        <w:autoSpaceDN w:val="0"/>
        <w:adjustRightInd w:val="0"/>
        <w:jc w:val="both"/>
      </w:pPr>
    </w:p>
    <w:p w:rsidR="00471B0C" w:rsidRDefault="00471B0C">
      <w:pPr>
        <w:widowControl w:val="0"/>
        <w:autoSpaceDE w:val="0"/>
        <w:autoSpaceDN w:val="0"/>
        <w:adjustRightInd w:val="0"/>
        <w:jc w:val="both"/>
      </w:pPr>
    </w:p>
    <w:p w:rsidR="00471B0C" w:rsidRDefault="00471B0C">
      <w:pPr>
        <w:widowControl w:val="0"/>
        <w:autoSpaceDE w:val="0"/>
        <w:autoSpaceDN w:val="0"/>
        <w:adjustRightInd w:val="0"/>
        <w:jc w:val="both"/>
      </w:pPr>
    </w:p>
    <w:p w:rsidR="00471B0C" w:rsidRDefault="00471B0C">
      <w:pPr>
        <w:widowControl w:val="0"/>
        <w:autoSpaceDE w:val="0"/>
        <w:autoSpaceDN w:val="0"/>
        <w:adjustRightInd w:val="0"/>
        <w:jc w:val="both"/>
      </w:pPr>
    </w:p>
    <w:p w:rsidR="00471B0C" w:rsidRDefault="00471B0C">
      <w:pPr>
        <w:widowControl w:val="0"/>
        <w:autoSpaceDE w:val="0"/>
        <w:autoSpaceDN w:val="0"/>
        <w:adjustRightInd w:val="0"/>
        <w:jc w:val="both"/>
      </w:pPr>
    </w:p>
    <w:p w:rsidR="00471B0C" w:rsidRDefault="00471B0C">
      <w:pPr>
        <w:widowControl w:val="0"/>
        <w:autoSpaceDE w:val="0"/>
        <w:autoSpaceDN w:val="0"/>
        <w:adjustRightInd w:val="0"/>
        <w:jc w:val="right"/>
        <w:outlineLvl w:val="1"/>
      </w:pPr>
      <w:bookmarkStart w:id="18" w:name="Par1178"/>
      <w:bookmarkEnd w:id="18"/>
      <w:r>
        <w:t>Приложение N 2</w:t>
      </w:r>
    </w:p>
    <w:p w:rsidR="00471B0C" w:rsidRDefault="00471B0C">
      <w:pPr>
        <w:widowControl w:val="0"/>
        <w:autoSpaceDE w:val="0"/>
        <w:autoSpaceDN w:val="0"/>
        <w:adjustRightInd w:val="0"/>
        <w:jc w:val="right"/>
      </w:pPr>
      <w:r>
        <w:t>к государственной программе</w:t>
      </w:r>
    </w:p>
    <w:p w:rsidR="00471B0C" w:rsidRDefault="00471B0C">
      <w:pPr>
        <w:widowControl w:val="0"/>
        <w:autoSpaceDE w:val="0"/>
        <w:autoSpaceDN w:val="0"/>
        <w:adjustRightInd w:val="0"/>
        <w:jc w:val="right"/>
      </w:pPr>
      <w:r>
        <w:t>Российской Федерации</w:t>
      </w:r>
    </w:p>
    <w:p w:rsidR="00471B0C" w:rsidRDefault="00471B0C">
      <w:pPr>
        <w:widowControl w:val="0"/>
        <w:autoSpaceDE w:val="0"/>
        <w:autoSpaceDN w:val="0"/>
        <w:adjustRightInd w:val="0"/>
        <w:jc w:val="right"/>
      </w:pPr>
      <w:r>
        <w:t>"Обеспечение общественного порядка</w:t>
      </w:r>
    </w:p>
    <w:p w:rsidR="00471B0C" w:rsidRDefault="00471B0C">
      <w:pPr>
        <w:widowControl w:val="0"/>
        <w:autoSpaceDE w:val="0"/>
        <w:autoSpaceDN w:val="0"/>
        <w:adjustRightInd w:val="0"/>
        <w:jc w:val="right"/>
      </w:pPr>
      <w:r>
        <w:t>и противодействие преступности"</w:t>
      </w:r>
    </w:p>
    <w:p w:rsidR="00471B0C" w:rsidRDefault="00471B0C">
      <w:pPr>
        <w:widowControl w:val="0"/>
        <w:autoSpaceDE w:val="0"/>
        <w:autoSpaceDN w:val="0"/>
        <w:adjustRightInd w:val="0"/>
        <w:jc w:val="both"/>
      </w:pPr>
    </w:p>
    <w:p w:rsidR="00471B0C" w:rsidRDefault="00471B0C">
      <w:pPr>
        <w:widowControl w:val="0"/>
        <w:autoSpaceDE w:val="0"/>
        <w:autoSpaceDN w:val="0"/>
        <w:adjustRightInd w:val="0"/>
        <w:jc w:val="center"/>
      </w:pPr>
      <w:r>
        <w:t>ПЕРЕЧЕНЬ</w:t>
      </w:r>
    </w:p>
    <w:p w:rsidR="00471B0C" w:rsidRDefault="00471B0C">
      <w:pPr>
        <w:widowControl w:val="0"/>
        <w:autoSpaceDE w:val="0"/>
        <w:autoSpaceDN w:val="0"/>
        <w:adjustRightInd w:val="0"/>
        <w:jc w:val="center"/>
      </w:pPr>
      <w:r>
        <w:t>ОСНОВНЫХ МЕРОПРИЯТИЙ ГОСУДАРСТВЕННОЙ ПРОГРАММЫ</w:t>
      </w:r>
    </w:p>
    <w:p w:rsidR="00471B0C" w:rsidRDefault="00471B0C">
      <w:pPr>
        <w:widowControl w:val="0"/>
        <w:autoSpaceDE w:val="0"/>
        <w:autoSpaceDN w:val="0"/>
        <w:adjustRightInd w:val="0"/>
        <w:jc w:val="center"/>
      </w:pPr>
      <w:r>
        <w:t>РОССИЙСКОЙ ФЕДЕРАЦИИ "ОБЕСПЕЧЕНИЕ ОБЩЕСТВЕННОГО ПОРЯДКА</w:t>
      </w:r>
    </w:p>
    <w:p w:rsidR="00471B0C" w:rsidRDefault="00471B0C">
      <w:pPr>
        <w:widowControl w:val="0"/>
        <w:autoSpaceDE w:val="0"/>
        <w:autoSpaceDN w:val="0"/>
        <w:adjustRightInd w:val="0"/>
        <w:jc w:val="center"/>
      </w:pPr>
      <w:r>
        <w:t>И ПРОТИВОДЕЙСТВИЕ ПРЕСТУПНОСТИ"</w:t>
      </w:r>
    </w:p>
    <w:p w:rsidR="00471B0C" w:rsidRDefault="00471B0C">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73"/>
        <w:gridCol w:w="2715"/>
        <w:gridCol w:w="1848"/>
        <w:gridCol w:w="1462"/>
        <w:gridCol w:w="1463"/>
        <w:gridCol w:w="3512"/>
        <w:gridCol w:w="3501"/>
        <w:gridCol w:w="2449"/>
      </w:tblGrid>
      <w:tr w:rsidR="00471B0C">
        <w:tblPrEx>
          <w:tblCellMar>
            <w:top w:w="0" w:type="dxa"/>
            <w:bottom w:w="0" w:type="dxa"/>
          </w:tblCellMar>
        </w:tblPrEx>
        <w:trPr>
          <w:tblCellSpacing w:w="5" w:type="nil"/>
        </w:trPr>
        <w:tc>
          <w:tcPr>
            <w:tcW w:w="3388" w:type="dxa"/>
            <w:gridSpan w:val="2"/>
            <w:vMerge w:val="restart"/>
            <w:tcBorders>
              <w:top w:val="single" w:sz="4" w:space="0" w:color="auto"/>
              <w:bottom w:val="single" w:sz="4" w:space="0" w:color="auto"/>
              <w:right w:val="single" w:sz="4" w:space="0" w:color="auto"/>
            </w:tcBorders>
          </w:tcPr>
          <w:p w:rsidR="00471B0C" w:rsidRDefault="00471B0C">
            <w:pPr>
              <w:widowControl w:val="0"/>
              <w:autoSpaceDE w:val="0"/>
              <w:autoSpaceDN w:val="0"/>
              <w:adjustRightInd w:val="0"/>
              <w:jc w:val="center"/>
            </w:pPr>
            <w:r>
              <w:t>Номер и наименование программы, основного мероприятия</w:t>
            </w:r>
          </w:p>
        </w:tc>
        <w:tc>
          <w:tcPr>
            <w:tcW w:w="1848" w:type="dxa"/>
            <w:vMerge w:val="restart"/>
            <w:tcBorders>
              <w:top w:val="single" w:sz="4" w:space="0" w:color="auto"/>
              <w:left w:val="single" w:sz="4" w:space="0" w:color="auto"/>
              <w:bottom w:val="single" w:sz="4" w:space="0" w:color="auto"/>
              <w:right w:val="single" w:sz="4" w:space="0" w:color="auto"/>
            </w:tcBorders>
          </w:tcPr>
          <w:p w:rsidR="00471B0C" w:rsidRDefault="00471B0C">
            <w:pPr>
              <w:widowControl w:val="0"/>
              <w:autoSpaceDE w:val="0"/>
              <w:autoSpaceDN w:val="0"/>
              <w:adjustRightInd w:val="0"/>
              <w:jc w:val="center"/>
            </w:pPr>
            <w:r>
              <w:t>Ответственный исполнитель</w:t>
            </w:r>
          </w:p>
        </w:tc>
        <w:tc>
          <w:tcPr>
            <w:tcW w:w="2925" w:type="dxa"/>
            <w:gridSpan w:val="2"/>
            <w:tcBorders>
              <w:top w:val="single" w:sz="4" w:space="0" w:color="auto"/>
              <w:left w:val="single" w:sz="4" w:space="0" w:color="auto"/>
              <w:bottom w:val="single" w:sz="4" w:space="0" w:color="auto"/>
              <w:right w:val="single" w:sz="4" w:space="0" w:color="auto"/>
            </w:tcBorders>
          </w:tcPr>
          <w:p w:rsidR="00471B0C" w:rsidRDefault="00471B0C">
            <w:pPr>
              <w:widowControl w:val="0"/>
              <w:autoSpaceDE w:val="0"/>
              <w:autoSpaceDN w:val="0"/>
              <w:adjustRightInd w:val="0"/>
              <w:jc w:val="center"/>
            </w:pPr>
            <w:r>
              <w:t>Срок</w:t>
            </w:r>
          </w:p>
        </w:tc>
        <w:tc>
          <w:tcPr>
            <w:tcW w:w="3512" w:type="dxa"/>
            <w:vMerge w:val="restart"/>
            <w:tcBorders>
              <w:top w:val="single" w:sz="4" w:space="0" w:color="auto"/>
              <w:left w:val="single" w:sz="4" w:space="0" w:color="auto"/>
              <w:bottom w:val="single" w:sz="4" w:space="0" w:color="auto"/>
              <w:right w:val="single" w:sz="4" w:space="0" w:color="auto"/>
            </w:tcBorders>
          </w:tcPr>
          <w:p w:rsidR="00471B0C" w:rsidRDefault="00471B0C">
            <w:pPr>
              <w:widowControl w:val="0"/>
              <w:autoSpaceDE w:val="0"/>
              <w:autoSpaceDN w:val="0"/>
              <w:adjustRightInd w:val="0"/>
              <w:jc w:val="center"/>
            </w:pPr>
            <w:r>
              <w:t>Ожидаемый результат</w:t>
            </w:r>
          </w:p>
        </w:tc>
        <w:tc>
          <w:tcPr>
            <w:tcW w:w="3501" w:type="dxa"/>
            <w:vMerge w:val="restart"/>
            <w:tcBorders>
              <w:top w:val="single" w:sz="4" w:space="0" w:color="auto"/>
              <w:left w:val="single" w:sz="4" w:space="0" w:color="auto"/>
              <w:bottom w:val="single" w:sz="4" w:space="0" w:color="auto"/>
              <w:right w:val="single" w:sz="4" w:space="0" w:color="auto"/>
            </w:tcBorders>
          </w:tcPr>
          <w:p w:rsidR="00471B0C" w:rsidRDefault="00471B0C">
            <w:pPr>
              <w:widowControl w:val="0"/>
              <w:autoSpaceDE w:val="0"/>
              <w:autoSpaceDN w:val="0"/>
              <w:adjustRightInd w:val="0"/>
              <w:jc w:val="center"/>
            </w:pPr>
            <w:r>
              <w:t>Направления реализации</w:t>
            </w:r>
          </w:p>
        </w:tc>
        <w:tc>
          <w:tcPr>
            <w:tcW w:w="2449" w:type="dxa"/>
            <w:vMerge w:val="restart"/>
            <w:tcBorders>
              <w:top w:val="single" w:sz="4" w:space="0" w:color="auto"/>
              <w:left w:val="single" w:sz="4" w:space="0" w:color="auto"/>
              <w:bottom w:val="single" w:sz="4" w:space="0" w:color="auto"/>
            </w:tcBorders>
          </w:tcPr>
          <w:p w:rsidR="00471B0C" w:rsidRDefault="00471B0C">
            <w:pPr>
              <w:widowControl w:val="0"/>
              <w:autoSpaceDE w:val="0"/>
              <w:autoSpaceDN w:val="0"/>
              <w:adjustRightInd w:val="0"/>
              <w:jc w:val="center"/>
            </w:pPr>
            <w:r>
              <w:t>Связь с показателями государственной программы, подпрограммы (приложение N 1)</w:t>
            </w:r>
          </w:p>
        </w:tc>
      </w:tr>
      <w:tr w:rsidR="00471B0C">
        <w:tblPrEx>
          <w:tblCellMar>
            <w:top w:w="0" w:type="dxa"/>
            <w:bottom w:w="0" w:type="dxa"/>
          </w:tblCellMar>
        </w:tblPrEx>
        <w:trPr>
          <w:tblCellSpacing w:w="5" w:type="nil"/>
        </w:trPr>
        <w:tc>
          <w:tcPr>
            <w:tcW w:w="3388" w:type="dxa"/>
            <w:gridSpan w:val="2"/>
            <w:vMerge/>
            <w:tcBorders>
              <w:top w:val="single" w:sz="4" w:space="0" w:color="auto"/>
              <w:bottom w:val="single" w:sz="4" w:space="0" w:color="auto"/>
              <w:right w:val="single" w:sz="4" w:space="0" w:color="auto"/>
            </w:tcBorders>
          </w:tcPr>
          <w:p w:rsidR="00471B0C" w:rsidRDefault="00471B0C">
            <w:pPr>
              <w:widowControl w:val="0"/>
              <w:autoSpaceDE w:val="0"/>
              <w:autoSpaceDN w:val="0"/>
              <w:adjustRightInd w:val="0"/>
              <w:jc w:val="both"/>
            </w:pPr>
          </w:p>
        </w:tc>
        <w:tc>
          <w:tcPr>
            <w:tcW w:w="1848" w:type="dxa"/>
            <w:vMerge/>
            <w:tcBorders>
              <w:top w:val="single" w:sz="4" w:space="0" w:color="auto"/>
              <w:left w:val="single" w:sz="4" w:space="0" w:color="auto"/>
              <w:bottom w:val="single" w:sz="4" w:space="0" w:color="auto"/>
              <w:right w:val="single" w:sz="4" w:space="0" w:color="auto"/>
            </w:tcBorders>
          </w:tcPr>
          <w:p w:rsidR="00471B0C" w:rsidRDefault="00471B0C">
            <w:pPr>
              <w:widowControl w:val="0"/>
              <w:autoSpaceDE w:val="0"/>
              <w:autoSpaceDN w:val="0"/>
              <w:adjustRightInd w:val="0"/>
              <w:jc w:val="both"/>
            </w:pPr>
          </w:p>
        </w:tc>
        <w:tc>
          <w:tcPr>
            <w:tcW w:w="1462" w:type="dxa"/>
            <w:tcBorders>
              <w:top w:val="single" w:sz="4" w:space="0" w:color="auto"/>
              <w:left w:val="single" w:sz="4" w:space="0" w:color="auto"/>
              <w:bottom w:val="single" w:sz="4" w:space="0" w:color="auto"/>
              <w:right w:val="single" w:sz="4" w:space="0" w:color="auto"/>
            </w:tcBorders>
          </w:tcPr>
          <w:p w:rsidR="00471B0C" w:rsidRDefault="00471B0C">
            <w:pPr>
              <w:widowControl w:val="0"/>
              <w:autoSpaceDE w:val="0"/>
              <w:autoSpaceDN w:val="0"/>
              <w:adjustRightInd w:val="0"/>
              <w:jc w:val="center"/>
            </w:pPr>
            <w:r>
              <w:t>начала реализации</w:t>
            </w:r>
          </w:p>
        </w:tc>
        <w:tc>
          <w:tcPr>
            <w:tcW w:w="1463" w:type="dxa"/>
            <w:tcBorders>
              <w:top w:val="single" w:sz="4" w:space="0" w:color="auto"/>
              <w:left w:val="single" w:sz="4" w:space="0" w:color="auto"/>
              <w:bottom w:val="single" w:sz="4" w:space="0" w:color="auto"/>
              <w:right w:val="single" w:sz="4" w:space="0" w:color="auto"/>
            </w:tcBorders>
          </w:tcPr>
          <w:p w:rsidR="00471B0C" w:rsidRDefault="00471B0C">
            <w:pPr>
              <w:widowControl w:val="0"/>
              <w:autoSpaceDE w:val="0"/>
              <w:autoSpaceDN w:val="0"/>
              <w:adjustRightInd w:val="0"/>
              <w:jc w:val="center"/>
            </w:pPr>
            <w:r>
              <w:t>окончания реализации</w:t>
            </w:r>
          </w:p>
        </w:tc>
        <w:tc>
          <w:tcPr>
            <w:tcW w:w="3512" w:type="dxa"/>
            <w:vMerge/>
            <w:tcBorders>
              <w:top w:val="single" w:sz="4" w:space="0" w:color="auto"/>
              <w:left w:val="single" w:sz="4" w:space="0" w:color="auto"/>
              <w:bottom w:val="single" w:sz="4" w:space="0" w:color="auto"/>
              <w:right w:val="single" w:sz="4" w:space="0" w:color="auto"/>
            </w:tcBorders>
          </w:tcPr>
          <w:p w:rsidR="00471B0C" w:rsidRDefault="00471B0C">
            <w:pPr>
              <w:widowControl w:val="0"/>
              <w:autoSpaceDE w:val="0"/>
              <w:autoSpaceDN w:val="0"/>
              <w:adjustRightInd w:val="0"/>
              <w:jc w:val="center"/>
            </w:pPr>
          </w:p>
        </w:tc>
        <w:tc>
          <w:tcPr>
            <w:tcW w:w="3501" w:type="dxa"/>
            <w:vMerge/>
            <w:tcBorders>
              <w:top w:val="single" w:sz="4" w:space="0" w:color="auto"/>
              <w:left w:val="single" w:sz="4" w:space="0" w:color="auto"/>
              <w:bottom w:val="single" w:sz="4" w:space="0" w:color="auto"/>
              <w:right w:val="single" w:sz="4" w:space="0" w:color="auto"/>
            </w:tcBorders>
          </w:tcPr>
          <w:p w:rsidR="00471B0C" w:rsidRDefault="00471B0C">
            <w:pPr>
              <w:widowControl w:val="0"/>
              <w:autoSpaceDE w:val="0"/>
              <w:autoSpaceDN w:val="0"/>
              <w:adjustRightInd w:val="0"/>
              <w:jc w:val="center"/>
            </w:pPr>
          </w:p>
        </w:tc>
        <w:tc>
          <w:tcPr>
            <w:tcW w:w="2449" w:type="dxa"/>
            <w:vMerge/>
            <w:tcBorders>
              <w:top w:val="single" w:sz="4" w:space="0" w:color="auto"/>
              <w:left w:val="single" w:sz="4" w:space="0" w:color="auto"/>
              <w:bottom w:val="single" w:sz="4" w:space="0" w:color="auto"/>
            </w:tcBorders>
          </w:tcPr>
          <w:p w:rsidR="00471B0C" w:rsidRDefault="00471B0C">
            <w:pPr>
              <w:widowControl w:val="0"/>
              <w:autoSpaceDE w:val="0"/>
              <w:autoSpaceDN w:val="0"/>
              <w:adjustRightInd w:val="0"/>
              <w:jc w:val="center"/>
            </w:pPr>
          </w:p>
        </w:tc>
      </w:tr>
      <w:tr w:rsidR="00471B0C">
        <w:tblPrEx>
          <w:tblCellMar>
            <w:top w:w="0" w:type="dxa"/>
            <w:bottom w:w="0" w:type="dxa"/>
          </w:tblCellMar>
        </w:tblPrEx>
        <w:trPr>
          <w:tblCellSpacing w:w="5" w:type="nil"/>
        </w:trPr>
        <w:tc>
          <w:tcPr>
            <w:tcW w:w="17623" w:type="dxa"/>
            <w:gridSpan w:val="8"/>
            <w:tcBorders>
              <w:top w:val="single" w:sz="4" w:space="0" w:color="auto"/>
            </w:tcBorders>
          </w:tcPr>
          <w:p w:rsidR="00471B0C" w:rsidRDefault="00471B0C">
            <w:pPr>
              <w:widowControl w:val="0"/>
              <w:autoSpaceDE w:val="0"/>
              <w:autoSpaceDN w:val="0"/>
              <w:adjustRightInd w:val="0"/>
              <w:jc w:val="center"/>
              <w:outlineLvl w:val="2"/>
            </w:pPr>
            <w:bookmarkStart w:id="19" w:name="Par1197"/>
            <w:bookmarkEnd w:id="19"/>
            <w:r>
              <w:t>Подпрограмма 1 "Предварительное следствие"</w:t>
            </w:r>
          </w:p>
        </w:tc>
      </w:tr>
      <w:tr w:rsidR="00471B0C">
        <w:tblPrEx>
          <w:tblCellMar>
            <w:top w:w="0" w:type="dxa"/>
            <w:bottom w:w="0" w:type="dxa"/>
          </w:tblCellMar>
        </w:tblPrEx>
        <w:trPr>
          <w:tblCellSpacing w:w="5" w:type="nil"/>
        </w:trPr>
        <w:tc>
          <w:tcPr>
            <w:tcW w:w="673" w:type="dxa"/>
          </w:tcPr>
          <w:p w:rsidR="00471B0C" w:rsidRDefault="00471B0C">
            <w:pPr>
              <w:widowControl w:val="0"/>
              <w:autoSpaceDE w:val="0"/>
              <w:autoSpaceDN w:val="0"/>
              <w:adjustRightInd w:val="0"/>
              <w:jc w:val="both"/>
            </w:pPr>
            <w:r>
              <w:t>1.</w:t>
            </w:r>
          </w:p>
        </w:tc>
        <w:tc>
          <w:tcPr>
            <w:tcW w:w="2715" w:type="dxa"/>
          </w:tcPr>
          <w:p w:rsidR="00471B0C" w:rsidRDefault="00471B0C">
            <w:pPr>
              <w:widowControl w:val="0"/>
              <w:autoSpaceDE w:val="0"/>
              <w:autoSpaceDN w:val="0"/>
              <w:adjustRightInd w:val="0"/>
            </w:pPr>
            <w:r>
              <w:t>Основное мероприятие 1.1</w:t>
            </w:r>
          </w:p>
          <w:p w:rsidR="00471B0C" w:rsidRDefault="00471B0C">
            <w:pPr>
              <w:widowControl w:val="0"/>
              <w:autoSpaceDE w:val="0"/>
              <w:autoSpaceDN w:val="0"/>
              <w:adjustRightInd w:val="0"/>
            </w:pPr>
            <w:r>
              <w:lastRenderedPageBreak/>
              <w:t>"Организационно-методическое руководство деятельностью подчиненных органов предварительного следствия"</w:t>
            </w:r>
          </w:p>
        </w:tc>
        <w:tc>
          <w:tcPr>
            <w:tcW w:w="1848" w:type="dxa"/>
          </w:tcPr>
          <w:p w:rsidR="00471B0C" w:rsidRDefault="00471B0C">
            <w:pPr>
              <w:widowControl w:val="0"/>
              <w:autoSpaceDE w:val="0"/>
              <w:autoSpaceDN w:val="0"/>
              <w:adjustRightInd w:val="0"/>
              <w:jc w:val="both"/>
            </w:pPr>
            <w:r>
              <w:lastRenderedPageBreak/>
              <w:t>МВД России</w:t>
            </w:r>
          </w:p>
        </w:tc>
        <w:tc>
          <w:tcPr>
            <w:tcW w:w="1462" w:type="dxa"/>
          </w:tcPr>
          <w:p w:rsidR="00471B0C" w:rsidRDefault="00471B0C">
            <w:pPr>
              <w:widowControl w:val="0"/>
              <w:autoSpaceDE w:val="0"/>
              <w:autoSpaceDN w:val="0"/>
              <w:adjustRightInd w:val="0"/>
              <w:jc w:val="center"/>
            </w:pPr>
            <w:r>
              <w:t>1 января 2013 г.</w:t>
            </w:r>
          </w:p>
        </w:tc>
        <w:tc>
          <w:tcPr>
            <w:tcW w:w="1463" w:type="dxa"/>
          </w:tcPr>
          <w:p w:rsidR="00471B0C" w:rsidRDefault="00471B0C">
            <w:pPr>
              <w:widowControl w:val="0"/>
              <w:autoSpaceDE w:val="0"/>
              <w:autoSpaceDN w:val="0"/>
              <w:adjustRightInd w:val="0"/>
              <w:jc w:val="center"/>
            </w:pPr>
            <w:r>
              <w:t>31 декабря 2020 г.</w:t>
            </w:r>
          </w:p>
        </w:tc>
        <w:tc>
          <w:tcPr>
            <w:tcW w:w="3512" w:type="dxa"/>
          </w:tcPr>
          <w:p w:rsidR="00471B0C" w:rsidRDefault="00471B0C">
            <w:pPr>
              <w:widowControl w:val="0"/>
              <w:autoSpaceDE w:val="0"/>
              <w:autoSpaceDN w:val="0"/>
              <w:adjustRightInd w:val="0"/>
            </w:pPr>
            <w:r>
              <w:t xml:space="preserve">повышение качества и объективности </w:t>
            </w:r>
            <w:r>
              <w:lastRenderedPageBreak/>
              <w:t>предварительного следствия;</w:t>
            </w:r>
          </w:p>
          <w:p w:rsidR="00471B0C" w:rsidRDefault="00471B0C">
            <w:pPr>
              <w:widowControl w:val="0"/>
              <w:autoSpaceDE w:val="0"/>
              <w:autoSpaceDN w:val="0"/>
              <w:adjustRightInd w:val="0"/>
            </w:pPr>
            <w:r>
              <w:t>снижение удельного веса уголовных дел, возвращенных прокурорами для дополнительного расследования</w:t>
            </w:r>
          </w:p>
        </w:tc>
        <w:tc>
          <w:tcPr>
            <w:tcW w:w="3501" w:type="dxa"/>
          </w:tcPr>
          <w:p w:rsidR="00471B0C" w:rsidRDefault="00471B0C">
            <w:pPr>
              <w:widowControl w:val="0"/>
              <w:autoSpaceDE w:val="0"/>
              <w:autoSpaceDN w:val="0"/>
              <w:adjustRightInd w:val="0"/>
            </w:pPr>
            <w:r>
              <w:lastRenderedPageBreak/>
              <w:t xml:space="preserve">совершенствование методического обеспечения </w:t>
            </w:r>
            <w:r>
              <w:lastRenderedPageBreak/>
              <w:t>расследования преступлений.</w:t>
            </w:r>
          </w:p>
          <w:p w:rsidR="00471B0C" w:rsidRDefault="00471B0C">
            <w:pPr>
              <w:widowControl w:val="0"/>
              <w:autoSpaceDE w:val="0"/>
              <w:autoSpaceDN w:val="0"/>
              <w:adjustRightInd w:val="0"/>
            </w:pPr>
            <w:r>
              <w:t>Принятие своевременных управленческих и процессуальных решений, связанных с обращениями граждан по уголовным делам.</w:t>
            </w:r>
          </w:p>
          <w:p w:rsidR="00471B0C" w:rsidRDefault="00471B0C">
            <w:pPr>
              <w:widowControl w:val="0"/>
              <w:autoSpaceDE w:val="0"/>
              <w:autoSpaceDN w:val="0"/>
              <w:adjustRightInd w:val="0"/>
            </w:pPr>
            <w:r>
              <w:t>Повышение эффективности принимаемых управленческих решений.</w:t>
            </w:r>
          </w:p>
          <w:p w:rsidR="00471B0C" w:rsidRDefault="00471B0C">
            <w:pPr>
              <w:widowControl w:val="0"/>
              <w:autoSpaceDE w:val="0"/>
              <w:autoSpaceDN w:val="0"/>
              <w:adjustRightInd w:val="0"/>
            </w:pPr>
            <w:r>
              <w:t>Использование передового и положительного опыта расследования преступлений</w:t>
            </w:r>
          </w:p>
        </w:tc>
        <w:tc>
          <w:tcPr>
            <w:tcW w:w="2449" w:type="dxa"/>
          </w:tcPr>
          <w:p w:rsidR="00471B0C" w:rsidRDefault="00471B0C">
            <w:pPr>
              <w:widowControl w:val="0"/>
              <w:autoSpaceDE w:val="0"/>
              <w:autoSpaceDN w:val="0"/>
              <w:adjustRightInd w:val="0"/>
            </w:pPr>
            <w:r>
              <w:lastRenderedPageBreak/>
              <w:t xml:space="preserve">непосредственно связано с показателем </w:t>
            </w:r>
            <w:r>
              <w:lastRenderedPageBreak/>
              <w:t>1.1; влияет на показатели 2а, 5 и 1.2</w:t>
            </w:r>
          </w:p>
        </w:tc>
      </w:tr>
      <w:tr w:rsidR="00471B0C">
        <w:tblPrEx>
          <w:tblCellMar>
            <w:top w:w="0" w:type="dxa"/>
            <w:bottom w:w="0" w:type="dxa"/>
          </w:tblCellMar>
        </w:tblPrEx>
        <w:trPr>
          <w:tblCellSpacing w:w="5" w:type="nil"/>
        </w:trPr>
        <w:tc>
          <w:tcPr>
            <w:tcW w:w="673" w:type="dxa"/>
          </w:tcPr>
          <w:p w:rsidR="00471B0C" w:rsidRDefault="00471B0C">
            <w:pPr>
              <w:widowControl w:val="0"/>
              <w:autoSpaceDE w:val="0"/>
              <w:autoSpaceDN w:val="0"/>
              <w:adjustRightInd w:val="0"/>
              <w:jc w:val="both"/>
            </w:pPr>
            <w:r>
              <w:lastRenderedPageBreak/>
              <w:t>2.</w:t>
            </w:r>
          </w:p>
        </w:tc>
        <w:tc>
          <w:tcPr>
            <w:tcW w:w="2715" w:type="dxa"/>
          </w:tcPr>
          <w:p w:rsidR="00471B0C" w:rsidRDefault="00471B0C">
            <w:pPr>
              <w:widowControl w:val="0"/>
              <w:autoSpaceDE w:val="0"/>
              <w:autoSpaceDN w:val="0"/>
              <w:adjustRightInd w:val="0"/>
            </w:pPr>
            <w:r>
              <w:t>Основное мероприятие 1.2</w:t>
            </w:r>
          </w:p>
          <w:p w:rsidR="00471B0C" w:rsidRDefault="00471B0C">
            <w:pPr>
              <w:widowControl w:val="0"/>
              <w:autoSpaceDE w:val="0"/>
              <w:autoSpaceDN w:val="0"/>
              <w:adjustRightInd w:val="0"/>
            </w:pPr>
            <w:r>
              <w:t>"Осуществление ведомственного процессуального контроля"</w:t>
            </w:r>
          </w:p>
        </w:tc>
        <w:tc>
          <w:tcPr>
            <w:tcW w:w="1848" w:type="dxa"/>
          </w:tcPr>
          <w:p w:rsidR="00471B0C" w:rsidRDefault="00471B0C">
            <w:pPr>
              <w:widowControl w:val="0"/>
              <w:autoSpaceDE w:val="0"/>
              <w:autoSpaceDN w:val="0"/>
              <w:adjustRightInd w:val="0"/>
              <w:jc w:val="both"/>
            </w:pPr>
            <w:r>
              <w:t>МВД России</w:t>
            </w:r>
          </w:p>
        </w:tc>
        <w:tc>
          <w:tcPr>
            <w:tcW w:w="1462" w:type="dxa"/>
          </w:tcPr>
          <w:p w:rsidR="00471B0C" w:rsidRDefault="00471B0C">
            <w:pPr>
              <w:widowControl w:val="0"/>
              <w:autoSpaceDE w:val="0"/>
              <w:autoSpaceDN w:val="0"/>
              <w:adjustRightInd w:val="0"/>
              <w:jc w:val="center"/>
            </w:pPr>
            <w:r>
              <w:t>1 января 2013 г.</w:t>
            </w:r>
          </w:p>
        </w:tc>
        <w:tc>
          <w:tcPr>
            <w:tcW w:w="1463" w:type="dxa"/>
          </w:tcPr>
          <w:p w:rsidR="00471B0C" w:rsidRDefault="00471B0C">
            <w:pPr>
              <w:widowControl w:val="0"/>
              <w:autoSpaceDE w:val="0"/>
              <w:autoSpaceDN w:val="0"/>
              <w:adjustRightInd w:val="0"/>
              <w:jc w:val="center"/>
            </w:pPr>
            <w:r>
              <w:t>31 декабря 2020 г.</w:t>
            </w:r>
          </w:p>
        </w:tc>
        <w:tc>
          <w:tcPr>
            <w:tcW w:w="3512" w:type="dxa"/>
          </w:tcPr>
          <w:p w:rsidR="00471B0C" w:rsidRDefault="00471B0C">
            <w:pPr>
              <w:widowControl w:val="0"/>
              <w:autoSpaceDE w:val="0"/>
              <w:autoSpaceDN w:val="0"/>
              <w:adjustRightInd w:val="0"/>
            </w:pPr>
            <w:r>
              <w:t>укрепление законности в деятельности следователей;</w:t>
            </w:r>
          </w:p>
          <w:p w:rsidR="00471B0C" w:rsidRDefault="00471B0C">
            <w:pPr>
              <w:widowControl w:val="0"/>
              <w:autoSpaceDE w:val="0"/>
              <w:autoSpaceDN w:val="0"/>
              <w:adjustRightInd w:val="0"/>
            </w:pPr>
            <w:r>
              <w:t>сокращение числа лиц, необоснованно привлеченных к уголовной ответственности.</w:t>
            </w:r>
          </w:p>
        </w:tc>
        <w:tc>
          <w:tcPr>
            <w:tcW w:w="3501" w:type="dxa"/>
          </w:tcPr>
          <w:p w:rsidR="00471B0C" w:rsidRDefault="00471B0C">
            <w:pPr>
              <w:widowControl w:val="0"/>
              <w:autoSpaceDE w:val="0"/>
              <w:autoSpaceDN w:val="0"/>
              <w:adjustRightInd w:val="0"/>
            </w:pPr>
            <w:r>
              <w:t>продление или установление сроков предварительного следствия и согласования или отказа в удовлетворении ходатайств следователей, требующих судебных решений. Ведение контрольных производств, в том числе на бумажных носителях, по всем уголовным делам, по которым продлевались процессуальные сроки, и взятым на контроль.</w:t>
            </w:r>
          </w:p>
          <w:p w:rsidR="00471B0C" w:rsidRDefault="00471B0C">
            <w:pPr>
              <w:widowControl w:val="0"/>
              <w:autoSpaceDE w:val="0"/>
              <w:autoSpaceDN w:val="0"/>
              <w:adjustRightInd w:val="0"/>
            </w:pPr>
            <w:r>
              <w:t>Выявление недостатков в уголовных делах и принятием мер по их устранению</w:t>
            </w:r>
          </w:p>
        </w:tc>
        <w:tc>
          <w:tcPr>
            <w:tcW w:w="2449" w:type="dxa"/>
          </w:tcPr>
          <w:p w:rsidR="00471B0C" w:rsidRDefault="00471B0C">
            <w:pPr>
              <w:widowControl w:val="0"/>
              <w:autoSpaceDE w:val="0"/>
              <w:autoSpaceDN w:val="0"/>
              <w:adjustRightInd w:val="0"/>
            </w:pPr>
            <w:r>
              <w:t>непосредственно связано с показателем 1.2; влияет на показатели 2а, 5 и 1.1</w:t>
            </w:r>
          </w:p>
        </w:tc>
      </w:tr>
      <w:tr w:rsidR="00471B0C">
        <w:tblPrEx>
          <w:tblCellMar>
            <w:top w:w="0" w:type="dxa"/>
            <w:bottom w:w="0" w:type="dxa"/>
          </w:tblCellMar>
        </w:tblPrEx>
        <w:trPr>
          <w:tblCellSpacing w:w="5" w:type="nil"/>
        </w:trPr>
        <w:tc>
          <w:tcPr>
            <w:tcW w:w="673" w:type="dxa"/>
          </w:tcPr>
          <w:p w:rsidR="00471B0C" w:rsidRDefault="00471B0C">
            <w:pPr>
              <w:widowControl w:val="0"/>
              <w:autoSpaceDE w:val="0"/>
              <w:autoSpaceDN w:val="0"/>
              <w:adjustRightInd w:val="0"/>
              <w:jc w:val="both"/>
            </w:pPr>
            <w:r>
              <w:t>3.</w:t>
            </w:r>
          </w:p>
        </w:tc>
        <w:tc>
          <w:tcPr>
            <w:tcW w:w="2715" w:type="dxa"/>
          </w:tcPr>
          <w:p w:rsidR="00471B0C" w:rsidRDefault="00471B0C">
            <w:pPr>
              <w:widowControl w:val="0"/>
              <w:autoSpaceDE w:val="0"/>
              <w:autoSpaceDN w:val="0"/>
              <w:adjustRightInd w:val="0"/>
            </w:pPr>
            <w:r>
              <w:t>Основное мероприятие 1.3</w:t>
            </w:r>
          </w:p>
          <w:p w:rsidR="00471B0C" w:rsidRDefault="00471B0C">
            <w:pPr>
              <w:widowControl w:val="0"/>
              <w:autoSpaceDE w:val="0"/>
              <w:autoSpaceDN w:val="0"/>
              <w:adjustRightInd w:val="0"/>
            </w:pPr>
            <w:r>
              <w:t>"Организация расследования преступлений"</w:t>
            </w:r>
          </w:p>
        </w:tc>
        <w:tc>
          <w:tcPr>
            <w:tcW w:w="1848" w:type="dxa"/>
          </w:tcPr>
          <w:p w:rsidR="00471B0C" w:rsidRDefault="00471B0C">
            <w:pPr>
              <w:widowControl w:val="0"/>
              <w:autoSpaceDE w:val="0"/>
              <w:autoSpaceDN w:val="0"/>
              <w:adjustRightInd w:val="0"/>
              <w:jc w:val="both"/>
            </w:pPr>
            <w:r>
              <w:t>МВД России</w:t>
            </w:r>
          </w:p>
        </w:tc>
        <w:tc>
          <w:tcPr>
            <w:tcW w:w="1462" w:type="dxa"/>
          </w:tcPr>
          <w:p w:rsidR="00471B0C" w:rsidRDefault="00471B0C">
            <w:pPr>
              <w:widowControl w:val="0"/>
              <w:autoSpaceDE w:val="0"/>
              <w:autoSpaceDN w:val="0"/>
              <w:adjustRightInd w:val="0"/>
              <w:jc w:val="center"/>
            </w:pPr>
            <w:r>
              <w:t>1 января 2013 г.</w:t>
            </w:r>
          </w:p>
        </w:tc>
        <w:tc>
          <w:tcPr>
            <w:tcW w:w="1463" w:type="dxa"/>
          </w:tcPr>
          <w:p w:rsidR="00471B0C" w:rsidRDefault="00471B0C">
            <w:pPr>
              <w:widowControl w:val="0"/>
              <w:autoSpaceDE w:val="0"/>
              <w:autoSpaceDN w:val="0"/>
              <w:adjustRightInd w:val="0"/>
              <w:jc w:val="center"/>
            </w:pPr>
            <w:r>
              <w:t>31 декабря 2020 г.</w:t>
            </w:r>
          </w:p>
        </w:tc>
        <w:tc>
          <w:tcPr>
            <w:tcW w:w="3512" w:type="dxa"/>
          </w:tcPr>
          <w:p w:rsidR="00471B0C" w:rsidRDefault="00471B0C">
            <w:pPr>
              <w:widowControl w:val="0"/>
              <w:autoSpaceDE w:val="0"/>
              <w:autoSpaceDN w:val="0"/>
              <w:adjustRightInd w:val="0"/>
            </w:pPr>
            <w:r>
              <w:t xml:space="preserve">повышение уровня защиты прав и законных интересов лиц и организаций, потерпевших от преступлений, возмещение потерпевшим причиненного ущерба, привлечение виновных лиц к предусмотренной </w:t>
            </w:r>
            <w:r>
              <w:lastRenderedPageBreak/>
              <w:t>уголовным законодательством ответственности</w:t>
            </w:r>
          </w:p>
        </w:tc>
        <w:tc>
          <w:tcPr>
            <w:tcW w:w="3501" w:type="dxa"/>
          </w:tcPr>
          <w:p w:rsidR="00471B0C" w:rsidRDefault="00471B0C">
            <w:pPr>
              <w:widowControl w:val="0"/>
              <w:autoSpaceDE w:val="0"/>
              <w:autoSpaceDN w:val="0"/>
              <w:adjustRightInd w:val="0"/>
            </w:pPr>
            <w:r>
              <w:lastRenderedPageBreak/>
              <w:t>выявление причин и условий, способствовавших совершению преступлений.</w:t>
            </w:r>
          </w:p>
          <w:p w:rsidR="00471B0C" w:rsidRDefault="00471B0C">
            <w:pPr>
              <w:widowControl w:val="0"/>
              <w:autoSpaceDE w:val="0"/>
              <w:autoSpaceDN w:val="0"/>
              <w:adjustRightInd w:val="0"/>
            </w:pPr>
            <w:r>
              <w:t xml:space="preserve">Подготовка представлений об их устранении, привлечение к ответственности должностных лиц, не выполняющих законные </w:t>
            </w:r>
            <w:r>
              <w:lastRenderedPageBreak/>
              <w:t>требования следователей.</w:t>
            </w:r>
          </w:p>
          <w:p w:rsidR="00471B0C" w:rsidRDefault="00471B0C">
            <w:pPr>
              <w:widowControl w:val="0"/>
              <w:autoSpaceDE w:val="0"/>
              <w:autoSpaceDN w:val="0"/>
              <w:adjustRightInd w:val="0"/>
            </w:pPr>
            <w:r>
              <w:t>Назначение защитников обвиняемым и подозреваемым в случаях, когда участие защитников обязательно, а они не избраны, не явились или не имеют возможности участвовать в процессе</w:t>
            </w:r>
          </w:p>
        </w:tc>
        <w:tc>
          <w:tcPr>
            <w:tcW w:w="2449" w:type="dxa"/>
          </w:tcPr>
          <w:p w:rsidR="00471B0C" w:rsidRDefault="00471B0C">
            <w:pPr>
              <w:widowControl w:val="0"/>
              <w:autoSpaceDE w:val="0"/>
              <w:autoSpaceDN w:val="0"/>
              <w:adjustRightInd w:val="0"/>
            </w:pPr>
            <w:r>
              <w:lastRenderedPageBreak/>
              <w:t>непосредственно связано с показателем 2а; влияет на показатели 5, 1.1 и 1.2</w:t>
            </w:r>
          </w:p>
        </w:tc>
      </w:tr>
      <w:tr w:rsidR="00471B0C">
        <w:tblPrEx>
          <w:tblCellMar>
            <w:top w:w="0" w:type="dxa"/>
            <w:bottom w:w="0" w:type="dxa"/>
          </w:tblCellMar>
        </w:tblPrEx>
        <w:trPr>
          <w:tblCellSpacing w:w="5" w:type="nil"/>
        </w:trPr>
        <w:tc>
          <w:tcPr>
            <w:tcW w:w="17623" w:type="dxa"/>
            <w:gridSpan w:val="8"/>
          </w:tcPr>
          <w:p w:rsidR="00471B0C" w:rsidRDefault="00471B0C">
            <w:pPr>
              <w:widowControl w:val="0"/>
              <w:autoSpaceDE w:val="0"/>
              <w:autoSpaceDN w:val="0"/>
              <w:adjustRightInd w:val="0"/>
              <w:jc w:val="center"/>
              <w:outlineLvl w:val="2"/>
            </w:pPr>
            <w:bookmarkStart w:id="20" w:name="Par1233"/>
            <w:bookmarkEnd w:id="20"/>
            <w:r>
              <w:lastRenderedPageBreak/>
              <w:t>Подпрограмма 2 "Полиция"</w:t>
            </w:r>
          </w:p>
        </w:tc>
      </w:tr>
      <w:tr w:rsidR="00471B0C">
        <w:tblPrEx>
          <w:tblCellMar>
            <w:top w:w="0" w:type="dxa"/>
            <w:bottom w:w="0" w:type="dxa"/>
          </w:tblCellMar>
        </w:tblPrEx>
        <w:trPr>
          <w:tblCellSpacing w:w="5" w:type="nil"/>
        </w:trPr>
        <w:tc>
          <w:tcPr>
            <w:tcW w:w="673" w:type="dxa"/>
          </w:tcPr>
          <w:p w:rsidR="00471B0C" w:rsidRDefault="00471B0C">
            <w:pPr>
              <w:widowControl w:val="0"/>
              <w:autoSpaceDE w:val="0"/>
              <w:autoSpaceDN w:val="0"/>
              <w:adjustRightInd w:val="0"/>
              <w:jc w:val="both"/>
            </w:pPr>
            <w:r>
              <w:t>4.</w:t>
            </w:r>
          </w:p>
        </w:tc>
        <w:tc>
          <w:tcPr>
            <w:tcW w:w="2715" w:type="dxa"/>
          </w:tcPr>
          <w:p w:rsidR="00471B0C" w:rsidRDefault="00471B0C">
            <w:pPr>
              <w:widowControl w:val="0"/>
              <w:autoSpaceDE w:val="0"/>
              <w:autoSpaceDN w:val="0"/>
              <w:adjustRightInd w:val="0"/>
            </w:pPr>
            <w:r>
              <w:t>Основное мероприятие 2.1</w:t>
            </w:r>
          </w:p>
          <w:p w:rsidR="00471B0C" w:rsidRDefault="00471B0C">
            <w:pPr>
              <w:widowControl w:val="0"/>
              <w:autoSpaceDE w:val="0"/>
              <w:autoSpaceDN w:val="0"/>
              <w:adjustRightInd w:val="0"/>
            </w:pPr>
            <w:r>
              <w:t>"Антикриминальная деятельность"</w:t>
            </w:r>
          </w:p>
        </w:tc>
        <w:tc>
          <w:tcPr>
            <w:tcW w:w="1848" w:type="dxa"/>
          </w:tcPr>
          <w:p w:rsidR="00471B0C" w:rsidRDefault="00471B0C">
            <w:pPr>
              <w:widowControl w:val="0"/>
              <w:autoSpaceDE w:val="0"/>
              <w:autoSpaceDN w:val="0"/>
              <w:adjustRightInd w:val="0"/>
              <w:jc w:val="both"/>
            </w:pPr>
            <w:r>
              <w:t>МВД России</w:t>
            </w:r>
          </w:p>
        </w:tc>
        <w:tc>
          <w:tcPr>
            <w:tcW w:w="1462" w:type="dxa"/>
          </w:tcPr>
          <w:p w:rsidR="00471B0C" w:rsidRDefault="00471B0C">
            <w:pPr>
              <w:widowControl w:val="0"/>
              <w:autoSpaceDE w:val="0"/>
              <w:autoSpaceDN w:val="0"/>
              <w:adjustRightInd w:val="0"/>
              <w:jc w:val="center"/>
            </w:pPr>
            <w:r>
              <w:t>1 января 2013 г.</w:t>
            </w:r>
          </w:p>
        </w:tc>
        <w:tc>
          <w:tcPr>
            <w:tcW w:w="1463" w:type="dxa"/>
          </w:tcPr>
          <w:p w:rsidR="00471B0C" w:rsidRDefault="00471B0C">
            <w:pPr>
              <w:widowControl w:val="0"/>
              <w:autoSpaceDE w:val="0"/>
              <w:autoSpaceDN w:val="0"/>
              <w:adjustRightInd w:val="0"/>
              <w:jc w:val="center"/>
            </w:pPr>
            <w:r>
              <w:t>31 декабря 2020 г.</w:t>
            </w:r>
          </w:p>
        </w:tc>
        <w:tc>
          <w:tcPr>
            <w:tcW w:w="3512" w:type="dxa"/>
          </w:tcPr>
          <w:p w:rsidR="00471B0C" w:rsidRDefault="00471B0C">
            <w:pPr>
              <w:widowControl w:val="0"/>
              <w:autoSpaceDE w:val="0"/>
              <w:autoSpaceDN w:val="0"/>
              <w:adjustRightInd w:val="0"/>
            </w:pPr>
            <w:r>
              <w:t>сокращение числа наиболее общественно опасных преступлений против личности и собственности граждан (в том числе убийств, умышленных причинений тяжкого вреда здоровью, разбоев), оставшихся нераскрытыми.</w:t>
            </w:r>
          </w:p>
          <w:p w:rsidR="00471B0C" w:rsidRDefault="00471B0C">
            <w:pPr>
              <w:widowControl w:val="0"/>
              <w:autoSpaceDE w:val="0"/>
              <w:autoSpaceDN w:val="0"/>
              <w:adjustRightInd w:val="0"/>
            </w:pPr>
            <w:r>
              <w:t>Снижение количества неразысканных преступников, а также без вести пропавших граждан и неопознанных трупов.</w:t>
            </w:r>
          </w:p>
          <w:p w:rsidR="00471B0C" w:rsidRDefault="00471B0C">
            <w:pPr>
              <w:widowControl w:val="0"/>
              <w:autoSpaceDE w:val="0"/>
              <w:autoSpaceDN w:val="0"/>
              <w:adjustRightInd w:val="0"/>
            </w:pPr>
            <w:r>
              <w:t>Увеличение доли выявленных органами внутренних дел тяжких и особо тяжких преступлений экономической направленности, следствие по которым обязательно.</w:t>
            </w:r>
          </w:p>
          <w:p w:rsidR="00471B0C" w:rsidRDefault="00471B0C">
            <w:pPr>
              <w:widowControl w:val="0"/>
              <w:autoSpaceDE w:val="0"/>
              <w:autoSpaceDN w:val="0"/>
              <w:adjustRightInd w:val="0"/>
            </w:pPr>
            <w:r>
              <w:t>Увеличение к 2020 году доли выявленных органами внутренних дел:</w:t>
            </w:r>
          </w:p>
          <w:p w:rsidR="00471B0C" w:rsidRDefault="00471B0C">
            <w:pPr>
              <w:widowControl w:val="0"/>
              <w:autoSpaceDE w:val="0"/>
              <w:autoSpaceDN w:val="0"/>
              <w:adjustRightInd w:val="0"/>
            </w:pPr>
            <w:r>
              <w:t xml:space="preserve">преступлений коррупционной направленности, следствие по которым обязательно, </w:t>
            </w:r>
            <w:r>
              <w:lastRenderedPageBreak/>
              <w:t>совершенных в крупном или особо крупном размере либо причинивший крупный ущерб, до 4,87 процента;</w:t>
            </w:r>
          </w:p>
          <w:p w:rsidR="00471B0C" w:rsidRDefault="00471B0C">
            <w:pPr>
              <w:widowControl w:val="0"/>
              <w:autoSpaceDE w:val="0"/>
              <w:autoSpaceDN w:val="0"/>
              <w:adjustRightInd w:val="0"/>
            </w:pPr>
            <w:r>
              <w:t>преступлений экономической направленности, следствие по которым обязательно, совершенных организованными группами или преступными сообществами, до 4,77 процента;</w:t>
            </w:r>
          </w:p>
          <w:p w:rsidR="00471B0C" w:rsidRDefault="00471B0C">
            <w:pPr>
              <w:widowControl w:val="0"/>
              <w:autoSpaceDE w:val="0"/>
              <w:autoSpaceDN w:val="0"/>
              <w:adjustRightInd w:val="0"/>
            </w:pPr>
            <w:r>
              <w:t>выявление и пресечение преступлений, совершаемых с использованием офшорных компаний и фирм-однодневок;</w:t>
            </w:r>
          </w:p>
          <w:p w:rsidR="00471B0C" w:rsidRDefault="00471B0C">
            <w:pPr>
              <w:widowControl w:val="0"/>
              <w:autoSpaceDE w:val="0"/>
              <w:autoSpaceDN w:val="0"/>
              <w:adjustRightInd w:val="0"/>
            </w:pPr>
            <w:r>
              <w:t>наличие действенной системы мер, направленной на повышение качества функционирования системы противодействия экстремизму;</w:t>
            </w:r>
          </w:p>
          <w:p w:rsidR="00471B0C" w:rsidRDefault="00471B0C">
            <w:pPr>
              <w:widowControl w:val="0"/>
              <w:autoSpaceDE w:val="0"/>
              <w:autoSpaceDN w:val="0"/>
              <w:adjustRightInd w:val="0"/>
            </w:pPr>
            <w:r>
              <w:t>результативность выявления, предупреждения, пресечения и раскрытия преступлений экстремистской направленности, выявления и привлечения к установленной законом ответственности лиц, причастных к их совершению. Увеличение к 2020 году раскрываемости преступлений экстремистской направленности до 90,4 процента.</w:t>
            </w:r>
          </w:p>
          <w:p w:rsidR="00471B0C" w:rsidRDefault="00471B0C">
            <w:pPr>
              <w:widowControl w:val="0"/>
              <w:autoSpaceDE w:val="0"/>
              <w:autoSpaceDN w:val="0"/>
              <w:adjustRightInd w:val="0"/>
            </w:pPr>
            <w:r>
              <w:t xml:space="preserve">Пресечение фактов оказания финансовой и иной помощи </w:t>
            </w:r>
            <w:r>
              <w:lastRenderedPageBreak/>
              <w:t>экстремистским организациям,</w:t>
            </w:r>
          </w:p>
          <w:p w:rsidR="00471B0C" w:rsidRDefault="00471B0C">
            <w:pPr>
              <w:widowControl w:val="0"/>
              <w:autoSpaceDE w:val="0"/>
              <w:autoSpaceDN w:val="0"/>
              <w:adjustRightInd w:val="0"/>
            </w:pPr>
            <w:r>
              <w:t>в том числе с использованием оффшорных компаний и фирм-однодневок.</w:t>
            </w:r>
          </w:p>
          <w:p w:rsidR="00471B0C" w:rsidRDefault="00471B0C">
            <w:pPr>
              <w:widowControl w:val="0"/>
              <w:autoSpaceDE w:val="0"/>
              <w:autoSpaceDN w:val="0"/>
              <w:adjustRightInd w:val="0"/>
            </w:pPr>
            <w:r>
              <w:t>Пресечение фактов распространения материалов, содержащих призывы к социальной, расовой, национальной и религиозной розни, а также экстремистской литературы.</w:t>
            </w:r>
          </w:p>
          <w:p w:rsidR="00471B0C" w:rsidRDefault="00471B0C">
            <w:pPr>
              <w:widowControl w:val="0"/>
              <w:autoSpaceDE w:val="0"/>
              <w:autoSpaceDN w:val="0"/>
              <w:adjustRightInd w:val="0"/>
            </w:pPr>
            <w:r>
              <w:t>Применение установленных законом мер к лицам, причастным к экстремистской деятельности.</w:t>
            </w:r>
          </w:p>
          <w:p w:rsidR="00471B0C" w:rsidRDefault="00471B0C">
            <w:pPr>
              <w:widowControl w:val="0"/>
              <w:autoSpaceDE w:val="0"/>
              <w:autoSpaceDN w:val="0"/>
              <w:adjustRightInd w:val="0"/>
            </w:pPr>
            <w:r>
              <w:t>Усиление информационного взаимодействия с правоохранительными органами зарубежных стран, направленное на пресечение деятельности ячеек международных экстремистских организаций, а также перекрытие каналов</w:t>
            </w:r>
          </w:p>
          <w:p w:rsidR="00471B0C" w:rsidRDefault="00471B0C">
            <w:pPr>
              <w:widowControl w:val="0"/>
              <w:autoSpaceDE w:val="0"/>
              <w:autoSpaceDN w:val="0"/>
              <w:adjustRightInd w:val="0"/>
            </w:pPr>
            <w:r>
              <w:t>незаконного оборота оружия и взрывчатых веществ, используемых при осуществлении экстремистской деятельности.</w:t>
            </w:r>
          </w:p>
          <w:p w:rsidR="00471B0C" w:rsidRDefault="00471B0C">
            <w:pPr>
              <w:widowControl w:val="0"/>
              <w:autoSpaceDE w:val="0"/>
              <w:autoSpaceDN w:val="0"/>
              <w:adjustRightInd w:val="0"/>
            </w:pPr>
            <w:r>
              <w:t>Удовлетворение потребностей подразделений полиции в проведении:</w:t>
            </w:r>
          </w:p>
          <w:p w:rsidR="00471B0C" w:rsidRDefault="00471B0C">
            <w:pPr>
              <w:widowControl w:val="0"/>
              <w:autoSpaceDE w:val="0"/>
              <w:autoSpaceDN w:val="0"/>
              <w:adjustRightInd w:val="0"/>
            </w:pPr>
            <w:r>
              <w:t xml:space="preserve">оперативно-технических мероприятий по уголовным </w:t>
            </w:r>
            <w:r>
              <w:lastRenderedPageBreak/>
              <w:t>делам, возбужденным по тяжким и особо тяжким преступлениям;</w:t>
            </w:r>
          </w:p>
          <w:p w:rsidR="00471B0C" w:rsidRDefault="00471B0C">
            <w:pPr>
              <w:widowControl w:val="0"/>
              <w:autoSpaceDE w:val="0"/>
              <w:autoSpaceDN w:val="0"/>
              <w:adjustRightInd w:val="0"/>
            </w:pPr>
            <w:r>
              <w:t>спецмероприятий по сбору и фиксации оперативно значимой информации, необходимой для предупреждения и раскрытия преступлений и установления местонахождения разыскиваемых лиц.</w:t>
            </w:r>
          </w:p>
          <w:p w:rsidR="00471B0C" w:rsidRDefault="00471B0C">
            <w:pPr>
              <w:widowControl w:val="0"/>
              <w:autoSpaceDE w:val="0"/>
              <w:autoSpaceDN w:val="0"/>
              <w:adjustRightInd w:val="0"/>
            </w:pPr>
            <w:r>
              <w:t>Повышение эффективности мероприятий по выявлению, предупреждению, пресечению и раскрытию преступлений в сфере компьютерной информации и телекоммуникаций, привлечению к ответственности лиц, использующих информационно-телекоммуникационную среду в преступных целях.</w:t>
            </w:r>
          </w:p>
          <w:p w:rsidR="00471B0C" w:rsidRDefault="00471B0C">
            <w:pPr>
              <w:widowControl w:val="0"/>
              <w:autoSpaceDE w:val="0"/>
              <w:autoSpaceDN w:val="0"/>
              <w:adjustRightInd w:val="0"/>
            </w:pPr>
            <w:r>
              <w:t>Увеличение:</w:t>
            </w:r>
          </w:p>
          <w:p w:rsidR="00471B0C" w:rsidRDefault="00471B0C">
            <w:pPr>
              <w:widowControl w:val="0"/>
              <w:autoSpaceDE w:val="0"/>
              <w:autoSpaceDN w:val="0"/>
              <w:adjustRightInd w:val="0"/>
            </w:pPr>
            <w:r>
              <w:t>количества раскрытых преступлений с использованием служебных собак;</w:t>
            </w:r>
          </w:p>
          <w:p w:rsidR="00471B0C" w:rsidRDefault="00471B0C">
            <w:pPr>
              <w:widowControl w:val="0"/>
              <w:autoSpaceDE w:val="0"/>
              <w:autoSpaceDN w:val="0"/>
              <w:adjustRightInd w:val="0"/>
            </w:pPr>
            <w:r>
              <w:t>количества проведенных профилактических и иных мероприятий с использованием служебных собак.</w:t>
            </w:r>
          </w:p>
          <w:p w:rsidR="00471B0C" w:rsidRDefault="00471B0C">
            <w:pPr>
              <w:widowControl w:val="0"/>
              <w:autoSpaceDE w:val="0"/>
              <w:autoSpaceDN w:val="0"/>
              <w:adjustRightInd w:val="0"/>
            </w:pPr>
            <w:r>
              <w:t xml:space="preserve">Высокая надежность обеспечения мер безопасности судей, должностных лиц правоохранительных и </w:t>
            </w:r>
            <w:r>
              <w:lastRenderedPageBreak/>
              <w:t>контролирующих органов, а также повышение эффективности проводимых мероприятий по защите потерпевших, свидетелей и иных участников уголовного судопроизводства, не предусмотренных</w:t>
            </w:r>
          </w:p>
          <w:p w:rsidR="00471B0C" w:rsidRDefault="00471B0C">
            <w:pPr>
              <w:widowControl w:val="0"/>
              <w:autoSpaceDE w:val="0"/>
              <w:autoSpaceDN w:val="0"/>
              <w:adjustRightInd w:val="0"/>
            </w:pPr>
            <w:r>
              <w:t>Государственной программой "Обеспечение безопасности потерпевших, свидетелей и иных участников уголовного судопроизводства на 2009 - 2013 годы".</w:t>
            </w:r>
          </w:p>
          <w:p w:rsidR="00471B0C" w:rsidRDefault="00471B0C">
            <w:pPr>
              <w:widowControl w:val="0"/>
              <w:autoSpaceDE w:val="0"/>
              <w:autoSpaceDN w:val="0"/>
              <w:adjustRightInd w:val="0"/>
            </w:pPr>
            <w:r>
              <w:t>Обеспечение участия подразделений собственной безопасности в выявлении сотрудников системы МВД России, совершивших преступления, на уровне не менее 55 процентов, из них, совершивших преступления коррупционной направленности, на уровне не менее 60 процентов</w:t>
            </w:r>
          </w:p>
        </w:tc>
        <w:tc>
          <w:tcPr>
            <w:tcW w:w="3501" w:type="dxa"/>
          </w:tcPr>
          <w:p w:rsidR="00471B0C" w:rsidRDefault="00471B0C">
            <w:pPr>
              <w:widowControl w:val="0"/>
              <w:autoSpaceDE w:val="0"/>
              <w:autoSpaceDN w:val="0"/>
              <w:adjustRightInd w:val="0"/>
            </w:pPr>
            <w:r>
              <w:lastRenderedPageBreak/>
              <w:t xml:space="preserve">проведение комплекса мероприятий по выявлению, предупреждению, пресечению и раскрытию преступлений общеуголовной направленности, в том числе совершенных организованными группами либо преступными сообществами, раскрытию преступлений прошлых лет, по розыску лиц, подозреваемых, обвиняемых в совершении преступлений, осужденных за совершение преступлений и скрывающихся от органов дознания, следствия и суда, а также без вести пропавших, установлению личности граждан, которые по состоянию здоровья либо возрасту не могут сообщить сведения о себе, идентификация неопознанных трупов. Проведение комплекса мероприятий по выявлению, </w:t>
            </w:r>
            <w:r>
              <w:lastRenderedPageBreak/>
              <w:t>предупреждению, пресечению и раскрытию тяжких и особо тяжких преступлений экономической направленности, совершенных в крупном или особо крупном размере, либо причинивших крупный ущерб, в том числе совершенных</w:t>
            </w:r>
          </w:p>
          <w:p w:rsidR="00471B0C" w:rsidRDefault="00471B0C">
            <w:pPr>
              <w:widowControl w:val="0"/>
              <w:autoSpaceDE w:val="0"/>
              <w:autoSpaceDN w:val="0"/>
              <w:adjustRightInd w:val="0"/>
            </w:pPr>
            <w:r>
              <w:t>организованными группами либо преступными сообществами, а также преступлений коррупционной направленности.</w:t>
            </w:r>
          </w:p>
          <w:p w:rsidR="00471B0C" w:rsidRDefault="00471B0C">
            <w:pPr>
              <w:widowControl w:val="0"/>
              <w:autoSpaceDE w:val="0"/>
              <w:autoSpaceDN w:val="0"/>
              <w:adjustRightInd w:val="0"/>
            </w:pPr>
            <w:r>
              <w:t>Проведение комплекса мероприятий по раскрытию преступлений экстремистской направленности.</w:t>
            </w:r>
          </w:p>
          <w:p w:rsidR="00471B0C" w:rsidRDefault="00471B0C">
            <w:pPr>
              <w:widowControl w:val="0"/>
              <w:autoSpaceDE w:val="0"/>
              <w:autoSpaceDN w:val="0"/>
              <w:adjustRightInd w:val="0"/>
            </w:pPr>
            <w:r>
              <w:t>Совершенствование организационно-методического обеспечения деятельности подразделений полиции, участвующих в реализации основного мероприятия.</w:t>
            </w:r>
          </w:p>
          <w:p w:rsidR="00471B0C" w:rsidRDefault="00471B0C">
            <w:pPr>
              <w:widowControl w:val="0"/>
              <w:autoSpaceDE w:val="0"/>
              <w:autoSpaceDN w:val="0"/>
              <w:adjustRightInd w:val="0"/>
            </w:pPr>
            <w:r>
              <w:t xml:space="preserve">Применение мер государственной защиты судей, должностных лиц правоохранительных и контролирующих органов, а также защиты потерпевших, свидетелей и иных участников уголовного судопроизводства, не предусмотренных Государственной программой "Обеспечение безопасности </w:t>
            </w:r>
            <w:r>
              <w:lastRenderedPageBreak/>
              <w:t>потерпевших, свидетелей и иных участников уголовного судопроизводства на 2009 - 2013 годы", утвержденной постановлением Правительства Российской Федерации от 2 октября 2009 г. N 792 и Государственной программой "Обеспечение безопасности потерпевших, свидетелей и иных участников уголовного судопроизводства на 2014 - 2018 годы", утвержденной постановлением</w:t>
            </w:r>
          </w:p>
          <w:p w:rsidR="00471B0C" w:rsidRDefault="00471B0C">
            <w:pPr>
              <w:widowControl w:val="0"/>
              <w:autoSpaceDE w:val="0"/>
              <w:autoSpaceDN w:val="0"/>
              <w:adjustRightInd w:val="0"/>
            </w:pPr>
            <w:r>
              <w:t>Правительства Российской Федерации от 13 июля 2013 г. N 586.</w:t>
            </w:r>
          </w:p>
          <w:p w:rsidR="00471B0C" w:rsidRDefault="00471B0C">
            <w:pPr>
              <w:widowControl w:val="0"/>
              <w:autoSpaceDE w:val="0"/>
              <w:autoSpaceDN w:val="0"/>
              <w:adjustRightInd w:val="0"/>
            </w:pPr>
            <w:r>
              <w:t>Информационное обеспечение антикриминальной деятельности</w:t>
            </w:r>
          </w:p>
        </w:tc>
        <w:tc>
          <w:tcPr>
            <w:tcW w:w="2449" w:type="dxa"/>
          </w:tcPr>
          <w:p w:rsidR="00471B0C" w:rsidRDefault="00471B0C">
            <w:pPr>
              <w:widowControl w:val="0"/>
              <w:autoSpaceDE w:val="0"/>
              <w:autoSpaceDN w:val="0"/>
              <w:adjustRightInd w:val="0"/>
            </w:pPr>
            <w:r>
              <w:lastRenderedPageBreak/>
              <w:t>непосредственно связано с показателями 1 - 3, 5, 2.1 - 2.6, 2.18; влияет практически на все показатели государственной программы</w:t>
            </w:r>
          </w:p>
        </w:tc>
      </w:tr>
      <w:tr w:rsidR="00471B0C">
        <w:tblPrEx>
          <w:tblCellMar>
            <w:top w:w="0" w:type="dxa"/>
            <w:bottom w:w="0" w:type="dxa"/>
          </w:tblCellMar>
        </w:tblPrEx>
        <w:trPr>
          <w:tblCellSpacing w:w="5" w:type="nil"/>
        </w:trPr>
        <w:tc>
          <w:tcPr>
            <w:tcW w:w="673" w:type="dxa"/>
            <w:vMerge w:val="restart"/>
          </w:tcPr>
          <w:p w:rsidR="00471B0C" w:rsidRDefault="00471B0C">
            <w:pPr>
              <w:widowControl w:val="0"/>
              <w:autoSpaceDE w:val="0"/>
              <w:autoSpaceDN w:val="0"/>
              <w:adjustRightInd w:val="0"/>
              <w:jc w:val="both"/>
            </w:pPr>
            <w:r>
              <w:lastRenderedPageBreak/>
              <w:t>5.</w:t>
            </w:r>
          </w:p>
        </w:tc>
        <w:tc>
          <w:tcPr>
            <w:tcW w:w="2715" w:type="dxa"/>
            <w:vMerge w:val="restart"/>
          </w:tcPr>
          <w:p w:rsidR="00471B0C" w:rsidRDefault="00471B0C">
            <w:pPr>
              <w:widowControl w:val="0"/>
              <w:autoSpaceDE w:val="0"/>
              <w:autoSpaceDN w:val="0"/>
              <w:adjustRightInd w:val="0"/>
            </w:pPr>
            <w:r>
              <w:t>Основное мероприятие 2.2</w:t>
            </w:r>
          </w:p>
          <w:p w:rsidR="00471B0C" w:rsidRDefault="00471B0C">
            <w:pPr>
              <w:widowControl w:val="0"/>
              <w:autoSpaceDE w:val="0"/>
              <w:autoSpaceDN w:val="0"/>
              <w:adjustRightInd w:val="0"/>
            </w:pPr>
            <w:r>
              <w:t>"Охрана общественного порядка и профилактика правонарушений"</w:t>
            </w:r>
          </w:p>
        </w:tc>
        <w:tc>
          <w:tcPr>
            <w:tcW w:w="1848" w:type="dxa"/>
            <w:vMerge w:val="restart"/>
          </w:tcPr>
          <w:p w:rsidR="00471B0C" w:rsidRDefault="00471B0C">
            <w:pPr>
              <w:widowControl w:val="0"/>
              <w:autoSpaceDE w:val="0"/>
              <w:autoSpaceDN w:val="0"/>
              <w:adjustRightInd w:val="0"/>
              <w:jc w:val="both"/>
            </w:pPr>
            <w:r>
              <w:t>МВД России</w:t>
            </w:r>
          </w:p>
        </w:tc>
        <w:tc>
          <w:tcPr>
            <w:tcW w:w="1462" w:type="dxa"/>
            <w:vMerge w:val="restart"/>
          </w:tcPr>
          <w:p w:rsidR="00471B0C" w:rsidRDefault="00471B0C">
            <w:pPr>
              <w:widowControl w:val="0"/>
              <w:autoSpaceDE w:val="0"/>
              <w:autoSpaceDN w:val="0"/>
              <w:adjustRightInd w:val="0"/>
              <w:jc w:val="center"/>
            </w:pPr>
            <w:r>
              <w:t>1 января 2013 г.</w:t>
            </w:r>
          </w:p>
        </w:tc>
        <w:tc>
          <w:tcPr>
            <w:tcW w:w="1463" w:type="dxa"/>
            <w:vMerge w:val="restart"/>
          </w:tcPr>
          <w:p w:rsidR="00471B0C" w:rsidRDefault="00471B0C">
            <w:pPr>
              <w:widowControl w:val="0"/>
              <w:autoSpaceDE w:val="0"/>
              <w:autoSpaceDN w:val="0"/>
              <w:adjustRightInd w:val="0"/>
              <w:jc w:val="center"/>
            </w:pPr>
            <w:r>
              <w:t>31 декабря 2020 г.</w:t>
            </w:r>
          </w:p>
        </w:tc>
        <w:tc>
          <w:tcPr>
            <w:tcW w:w="3512" w:type="dxa"/>
          </w:tcPr>
          <w:p w:rsidR="00471B0C" w:rsidRDefault="00471B0C">
            <w:pPr>
              <w:widowControl w:val="0"/>
              <w:autoSpaceDE w:val="0"/>
              <w:autoSpaceDN w:val="0"/>
              <w:adjustRightInd w:val="0"/>
            </w:pPr>
            <w:r>
              <w:t>стабильное функционирование подразделений, обеспечивающих общественный порядок и безопасность граждан в общественных местах;</w:t>
            </w:r>
          </w:p>
          <w:p w:rsidR="00471B0C" w:rsidRDefault="00471B0C">
            <w:pPr>
              <w:widowControl w:val="0"/>
              <w:autoSpaceDE w:val="0"/>
              <w:autoSpaceDN w:val="0"/>
              <w:adjustRightInd w:val="0"/>
            </w:pPr>
            <w:r>
              <w:t xml:space="preserve">снижение к 2020 году числа зарегистрированных тяжких и особо тяжких преступлений, совершенных на улицах, </w:t>
            </w:r>
            <w:r>
              <w:lastRenderedPageBreak/>
              <w:t>площадях, в парках, скверах.</w:t>
            </w:r>
          </w:p>
          <w:p w:rsidR="00471B0C" w:rsidRDefault="00471B0C">
            <w:pPr>
              <w:widowControl w:val="0"/>
              <w:autoSpaceDE w:val="0"/>
              <w:autoSpaceDN w:val="0"/>
              <w:adjustRightInd w:val="0"/>
            </w:pPr>
            <w:r>
              <w:t>Сокращение уровня криминализации подростковой среды, обеспечение защиты прав и законных интересов несовершеннолетних.</w:t>
            </w:r>
          </w:p>
          <w:p w:rsidR="00471B0C" w:rsidRDefault="00471B0C">
            <w:pPr>
              <w:widowControl w:val="0"/>
              <w:autoSpaceDE w:val="0"/>
              <w:autoSpaceDN w:val="0"/>
              <w:adjustRightInd w:val="0"/>
            </w:pPr>
            <w:r>
              <w:t>За счет эффективной профилактической деятельности службы участковых уполномоченных полиции обеспечение снижения к 2020 году:</w:t>
            </w:r>
          </w:p>
          <w:p w:rsidR="00471B0C" w:rsidRDefault="00471B0C">
            <w:pPr>
              <w:widowControl w:val="0"/>
              <w:autoSpaceDE w:val="0"/>
              <w:autoSpaceDN w:val="0"/>
              <w:adjustRightInd w:val="0"/>
            </w:pPr>
            <w:r>
              <w:t>доли преступлений, предусмотренных статьей 105 Уголовного кодекса Российской Федерации "Убийство", совершенных на бытовой почве, от общего числа преступлений данных составов, до 25,4 процента;</w:t>
            </w:r>
          </w:p>
          <w:p w:rsidR="00471B0C" w:rsidRDefault="00471B0C">
            <w:pPr>
              <w:widowControl w:val="0"/>
              <w:autoSpaceDE w:val="0"/>
              <w:autoSpaceDN w:val="0"/>
              <w:adjustRightInd w:val="0"/>
            </w:pPr>
            <w:r>
              <w:t>доли преступлений, предусмотренных статьей 111 Уголовного кодекса Российской Федерации "Умышленное причинение тяжкого вреда здоровью", совершенных на бытовой почве, от общего числа преступлений данных составов, до 23,7 процента;</w:t>
            </w:r>
          </w:p>
          <w:p w:rsidR="00471B0C" w:rsidRDefault="00471B0C">
            <w:pPr>
              <w:widowControl w:val="0"/>
              <w:autoSpaceDE w:val="0"/>
              <w:autoSpaceDN w:val="0"/>
              <w:adjustRightInd w:val="0"/>
            </w:pPr>
            <w:r>
              <w:t xml:space="preserve">доли преступлений, предусмотренных статьей 112 Уголовного кодекса Российской Федерации "Умышленное причинение средней тяжести </w:t>
            </w:r>
            <w:r>
              <w:lastRenderedPageBreak/>
              <w:t>вреда здоровью", совершенных на бытовой почве, от общего числа преступлений данных составов, до 22,1 процента.</w:t>
            </w:r>
          </w:p>
        </w:tc>
        <w:tc>
          <w:tcPr>
            <w:tcW w:w="3501" w:type="dxa"/>
            <w:vMerge w:val="restart"/>
          </w:tcPr>
          <w:p w:rsidR="00471B0C" w:rsidRDefault="00471B0C">
            <w:pPr>
              <w:widowControl w:val="0"/>
              <w:autoSpaceDE w:val="0"/>
              <w:autoSpaceDN w:val="0"/>
              <w:adjustRightInd w:val="0"/>
            </w:pPr>
            <w:r>
              <w:lastRenderedPageBreak/>
              <w:t>обеспечение общественного порядка и безопасности граждан в общественных местах.</w:t>
            </w:r>
          </w:p>
          <w:p w:rsidR="00471B0C" w:rsidRDefault="00471B0C">
            <w:pPr>
              <w:widowControl w:val="0"/>
              <w:autoSpaceDE w:val="0"/>
              <w:autoSpaceDN w:val="0"/>
              <w:adjustRightInd w:val="0"/>
            </w:pPr>
            <w:r>
              <w:t xml:space="preserve">Предупреждение, правонарушений и антиобщественных действий, совершаемых несовершеннолетними в </w:t>
            </w:r>
            <w:r>
              <w:lastRenderedPageBreak/>
              <w:t>отношении них.</w:t>
            </w:r>
          </w:p>
          <w:p w:rsidR="00471B0C" w:rsidRDefault="00471B0C">
            <w:pPr>
              <w:widowControl w:val="0"/>
              <w:autoSpaceDE w:val="0"/>
              <w:autoSpaceDN w:val="0"/>
              <w:adjustRightInd w:val="0"/>
            </w:pPr>
            <w:r>
              <w:t>Осуществление контроля за поведением лиц, освобожденных из мест лишения свободы, хроническими алкоголиками, лицами, допускающими правонарушения в сфере семейно-бытовых отношений</w:t>
            </w:r>
          </w:p>
        </w:tc>
        <w:tc>
          <w:tcPr>
            <w:tcW w:w="2449" w:type="dxa"/>
            <w:vMerge w:val="restart"/>
          </w:tcPr>
          <w:p w:rsidR="00471B0C" w:rsidRDefault="00471B0C">
            <w:pPr>
              <w:widowControl w:val="0"/>
              <w:autoSpaceDE w:val="0"/>
              <w:autoSpaceDN w:val="0"/>
              <w:adjustRightInd w:val="0"/>
            </w:pPr>
            <w:r>
              <w:lastRenderedPageBreak/>
              <w:t>непосредственно связано с показателями 4, 5, 2.11, 2.12</w:t>
            </w:r>
          </w:p>
        </w:tc>
      </w:tr>
      <w:tr w:rsidR="00471B0C">
        <w:tblPrEx>
          <w:tblCellMar>
            <w:top w:w="0" w:type="dxa"/>
            <w:bottom w:w="0" w:type="dxa"/>
          </w:tblCellMar>
        </w:tblPrEx>
        <w:trPr>
          <w:tblCellSpacing w:w="5" w:type="nil"/>
        </w:trPr>
        <w:tc>
          <w:tcPr>
            <w:tcW w:w="673" w:type="dxa"/>
            <w:vMerge/>
          </w:tcPr>
          <w:p w:rsidR="00471B0C" w:rsidRDefault="00471B0C">
            <w:pPr>
              <w:widowControl w:val="0"/>
              <w:autoSpaceDE w:val="0"/>
              <w:autoSpaceDN w:val="0"/>
              <w:adjustRightInd w:val="0"/>
              <w:jc w:val="both"/>
            </w:pPr>
          </w:p>
        </w:tc>
        <w:tc>
          <w:tcPr>
            <w:tcW w:w="2715" w:type="dxa"/>
            <w:vMerge/>
          </w:tcPr>
          <w:p w:rsidR="00471B0C" w:rsidRDefault="00471B0C">
            <w:pPr>
              <w:widowControl w:val="0"/>
              <w:autoSpaceDE w:val="0"/>
              <w:autoSpaceDN w:val="0"/>
              <w:adjustRightInd w:val="0"/>
              <w:jc w:val="both"/>
            </w:pPr>
          </w:p>
        </w:tc>
        <w:tc>
          <w:tcPr>
            <w:tcW w:w="1848" w:type="dxa"/>
            <w:vMerge/>
          </w:tcPr>
          <w:p w:rsidR="00471B0C" w:rsidRDefault="00471B0C">
            <w:pPr>
              <w:widowControl w:val="0"/>
              <w:autoSpaceDE w:val="0"/>
              <w:autoSpaceDN w:val="0"/>
              <w:adjustRightInd w:val="0"/>
              <w:jc w:val="both"/>
            </w:pPr>
          </w:p>
        </w:tc>
        <w:tc>
          <w:tcPr>
            <w:tcW w:w="1462" w:type="dxa"/>
            <w:vMerge/>
          </w:tcPr>
          <w:p w:rsidR="00471B0C" w:rsidRDefault="00471B0C">
            <w:pPr>
              <w:widowControl w:val="0"/>
              <w:autoSpaceDE w:val="0"/>
              <w:autoSpaceDN w:val="0"/>
              <w:adjustRightInd w:val="0"/>
              <w:jc w:val="both"/>
            </w:pPr>
          </w:p>
        </w:tc>
        <w:tc>
          <w:tcPr>
            <w:tcW w:w="1463" w:type="dxa"/>
            <w:vMerge/>
          </w:tcPr>
          <w:p w:rsidR="00471B0C" w:rsidRDefault="00471B0C">
            <w:pPr>
              <w:widowControl w:val="0"/>
              <w:autoSpaceDE w:val="0"/>
              <w:autoSpaceDN w:val="0"/>
              <w:adjustRightInd w:val="0"/>
              <w:jc w:val="both"/>
            </w:pPr>
          </w:p>
        </w:tc>
        <w:tc>
          <w:tcPr>
            <w:tcW w:w="3512" w:type="dxa"/>
          </w:tcPr>
          <w:p w:rsidR="00471B0C" w:rsidRDefault="00471B0C">
            <w:pPr>
              <w:widowControl w:val="0"/>
              <w:autoSpaceDE w:val="0"/>
              <w:autoSpaceDN w:val="0"/>
              <w:adjustRightInd w:val="0"/>
            </w:pPr>
            <w:r>
              <w:t>Осуществление участковыми уполномоченными полиции контроля за поведением не менее чем 600 тыс. освобожденных из мест лишения свободы, 150 тыс. страдающих наркотической зависимостью, 300 тыс. хронических алкоголиков, 200 тыс. лиц, допускающих правонарушения в сфере семейно-бытовых отношений.</w:t>
            </w:r>
          </w:p>
          <w:p w:rsidR="00471B0C" w:rsidRDefault="00471B0C">
            <w:pPr>
              <w:widowControl w:val="0"/>
              <w:autoSpaceDE w:val="0"/>
              <w:autoSpaceDN w:val="0"/>
              <w:adjustRightInd w:val="0"/>
            </w:pPr>
            <w:r>
              <w:t>Создание эффективной системы безопасности подготовки и проведения Олимпийских, Паралимпийских зимних игр 2014 года в городе Сочи и чемпионата мира по футболу 2018 года. Нейтрализация, предупреждение и устранение всех существующих и возможных препятствий и угроз безопасности в период подготовки и проведения указанных мероприятий. Защита жизни, и здоровья участников и гостей мероприятий</w:t>
            </w:r>
          </w:p>
        </w:tc>
        <w:tc>
          <w:tcPr>
            <w:tcW w:w="3501" w:type="dxa"/>
            <w:vMerge/>
          </w:tcPr>
          <w:p w:rsidR="00471B0C" w:rsidRDefault="00471B0C">
            <w:pPr>
              <w:widowControl w:val="0"/>
              <w:autoSpaceDE w:val="0"/>
              <w:autoSpaceDN w:val="0"/>
              <w:adjustRightInd w:val="0"/>
            </w:pPr>
          </w:p>
        </w:tc>
        <w:tc>
          <w:tcPr>
            <w:tcW w:w="2449" w:type="dxa"/>
            <w:vMerge/>
          </w:tcPr>
          <w:p w:rsidR="00471B0C" w:rsidRDefault="00471B0C">
            <w:pPr>
              <w:widowControl w:val="0"/>
              <w:autoSpaceDE w:val="0"/>
              <w:autoSpaceDN w:val="0"/>
              <w:adjustRightInd w:val="0"/>
            </w:pPr>
          </w:p>
        </w:tc>
      </w:tr>
      <w:tr w:rsidR="00471B0C">
        <w:tblPrEx>
          <w:tblCellMar>
            <w:top w:w="0" w:type="dxa"/>
            <w:bottom w:w="0" w:type="dxa"/>
          </w:tblCellMar>
        </w:tblPrEx>
        <w:trPr>
          <w:tblCellSpacing w:w="5" w:type="nil"/>
        </w:trPr>
        <w:tc>
          <w:tcPr>
            <w:tcW w:w="673" w:type="dxa"/>
          </w:tcPr>
          <w:p w:rsidR="00471B0C" w:rsidRDefault="00471B0C">
            <w:pPr>
              <w:widowControl w:val="0"/>
              <w:autoSpaceDE w:val="0"/>
              <w:autoSpaceDN w:val="0"/>
              <w:adjustRightInd w:val="0"/>
              <w:jc w:val="both"/>
            </w:pPr>
            <w:r>
              <w:t>6.</w:t>
            </w:r>
          </w:p>
        </w:tc>
        <w:tc>
          <w:tcPr>
            <w:tcW w:w="2715" w:type="dxa"/>
          </w:tcPr>
          <w:p w:rsidR="00471B0C" w:rsidRDefault="00471B0C">
            <w:pPr>
              <w:widowControl w:val="0"/>
              <w:autoSpaceDE w:val="0"/>
              <w:autoSpaceDN w:val="0"/>
              <w:adjustRightInd w:val="0"/>
            </w:pPr>
            <w:r>
              <w:t>Основное мероприятие 2.3</w:t>
            </w:r>
          </w:p>
          <w:p w:rsidR="00471B0C" w:rsidRDefault="00471B0C">
            <w:pPr>
              <w:widowControl w:val="0"/>
              <w:autoSpaceDE w:val="0"/>
              <w:autoSpaceDN w:val="0"/>
              <w:adjustRightInd w:val="0"/>
            </w:pPr>
            <w:r>
              <w:t xml:space="preserve">"Взаимодействие и </w:t>
            </w:r>
            <w:r>
              <w:lastRenderedPageBreak/>
              <w:t>сотрудничество правоохранительных и иных государственных органов Российской Федерации с правоохранительными органами иностранных государств - членов Международной организации уголовной полиции - Интерпола, Генеральным секретариатом Интерпола и Европейской полицейской организацией (Европолом)"</w:t>
            </w:r>
          </w:p>
        </w:tc>
        <w:tc>
          <w:tcPr>
            <w:tcW w:w="1848" w:type="dxa"/>
          </w:tcPr>
          <w:p w:rsidR="00471B0C" w:rsidRDefault="00471B0C">
            <w:pPr>
              <w:widowControl w:val="0"/>
              <w:autoSpaceDE w:val="0"/>
              <w:autoSpaceDN w:val="0"/>
              <w:adjustRightInd w:val="0"/>
              <w:jc w:val="both"/>
            </w:pPr>
            <w:r>
              <w:lastRenderedPageBreak/>
              <w:t>МВД России</w:t>
            </w:r>
          </w:p>
        </w:tc>
        <w:tc>
          <w:tcPr>
            <w:tcW w:w="1462" w:type="dxa"/>
          </w:tcPr>
          <w:p w:rsidR="00471B0C" w:rsidRDefault="00471B0C">
            <w:pPr>
              <w:widowControl w:val="0"/>
              <w:autoSpaceDE w:val="0"/>
              <w:autoSpaceDN w:val="0"/>
              <w:adjustRightInd w:val="0"/>
              <w:jc w:val="center"/>
            </w:pPr>
            <w:r>
              <w:t>1 января 2013 г.</w:t>
            </w:r>
          </w:p>
        </w:tc>
        <w:tc>
          <w:tcPr>
            <w:tcW w:w="1463" w:type="dxa"/>
          </w:tcPr>
          <w:p w:rsidR="00471B0C" w:rsidRDefault="00471B0C">
            <w:pPr>
              <w:widowControl w:val="0"/>
              <w:autoSpaceDE w:val="0"/>
              <w:autoSpaceDN w:val="0"/>
              <w:adjustRightInd w:val="0"/>
              <w:jc w:val="center"/>
            </w:pPr>
            <w:r>
              <w:t>31 декабря 2020 г.</w:t>
            </w:r>
          </w:p>
        </w:tc>
        <w:tc>
          <w:tcPr>
            <w:tcW w:w="3512" w:type="dxa"/>
          </w:tcPr>
          <w:p w:rsidR="00471B0C" w:rsidRDefault="00471B0C">
            <w:pPr>
              <w:widowControl w:val="0"/>
              <w:autoSpaceDE w:val="0"/>
              <w:autoSpaceDN w:val="0"/>
              <w:adjustRightInd w:val="0"/>
            </w:pPr>
            <w:r>
              <w:t xml:space="preserve">обеспечение эффективного взаимодействия с международными </w:t>
            </w:r>
            <w:r>
              <w:lastRenderedPageBreak/>
              <w:t>правоохранительными организациями и правоохранительными органами иностранных государств. Принятие, обработка запросов и сообщений, поступивших в установленном порядке в Национальное центральное бюро Интерпола МВД России из правоохранительных и иных государственных органов Российской Федерации, Генерального секретариата Интерпола, штаб-квартиры Европола, правоохранительных органов иностранных государств, а также других международных правоохранительных организаций.</w:t>
            </w:r>
          </w:p>
          <w:p w:rsidR="00471B0C" w:rsidRDefault="00471B0C">
            <w:pPr>
              <w:widowControl w:val="0"/>
              <w:autoSpaceDE w:val="0"/>
              <w:autoSpaceDN w:val="0"/>
              <w:adjustRightInd w:val="0"/>
            </w:pPr>
            <w:r>
              <w:t>Противодействие проникновению на территорию Российской Федерации лиц, причастных к транснациональной организованной преступности и террористической деятельности.</w:t>
            </w:r>
          </w:p>
          <w:p w:rsidR="00471B0C" w:rsidRDefault="00471B0C">
            <w:pPr>
              <w:widowControl w:val="0"/>
              <w:autoSpaceDE w:val="0"/>
              <w:autoSpaceDN w:val="0"/>
              <w:adjustRightInd w:val="0"/>
            </w:pPr>
            <w:r>
              <w:t xml:space="preserve">Усиление информационного взаимодействия с правоохранительными органами зарубежных стран, направленное на пресечение деятельности ячеек международных экстремистских </w:t>
            </w:r>
            <w:r>
              <w:lastRenderedPageBreak/>
              <w:t>организаций, а также перекрытие каналов незаконного оборота оружия и взрывчатых веществ, используемых при осуществлении экстремистской деятельности</w:t>
            </w:r>
          </w:p>
        </w:tc>
        <w:tc>
          <w:tcPr>
            <w:tcW w:w="3501" w:type="dxa"/>
          </w:tcPr>
          <w:p w:rsidR="00471B0C" w:rsidRDefault="00471B0C">
            <w:pPr>
              <w:widowControl w:val="0"/>
              <w:autoSpaceDE w:val="0"/>
              <w:autoSpaceDN w:val="0"/>
              <w:adjustRightInd w:val="0"/>
            </w:pPr>
            <w:r>
              <w:lastRenderedPageBreak/>
              <w:t xml:space="preserve">информационное обеспечение деятельности по противодействию </w:t>
            </w:r>
            <w:r>
              <w:lastRenderedPageBreak/>
              <w:t>транснациональной преступности и международного розыска лиц.</w:t>
            </w:r>
          </w:p>
          <w:p w:rsidR="00471B0C" w:rsidRDefault="00471B0C">
            <w:pPr>
              <w:widowControl w:val="0"/>
              <w:autoSpaceDE w:val="0"/>
              <w:autoSpaceDN w:val="0"/>
              <w:adjustRightInd w:val="0"/>
            </w:pPr>
            <w:r>
              <w:t>Автоматизация сбора, хранения, обработки и защиты оперативно-служебной и вспомогательной информации, образующейся в деятельности НЦБ Интерпола МВД России и его территориальных подразделений.</w:t>
            </w:r>
          </w:p>
          <w:p w:rsidR="00471B0C" w:rsidRDefault="00471B0C">
            <w:pPr>
              <w:widowControl w:val="0"/>
              <w:autoSpaceDE w:val="0"/>
              <w:autoSpaceDN w:val="0"/>
              <w:adjustRightInd w:val="0"/>
            </w:pPr>
            <w:r>
              <w:t>Организационно-методическое обеспечение деятельности по взаимодействию с правоохранительными органами иностранных государств</w:t>
            </w:r>
          </w:p>
        </w:tc>
        <w:tc>
          <w:tcPr>
            <w:tcW w:w="2449" w:type="dxa"/>
          </w:tcPr>
          <w:p w:rsidR="00471B0C" w:rsidRDefault="00471B0C">
            <w:pPr>
              <w:widowControl w:val="0"/>
              <w:autoSpaceDE w:val="0"/>
              <w:autoSpaceDN w:val="0"/>
              <w:adjustRightInd w:val="0"/>
            </w:pPr>
            <w:r>
              <w:lastRenderedPageBreak/>
              <w:t>влияет на показатели 1, 3, 5, 2.1 - 2.4, 2.5</w:t>
            </w:r>
          </w:p>
        </w:tc>
      </w:tr>
      <w:tr w:rsidR="00471B0C">
        <w:tblPrEx>
          <w:tblCellMar>
            <w:top w:w="0" w:type="dxa"/>
            <w:bottom w:w="0" w:type="dxa"/>
          </w:tblCellMar>
        </w:tblPrEx>
        <w:trPr>
          <w:tblCellSpacing w:w="5" w:type="nil"/>
        </w:trPr>
        <w:tc>
          <w:tcPr>
            <w:tcW w:w="673" w:type="dxa"/>
          </w:tcPr>
          <w:p w:rsidR="00471B0C" w:rsidRDefault="00471B0C">
            <w:pPr>
              <w:widowControl w:val="0"/>
              <w:autoSpaceDE w:val="0"/>
              <w:autoSpaceDN w:val="0"/>
              <w:adjustRightInd w:val="0"/>
              <w:jc w:val="both"/>
            </w:pPr>
            <w:r>
              <w:lastRenderedPageBreak/>
              <w:t>7.</w:t>
            </w:r>
          </w:p>
        </w:tc>
        <w:tc>
          <w:tcPr>
            <w:tcW w:w="2715" w:type="dxa"/>
          </w:tcPr>
          <w:p w:rsidR="00471B0C" w:rsidRDefault="00471B0C">
            <w:pPr>
              <w:widowControl w:val="0"/>
              <w:autoSpaceDE w:val="0"/>
              <w:autoSpaceDN w:val="0"/>
              <w:adjustRightInd w:val="0"/>
            </w:pPr>
            <w:r>
              <w:t>Основное мероприятие 2.4</w:t>
            </w:r>
          </w:p>
          <w:p w:rsidR="00471B0C" w:rsidRDefault="00471B0C">
            <w:pPr>
              <w:widowControl w:val="0"/>
              <w:autoSpaceDE w:val="0"/>
              <w:autoSpaceDN w:val="0"/>
              <w:adjustRightInd w:val="0"/>
            </w:pPr>
            <w:r>
              <w:t>"Экспертно-криминалистическая деятельность"</w:t>
            </w:r>
          </w:p>
        </w:tc>
        <w:tc>
          <w:tcPr>
            <w:tcW w:w="1848" w:type="dxa"/>
          </w:tcPr>
          <w:p w:rsidR="00471B0C" w:rsidRDefault="00471B0C">
            <w:pPr>
              <w:widowControl w:val="0"/>
              <w:autoSpaceDE w:val="0"/>
              <w:autoSpaceDN w:val="0"/>
              <w:adjustRightInd w:val="0"/>
              <w:jc w:val="both"/>
            </w:pPr>
            <w:r>
              <w:t>МВД России</w:t>
            </w:r>
          </w:p>
        </w:tc>
        <w:tc>
          <w:tcPr>
            <w:tcW w:w="1462" w:type="dxa"/>
          </w:tcPr>
          <w:p w:rsidR="00471B0C" w:rsidRDefault="00471B0C">
            <w:pPr>
              <w:widowControl w:val="0"/>
              <w:autoSpaceDE w:val="0"/>
              <w:autoSpaceDN w:val="0"/>
              <w:adjustRightInd w:val="0"/>
              <w:jc w:val="center"/>
            </w:pPr>
            <w:r>
              <w:t>1 января 2013 г.</w:t>
            </w:r>
          </w:p>
        </w:tc>
        <w:tc>
          <w:tcPr>
            <w:tcW w:w="1463" w:type="dxa"/>
          </w:tcPr>
          <w:p w:rsidR="00471B0C" w:rsidRDefault="00471B0C">
            <w:pPr>
              <w:widowControl w:val="0"/>
              <w:autoSpaceDE w:val="0"/>
              <w:autoSpaceDN w:val="0"/>
              <w:adjustRightInd w:val="0"/>
              <w:jc w:val="center"/>
            </w:pPr>
            <w:r>
              <w:t>31 декабря 2020 г.</w:t>
            </w:r>
          </w:p>
        </w:tc>
        <w:tc>
          <w:tcPr>
            <w:tcW w:w="3512" w:type="dxa"/>
          </w:tcPr>
          <w:p w:rsidR="00471B0C" w:rsidRDefault="00471B0C">
            <w:pPr>
              <w:widowControl w:val="0"/>
              <w:autoSpaceDE w:val="0"/>
              <w:autoSpaceDN w:val="0"/>
              <w:adjustRightInd w:val="0"/>
            </w:pPr>
            <w:r>
              <w:t>увеличение к 2020 году удельного веса участия специалистов-криминалистов в осмотрах мест происшествий по отдельным видам преступлений до 61 процента.</w:t>
            </w:r>
          </w:p>
          <w:p w:rsidR="00471B0C" w:rsidRDefault="00471B0C">
            <w:pPr>
              <w:widowControl w:val="0"/>
              <w:autoSpaceDE w:val="0"/>
              <w:autoSpaceDN w:val="0"/>
              <w:adjustRightInd w:val="0"/>
            </w:pPr>
            <w:r>
              <w:t>Повышение результативности экспертно-криминалистических учетов при раскрытии и расследовании преступлений, в связи с чем предоставление разыскной информации более чем по 58 тыс. преступлений.</w:t>
            </w:r>
          </w:p>
          <w:p w:rsidR="00471B0C" w:rsidRDefault="00471B0C">
            <w:pPr>
              <w:widowControl w:val="0"/>
              <w:autoSpaceDE w:val="0"/>
              <w:autoSpaceDN w:val="0"/>
              <w:adjustRightInd w:val="0"/>
            </w:pPr>
            <w:r>
              <w:t>Организация производства новых видов экспертных исследований, востребованных в конкретных регионах.</w:t>
            </w:r>
          </w:p>
          <w:p w:rsidR="00471B0C" w:rsidRDefault="00471B0C">
            <w:pPr>
              <w:widowControl w:val="0"/>
              <w:autoSpaceDE w:val="0"/>
              <w:autoSpaceDN w:val="0"/>
              <w:adjustRightInd w:val="0"/>
            </w:pPr>
            <w:r>
              <w:t>Увеличение к 2020 году удельного веса выполненных экспертиз, результаты которых способствовали установлению лиц, причастных к совершению преступлений, до 53,1 процента.</w:t>
            </w:r>
          </w:p>
          <w:p w:rsidR="00471B0C" w:rsidRDefault="00471B0C">
            <w:pPr>
              <w:widowControl w:val="0"/>
              <w:autoSpaceDE w:val="0"/>
              <w:autoSpaceDN w:val="0"/>
              <w:adjustRightInd w:val="0"/>
            </w:pPr>
            <w:r>
              <w:t>Совершенствование деятельности органов внутренних дел по раскрытию и расследованию преступлений</w:t>
            </w:r>
          </w:p>
        </w:tc>
        <w:tc>
          <w:tcPr>
            <w:tcW w:w="3501" w:type="dxa"/>
          </w:tcPr>
          <w:p w:rsidR="00471B0C" w:rsidRDefault="00471B0C">
            <w:pPr>
              <w:widowControl w:val="0"/>
              <w:autoSpaceDE w:val="0"/>
              <w:autoSpaceDN w:val="0"/>
              <w:adjustRightInd w:val="0"/>
            </w:pPr>
            <w:r>
              <w:t>обеспечение обязательного участия специалистов экспертно-криминалистических подразделений в осмотрах мест преступлений и других процессуальных действиях.</w:t>
            </w:r>
          </w:p>
          <w:p w:rsidR="00471B0C" w:rsidRDefault="00471B0C">
            <w:pPr>
              <w:widowControl w:val="0"/>
              <w:autoSpaceDE w:val="0"/>
              <w:autoSpaceDN w:val="0"/>
              <w:adjustRightInd w:val="0"/>
            </w:pPr>
            <w:r>
              <w:t>Внедрение современных методов экспертно-криминалистической работы.</w:t>
            </w:r>
          </w:p>
          <w:p w:rsidR="00471B0C" w:rsidRDefault="00471B0C">
            <w:pPr>
              <w:widowControl w:val="0"/>
              <w:autoSpaceDE w:val="0"/>
              <w:autoSpaceDN w:val="0"/>
              <w:adjustRightInd w:val="0"/>
            </w:pPr>
            <w:r>
              <w:t>Развитие судебных компьютерных экспертиз и исследований, реализация комплекса мер по повышению эффективности использования экспертно-криминалистических комплексов, запаховых следов человека.</w:t>
            </w:r>
          </w:p>
          <w:p w:rsidR="00471B0C" w:rsidRDefault="00471B0C">
            <w:pPr>
              <w:widowControl w:val="0"/>
              <w:autoSpaceDE w:val="0"/>
              <w:autoSpaceDN w:val="0"/>
              <w:adjustRightInd w:val="0"/>
            </w:pPr>
            <w:r>
              <w:t>Организационно-методическое обеспечение деятельности экспертно-криминалистических подразделений</w:t>
            </w:r>
          </w:p>
        </w:tc>
        <w:tc>
          <w:tcPr>
            <w:tcW w:w="2449" w:type="dxa"/>
          </w:tcPr>
          <w:p w:rsidR="00471B0C" w:rsidRDefault="00471B0C">
            <w:pPr>
              <w:widowControl w:val="0"/>
              <w:autoSpaceDE w:val="0"/>
              <w:autoSpaceDN w:val="0"/>
              <w:adjustRightInd w:val="0"/>
            </w:pPr>
            <w:r>
              <w:t>непосредственно связано с показателями 2.7, 2.8. Существенно влияет на показатели 1 - 5, 1.1, 1.2, 2.1 - 2.5, 2.9, 2.10</w:t>
            </w:r>
          </w:p>
        </w:tc>
      </w:tr>
      <w:tr w:rsidR="00471B0C">
        <w:tblPrEx>
          <w:tblCellMar>
            <w:top w:w="0" w:type="dxa"/>
            <w:bottom w:w="0" w:type="dxa"/>
          </w:tblCellMar>
        </w:tblPrEx>
        <w:trPr>
          <w:tblCellSpacing w:w="5" w:type="nil"/>
        </w:trPr>
        <w:tc>
          <w:tcPr>
            <w:tcW w:w="673" w:type="dxa"/>
          </w:tcPr>
          <w:p w:rsidR="00471B0C" w:rsidRDefault="00471B0C">
            <w:pPr>
              <w:widowControl w:val="0"/>
              <w:autoSpaceDE w:val="0"/>
              <w:autoSpaceDN w:val="0"/>
              <w:adjustRightInd w:val="0"/>
              <w:jc w:val="both"/>
            </w:pPr>
            <w:r>
              <w:lastRenderedPageBreak/>
              <w:t>8.</w:t>
            </w:r>
          </w:p>
        </w:tc>
        <w:tc>
          <w:tcPr>
            <w:tcW w:w="2715" w:type="dxa"/>
          </w:tcPr>
          <w:p w:rsidR="00471B0C" w:rsidRDefault="00471B0C">
            <w:pPr>
              <w:widowControl w:val="0"/>
              <w:autoSpaceDE w:val="0"/>
              <w:autoSpaceDN w:val="0"/>
              <w:adjustRightInd w:val="0"/>
            </w:pPr>
            <w:r>
              <w:t>Основное мероприятие 2.5</w:t>
            </w:r>
          </w:p>
          <w:p w:rsidR="00471B0C" w:rsidRDefault="00471B0C">
            <w:pPr>
              <w:widowControl w:val="0"/>
              <w:autoSpaceDE w:val="0"/>
              <w:autoSpaceDN w:val="0"/>
              <w:adjustRightInd w:val="0"/>
            </w:pPr>
            <w:r>
              <w:t>"Дознание"</w:t>
            </w:r>
          </w:p>
        </w:tc>
        <w:tc>
          <w:tcPr>
            <w:tcW w:w="1848" w:type="dxa"/>
          </w:tcPr>
          <w:p w:rsidR="00471B0C" w:rsidRDefault="00471B0C">
            <w:pPr>
              <w:widowControl w:val="0"/>
              <w:autoSpaceDE w:val="0"/>
              <w:autoSpaceDN w:val="0"/>
              <w:adjustRightInd w:val="0"/>
              <w:jc w:val="both"/>
            </w:pPr>
            <w:r>
              <w:t>МВД России</w:t>
            </w:r>
          </w:p>
        </w:tc>
        <w:tc>
          <w:tcPr>
            <w:tcW w:w="1462" w:type="dxa"/>
          </w:tcPr>
          <w:p w:rsidR="00471B0C" w:rsidRDefault="00471B0C">
            <w:pPr>
              <w:widowControl w:val="0"/>
              <w:autoSpaceDE w:val="0"/>
              <w:autoSpaceDN w:val="0"/>
              <w:adjustRightInd w:val="0"/>
              <w:jc w:val="center"/>
            </w:pPr>
            <w:r>
              <w:t>1 января 2013 г.</w:t>
            </w:r>
          </w:p>
        </w:tc>
        <w:tc>
          <w:tcPr>
            <w:tcW w:w="1463" w:type="dxa"/>
          </w:tcPr>
          <w:p w:rsidR="00471B0C" w:rsidRDefault="00471B0C">
            <w:pPr>
              <w:widowControl w:val="0"/>
              <w:autoSpaceDE w:val="0"/>
              <w:autoSpaceDN w:val="0"/>
              <w:adjustRightInd w:val="0"/>
              <w:jc w:val="center"/>
            </w:pPr>
            <w:r>
              <w:t>31 декабря 2020 г.</w:t>
            </w:r>
          </w:p>
        </w:tc>
        <w:tc>
          <w:tcPr>
            <w:tcW w:w="3512" w:type="dxa"/>
          </w:tcPr>
          <w:p w:rsidR="00471B0C" w:rsidRDefault="00471B0C">
            <w:pPr>
              <w:widowControl w:val="0"/>
              <w:autoSpaceDE w:val="0"/>
              <w:autoSpaceDN w:val="0"/>
              <w:adjustRightInd w:val="0"/>
            </w:pPr>
            <w:r>
              <w:t>увеличение степени возмещения потерпевшим от преступлений причиненного материального вреда;</w:t>
            </w:r>
          </w:p>
          <w:p w:rsidR="00471B0C" w:rsidRDefault="00471B0C">
            <w:pPr>
              <w:widowControl w:val="0"/>
              <w:autoSpaceDE w:val="0"/>
              <w:autoSpaceDN w:val="0"/>
              <w:adjustRightInd w:val="0"/>
            </w:pPr>
            <w:r>
              <w:t>повышение уровня защищенности личности от незаконного и необоснованного обвинения, ограничения ее прав и свобод</w:t>
            </w:r>
          </w:p>
        </w:tc>
        <w:tc>
          <w:tcPr>
            <w:tcW w:w="3501" w:type="dxa"/>
          </w:tcPr>
          <w:p w:rsidR="00471B0C" w:rsidRDefault="00471B0C">
            <w:pPr>
              <w:widowControl w:val="0"/>
              <w:autoSpaceDE w:val="0"/>
              <w:autoSpaceDN w:val="0"/>
              <w:adjustRightInd w:val="0"/>
            </w:pPr>
            <w:r>
              <w:t>усиление ведомственного процессуального контроля, ответственности дознавателей и их непосредственных руководителей за процессуальные решения, принимаемые по расследуемым уголовным делам.</w:t>
            </w:r>
          </w:p>
          <w:p w:rsidR="00471B0C" w:rsidRDefault="00471B0C">
            <w:pPr>
              <w:widowControl w:val="0"/>
              <w:autoSpaceDE w:val="0"/>
              <w:autoSpaceDN w:val="0"/>
              <w:adjustRightInd w:val="0"/>
            </w:pPr>
            <w:r>
              <w:t>Осуществление мониторинга практической реализации положений Уголовного кодекса Российской Федерации и Уголовно-процессуального кодекса Российской Федерации.</w:t>
            </w:r>
          </w:p>
          <w:p w:rsidR="00471B0C" w:rsidRDefault="00471B0C">
            <w:pPr>
              <w:widowControl w:val="0"/>
              <w:autoSpaceDE w:val="0"/>
              <w:autoSpaceDN w:val="0"/>
              <w:adjustRightInd w:val="0"/>
            </w:pPr>
            <w:r>
              <w:t>Совершенствование процесса формирования необходимого правового и информационного обеспечения деятельности подразделений дознания, механизмов выявления, обобщения и распространения передового опыта, подготовки передовых методик расследования преступлений небольшой и средней тяжести.</w:t>
            </w:r>
          </w:p>
          <w:p w:rsidR="00471B0C" w:rsidRDefault="00471B0C">
            <w:pPr>
              <w:widowControl w:val="0"/>
              <w:autoSpaceDE w:val="0"/>
              <w:autoSpaceDN w:val="0"/>
              <w:adjustRightInd w:val="0"/>
            </w:pPr>
            <w:r>
              <w:t>Организационно-методическое обеспечение деятельности подразделений дознания</w:t>
            </w:r>
          </w:p>
        </w:tc>
        <w:tc>
          <w:tcPr>
            <w:tcW w:w="2449" w:type="dxa"/>
          </w:tcPr>
          <w:p w:rsidR="00471B0C" w:rsidRDefault="00471B0C">
            <w:pPr>
              <w:widowControl w:val="0"/>
              <w:autoSpaceDE w:val="0"/>
              <w:autoSpaceDN w:val="0"/>
              <w:adjustRightInd w:val="0"/>
            </w:pPr>
            <w:r>
              <w:t>Непосредственно связано с показателями 2б, 5, 2.9, 2.10</w:t>
            </w:r>
          </w:p>
        </w:tc>
      </w:tr>
      <w:tr w:rsidR="00471B0C">
        <w:tblPrEx>
          <w:tblCellMar>
            <w:top w:w="0" w:type="dxa"/>
            <w:bottom w:w="0" w:type="dxa"/>
          </w:tblCellMar>
        </w:tblPrEx>
        <w:trPr>
          <w:tblCellSpacing w:w="5" w:type="nil"/>
        </w:trPr>
        <w:tc>
          <w:tcPr>
            <w:tcW w:w="673" w:type="dxa"/>
          </w:tcPr>
          <w:p w:rsidR="00471B0C" w:rsidRDefault="00471B0C">
            <w:pPr>
              <w:widowControl w:val="0"/>
              <w:autoSpaceDE w:val="0"/>
              <w:autoSpaceDN w:val="0"/>
              <w:adjustRightInd w:val="0"/>
              <w:jc w:val="both"/>
            </w:pPr>
            <w:r>
              <w:t>9.</w:t>
            </w:r>
          </w:p>
        </w:tc>
        <w:tc>
          <w:tcPr>
            <w:tcW w:w="2715" w:type="dxa"/>
          </w:tcPr>
          <w:p w:rsidR="00471B0C" w:rsidRDefault="00471B0C">
            <w:pPr>
              <w:widowControl w:val="0"/>
              <w:autoSpaceDE w:val="0"/>
              <w:autoSpaceDN w:val="0"/>
              <w:adjustRightInd w:val="0"/>
            </w:pPr>
            <w:r>
              <w:t>Основное мероприятие 2.6</w:t>
            </w:r>
          </w:p>
          <w:p w:rsidR="00471B0C" w:rsidRDefault="00471B0C">
            <w:pPr>
              <w:widowControl w:val="0"/>
              <w:autoSpaceDE w:val="0"/>
              <w:autoSpaceDN w:val="0"/>
              <w:adjustRightInd w:val="0"/>
            </w:pPr>
            <w:r>
              <w:t xml:space="preserve">"Содержание, охрана и конвоирование лиц, подозреваемых и обвиняемых в </w:t>
            </w:r>
            <w:r>
              <w:lastRenderedPageBreak/>
              <w:t>совершении преступлений"</w:t>
            </w:r>
          </w:p>
        </w:tc>
        <w:tc>
          <w:tcPr>
            <w:tcW w:w="1848" w:type="dxa"/>
          </w:tcPr>
          <w:p w:rsidR="00471B0C" w:rsidRDefault="00471B0C">
            <w:pPr>
              <w:widowControl w:val="0"/>
              <w:autoSpaceDE w:val="0"/>
              <w:autoSpaceDN w:val="0"/>
              <w:adjustRightInd w:val="0"/>
              <w:jc w:val="both"/>
            </w:pPr>
            <w:r>
              <w:lastRenderedPageBreak/>
              <w:t>МВД России</w:t>
            </w:r>
          </w:p>
        </w:tc>
        <w:tc>
          <w:tcPr>
            <w:tcW w:w="1462" w:type="dxa"/>
          </w:tcPr>
          <w:p w:rsidR="00471B0C" w:rsidRDefault="00471B0C">
            <w:pPr>
              <w:widowControl w:val="0"/>
              <w:autoSpaceDE w:val="0"/>
              <w:autoSpaceDN w:val="0"/>
              <w:adjustRightInd w:val="0"/>
              <w:jc w:val="center"/>
            </w:pPr>
            <w:r>
              <w:t>1 января 2013 г.</w:t>
            </w:r>
          </w:p>
        </w:tc>
        <w:tc>
          <w:tcPr>
            <w:tcW w:w="1463" w:type="dxa"/>
          </w:tcPr>
          <w:p w:rsidR="00471B0C" w:rsidRDefault="00471B0C">
            <w:pPr>
              <w:widowControl w:val="0"/>
              <w:autoSpaceDE w:val="0"/>
              <w:autoSpaceDN w:val="0"/>
              <w:adjustRightInd w:val="0"/>
              <w:jc w:val="center"/>
            </w:pPr>
            <w:r>
              <w:t>31 декабря 2020 г.</w:t>
            </w:r>
          </w:p>
        </w:tc>
        <w:tc>
          <w:tcPr>
            <w:tcW w:w="3512" w:type="dxa"/>
          </w:tcPr>
          <w:p w:rsidR="00471B0C" w:rsidRDefault="00471B0C">
            <w:pPr>
              <w:widowControl w:val="0"/>
              <w:autoSpaceDE w:val="0"/>
              <w:autoSpaceDN w:val="0"/>
              <w:adjustRightInd w:val="0"/>
            </w:pPr>
            <w:r>
              <w:t>снижение возможности для побегов подозреваемых и обвиняемых из изоляторов временного содержания (ИВС) и во время конвоирования;</w:t>
            </w:r>
          </w:p>
          <w:p w:rsidR="00471B0C" w:rsidRDefault="00471B0C">
            <w:pPr>
              <w:widowControl w:val="0"/>
              <w:autoSpaceDE w:val="0"/>
              <w:autoSpaceDN w:val="0"/>
              <w:adjustRightInd w:val="0"/>
            </w:pPr>
            <w:r>
              <w:t xml:space="preserve">эффективное </w:t>
            </w:r>
            <w:r>
              <w:lastRenderedPageBreak/>
              <w:t>функционирование ИВС и охранно-конвойной службы, обеспеченное планированием деятельности, выработкой оптимальных управленческих решений, обеспечивающих успешное выполнение поставленных задач</w:t>
            </w:r>
          </w:p>
        </w:tc>
        <w:tc>
          <w:tcPr>
            <w:tcW w:w="3501" w:type="dxa"/>
          </w:tcPr>
          <w:p w:rsidR="00471B0C" w:rsidRDefault="00471B0C">
            <w:pPr>
              <w:widowControl w:val="0"/>
              <w:autoSpaceDE w:val="0"/>
              <w:autoSpaceDN w:val="0"/>
              <w:adjustRightInd w:val="0"/>
            </w:pPr>
            <w:r>
              <w:lastRenderedPageBreak/>
              <w:t xml:space="preserve">усиление контроля за деятельностью подразделений полиции на маршрутах конвоирования подозреваемых и обвиняемых из ИВС в суды всех уровней, следственные </w:t>
            </w:r>
            <w:r>
              <w:lastRenderedPageBreak/>
              <w:t>изоляторы, медицинские учреждения, санпропускники, обменные пункты плановых маршрутов конвоирования и обратно в ИВС.</w:t>
            </w:r>
          </w:p>
          <w:p w:rsidR="00471B0C" w:rsidRDefault="00471B0C">
            <w:pPr>
              <w:widowControl w:val="0"/>
              <w:autoSpaceDE w:val="0"/>
              <w:autoSpaceDN w:val="0"/>
              <w:adjustRightInd w:val="0"/>
            </w:pPr>
            <w:r>
              <w:t>Проведение регулярных занятий и тренировок с сотрудниками ИВС, подразделений охраны и конвоирования обвиняемых и подозреваемых и дежурных частей органов внутренних дел по практической отработке действий при возникновении чрезвычайных обстоятельств и ситуаций.</w:t>
            </w:r>
          </w:p>
          <w:p w:rsidR="00471B0C" w:rsidRDefault="00471B0C">
            <w:pPr>
              <w:widowControl w:val="0"/>
              <w:autoSpaceDE w:val="0"/>
              <w:autoSpaceDN w:val="0"/>
              <w:adjustRightInd w:val="0"/>
            </w:pPr>
            <w:r>
              <w:t>Организационно-методическое обеспечение деятельности подразделений по охране и конвоированию подозреваемых и обвиняемых</w:t>
            </w:r>
          </w:p>
        </w:tc>
        <w:tc>
          <w:tcPr>
            <w:tcW w:w="2449" w:type="dxa"/>
          </w:tcPr>
          <w:p w:rsidR="00471B0C" w:rsidRDefault="00471B0C">
            <w:pPr>
              <w:widowControl w:val="0"/>
              <w:autoSpaceDE w:val="0"/>
              <w:autoSpaceDN w:val="0"/>
              <w:adjustRightInd w:val="0"/>
            </w:pPr>
            <w:r>
              <w:lastRenderedPageBreak/>
              <w:t>непосредственно связано с показателем 2.13</w:t>
            </w:r>
          </w:p>
        </w:tc>
      </w:tr>
      <w:tr w:rsidR="00471B0C">
        <w:tblPrEx>
          <w:tblCellMar>
            <w:top w:w="0" w:type="dxa"/>
            <w:bottom w:w="0" w:type="dxa"/>
          </w:tblCellMar>
        </w:tblPrEx>
        <w:trPr>
          <w:tblCellSpacing w:w="5" w:type="nil"/>
        </w:trPr>
        <w:tc>
          <w:tcPr>
            <w:tcW w:w="673" w:type="dxa"/>
          </w:tcPr>
          <w:p w:rsidR="00471B0C" w:rsidRDefault="00471B0C">
            <w:pPr>
              <w:widowControl w:val="0"/>
              <w:autoSpaceDE w:val="0"/>
              <w:autoSpaceDN w:val="0"/>
              <w:adjustRightInd w:val="0"/>
              <w:jc w:val="both"/>
            </w:pPr>
            <w:r>
              <w:lastRenderedPageBreak/>
              <w:t>10.</w:t>
            </w:r>
          </w:p>
        </w:tc>
        <w:tc>
          <w:tcPr>
            <w:tcW w:w="2715" w:type="dxa"/>
          </w:tcPr>
          <w:p w:rsidR="00471B0C" w:rsidRDefault="00471B0C">
            <w:pPr>
              <w:widowControl w:val="0"/>
              <w:autoSpaceDE w:val="0"/>
              <w:autoSpaceDN w:val="0"/>
              <w:adjustRightInd w:val="0"/>
            </w:pPr>
            <w:r>
              <w:t>Основное мероприятие 2.7</w:t>
            </w:r>
          </w:p>
          <w:p w:rsidR="00471B0C" w:rsidRDefault="00471B0C">
            <w:pPr>
              <w:widowControl w:val="0"/>
              <w:autoSpaceDE w:val="0"/>
              <w:autoSpaceDN w:val="0"/>
              <w:adjustRightInd w:val="0"/>
            </w:pPr>
            <w:r>
              <w:t>"Деятельность подразделений специального назначения и авиации"</w:t>
            </w:r>
          </w:p>
        </w:tc>
        <w:tc>
          <w:tcPr>
            <w:tcW w:w="1848" w:type="dxa"/>
          </w:tcPr>
          <w:p w:rsidR="00471B0C" w:rsidRDefault="00471B0C">
            <w:pPr>
              <w:widowControl w:val="0"/>
              <w:autoSpaceDE w:val="0"/>
              <w:autoSpaceDN w:val="0"/>
              <w:adjustRightInd w:val="0"/>
              <w:jc w:val="both"/>
            </w:pPr>
            <w:r>
              <w:t>МВД России</w:t>
            </w:r>
          </w:p>
        </w:tc>
        <w:tc>
          <w:tcPr>
            <w:tcW w:w="1462" w:type="dxa"/>
          </w:tcPr>
          <w:p w:rsidR="00471B0C" w:rsidRDefault="00471B0C">
            <w:pPr>
              <w:widowControl w:val="0"/>
              <w:autoSpaceDE w:val="0"/>
              <w:autoSpaceDN w:val="0"/>
              <w:adjustRightInd w:val="0"/>
              <w:jc w:val="center"/>
            </w:pPr>
            <w:r>
              <w:t>1 января 2013 г.</w:t>
            </w:r>
          </w:p>
        </w:tc>
        <w:tc>
          <w:tcPr>
            <w:tcW w:w="1463" w:type="dxa"/>
          </w:tcPr>
          <w:p w:rsidR="00471B0C" w:rsidRDefault="00471B0C">
            <w:pPr>
              <w:widowControl w:val="0"/>
              <w:autoSpaceDE w:val="0"/>
              <w:autoSpaceDN w:val="0"/>
              <w:adjustRightInd w:val="0"/>
              <w:jc w:val="center"/>
            </w:pPr>
            <w:r>
              <w:t>31 декабря 2020 г.</w:t>
            </w:r>
          </w:p>
        </w:tc>
        <w:tc>
          <w:tcPr>
            <w:tcW w:w="3512" w:type="dxa"/>
          </w:tcPr>
          <w:p w:rsidR="00471B0C" w:rsidRDefault="00471B0C">
            <w:pPr>
              <w:widowControl w:val="0"/>
              <w:autoSpaceDE w:val="0"/>
              <w:autoSpaceDN w:val="0"/>
              <w:adjustRightInd w:val="0"/>
            </w:pPr>
            <w:r>
              <w:t>сохранение боеспособных специальных подразделений, оснащенных современным вооружением и другими материально-техническими средствами, укомплектованных высокопрофессиональными сотрудниками, готовыми к выполнению поставленных задач.</w:t>
            </w:r>
          </w:p>
          <w:p w:rsidR="00471B0C" w:rsidRDefault="00471B0C">
            <w:pPr>
              <w:widowControl w:val="0"/>
              <w:autoSpaceDE w:val="0"/>
              <w:autoSpaceDN w:val="0"/>
              <w:adjustRightInd w:val="0"/>
            </w:pPr>
            <w:r>
              <w:t xml:space="preserve">Создание условий для выполнения поступивших в подразделения специального </w:t>
            </w:r>
            <w:r>
              <w:lastRenderedPageBreak/>
              <w:t>назначения заданий на проведение специальных операций (мероприятий), недопущения массовых беспорядков и т.п. правонарушений при проведении массовых мероприятий, в которых для обеспечения правопорядка задействовались сотрудники подразделений специального назначения.</w:t>
            </w:r>
          </w:p>
          <w:p w:rsidR="00471B0C" w:rsidRDefault="00471B0C">
            <w:pPr>
              <w:widowControl w:val="0"/>
              <w:autoSpaceDE w:val="0"/>
              <w:autoSpaceDN w:val="0"/>
              <w:adjustRightInd w:val="0"/>
            </w:pPr>
            <w:r>
              <w:t>Обеспечение эффективного использования авиации органов внутренних дел Российской Федерации.</w:t>
            </w:r>
          </w:p>
          <w:p w:rsidR="00471B0C" w:rsidRDefault="00471B0C">
            <w:pPr>
              <w:widowControl w:val="0"/>
              <w:autoSpaceDE w:val="0"/>
              <w:autoSpaceDN w:val="0"/>
              <w:adjustRightInd w:val="0"/>
            </w:pPr>
            <w:r>
              <w:t>Исключение авиационных происшествий по вине личного состава</w:t>
            </w:r>
          </w:p>
        </w:tc>
        <w:tc>
          <w:tcPr>
            <w:tcW w:w="3501" w:type="dxa"/>
          </w:tcPr>
          <w:p w:rsidR="00471B0C" w:rsidRDefault="00471B0C">
            <w:pPr>
              <w:widowControl w:val="0"/>
              <w:autoSpaceDE w:val="0"/>
              <w:autoSpaceDN w:val="0"/>
              <w:adjustRightInd w:val="0"/>
            </w:pPr>
            <w:r>
              <w:lastRenderedPageBreak/>
              <w:t>обеспечение поддержания подразделений специального назначения и авиации в постоянной готовности к выполнению поставленных задач.</w:t>
            </w:r>
          </w:p>
          <w:p w:rsidR="00471B0C" w:rsidRDefault="00471B0C">
            <w:pPr>
              <w:widowControl w:val="0"/>
              <w:autoSpaceDE w:val="0"/>
              <w:autoSpaceDN w:val="0"/>
              <w:adjustRightInd w:val="0"/>
            </w:pPr>
            <w:r>
              <w:t xml:space="preserve">Участие подразделений в поддержании правопорядка в общественных местах, пресечении массовых беспорядков, групповых нарушений общественного порядка и экстремистских </w:t>
            </w:r>
            <w:r>
              <w:lastRenderedPageBreak/>
              <w:t>проявлений.</w:t>
            </w:r>
          </w:p>
          <w:p w:rsidR="00471B0C" w:rsidRDefault="00471B0C">
            <w:pPr>
              <w:widowControl w:val="0"/>
              <w:autoSpaceDE w:val="0"/>
              <w:autoSpaceDN w:val="0"/>
              <w:adjustRightInd w:val="0"/>
            </w:pPr>
            <w:r>
              <w:t>Участие в локализации незаконных вооруженных и бандитских формирований, террористических и диверсионно-разведывательных групп, вооруженных преступников, в том числе путем их обезвреживания при вооруженном сопротивлении.</w:t>
            </w:r>
          </w:p>
          <w:p w:rsidR="00471B0C" w:rsidRDefault="00471B0C">
            <w:pPr>
              <w:widowControl w:val="0"/>
              <w:autoSpaceDE w:val="0"/>
              <w:autoSpaceDN w:val="0"/>
              <w:adjustRightInd w:val="0"/>
            </w:pPr>
            <w:r>
              <w:t>Повышение качества подбора и подготовки кадров летного и инженерно-технического состава.</w:t>
            </w:r>
          </w:p>
          <w:p w:rsidR="00471B0C" w:rsidRDefault="00471B0C">
            <w:pPr>
              <w:widowControl w:val="0"/>
              <w:autoSpaceDE w:val="0"/>
              <w:autoSpaceDN w:val="0"/>
              <w:adjustRightInd w:val="0"/>
            </w:pPr>
            <w:r>
              <w:t>Организационно-методическое обеспечение деятельности специальных подразделений и авиации</w:t>
            </w:r>
          </w:p>
        </w:tc>
        <w:tc>
          <w:tcPr>
            <w:tcW w:w="2449" w:type="dxa"/>
          </w:tcPr>
          <w:p w:rsidR="00471B0C" w:rsidRDefault="00471B0C">
            <w:pPr>
              <w:widowControl w:val="0"/>
              <w:autoSpaceDE w:val="0"/>
              <w:autoSpaceDN w:val="0"/>
              <w:adjustRightInd w:val="0"/>
            </w:pPr>
            <w:r>
              <w:lastRenderedPageBreak/>
              <w:t>Влияет на показатели 1, 4, 5, 2.1 - 2.3</w:t>
            </w:r>
          </w:p>
        </w:tc>
      </w:tr>
      <w:tr w:rsidR="00471B0C">
        <w:tblPrEx>
          <w:tblCellMar>
            <w:top w:w="0" w:type="dxa"/>
            <w:bottom w:w="0" w:type="dxa"/>
          </w:tblCellMar>
        </w:tblPrEx>
        <w:trPr>
          <w:tblCellSpacing w:w="5" w:type="nil"/>
        </w:trPr>
        <w:tc>
          <w:tcPr>
            <w:tcW w:w="673" w:type="dxa"/>
          </w:tcPr>
          <w:p w:rsidR="00471B0C" w:rsidRDefault="00471B0C">
            <w:pPr>
              <w:widowControl w:val="0"/>
              <w:autoSpaceDE w:val="0"/>
              <w:autoSpaceDN w:val="0"/>
              <w:adjustRightInd w:val="0"/>
              <w:jc w:val="both"/>
            </w:pPr>
            <w:r>
              <w:lastRenderedPageBreak/>
              <w:t>11.</w:t>
            </w:r>
          </w:p>
        </w:tc>
        <w:tc>
          <w:tcPr>
            <w:tcW w:w="2715" w:type="dxa"/>
          </w:tcPr>
          <w:p w:rsidR="00471B0C" w:rsidRDefault="00471B0C">
            <w:pPr>
              <w:widowControl w:val="0"/>
              <w:autoSpaceDE w:val="0"/>
              <w:autoSpaceDN w:val="0"/>
              <w:adjustRightInd w:val="0"/>
            </w:pPr>
            <w:r>
              <w:t>Основное мероприятие 2.8</w:t>
            </w:r>
          </w:p>
          <w:p w:rsidR="00471B0C" w:rsidRDefault="00471B0C">
            <w:pPr>
              <w:widowControl w:val="0"/>
              <w:autoSpaceDE w:val="0"/>
              <w:autoSpaceDN w:val="0"/>
              <w:adjustRightInd w:val="0"/>
            </w:pPr>
            <w:r>
              <w:t>"Охрана на договорной основе имущества граждан и организаций, а также объектов, подлежащих обязательной охране полицией в соответствии с перечнем, утверждаемым Правительством Российской Федерации"</w:t>
            </w:r>
          </w:p>
        </w:tc>
        <w:tc>
          <w:tcPr>
            <w:tcW w:w="1848" w:type="dxa"/>
          </w:tcPr>
          <w:p w:rsidR="00471B0C" w:rsidRDefault="00471B0C">
            <w:pPr>
              <w:widowControl w:val="0"/>
              <w:autoSpaceDE w:val="0"/>
              <w:autoSpaceDN w:val="0"/>
              <w:adjustRightInd w:val="0"/>
              <w:jc w:val="both"/>
            </w:pPr>
            <w:r>
              <w:t>МВД России</w:t>
            </w:r>
          </w:p>
        </w:tc>
        <w:tc>
          <w:tcPr>
            <w:tcW w:w="1462" w:type="dxa"/>
          </w:tcPr>
          <w:p w:rsidR="00471B0C" w:rsidRDefault="00471B0C">
            <w:pPr>
              <w:widowControl w:val="0"/>
              <w:autoSpaceDE w:val="0"/>
              <w:autoSpaceDN w:val="0"/>
              <w:adjustRightInd w:val="0"/>
              <w:jc w:val="center"/>
            </w:pPr>
            <w:r>
              <w:t>1 января 2013 г.</w:t>
            </w:r>
          </w:p>
        </w:tc>
        <w:tc>
          <w:tcPr>
            <w:tcW w:w="1463" w:type="dxa"/>
          </w:tcPr>
          <w:p w:rsidR="00471B0C" w:rsidRDefault="00471B0C">
            <w:pPr>
              <w:widowControl w:val="0"/>
              <w:autoSpaceDE w:val="0"/>
              <w:autoSpaceDN w:val="0"/>
              <w:adjustRightInd w:val="0"/>
              <w:jc w:val="center"/>
            </w:pPr>
            <w:r>
              <w:t>31 декабря 2020 г.</w:t>
            </w:r>
          </w:p>
        </w:tc>
        <w:tc>
          <w:tcPr>
            <w:tcW w:w="3512" w:type="dxa"/>
          </w:tcPr>
          <w:p w:rsidR="00471B0C" w:rsidRDefault="00471B0C">
            <w:pPr>
              <w:widowControl w:val="0"/>
              <w:autoSpaceDE w:val="0"/>
              <w:autoSpaceDN w:val="0"/>
              <w:adjustRightInd w:val="0"/>
            </w:pPr>
            <w:r>
              <w:t>повышение уровня имущественной безопасности в стране, в том числе усиление государственных гарантий прав граждан на безопасность, личную неприкосновенность, неприкосновенность жилища и защиту частной собственности;</w:t>
            </w:r>
          </w:p>
          <w:p w:rsidR="00471B0C" w:rsidRDefault="00471B0C">
            <w:pPr>
              <w:widowControl w:val="0"/>
              <w:autoSpaceDE w:val="0"/>
              <w:autoSpaceDN w:val="0"/>
              <w:adjustRightInd w:val="0"/>
            </w:pPr>
            <w:r>
              <w:t>высокая надежность государственной защиты имущества</w:t>
            </w:r>
          </w:p>
        </w:tc>
        <w:tc>
          <w:tcPr>
            <w:tcW w:w="3501" w:type="dxa"/>
          </w:tcPr>
          <w:p w:rsidR="00471B0C" w:rsidRDefault="00471B0C">
            <w:pPr>
              <w:widowControl w:val="0"/>
              <w:autoSpaceDE w:val="0"/>
              <w:autoSpaceDN w:val="0"/>
              <w:adjustRightInd w:val="0"/>
            </w:pPr>
            <w:r>
              <w:t>оптимизация перечня объектов, подлежащих обязательной охране полицией, утверждаемого Правительством Российской Федерации.</w:t>
            </w:r>
          </w:p>
          <w:p w:rsidR="00471B0C" w:rsidRDefault="00471B0C">
            <w:pPr>
              <w:widowControl w:val="0"/>
              <w:autoSpaceDE w:val="0"/>
              <w:autoSpaceDN w:val="0"/>
              <w:adjustRightInd w:val="0"/>
            </w:pPr>
            <w:r>
              <w:t>Объединение (укрупнение) пунктов централизованной охраны, действующих в пределах одного населенного пункта.</w:t>
            </w:r>
          </w:p>
          <w:p w:rsidR="00471B0C" w:rsidRDefault="00471B0C">
            <w:pPr>
              <w:widowControl w:val="0"/>
              <w:autoSpaceDE w:val="0"/>
              <w:autoSpaceDN w:val="0"/>
              <w:adjustRightInd w:val="0"/>
            </w:pPr>
            <w:r>
              <w:t>Использование в деятельности подразделений вневедомственной охраны полиции автоматизированных систем передачи извещений.</w:t>
            </w:r>
          </w:p>
          <w:p w:rsidR="00471B0C" w:rsidRDefault="00471B0C">
            <w:pPr>
              <w:widowControl w:val="0"/>
              <w:autoSpaceDE w:val="0"/>
              <w:autoSpaceDN w:val="0"/>
              <w:adjustRightInd w:val="0"/>
            </w:pPr>
            <w:r>
              <w:lastRenderedPageBreak/>
              <w:t>Обследование охраняемых объектов, а также объектов, принимаемых под охрану, на предмет инженерно-технической укрепленности и антитеррористической защищенности.</w:t>
            </w:r>
          </w:p>
          <w:p w:rsidR="00471B0C" w:rsidRDefault="00471B0C">
            <w:pPr>
              <w:widowControl w:val="0"/>
              <w:autoSpaceDE w:val="0"/>
              <w:autoSpaceDN w:val="0"/>
              <w:adjustRightInd w:val="0"/>
            </w:pPr>
            <w:r>
              <w:t>Участие в проведении обследований антитеррористической защищенности иных объектов, в том числе мест массового пребывания граждан.</w:t>
            </w:r>
          </w:p>
          <w:p w:rsidR="00471B0C" w:rsidRDefault="00471B0C">
            <w:pPr>
              <w:widowControl w:val="0"/>
              <w:autoSpaceDE w:val="0"/>
              <w:autoSpaceDN w:val="0"/>
              <w:adjustRightInd w:val="0"/>
            </w:pPr>
            <w:r>
              <w:t>Организационно-методическое обеспечение деятельности подразделений вневедомственной охраны</w:t>
            </w:r>
          </w:p>
        </w:tc>
        <w:tc>
          <w:tcPr>
            <w:tcW w:w="2449" w:type="dxa"/>
          </w:tcPr>
          <w:p w:rsidR="00471B0C" w:rsidRDefault="00471B0C">
            <w:pPr>
              <w:widowControl w:val="0"/>
              <w:autoSpaceDE w:val="0"/>
              <w:autoSpaceDN w:val="0"/>
              <w:adjustRightInd w:val="0"/>
            </w:pPr>
            <w:r>
              <w:lastRenderedPageBreak/>
              <w:t>непосредственно связано с показателем 2.14, влияет на показатели 4 и 5</w:t>
            </w:r>
          </w:p>
        </w:tc>
      </w:tr>
      <w:tr w:rsidR="00471B0C">
        <w:tblPrEx>
          <w:tblCellMar>
            <w:top w:w="0" w:type="dxa"/>
            <w:bottom w:w="0" w:type="dxa"/>
          </w:tblCellMar>
        </w:tblPrEx>
        <w:trPr>
          <w:tblCellSpacing w:w="5" w:type="nil"/>
        </w:trPr>
        <w:tc>
          <w:tcPr>
            <w:tcW w:w="673" w:type="dxa"/>
          </w:tcPr>
          <w:p w:rsidR="00471B0C" w:rsidRDefault="00471B0C">
            <w:pPr>
              <w:widowControl w:val="0"/>
              <w:autoSpaceDE w:val="0"/>
              <w:autoSpaceDN w:val="0"/>
              <w:adjustRightInd w:val="0"/>
              <w:jc w:val="both"/>
            </w:pPr>
            <w:r>
              <w:lastRenderedPageBreak/>
              <w:t>12.</w:t>
            </w:r>
          </w:p>
        </w:tc>
        <w:tc>
          <w:tcPr>
            <w:tcW w:w="2715" w:type="dxa"/>
          </w:tcPr>
          <w:p w:rsidR="00471B0C" w:rsidRDefault="00471B0C">
            <w:pPr>
              <w:widowControl w:val="0"/>
              <w:autoSpaceDE w:val="0"/>
              <w:autoSpaceDN w:val="0"/>
              <w:adjustRightInd w:val="0"/>
            </w:pPr>
            <w:r>
              <w:t>Основное мероприятие 2.9</w:t>
            </w:r>
          </w:p>
          <w:p w:rsidR="00471B0C" w:rsidRDefault="00471B0C">
            <w:pPr>
              <w:widowControl w:val="0"/>
              <w:autoSpaceDE w:val="0"/>
              <w:autoSpaceDN w:val="0"/>
              <w:adjustRightInd w:val="0"/>
            </w:pPr>
            <w:r>
              <w:t>"Государственный контроль в сфере оборота оружия и частной детективной (сыскной) и охранной деятельности"</w:t>
            </w:r>
          </w:p>
        </w:tc>
        <w:tc>
          <w:tcPr>
            <w:tcW w:w="1848" w:type="dxa"/>
          </w:tcPr>
          <w:p w:rsidR="00471B0C" w:rsidRDefault="00471B0C">
            <w:pPr>
              <w:widowControl w:val="0"/>
              <w:autoSpaceDE w:val="0"/>
              <w:autoSpaceDN w:val="0"/>
              <w:adjustRightInd w:val="0"/>
              <w:jc w:val="both"/>
            </w:pPr>
            <w:r>
              <w:t>МВД России</w:t>
            </w:r>
          </w:p>
        </w:tc>
        <w:tc>
          <w:tcPr>
            <w:tcW w:w="1462" w:type="dxa"/>
          </w:tcPr>
          <w:p w:rsidR="00471B0C" w:rsidRDefault="00471B0C">
            <w:pPr>
              <w:widowControl w:val="0"/>
              <w:autoSpaceDE w:val="0"/>
              <w:autoSpaceDN w:val="0"/>
              <w:adjustRightInd w:val="0"/>
              <w:jc w:val="center"/>
            </w:pPr>
            <w:r>
              <w:t>1 января 2013 г.</w:t>
            </w:r>
          </w:p>
        </w:tc>
        <w:tc>
          <w:tcPr>
            <w:tcW w:w="1463" w:type="dxa"/>
          </w:tcPr>
          <w:p w:rsidR="00471B0C" w:rsidRDefault="00471B0C">
            <w:pPr>
              <w:widowControl w:val="0"/>
              <w:autoSpaceDE w:val="0"/>
              <w:autoSpaceDN w:val="0"/>
              <w:adjustRightInd w:val="0"/>
              <w:jc w:val="center"/>
            </w:pPr>
            <w:r>
              <w:t>31 декабря 2020 г.</w:t>
            </w:r>
          </w:p>
        </w:tc>
        <w:tc>
          <w:tcPr>
            <w:tcW w:w="3512" w:type="dxa"/>
          </w:tcPr>
          <w:p w:rsidR="00471B0C" w:rsidRDefault="00471B0C">
            <w:pPr>
              <w:widowControl w:val="0"/>
              <w:autoSpaceDE w:val="0"/>
              <w:autoSpaceDN w:val="0"/>
              <w:adjustRightInd w:val="0"/>
            </w:pPr>
            <w:r>
              <w:t xml:space="preserve">снижение количества совершенных преступлений с применением оружия, зарегистрированного в органах внутренних дел, числа фактов неправомерного применения служебного оружия работниками частных охранных структур, количества утраченного и похищенного оружия, количества лицензий и разрешений, по которым нарушены установленные законом сроки продления, количества обращений граждан по выдаче лицензий и (или) разрешений, исполненных с </w:t>
            </w:r>
            <w:r>
              <w:lastRenderedPageBreak/>
              <w:t>превышением установленного срока, числа нарушений частными охранными организациями лицензионных требований и условий.</w:t>
            </w:r>
          </w:p>
          <w:p w:rsidR="00471B0C" w:rsidRDefault="00471B0C">
            <w:pPr>
              <w:widowControl w:val="0"/>
              <w:autoSpaceDE w:val="0"/>
              <w:autoSpaceDN w:val="0"/>
              <w:adjustRightInd w:val="0"/>
            </w:pPr>
            <w:r>
              <w:t>Совершенствование автоматизированного учета оружия.</w:t>
            </w:r>
          </w:p>
          <w:p w:rsidR="00471B0C" w:rsidRDefault="00471B0C">
            <w:pPr>
              <w:widowControl w:val="0"/>
              <w:autoSpaceDE w:val="0"/>
              <w:autoSpaceDN w:val="0"/>
              <w:adjustRightInd w:val="0"/>
            </w:pPr>
            <w:r>
              <w:t>Эффективное содействие частных охранных организаций органам внутренних дел в обеспечении правопорядка и предупреждении правонарушений.</w:t>
            </w:r>
          </w:p>
          <w:p w:rsidR="00471B0C" w:rsidRDefault="00471B0C">
            <w:pPr>
              <w:widowControl w:val="0"/>
              <w:autoSpaceDE w:val="0"/>
              <w:autoSpaceDN w:val="0"/>
              <w:adjustRightInd w:val="0"/>
            </w:pPr>
            <w:r>
              <w:t>Качественное оказание государственных услуг по выдаче лицензий и разрешений на оружие, в том числе в электронном виде</w:t>
            </w:r>
          </w:p>
        </w:tc>
        <w:tc>
          <w:tcPr>
            <w:tcW w:w="3501" w:type="dxa"/>
          </w:tcPr>
          <w:p w:rsidR="00471B0C" w:rsidRDefault="00471B0C">
            <w:pPr>
              <w:widowControl w:val="0"/>
              <w:autoSpaceDE w:val="0"/>
              <w:autoSpaceDN w:val="0"/>
              <w:adjustRightInd w:val="0"/>
            </w:pPr>
            <w:r>
              <w:lastRenderedPageBreak/>
              <w:t>осуществление поэтапного перехода на предоставление государственных услуг в электронном виде.</w:t>
            </w:r>
          </w:p>
          <w:p w:rsidR="00471B0C" w:rsidRDefault="00471B0C">
            <w:pPr>
              <w:widowControl w:val="0"/>
              <w:autoSpaceDE w:val="0"/>
              <w:autoSpaceDN w:val="0"/>
              <w:adjustRightInd w:val="0"/>
            </w:pPr>
            <w:r>
              <w:t>Принятие квалификационных экзаменов у частных охранников и лиц, претендующих на получение удостоверения частного охранника.</w:t>
            </w:r>
          </w:p>
          <w:p w:rsidR="00471B0C" w:rsidRDefault="00471B0C">
            <w:pPr>
              <w:widowControl w:val="0"/>
              <w:autoSpaceDE w:val="0"/>
              <w:autoSpaceDN w:val="0"/>
              <w:adjustRightInd w:val="0"/>
            </w:pPr>
            <w:r>
              <w:t xml:space="preserve">Проведение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w:t>
            </w:r>
            <w:r>
              <w:lastRenderedPageBreak/>
              <w:t>оружия и специальных средств.</w:t>
            </w:r>
          </w:p>
          <w:p w:rsidR="00471B0C" w:rsidRDefault="00471B0C">
            <w:pPr>
              <w:widowControl w:val="0"/>
              <w:autoSpaceDE w:val="0"/>
              <w:autoSpaceDN w:val="0"/>
              <w:adjustRightInd w:val="0"/>
            </w:pPr>
            <w:r>
              <w:t>Организационно-методическое руководство деятельностью по обеспечению государственного контроля в сфере оборота оружия, частной детективной (сыскной) и охранной деятельности</w:t>
            </w:r>
          </w:p>
        </w:tc>
        <w:tc>
          <w:tcPr>
            <w:tcW w:w="2449" w:type="dxa"/>
          </w:tcPr>
          <w:p w:rsidR="00471B0C" w:rsidRDefault="00471B0C">
            <w:pPr>
              <w:widowControl w:val="0"/>
              <w:autoSpaceDE w:val="0"/>
              <w:autoSpaceDN w:val="0"/>
              <w:adjustRightInd w:val="0"/>
            </w:pPr>
            <w:r>
              <w:lastRenderedPageBreak/>
              <w:t>непосредственно связано с показателями 2.15 и 2.16, существенно влияет на показатель 4</w:t>
            </w:r>
          </w:p>
        </w:tc>
      </w:tr>
      <w:tr w:rsidR="00471B0C">
        <w:tblPrEx>
          <w:tblCellMar>
            <w:top w:w="0" w:type="dxa"/>
            <w:bottom w:w="0" w:type="dxa"/>
          </w:tblCellMar>
        </w:tblPrEx>
        <w:trPr>
          <w:tblCellSpacing w:w="5" w:type="nil"/>
        </w:trPr>
        <w:tc>
          <w:tcPr>
            <w:tcW w:w="673" w:type="dxa"/>
          </w:tcPr>
          <w:p w:rsidR="00471B0C" w:rsidRDefault="00471B0C">
            <w:pPr>
              <w:widowControl w:val="0"/>
              <w:autoSpaceDE w:val="0"/>
              <w:autoSpaceDN w:val="0"/>
              <w:adjustRightInd w:val="0"/>
              <w:jc w:val="both"/>
            </w:pPr>
            <w:r>
              <w:lastRenderedPageBreak/>
              <w:t>13.</w:t>
            </w:r>
          </w:p>
        </w:tc>
        <w:tc>
          <w:tcPr>
            <w:tcW w:w="2715" w:type="dxa"/>
          </w:tcPr>
          <w:p w:rsidR="00471B0C" w:rsidRDefault="00471B0C">
            <w:pPr>
              <w:widowControl w:val="0"/>
              <w:autoSpaceDE w:val="0"/>
              <w:autoSpaceDN w:val="0"/>
              <w:adjustRightInd w:val="0"/>
            </w:pPr>
            <w:r>
              <w:t>Основное мероприятие 2.10</w:t>
            </w:r>
          </w:p>
          <w:p w:rsidR="00471B0C" w:rsidRDefault="00471B0C">
            <w:pPr>
              <w:widowControl w:val="0"/>
              <w:autoSpaceDE w:val="0"/>
              <w:autoSpaceDN w:val="0"/>
              <w:adjustRightInd w:val="0"/>
            </w:pPr>
            <w:r>
              <w:t>"Деятельность дежурных частей органов внутренних дел Российской Федерации"</w:t>
            </w:r>
          </w:p>
        </w:tc>
        <w:tc>
          <w:tcPr>
            <w:tcW w:w="1848" w:type="dxa"/>
          </w:tcPr>
          <w:p w:rsidR="00471B0C" w:rsidRDefault="00471B0C">
            <w:pPr>
              <w:widowControl w:val="0"/>
              <w:autoSpaceDE w:val="0"/>
              <w:autoSpaceDN w:val="0"/>
              <w:adjustRightInd w:val="0"/>
              <w:jc w:val="both"/>
            </w:pPr>
            <w:r>
              <w:t>МВД России</w:t>
            </w:r>
          </w:p>
        </w:tc>
        <w:tc>
          <w:tcPr>
            <w:tcW w:w="1462" w:type="dxa"/>
          </w:tcPr>
          <w:p w:rsidR="00471B0C" w:rsidRDefault="00471B0C">
            <w:pPr>
              <w:widowControl w:val="0"/>
              <w:autoSpaceDE w:val="0"/>
              <w:autoSpaceDN w:val="0"/>
              <w:adjustRightInd w:val="0"/>
              <w:jc w:val="center"/>
            </w:pPr>
            <w:r>
              <w:t>1 января 2013 г.</w:t>
            </w:r>
          </w:p>
        </w:tc>
        <w:tc>
          <w:tcPr>
            <w:tcW w:w="1463" w:type="dxa"/>
          </w:tcPr>
          <w:p w:rsidR="00471B0C" w:rsidRDefault="00471B0C">
            <w:pPr>
              <w:widowControl w:val="0"/>
              <w:autoSpaceDE w:val="0"/>
              <w:autoSpaceDN w:val="0"/>
              <w:adjustRightInd w:val="0"/>
              <w:jc w:val="center"/>
            </w:pPr>
            <w:r>
              <w:t>31 декабря 2020 г.</w:t>
            </w:r>
          </w:p>
        </w:tc>
        <w:tc>
          <w:tcPr>
            <w:tcW w:w="3512" w:type="dxa"/>
          </w:tcPr>
          <w:p w:rsidR="00471B0C" w:rsidRDefault="00471B0C">
            <w:pPr>
              <w:widowControl w:val="0"/>
              <w:autoSpaceDE w:val="0"/>
              <w:autoSpaceDN w:val="0"/>
              <w:adjustRightInd w:val="0"/>
            </w:pPr>
            <w:r>
              <w:t>исключение фактов отказа в приеме и регистрации поступивших в орган внутренних дел заявлений, сообщений о преступлениях и происшествиях. Обеспечение своевременного реагирования на всю поступающую информацию о преступлениях и происшествиях. Вежливое и корректное обращение с гражданами, обратившимися в органы внутренних дел.</w:t>
            </w:r>
          </w:p>
          <w:p w:rsidR="00471B0C" w:rsidRDefault="00471B0C">
            <w:pPr>
              <w:widowControl w:val="0"/>
              <w:autoSpaceDE w:val="0"/>
              <w:autoSpaceDN w:val="0"/>
              <w:adjustRightInd w:val="0"/>
            </w:pPr>
            <w:r>
              <w:t xml:space="preserve">Обеспечение в круглосуточном режиме сбора, обработки и </w:t>
            </w:r>
            <w:r>
              <w:lastRenderedPageBreak/>
              <w:t>передачи информации об оперативной обстановке.</w:t>
            </w:r>
          </w:p>
          <w:p w:rsidR="00471B0C" w:rsidRDefault="00471B0C">
            <w:pPr>
              <w:widowControl w:val="0"/>
              <w:autoSpaceDE w:val="0"/>
              <w:autoSpaceDN w:val="0"/>
              <w:adjustRightInd w:val="0"/>
            </w:pPr>
            <w:r>
              <w:t>Обеспечение непрерывности управления силами и средствами органа внутренних дел, немедленного принятия мер к раскрытию преступлений по "горячим следам".</w:t>
            </w:r>
          </w:p>
          <w:p w:rsidR="00471B0C" w:rsidRDefault="00471B0C">
            <w:pPr>
              <w:widowControl w:val="0"/>
              <w:autoSpaceDE w:val="0"/>
              <w:autoSpaceDN w:val="0"/>
              <w:adjustRightInd w:val="0"/>
            </w:pPr>
            <w:r>
              <w:t>Постоянная готовность к организации действий по участию в ликвидации последствий стихийных бедствий и других чрезвычайных ситуаций и происшествий.</w:t>
            </w:r>
          </w:p>
          <w:p w:rsidR="00471B0C" w:rsidRDefault="00471B0C">
            <w:pPr>
              <w:widowControl w:val="0"/>
              <w:autoSpaceDE w:val="0"/>
              <w:autoSpaceDN w:val="0"/>
              <w:adjustRightInd w:val="0"/>
            </w:pPr>
            <w:r>
              <w:t>Сохранность служебных документов, оружия, боеприпасов, специальных средств, оперативной и криминалистической техники, средств связи</w:t>
            </w:r>
          </w:p>
        </w:tc>
        <w:tc>
          <w:tcPr>
            <w:tcW w:w="3501" w:type="dxa"/>
          </w:tcPr>
          <w:p w:rsidR="00471B0C" w:rsidRDefault="00471B0C">
            <w:pPr>
              <w:widowControl w:val="0"/>
              <w:autoSpaceDE w:val="0"/>
              <w:autoSpaceDN w:val="0"/>
              <w:adjustRightInd w:val="0"/>
            </w:pPr>
            <w:r>
              <w:lastRenderedPageBreak/>
              <w:t>принятие безотлагательных мер к раскрытию преступлений по "горячим следам", обеспечение непрерывного управления имеющимися силами и средствами органов внутренних дел.</w:t>
            </w:r>
          </w:p>
          <w:p w:rsidR="00471B0C" w:rsidRDefault="00471B0C">
            <w:pPr>
              <w:widowControl w:val="0"/>
              <w:autoSpaceDE w:val="0"/>
              <w:autoSpaceDN w:val="0"/>
              <w:adjustRightInd w:val="0"/>
            </w:pPr>
            <w:r>
              <w:t xml:space="preserve">Эффективное реагирование на поступившие в органы внутренних дел заявления и сообщения о преступлениях, об административных правонарушениях и о происшествиях, информирование </w:t>
            </w:r>
            <w:r>
              <w:lastRenderedPageBreak/>
              <w:t>соответствующих государственных и муниципальных органов, организаций и должностных лиц о ставших известными полиции фактах, требующих их оперативного реагирования.</w:t>
            </w:r>
          </w:p>
          <w:p w:rsidR="00471B0C" w:rsidRDefault="00471B0C">
            <w:pPr>
              <w:widowControl w:val="0"/>
              <w:autoSpaceDE w:val="0"/>
              <w:autoSpaceDN w:val="0"/>
              <w:adjustRightInd w:val="0"/>
            </w:pPr>
            <w:r>
              <w:t>Обеспечение полноты приема и регистрации поступивших в дежурные части заявлений и сообщений граждан о преступлениях, административных правонарушениях, чрезвычайных обстоятельствах и иных происшествиях.</w:t>
            </w:r>
          </w:p>
          <w:p w:rsidR="00471B0C" w:rsidRDefault="00471B0C">
            <w:pPr>
              <w:widowControl w:val="0"/>
              <w:autoSpaceDE w:val="0"/>
              <w:autoSpaceDN w:val="0"/>
              <w:adjustRightInd w:val="0"/>
            </w:pPr>
            <w:r>
              <w:t>Организационно-методическое руководство деятельностью дежурных частей</w:t>
            </w:r>
          </w:p>
        </w:tc>
        <w:tc>
          <w:tcPr>
            <w:tcW w:w="2449" w:type="dxa"/>
          </w:tcPr>
          <w:p w:rsidR="00471B0C" w:rsidRDefault="00471B0C">
            <w:pPr>
              <w:widowControl w:val="0"/>
              <w:autoSpaceDE w:val="0"/>
              <w:autoSpaceDN w:val="0"/>
              <w:adjustRightInd w:val="0"/>
            </w:pPr>
            <w:r>
              <w:lastRenderedPageBreak/>
              <w:t>влияет на показатели 1, 3, 4, 5, 2.1 - 2.4</w:t>
            </w:r>
          </w:p>
        </w:tc>
      </w:tr>
      <w:tr w:rsidR="00471B0C">
        <w:tblPrEx>
          <w:tblCellMar>
            <w:top w:w="0" w:type="dxa"/>
            <w:bottom w:w="0" w:type="dxa"/>
          </w:tblCellMar>
        </w:tblPrEx>
        <w:trPr>
          <w:tblCellSpacing w:w="5" w:type="nil"/>
        </w:trPr>
        <w:tc>
          <w:tcPr>
            <w:tcW w:w="673" w:type="dxa"/>
          </w:tcPr>
          <w:p w:rsidR="00471B0C" w:rsidRDefault="00471B0C">
            <w:pPr>
              <w:widowControl w:val="0"/>
              <w:autoSpaceDE w:val="0"/>
              <w:autoSpaceDN w:val="0"/>
              <w:adjustRightInd w:val="0"/>
              <w:jc w:val="both"/>
            </w:pPr>
            <w:r>
              <w:lastRenderedPageBreak/>
              <w:t>14.</w:t>
            </w:r>
          </w:p>
        </w:tc>
        <w:tc>
          <w:tcPr>
            <w:tcW w:w="2715" w:type="dxa"/>
          </w:tcPr>
          <w:p w:rsidR="00471B0C" w:rsidRDefault="00471B0C">
            <w:pPr>
              <w:widowControl w:val="0"/>
              <w:autoSpaceDE w:val="0"/>
              <w:autoSpaceDN w:val="0"/>
              <w:adjustRightInd w:val="0"/>
            </w:pPr>
            <w:r>
              <w:t>Основное мероприятие 2.11</w:t>
            </w:r>
          </w:p>
          <w:p w:rsidR="00471B0C" w:rsidRDefault="00471B0C">
            <w:pPr>
              <w:widowControl w:val="0"/>
              <w:autoSpaceDE w:val="0"/>
              <w:autoSpaceDN w:val="0"/>
              <w:adjustRightInd w:val="0"/>
            </w:pPr>
            <w:r>
              <w:t>"Безопасность на транспорте"</w:t>
            </w:r>
          </w:p>
        </w:tc>
        <w:tc>
          <w:tcPr>
            <w:tcW w:w="1848" w:type="dxa"/>
          </w:tcPr>
          <w:p w:rsidR="00471B0C" w:rsidRDefault="00471B0C">
            <w:pPr>
              <w:widowControl w:val="0"/>
              <w:autoSpaceDE w:val="0"/>
              <w:autoSpaceDN w:val="0"/>
              <w:adjustRightInd w:val="0"/>
              <w:jc w:val="both"/>
            </w:pPr>
            <w:r>
              <w:t>МВД России</w:t>
            </w:r>
          </w:p>
        </w:tc>
        <w:tc>
          <w:tcPr>
            <w:tcW w:w="1462" w:type="dxa"/>
          </w:tcPr>
          <w:p w:rsidR="00471B0C" w:rsidRDefault="00471B0C">
            <w:pPr>
              <w:widowControl w:val="0"/>
              <w:autoSpaceDE w:val="0"/>
              <w:autoSpaceDN w:val="0"/>
              <w:adjustRightInd w:val="0"/>
              <w:jc w:val="center"/>
            </w:pPr>
            <w:r>
              <w:t>1 января 2013 г.</w:t>
            </w:r>
          </w:p>
        </w:tc>
        <w:tc>
          <w:tcPr>
            <w:tcW w:w="1463" w:type="dxa"/>
          </w:tcPr>
          <w:p w:rsidR="00471B0C" w:rsidRDefault="00471B0C">
            <w:pPr>
              <w:widowControl w:val="0"/>
              <w:autoSpaceDE w:val="0"/>
              <w:autoSpaceDN w:val="0"/>
              <w:adjustRightInd w:val="0"/>
              <w:jc w:val="center"/>
            </w:pPr>
            <w:r>
              <w:t>31 декабря 2020 г.</w:t>
            </w:r>
          </w:p>
        </w:tc>
        <w:tc>
          <w:tcPr>
            <w:tcW w:w="3512" w:type="dxa"/>
          </w:tcPr>
          <w:p w:rsidR="00471B0C" w:rsidRDefault="00471B0C">
            <w:pPr>
              <w:widowControl w:val="0"/>
              <w:autoSpaceDE w:val="0"/>
              <w:autoSpaceDN w:val="0"/>
              <w:adjustRightInd w:val="0"/>
            </w:pPr>
            <w:r>
              <w:t>снижение уровня преступности на объектах железнодорожного, водного и воздушного транспорта, обеспечение правопорядка и общественной безопасности на указанных объектах</w:t>
            </w:r>
          </w:p>
        </w:tc>
        <w:tc>
          <w:tcPr>
            <w:tcW w:w="3501" w:type="dxa"/>
          </w:tcPr>
          <w:p w:rsidR="00471B0C" w:rsidRDefault="00471B0C">
            <w:pPr>
              <w:widowControl w:val="0"/>
              <w:autoSpaceDE w:val="0"/>
              <w:autoSpaceDN w:val="0"/>
              <w:adjustRightInd w:val="0"/>
            </w:pPr>
            <w:r>
              <w:t>осуществление и обеспечение оперативно-розыскной деятельности и охраны общественного порядка на находящихся в обслуживании органов внутренних дел на транспорте объектах железнодорожного, водного и воздушного транспорта в рамках установленных законом полномочий.</w:t>
            </w:r>
          </w:p>
          <w:p w:rsidR="00471B0C" w:rsidRDefault="00471B0C">
            <w:pPr>
              <w:widowControl w:val="0"/>
              <w:autoSpaceDE w:val="0"/>
              <w:autoSpaceDN w:val="0"/>
              <w:adjustRightInd w:val="0"/>
            </w:pPr>
            <w:r>
              <w:t xml:space="preserve">Повышение информированности населения </w:t>
            </w:r>
            <w:r>
              <w:lastRenderedPageBreak/>
              <w:t>в области борьбы с преступностью и принятия мер обеспечения общественной безопасности на железнодорожном, водном и воздушном транспорте.</w:t>
            </w:r>
          </w:p>
          <w:p w:rsidR="00471B0C" w:rsidRDefault="00471B0C">
            <w:pPr>
              <w:widowControl w:val="0"/>
              <w:autoSpaceDE w:val="0"/>
              <w:autoSpaceDN w:val="0"/>
              <w:adjustRightInd w:val="0"/>
            </w:pPr>
            <w:r>
              <w:t>Оперативное сопровождение процессов реформирования железнодорожного, водного и воздушного транспорта.</w:t>
            </w:r>
          </w:p>
          <w:p w:rsidR="00471B0C" w:rsidRDefault="00471B0C">
            <w:pPr>
              <w:widowControl w:val="0"/>
              <w:autoSpaceDE w:val="0"/>
              <w:autoSpaceDN w:val="0"/>
              <w:adjustRightInd w:val="0"/>
            </w:pPr>
            <w:r>
              <w:t>Организационно-методическое обеспечение деятельности подразделений полиции на железнодорожном, водном и воздушном транспорте</w:t>
            </w:r>
          </w:p>
        </w:tc>
        <w:tc>
          <w:tcPr>
            <w:tcW w:w="2449" w:type="dxa"/>
          </w:tcPr>
          <w:p w:rsidR="00471B0C" w:rsidRDefault="00471B0C">
            <w:pPr>
              <w:widowControl w:val="0"/>
              <w:autoSpaceDE w:val="0"/>
              <w:autoSpaceDN w:val="0"/>
              <w:adjustRightInd w:val="0"/>
            </w:pPr>
            <w:r>
              <w:lastRenderedPageBreak/>
              <w:t>непосредственно связано с показателями 1, 3, 5, 2.5</w:t>
            </w:r>
          </w:p>
        </w:tc>
      </w:tr>
      <w:tr w:rsidR="00471B0C">
        <w:tblPrEx>
          <w:tblCellMar>
            <w:top w:w="0" w:type="dxa"/>
            <w:bottom w:w="0" w:type="dxa"/>
          </w:tblCellMar>
        </w:tblPrEx>
        <w:trPr>
          <w:tblCellSpacing w:w="5" w:type="nil"/>
        </w:trPr>
        <w:tc>
          <w:tcPr>
            <w:tcW w:w="673" w:type="dxa"/>
          </w:tcPr>
          <w:p w:rsidR="00471B0C" w:rsidRDefault="00471B0C">
            <w:pPr>
              <w:widowControl w:val="0"/>
              <w:autoSpaceDE w:val="0"/>
              <w:autoSpaceDN w:val="0"/>
              <w:adjustRightInd w:val="0"/>
              <w:jc w:val="both"/>
            </w:pPr>
            <w:r>
              <w:lastRenderedPageBreak/>
              <w:t>15.</w:t>
            </w:r>
          </w:p>
        </w:tc>
        <w:tc>
          <w:tcPr>
            <w:tcW w:w="2715" w:type="dxa"/>
          </w:tcPr>
          <w:p w:rsidR="00471B0C" w:rsidRDefault="00471B0C">
            <w:pPr>
              <w:widowControl w:val="0"/>
              <w:autoSpaceDE w:val="0"/>
              <w:autoSpaceDN w:val="0"/>
              <w:adjustRightInd w:val="0"/>
            </w:pPr>
            <w:r>
              <w:t>Основное мероприятие 2.12</w:t>
            </w:r>
          </w:p>
          <w:p w:rsidR="00471B0C" w:rsidRDefault="00471B0C">
            <w:pPr>
              <w:widowControl w:val="0"/>
              <w:autoSpaceDE w:val="0"/>
              <w:autoSpaceDN w:val="0"/>
              <w:adjustRightInd w:val="0"/>
            </w:pPr>
            <w:r>
              <w:t>"Обеспечение безопасности дорожного движения"</w:t>
            </w:r>
          </w:p>
        </w:tc>
        <w:tc>
          <w:tcPr>
            <w:tcW w:w="1848" w:type="dxa"/>
          </w:tcPr>
          <w:p w:rsidR="00471B0C" w:rsidRDefault="00471B0C">
            <w:pPr>
              <w:widowControl w:val="0"/>
              <w:autoSpaceDE w:val="0"/>
              <w:autoSpaceDN w:val="0"/>
              <w:adjustRightInd w:val="0"/>
              <w:jc w:val="both"/>
            </w:pPr>
            <w:r>
              <w:t>МВД России</w:t>
            </w:r>
          </w:p>
        </w:tc>
        <w:tc>
          <w:tcPr>
            <w:tcW w:w="1462" w:type="dxa"/>
          </w:tcPr>
          <w:p w:rsidR="00471B0C" w:rsidRDefault="00471B0C">
            <w:pPr>
              <w:widowControl w:val="0"/>
              <w:autoSpaceDE w:val="0"/>
              <w:autoSpaceDN w:val="0"/>
              <w:adjustRightInd w:val="0"/>
              <w:jc w:val="center"/>
            </w:pPr>
            <w:r>
              <w:t>1 января 2013 г.</w:t>
            </w:r>
          </w:p>
        </w:tc>
        <w:tc>
          <w:tcPr>
            <w:tcW w:w="1463" w:type="dxa"/>
          </w:tcPr>
          <w:p w:rsidR="00471B0C" w:rsidRDefault="00471B0C">
            <w:pPr>
              <w:widowControl w:val="0"/>
              <w:autoSpaceDE w:val="0"/>
              <w:autoSpaceDN w:val="0"/>
              <w:adjustRightInd w:val="0"/>
              <w:jc w:val="center"/>
            </w:pPr>
            <w:r>
              <w:t>31 декабря 2020 г.</w:t>
            </w:r>
          </w:p>
        </w:tc>
        <w:tc>
          <w:tcPr>
            <w:tcW w:w="3512" w:type="dxa"/>
          </w:tcPr>
          <w:p w:rsidR="00471B0C" w:rsidRDefault="00471B0C">
            <w:pPr>
              <w:widowControl w:val="0"/>
              <w:autoSpaceDE w:val="0"/>
              <w:autoSpaceDN w:val="0"/>
              <w:adjustRightInd w:val="0"/>
            </w:pPr>
            <w:r>
              <w:t>сокращение числа погибших в дорожно-транспортных происшествиях</w:t>
            </w:r>
          </w:p>
        </w:tc>
        <w:tc>
          <w:tcPr>
            <w:tcW w:w="3501" w:type="dxa"/>
          </w:tcPr>
          <w:p w:rsidR="00471B0C" w:rsidRDefault="00471B0C">
            <w:pPr>
              <w:widowControl w:val="0"/>
              <w:autoSpaceDE w:val="0"/>
              <w:autoSpaceDN w:val="0"/>
              <w:adjustRightInd w:val="0"/>
            </w:pPr>
            <w:r>
              <w:t>регулирование дорожного движения, оформление документов о дорожно-транспортных происшествиях, сопровождение по основаниям и в порядке, установленным Правительством Российской Федерации, транспортных средств, согласование маршрутов транспортных средств, осуществляющих перевозку крупногабаритных грузов, а также тяжеловесных грузов.</w:t>
            </w:r>
          </w:p>
          <w:p w:rsidR="00471B0C" w:rsidRDefault="00471B0C">
            <w:pPr>
              <w:widowControl w:val="0"/>
              <w:autoSpaceDE w:val="0"/>
              <w:autoSpaceDN w:val="0"/>
              <w:adjustRightInd w:val="0"/>
            </w:pPr>
            <w:r>
              <w:t xml:space="preserve">Осуществление государственного надзора за соблюдением правил, стандартов, технических норм и иных требований нормативных </w:t>
            </w:r>
            <w:r>
              <w:lastRenderedPageBreak/>
              <w:t>документов при проектировании, приемке в эксплуатацию и содержании дорог и дорожных сооружений, а также за деятельностью организаций, проводящих обязательный технический осмотр автомототранспортных средств и прицепов к ним.</w:t>
            </w:r>
          </w:p>
          <w:p w:rsidR="00471B0C" w:rsidRDefault="00471B0C">
            <w:pPr>
              <w:widowControl w:val="0"/>
              <w:autoSpaceDE w:val="0"/>
              <w:autoSpaceDN w:val="0"/>
              <w:adjustRightInd w:val="0"/>
            </w:pPr>
            <w:r>
              <w:t>Организационно-методическое руководство деятельностью подразделений ГИБДД</w:t>
            </w:r>
          </w:p>
        </w:tc>
        <w:tc>
          <w:tcPr>
            <w:tcW w:w="2449" w:type="dxa"/>
          </w:tcPr>
          <w:p w:rsidR="00471B0C" w:rsidRDefault="00471B0C">
            <w:pPr>
              <w:widowControl w:val="0"/>
              <w:autoSpaceDE w:val="0"/>
              <w:autoSpaceDN w:val="0"/>
              <w:adjustRightInd w:val="0"/>
            </w:pPr>
            <w:r>
              <w:lastRenderedPageBreak/>
              <w:t>непосредственно связано с показателем 6 (2.17, 5.3)</w:t>
            </w:r>
          </w:p>
        </w:tc>
      </w:tr>
      <w:tr w:rsidR="00471B0C">
        <w:tblPrEx>
          <w:tblCellMar>
            <w:top w:w="0" w:type="dxa"/>
            <w:bottom w:w="0" w:type="dxa"/>
          </w:tblCellMar>
        </w:tblPrEx>
        <w:trPr>
          <w:tblCellSpacing w:w="5" w:type="nil"/>
        </w:trPr>
        <w:tc>
          <w:tcPr>
            <w:tcW w:w="673" w:type="dxa"/>
          </w:tcPr>
          <w:p w:rsidR="00471B0C" w:rsidRDefault="00471B0C">
            <w:pPr>
              <w:widowControl w:val="0"/>
              <w:autoSpaceDE w:val="0"/>
              <w:autoSpaceDN w:val="0"/>
              <w:adjustRightInd w:val="0"/>
              <w:jc w:val="both"/>
            </w:pPr>
            <w:r>
              <w:lastRenderedPageBreak/>
              <w:t>16.</w:t>
            </w:r>
          </w:p>
        </w:tc>
        <w:tc>
          <w:tcPr>
            <w:tcW w:w="2715" w:type="dxa"/>
          </w:tcPr>
          <w:p w:rsidR="00471B0C" w:rsidRDefault="00471B0C">
            <w:pPr>
              <w:widowControl w:val="0"/>
              <w:autoSpaceDE w:val="0"/>
              <w:autoSpaceDN w:val="0"/>
              <w:adjustRightInd w:val="0"/>
            </w:pPr>
            <w:r>
              <w:t>Основное мероприятие 2.13</w:t>
            </w:r>
          </w:p>
          <w:p w:rsidR="00471B0C" w:rsidRDefault="00471B0C">
            <w:pPr>
              <w:widowControl w:val="0"/>
              <w:autoSpaceDE w:val="0"/>
              <w:autoSpaceDN w:val="0"/>
              <w:adjustRightInd w:val="0"/>
            </w:pPr>
            <w:r>
              <w:t>"Образование в органах внутренних дел Российской Федерации"</w:t>
            </w:r>
          </w:p>
        </w:tc>
        <w:tc>
          <w:tcPr>
            <w:tcW w:w="1848" w:type="dxa"/>
          </w:tcPr>
          <w:p w:rsidR="00471B0C" w:rsidRDefault="00471B0C">
            <w:pPr>
              <w:widowControl w:val="0"/>
              <w:autoSpaceDE w:val="0"/>
              <w:autoSpaceDN w:val="0"/>
              <w:adjustRightInd w:val="0"/>
              <w:jc w:val="both"/>
            </w:pPr>
            <w:r>
              <w:t>МВД России</w:t>
            </w:r>
          </w:p>
        </w:tc>
        <w:tc>
          <w:tcPr>
            <w:tcW w:w="1462" w:type="dxa"/>
          </w:tcPr>
          <w:p w:rsidR="00471B0C" w:rsidRDefault="00471B0C">
            <w:pPr>
              <w:widowControl w:val="0"/>
              <w:autoSpaceDE w:val="0"/>
              <w:autoSpaceDN w:val="0"/>
              <w:adjustRightInd w:val="0"/>
              <w:jc w:val="center"/>
            </w:pPr>
            <w:r>
              <w:t>1 января 2013 г.</w:t>
            </w:r>
          </w:p>
        </w:tc>
        <w:tc>
          <w:tcPr>
            <w:tcW w:w="1463" w:type="dxa"/>
          </w:tcPr>
          <w:p w:rsidR="00471B0C" w:rsidRDefault="00471B0C">
            <w:pPr>
              <w:widowControl w:val="0"/>
              <w:autoSpaceDE w:val="0"/>
              <w:autoSpaceDN w:val="0"/>
              <w:adjustRightInd w:val="0"/>
              <w:jc w:val="center"/>
            </w:pPr>
            <w:r>
              <w:t>31 декабря 2020 г.</w:t>
            </w:r>
          </w:p>
        </w:tc>
        <w:tc>
          <w:tcPr>
            <w:tcW w:w="3512" w:type="dxa"/>
          </w:tcPr>
          <w:p w:rsidR="00471B0C" w:rsidRDefault="00471B0C">
            <w:pPr>
              <w:widowControl w:val="0"/>
              <w:autoSpaceDE w:val="0"/>
              <w:autoSpaceDN w:val="0"/>
              <w:adjustRightInd w:val="0"/>
            </w:pPr>
            <w:r>
              <w:t>высокий образовательный уровень сотрудников органов внутренних дел.</w:t>
            </w:r>
          </w:p>
          <w:p w:rsidR="00471B0C" w:rsidRDefault="00471B0C">
            <w:pPr>
              <w:widowControl w:val="0"/>
              <w:autoSpaceDE w:val="0"/>
              <w:autoSpaceDN w:val="0"/>
              <w:adjustRightInd w:val="0"/>
            </w:pPr>
            <w:r>
              <w:t>Высокое качество специальной профессиональной подготовки вновь принятых на службу в органы внутренних дел сотрудников с учетом специфики их службой деятельности.</w:t>
            </w:r>
          </w:p>
          <w:p w:rsidR="00471B0C" w:rsidRDefault="00471B0C">
            <w:pPr>
              <w:widowControl w:val="0"/>
              <w:autoSpaceDE w:val="0"/>
              <w:autoSpaceDN w:val="0"/>
              <w:adjustRightInd w:val="0"/>
            </w:pPr>
            <w:r>
              <w:t>Учет потребностей органов внутренних дел в специалистах при подготовке кадров.</w:t>
            </w:r>
          </w:p>
          <w:p w:rsidR="00471B0C" w:rsidRDefault="00471B0C">
            <w:pPr>
              <w:widowControl w:val="0"/>
              <w:autoSpaceDE w:val="0"/>
              <w:autoSpaceDN w:val="0"/>
              <w:adjustRightInd w:val="0"/>
            </w:pPr>
            <w:r>
              <w:t>Развитие международного сотрудничества в области правоохранительной деятельности, подготовка специалистов для зарубежных стран по международным (межправительственным) соглашениям</w:t>
            </w:r>
          </w:p>
        </w:tc>
        <w:tc>
          <w:tcPr>
            <w:tcW w:w="3501" w:type="dxa"/>
          </w:tcPr>
          <w:p w:rsidR="00471B0C" w:rsidRDefault="00471B0C">
            <w:pPr>
              <w:widowControl w:val="0"/>
              <w:autoSpaceDE w:val="0"/>
              <w:autoSpaceDN w:val="0"/>
              <w:adjustRightInd w:val="0"/>
            </w:pPr>
            <w:r>
              <w:t>повышение качества отбора и подготовки кандидатов на службу в органах внутренних дел по образовательным программам среднего (полного) образования с использованием дополнительных образовательных программ.</w:t>
            </w:r>
          </w:p>
          <w:p w:rsidR="00471B0C" w:rsidRDefault="00471B0C">
            <w:pPr>
              <w:widowControl w:val="0"/>
              <w:autoSpaceDE w:val="0"/>
              <w:autoSpaceDN w:val="0"/>
              <w:adjustRightInd w:val="0"/>
            </w:pPr>
            <w:r>
              <w:t>Улучшение качества специальной профессиональной подготовки сотрудников, вновь принятых на службу в органы внутренних дел.</w:t>
            </w:r>
          </w:p>
          <w:p w:rsidR="00471B0C" w:rsidRDefault="00471B0C">
            <w:pPr>
              <w:widowControl w:val="0"/>
              <w:autoSpaceDE w:val="0"/>
              <w:autoSpaceDN w:val="0"/>
              <w:adjustRightInd w:val="0"/>
            </w:pPr>
            <w:r>
              <w:t>Осуществление подготовки сотрудников органов внутренних дел для работы в зарубежных представительствах МВД России и участия в миротворческих миссиях, а также специалистов для правоохранительных органов иностранных государств.</w:t>
            </w:r>
          </w:p>
          <w:p w:rsidR="00471B0C" w:rsidRDefault="00471B0C">
            <w:pPr>
              <w:widowControl w:val="0"/>
              <w:autoSpaceDE w:val="0"/>
              <w:autoSpaceDN w:val="0"/>
              <w:adjustRightInd w:val="0"/>
            </w:pPr>
            <w:r>
              <w:lastRenderedPageBreak/>
              <w:t>Организационно-методическое руководство деятельностью образовательных и научных организаций Министерства внутренних дел Российской Федерации</w:t>
            </w:r>
          </w:p>
        </w:tc>
        <w:tc>
          <w:tcPr>
            <w:tcW w:w="2449" w:type="dxa"/>
          </w:tcPr>
          <w:p w:rsidR="00471B0C" w:rsidRDefault="00471B0C">
            <w:pPr>
              <w:widowControl w:val="0"/>
              <w:autoSpaceDE w:val="0"/>
              <w:autoSpaceDN w:val="0"/>
              <w:adjustRightInd w:val="0"/>
            </w:pPr>
            <w:r>
              <w:lastRenderedPageBreak/>
              <w:t>влияет на все показатели государственной программы, подпрограмм "Предварительное следствие" и "Полиция" в связи с тем, что уровень и качество образования сотрудников играют важную роль в выполнении органами внутренних дел стоящих задач</w:t>
            </w:r>
          </w:p>
        </w:tc>
      </w:tr>
      <w:tr w:rsidR="00471B0C">
        <w:tblPrEx>
          <w:tblCellMar>
            <w:top w:w="0" w:type="dxa"/>
            <w:bottom w:w="0" w:type="dxa"/>
          </w:tblCellMar>
        </w:tblPrEx>
        <w:trPr>
          <w:tblCellSpacing w:w="5" w:type="nil"/>
        </w:trPr>
        <w:tc>
          <w:tcPr>
            <w:tcW w:w="17623" w:type="dxa"/>
            <w:gridSpan w:val="8"/>
          </w:tcPr>
          <w:p w:rsidR="00471B0C" w:rsidRDefault="00471B0C">
            <w:pPr>
              <w:widowControl w:val="0"/>
              <w:autoSpaceDE w:val="0"/>
              <w:autoSpaceDN w:val="0"/>
              <w:adjustRightInd w:val="0"/>
              <w:jc w:val="center"/>
              <w:outlineLvl w:val="2"/>
            </w:pPr>
            <w:bookmarkStart w:id="21" w:name="Par1446"/>
            <w:bookmarkEnd w:id="21"/>
            <w:r>
              <w:lastRenderedPageBreak/>
              <w:t>Подпрограмма 3 "Внутренние войска Министерства внутренних дел Российской Федерации"</w:t>
            </w:r>
          </w:p>
        </w:tc>
      </w:tr>
      <w:tr w:rsidR="00471B0C">
        <w:tblPrEx>
          <w:tblCellMar>
            <w:top w:w="0" w:type="dxa"/>
            <w:bottom w:w="0" w:type="dxa"/>
          </w:tblCellMar>
        </w:tblPrEx>
        <w:trPr>
          <w:tblCellSpacing w:w="5" w:type="nil"/>
        </w:trPr>
        <w:tc>
          <w:tcPr>
            <w:tcW w:w="673" w:type="dxa"/>
          </w:tcPr>
          <w:p w:rsidR="00471B0C" w:rsidRDefault="00471B0C">
            <w:pPr>
              <w:widowControl w:val="0"/>
              <w:autoSpaceDE w:val="0"/>
              <w:autoSpaceDN w:val="0"/>
              <w:adjustRightInd w:val="0"/>
              <w:jc w:val="both"/>
            </w:pPr>
            <w:r>
              <w:t>17.</w:t>
            </w:r>
          </w:p>
        </w:tc>
        <w:tc>
          <w:tcPr>
            <w:tcW w:w="2715" w:type="dxa"/>
          </w:tcPr>
          <w:p w:rsidR="00471B0C" w:rsidRDefault="00471B0C">
            <w:pPr>
              <w:widowControl w:val="0"/>
              <w:autoSpaceDE w:val="0"/>
              <w:autoSpaceDN w:val="0"/>
              <w:adjustRightInd w:val="0"/>
            </w:pPr>
            <w:r>
              <w:t>Основное мероприятие 3.1</w:t>
            </w:r>
          </w:p>
          <w:p w:rsidR="00471B0C" w:rsidRDefault="00471B0C">
            <w:pPr>
              <w:widowControl w:val="0"/>
              <w:autoSpaceDE w:val="0"/>
              <w:autoSpaceDN w:val="0"/>
              <w:adjustRightInd w:val="0"/>
            </w:pPr>
            <w:r>
              <w:t>"Совершенствование системы комплектования и организации служебно-боевой деятельности внутренних войск МВД России"</w:t>
            </w:r>
          </w:p>
        </w:tc>
        <w:tc>
          <w:tcPr>
            <w:tcW w:w="1848" w:type="dxa"/>
          </w:tcPr>
          <w:p w:rsidR="00471B0C" w:rsidRDefault="00471B0C">
            <w:pPr>
              <w:widowControl w:val="0"/>
              <w:autoSpaceDE w:val="0"/>
              <w:autoSpaceDN w:val="0"/>
              <w:adjustRightInd w:val="0"/>
              <w:jc w:val="both"/>
            </w:pPr>
            <w:r>
              <w:t>МВД России</w:t>
            </w:r>
          </w:p>
        </w:tc>
        <w:tc>
          <w:tcPr>
            <w:tcW w:w="1462" w:type="dxa"/>
          </w:tcPr>
          <w:p w:rsidR="00471B0C" w:rsidRDefault="00471B0C">
            <w:pPr>
              <w:widowControl w:val="0"/>
              <w:autoSpaceDE w:val="0"/>
              <w:autoSpaceDN w:val="0"/>
              <w:adjustRightInd w:val="0"/>
              <w:jc w:val="center"/>
            </w:pPr>
            <w:r>
              <w:t>1 января 2013 г.</w:t>
            </w:r>
          </w:p>
        </w:tc>
        <w:tc>
          <w:tcPr>
            <w:tcW w:w="1463" w:type="dxa"/>
          </w:tcPr>
          <w:p w:rsidR="00471B0C" w:rsidRDefault="00471B0C">
            <w:pPr>
              <w:widowControl w:val="0"/>
              <w:autoSpaceDE w:val="0"/>
              <w:autoSpaceDN w:val="0"/>
              <w:adjustRightInd w:val="0"/>
              <w:jc w:val="center"/>
            </w:pPr>
            <w:r>
              <w:t>31 декабря 2020 г.</w:t>
            </w:r>
          </w:p>
        </w:tc>
        <w:tc>
          <w:tcPr>
            <w:tcW w:w="3512" w:type="dxa"/>
          </w:tcPr>
          <w:p w:rsidR="00471B0C" w:rsidRDefault="00471B0C">
            <w:pPr>
              <w:widowControl w:val="0"/>
              <w:autoSpaceDE w:val="0"/>
              <w:autoSpaceDN w:val="0"/>
              <w:adjustRightInd w:val="0"/>
            </w:pPr>
            <w:r>
              <w:t>поддержание способности внутренних войск Министерства внутренних дел Российской Федерации гарантированно выполнить стоящие перед войсками задачи в любых условиях обстановки</w:t>
            </w:r>
          </w:p>
        </w:tc>
        <w:tc>
          <w:tcPr>
            <w:tcW w:w="3501" w:type="dxa"/>
          </w:tcPr>
          <w:p w:rsidR="00471B0C" w:rsidRDefault="00471B0C">
            <w:pPr>
              <w:widowControl w:val="0"/>
              <w:autoSpaceDE w:val="0"/>
              <w:autoSpaceDN w:val="0"/>
              <w:adjustRightInd w:val="0"/>
            </w:pPr>
            <w:r>
              <w:t>обеспечение наличия детально разработанных, апробированных в ходе служебно-боевой деятельности планов применения внутренних войск.</w:t>
            </w:r>
          </w:p>
          <w:p w:rsidR="00471B0C" w:rsidRDefault="00471B0C">
            <w:pPr>
              <w:widowControl w:val="0"/>
              <w:autoSpaceDE w:val="0"/>
              <w:autoSpaceDN w:val="0"/>
              <w:adjustRightInd w:val="0"/>
            </w:pPr>
            <w:r>
              <w:t>Проведение проверок готовности внутренних войск в ходе инспекторских, итоговых и внезапных проверок, работы комплексных и целевых групп Главного командования внутренних войск Министерства внутренних дел Российской Федерации.</w:t>
            </w:r>
          </w:p>
          <w:p w:rsidR="00471B0C" w:rsidRDefault="00471B0C">
            <w:pPr>
              <w:widowControl w:val="0"/>
              <w:autoSpaceDE w:val="0"/>
              <w:autoSpaceDN w:val="0"/>
              <w:adjustRightInd w:val="0"/>
            </w:pPr>
            <w:r>
              <w:t>Совершенствование системы и способов охраны важных государственных объектов, специальных грузов.</w:t>
            </w:r>
          </w:p>
          <w:p w:rsidR="00471B0C" w:rsidRDefault="00471B0C">
            <w:pPr>
              <w:widowControl w:val="0"/>
              <w:autoSpaceDE w:val="0"/>
              <w:autoSpaceDN w:val="0"/>
              <w:adjustRightInd w:val="0"/>
            </w:pPr>
            <w:r>
              <w:t xml:space="preserve">Пресечение актов терроризма, разоружение и ликвидация незаконных вооруженных формирований, организованных преступных групп, пресечение массовых беспорядков, сопровождающихся вооруженным насилием, </w:t>
            </w:r>
            <w:r>
              <w:lastRenderedPageBreak/>
              <w:t>осуществление мероприятий разведывательного характера в районах выполнения задач, возложенных на внутренние войска МВД России</w:t>
            </w:r>
          </w:p>
        </w:tc>
        <w:tc>
          <w:tcPr>
            <w:tcW w:w="2449" w:type="dxa"/>
          </w:tcPr>
          <w:p w:rsidR="00471B0C" w:rsidRDefault="00471B0C">
            <w:pPr>
              <w:widowControl w:val="0"/>
              <w:autoSpaceDE w:val="0"/>
              <w:autoSpaceDN w:val="0"/>
              <w:adjustRightInd w:val="0"/>
            </w:pPr>
            <w:r>
              <w:lastRenderedPageBreak/>
              <w:t>непосредственно связано с показателями 4, 5, 3.1, 4.4</w:t>
            </w:r>
          </w:p>
        </w:tc>
      </w:tr>
      <w:tr w:rsidR="00471B0C">
        <w:tblPrEx>
          <w:tblCellMar>
            <w:top w:w="0" w:type="dxa"/>
            <w:bottom w:w="0" w:type="dxa"/>
          </w:tblCellMar>
        </w:tblPrEx>
        <w:trPr>
          <w:tblCellSpacing w:w="5" w:type="nil"/>
        </w:trPr>
        <w:tc>
          <w:tcPr>
            <w:tcW w:w="673" w:type="dxa"/>
          </w:tcPr>
          <w:p w:rsidR="00471B0C" w:rsidRDefault="00471B0C">
            <w:pPr>
              <w:widowControl w:val="0"/>
              <w:autoSpaceDE w:val="0"/>
              <w:autoSpaceDN w:val="0"/>
              <w:adjustRightInd w:val="0"/>
              <w:jc w:val="both"/>
            </w:pPr>
            <w:r>
              <w:lastRenderedPageBreak/>
              <w:t>18.</w:t>
            </w:r>
          </w:p>
        </w:tc>
        <w:tc>
          <w:tcPr>
            <w:tcW w:w="2715" w:type="dxa"/>
          </w:tcPr>
          <w:p w:rsidR="00471B0C" w:rsidRDefault="00471B0C">
            <w:pPr>
              <w:widowControl w:val="0"/>
              <w:autoSpaceDE w:val="0"/>
              <w:autoSpaceDN w:val="0"/>
              <w:adjustRightInd w:val="0"/>
            </w:pPr>
            <w:r>
              <w:t>Основное мероприятие 3.2</w:t>
            </w:r>
          </w:p>
          <w:p w:rsidR="00471B0C" w:rsidRDefault="00471B0C">
            <w:pPr>
              <w:widowControl w:val="0"/>
              <w:autoSpaceDE w:val="0"/>
              <w:autoSpaceDN w:val="0"/>
              <w:adjustRightInd w:val="0"/>
            </w:pPr>
            <w:r>
              <w:t>"Образование во внутренних войсках МВД России"</w:t>
            </w:r>
          </w:p>
        </w:tc>
        <w:tc>
          <w:tcPr>
            <w:tcW w:w="1848" w:type="dxa"/>
          </w:tcPr>
          <w:p w:rsidR="00471B0C" w:rsidRDefault="00471B0C">
            <w:pPr>
              <w:widowControl w:val="0"/>
              <w:autoSpaceDE w:val="0"/>
              <w:autoSpaceDN w:val="0"/>
              <w:adjustRightInd w:val="0"/>
              <w:jc w:val="both"/>
            </w:pPr>
            <w:r>
              <w:t>МВД России</w:t>
            </w:r>
          </w:p>
        </w:tc>
        <w:tc>
          <w:tcPr>
            <w:tcW w:w="1462" w:type="dxa"/>
          </w:tcPr>
          <w:p w:rsidR="00471B0C" w:rsidRDefault="00471B0C">
            <w:pPr>
              <w:widowControl w:val="0"/>
              <w:autoSpaceDE w:val="0"/>
              <w:autoSpaceDN w:val="0"/>
              <w:adjustRightInd w:val="0"/>
              <w:jc w:val="center"/>
            </w:pPr>
            <w:r>
              <w:t>1 января 2013 г.</w:t>
            </w:r>
          </w:p>
        </w:tc>
        <w:tc>
          <w:tcPr>
            <w:tcW w:w="1463" w:type="dxa"/>
          </w:tcPr>
          <w:p w:rsidR="00471B0C" w:rsidRDefault="00471B0C">
            <w:pPr>
              <w:widowControl w:val="0"/>
              <w:autoSpaceDE w:val="0"/>
              <w:autoSpaceDN w:val="0"/>
              <w:adjustRightInd w:val="0"/>
              <w:jc w:val="center"/>
            </w:pPr>
            <w:r>
              <w:t>31 декабря 2020 г.</w:t>
            </w:r>
          </w:p>
        </w:tc>
        <w:tc>
          <w:tcPr>
            <w:tcW w:w="3512" w:type="dxa"/>
          </w:tcPr>
          <w:p w:rsidR="00471B0C" w:rsidRDefault="00471B0C">
            <w:pPr>
              <w:widowControl w:val="0"/>
              <w:autoSpaceDE w:val="0"/>
              <w:autoSpaceDN w:val="0"/>
              <w:adjustRightInd w:val="0"/>
            </w:pPr>
            <w:r>
              <w:t>сохранение за военными образовательными учреждениями высшего профессионального образования внутренних войск МВД России права на ведение образовательной деятельности;</w:t>
            </w:r>
          </w:p>
          <w:p w:rsidR="00471B0C" w:rsidRDefault="00471B0C">
            <w:pPr>
              <w:widowControl w:val="0"/>
              <w:autoSpaceDE w:val="0"/>
              <w:autoSpaceDN w:val="0"/>
              <w:adjustRightInd w:val="0"/>
            </w:pPr>
            <w:r>
              <w:t>высокий профессиональный уровень руководящего состава внутренних войск МВД России</w:t>
            </w:r>
          </w:p>
        </w:tc>
        <w:tc>
          <w:tcPr>
            <w:tcW w:w="3501" w:type="dxa"/>
          </w:tcPr>
          <w:p w:rsidR="00471B0C" w:rsidRDefault="00471B0C">
            <w:pPr>
              <w:widowControl w:val="0"/>
              <w:autoSpaceDE w:val="0"/>
              <w:autoSpaceDN w:val="0"/>
              <w:adjustRightInd w:val="0"/>
            </w:pPr>
            <w:r>
              <w:t>подготовка, переподготовка и повышение квалификации квалифицированных специалистов для внутренних войск МВД России.</w:t>
            </w:r>
          </w:p>
          <w:p w:rsidR="00471B0C" w:rsidRDefault="00471B0C">
            <w:pPr>
              <w:widowControl w:val="0"/>
              <w:autoSpaceDE w:val="0"/>
              <w:autoSpaceDN w:val="0"/>
              <w:adjustRightInd w:val="0"/>
            </w:pPr>
            <w:r>
              <w:t>Профессиональная переподготовка и повышение квалификации офицеров, в том числе руководящего и научно-педагогического состава военно-учебных заведений</w:t>
            </w:r>
          </w:p>
        </w:tc>
        <w:tc>
          <w:tcPr>
            <w:tcW w:w="2449" w:type="dxa"/>
          </w:tcPr>
          <w:p w:rsidR="00471B0C" w:rsidRDefault="00471B0C">
            <w:pPr>
              <w:widowControl w:val="0"/>
              <w:autoSpaceDE w:val="0"/>
              <w:autoSpaceDN w:val="0"/>
              <w:adjustRightInd w:val="0"/>
            </w:pPr>
            <w:r>
              <w:t>непосредственно связано с показателями 3.2 и 3.3, влияет на показатели 4, 5, 3.1</w:t>
            </w:r>
          </w:p>
        </w:tc>
      </w:tr>
      <w:tr w:rsidR="00471B0C">
        <w:tblPrEx>
          <w:tblCellMar>
            <w:top w:w="0" w:type="dxa"/>
            <w:bottom w:w="0" w:type="dxa"/>
          </w:tblCellMar>
        </w:tblPrEx>
        <w:trPr>
          <w:tblCellSpacing w:w="5" w:type="nil"/>
        </w:trPr>
        <w:tc>
          <w:tcPr>
            <w:tcW w:w="17623" w:type="dxa"/>
            <w:gridSpan w:val="8"/>
          </w:tcPr>
          <w:p w:rsidR="00471B0C" w:rsidRDefault="00471B0C">
            <w:pPr>
              <w:widowControl w:val="0"/>
              <w:autoSpaceDE w:val="0"/>
              <w:autoSpaceDN w:val="0"/>
              <w:adjustRightInd w:val="0"/>
              <w:jc w:val="center"/>
              <w:outlineLvl w:val="2"/>
            </w:pPr>
            <w:bookmarkStart w:id="22" w:name="Par1470"/>
            <w:bookmarkEnd w:id="22"/>
            <w:r>
              <w:t>Подпрограмма 4 "Обеспечение реализации государственной программы"</w:t>
            </w:r>
          </w:p>
        </w:tc>
      </w:tr>
      <w:tr w:rsidR="00471B0C">
        <w:tblPrEx>
          <w:tblCellMar>
            <w:top w:w="0" w:type="dxa"/>
            <w:bottom w:w="0" w:type="dxa"/>
          </w:tblCellMar>
        </w:tblPrEx>
        <w:trPr>
          <w:tblCellSpacing w:w="5" w:type="nil"/>
        </w:trPr>
        <w:tc>
          <w:tcPr>
            <w:tcW w:w="673" w:type="dxa"/>
          </w:tcPr>
          <w:p w:rsidR="00471B0C" w:rsidRDefault="00471B0C">
            <w:pPr>
              <w:widowControl w:val="0"/>
              <w:autoSpaceDE w:val="0"/>
              <w:autoSpaceDN w:val="0"/>
              <w:adjustRightInd w:val="0"/>
              <w:jc w:val="both"/>
            </w:pPr>
            <w:r>
              <w:t>19.</w:t>
            </w:r>
          </w:p>
        </w:tc>
        <w:tc>
          <w:tcPr>
            <w:tcW w:w="2715" w:type="dxa"/>
          </w:tcPr>
          <w:p w:rsidR="00471B0C" w:rsidRDefault="00471B0C">
            <w:pPr>
              <w:widowControl w:val="0"/>
              <w:autoSpaceDE w:val="0"/>
              <w:autoSpaceDN w:val="0"/>
              <w:adjustRightInd w:val="0"/>
            </w:pPr>
            <w:r>
              <w:t>Основное мероприятие 4.1</w:t>
            </w:r>
          </w:p>
          <w:p w:rsidR="00471B0C" w:rsidRDefault="00471B0C">
            <w:pPr>
              <w:widowControl w:val="0"/>
              <w:autoSpaceDE w:val="0"/>
              <w:autoSpaceDN w:val="0"/>
              <w:adjustRightInd w:val="0"/>
            </w:pPr>
            <w:r>
              <w:t>"Создание условий для формирования позитивного облика сотрудника органов внутренних дел Российской Федерации и повышения уровня доверия к органам внутренних дел со стороны населения"</w:t>
            </w:r>
          </w:p>
        </w:tc>
        <w:tc>
          <w:tcPr>
            <w:tcW w:w="1848" w:type="dxa"/>
          </w:tcPr>
          <w:p w:rsidR="00471B0C" w:rsidRDefault="00471B0C">
            <w:pPr>
              <w:widowControl w:val="0"/>
              <w:autoSpaceDE w:val="0"/>
              <w:autoSpaceDN w:val="0"/>
              <w:adjustRightInd w:val="0"/>
              <w:jc w:val="both"/>
            </w:pPr>
            <w:r>
              <w:t>МВД России</w:t>
            </w:r>
          </w:p>
        </w:tc>
        <w:tc>
          <w:tcPr>
            <w:tcW w:w="1462" w:type="dxa"/>
          </w:tcPr>
          <w:p w:rsidR="00471B0C" w:rsidRDefault="00471B0C">
            <w:pPr>
              <w:widowControl w:val="0"/>
              <w:autoSpaceDE w:val="0"/>
              <w:autoSpaceDN w:val="0"/>
              <w:adjustRightInd w:val="0"/>
              <w:jc w:val="center"/>
            </w:pPr>
            <w:r>
              <w:t>1 января 2013 г.</w:t>
            </w:r>
          </w:p>
        </w:tc>
        <w:tc>
          <w:tcPr>
            <w:tcW w:w="1463" w:type="dxa"/>
          </w:tcPr>
          <w:p w:rsidR="00471B0C" w:rsidRDefault="00471B0C">
            <w:pPr>
              <w:widowControl w:val="0"/>
              <w:autoSpaceDE w:val="0"/>
              <w:autoSpaceDN w:val="0"/>
              <w:adjustRightInd w:val="0"/>
              <w:jc w:val="center"/>
            </w:pPr>
            <w:r>
              <w:t>31 декабря 2020 г.</w:t>
            </w:r>
          </w:p>
        </w:tc>
        <w:tc>
          <w:tcPr>
            <w:tcW w:w="3512" w:type="dxa"/>
          </w:tcPr>
          <w:p w:rsidR="00471B0C" w:rsidRDefault="00471B0C">
            <w:pPr>
              <w:widowControl w:val="0"/>
              <w:autoSpaceDE w:val="0"/>
              <w:autoSpaceDN w:val="0"/>
              <w:adjustRightInd w:val="0"/>
            </w:pPr>
            <w:r>
              <w:t>обеспечение открытости и публичности деятельности органов внутренних дел.</w:t>
            </w:r>
          </w:p>
          <w:p w:rsidR="00471B0C" w:rsidRDefault="00471B0C">
            <w:pPr>
              <w:widowControl w:val="0"/>
              <w:autoSpaceDE w:val="0"/>
              <w:autoSpaceDN w:val="0"/>
              <w:adjustRightInd w:val="0"/>
            </w:pPr>
            <w:r>
              <w:t>Привлечение граждан и общественных объединений к реализации государственной политики в сфере охраны общественного порядка, обеспечения общественной безопасности и противодействия преступности.</w:t>
            </w:r>
          </w:p>
          <w:p w:rsidR="00471B0C" w:rsidRDefault="00471B0C">
            <w:pPr>
              <w:widowControl w:val="0"/>
              <w:autoSpaceDE w:val="0"/>
              <w:autoSpaceDN w:val="0"/>
              <w:adjustRightInd w:val="0"/>
            </w:pPr>
            <w:r>
              <w:t>Формирование объективного мнения о деятельности органов внутренних дел и внутренних войск.</w:t>
            </w:r>
          </w:p>
          <w:p w:rsidR="00471B0C" w:rsidRDefault="00471B0C">
            <w:pPr>
              <w:widowControl w:val="0"/>
              <w:autoSpaceDE w:val="0"/>
              <w:autoSpaceDN w:val="0"/>
              <w:adjustRightInd w:val="0"/>
            </w:pPr>
            <w:r>
              <w:t xml:space="preserve">Обеспечение осуществления общественного контроля </w:t>
            </w:r>
            <w:r>
              <w:lastRenderedPageBreak/>
              <w:t>деятельности органов внутренних дел</w:t>
            </w:r>
          </w:p>
        </w:tc>
        <w:tc>
          <w:tcPr>
            <w:tcW w:w="3501" w:type="dxa"/>
          </w:tcPr>
          <w:p w:rsidR="00471B0C" w:rsidRDefault="00471B0C">
            <w:pPr>
              <w:widowControl w:val="0"/>
              <w:autoSpaceDE w:val="0"/>
              <w:autoSpaceDN w:val="0"/>
              <w:adjustRightInd w:val="0"/>
            </w:pPr>
            <w:r>
              <w:lastRenderedPageBreak/>
              <w:t>обеспечение деятельности общественных советов при МВД России и его территориальных органах.</w:t>
            </w:r>
          </w:p>
          <w:p w:rsidR="00471B0C" w:rsidRDefault="00471B0C">
            <w:pPr>
              <w:widowControl w:val="0"/>
              <w:autoSpaceDE w:val="0"/>
              <w:autoSpaceDN w:val="0"/>
              <w:adjustRightInd w:val="0"/>
            </w:pPr>
            <w:r>
              <w:t>Усиление взаимодействия с Общественной палатой Российской Федерации, правозащитными организациями.</w:t>
            </w:r>
          </w:p>
          <w:p w:rsidR="00471B0C" w:rsidRDefault="00471B0C">
            <w:pPr>
              <w:widowControl w:val="0"/>
              <w:autoSpaceDE w:val="0"/>
              <w:autoSpaceDN w:val="0"/>
              <w:adjustRightInd w:val="0"/>
            </w:pPr>
            <w:r>
              <w:t>Освещение в СМИ профессиональной деятельности сотрудников органов внутренних дел и военнослужащих внутренних войск.</w:t>
            </w:r>
          </w:p>
          <w:p w:rsidR="00471B0C" w:rsidRDefault="00471B0C">
            <w:pPr>
              <w:widowControl w:val="0"/>
              <w:autoSpaceDE w:val="0"/>
              <w:autoSpaceDN w:val="0"/>
              <w:adjustRightInd w:val="0"/>
            </w:pPr>
            <w:r>
              <w:t xml:space="preserve">Организационно-методическое обеспечение деятельности </w:t>
            </w:r>
            <w:r>
              <w:lastRenderedPageBreak/>
              <w:t>подразделений по взаимодействию с институтами гражданского общества и средствами массовой информации</w:t>
            </w:r>
          </w:p>
        </w:tc>
        <w:tc>
          <w:tcPr>
            <w:tcW w:w="2449" w:type="dxa"/>
          </w:tcPr>
          <w:p w:rsidR="00471B0C" w:rsidRDefault="00471B0C">
            <w:pPr>
              <w:widowControl w:val="0"/>
              <w:autoSpaceDE w:val="0"/>
              <w:autoSpaceDN w:val="0"/>
              <w:adjustRightInd w:val="0"/>
            </w:pPr>
            <w:r>
              <w:lastRenderedPageBreak/>
              <w:t>непосредственно связано с показателем 5; влияет практически на все показатели Программы</w:t>
            </w:r>
          </w:p>
        </w:tc>
      </w:tr>
      <w:tr w:rsidR="00471B0C">
        <w:tblPrEx>
          <w:tblCellMar>
            <w:top w:w="0" w:type="dxa"/>
            <w:bottom w:w="0" w:type="dxa"/>
          </w:tblCellMar>
        </w:tblPrEx>
        <w:trPr>
          <w:tblCellSpacing w:w="5" w:type="nil"/>
        </w:trPr>
        <w:tc>
          <w:tcPr>
            <w:tcW w:w="673" w:type="dxa"/>
          </w:tcPr>
          <w:p w:rsidR="00471B0C" w:rsidRDefault="00471B0C">
            <w:pPr>
              <w:widowControl w:val="0"/>
              <w:autoSpaceDE w:val="0"/>
              <w:autoSpaceDN w:val="0"/>
              <w:adjustRightInd w:val="0"/>
              <w:jc w:val="both"/>
            </w:pPr>
            <w:r>
              <w:lastRenderedPageBreak/>
              <w:t>20.</w:t>
            </w:r>
          </w:p>
        </w:tc>
        <w:tc>
          <w:tcPr>
            <w:tcW w:w="2715" w:type="dxa"/>
          </w:tcPr>
          <w:p w:rsidR="00471B0C" w:rsidRDefault="00471B0C">
            <w:pPr>
              <w:widowControl w:val="0"/>
              <w:autoSpaceDE w:val="0"/>
              <w:autoSpaceDN w:val="0"/>
              <w:adjustRightInd w:val="0"/>
            </w:pPr>
            <w:r>
              <w:t>Основное мероприятие 4.2</w:t>
            </w:r>
          </w:p>
          <w:p w:rsidR="00471B0C" w:rsidRDefault="00471B0C">
            <w:pPr>
              <w:widowControl w:val="0"/>
              <w:autoSpaceDE w:val="0"/>
              <w:autoSpaceDN w:val="0"/>
              <w:adjustRightInd w:val="0"/>
            </w:pPr>
            <w:r>
              <w:t>"Административное обеспечение"</w:t>
            </w:r>
          </w:p>
        </w:tc>
        <w:tc>
          <w:tcPr>
            <w:tcW w:w="1848" w:type="dxa"/>
          </w:tcPr>
          <w:p w:rsidR="00471B0C" w:rsidRDefault="00471B0C">
            <w:pPr>
              <w:widowControl w:val="0"/>
              <w:autoSpaceDE w:val="0"/>
              <w:autoSpaceDN w:val="0"/>
              <w:adjustRightInd w:val="0"/>
              <w:jc w:val="both"/>
            </w:pPr>
            <w:r>
              <w:t>МВД России</w:t>
            </w:r>
          </w:p>
        </w:tc>
        <w:tc>
          <w:tcPr>
            <w:tcW w:w="1462" w:type="dxa"/>
          </w:tcPr>
          <w:p w:rsidR="00471B0C" w:rsidRDefault="00471B0C">
            <w:pPr>
              <w:widowControl w:val="0"/>
              <w:autoSpaceDE w:val="0"/>
              <w:autoSpaceDN w:val="0"/>
              <w:adjustRightInd w:val="0"/>
              <w:jc w:val="center"/>
            </w:pPr>
            <w:r>
              <w:t>1 января 2013 г.</w:t>
            </w:r>
          </w:p>
        </w:tc>
        <w:tc>
          <w:tcPr>
            <w:tcW w:w="1463" w:type="dxa"/>
          </w:tcPr>
          <w:p w:rsidR="00471B0C" w:rsidRDefault="00471B0C">
            <w:pPr>
              <w:widowControl w:val="0"/>
              <w:autoSpaceDE w:val="0"/>
              <w:autoSpaceDN w:val="0"/>
              <w:adjustRightInd w:val="0"/>
              <w:jc w:val="center"/>
            </w:pPr>
            <w:r>
              <w:t>31 декабря 2020 г.</w:t>
            </w:r>
          </w:p>
        </w:tc>
        <w:tc>
          <w:tcPr>
            <w:tcW w:w="3512" w:type="dxa"/>
          </w:tcPr>
          <w:p w:rsidR="00471B0C" w:rsidRDefault="00471B0C">
            <w:pPr>
              <w:widowControl w:val="0"/>
              <w:autoSpaceDE w:val="0"/>
              <w:autoSpaceDN w:val="0"/>
              <w:adjustRightInd w:val="0"/>
            </w:pPr>
            <w:r>
              <w:t>эффективное осуществление организационно-аналитической, плановой, контрольной и иной штабной деятельности. Правовая защита интересов системы МВД России, совершенствование нормативно-правового регулирования, обеспечение соблюдения требований нормативных правовых актов Российской Федерации, международного сотрудничества. Эффективная организация делопроизводства.</w:t>
            </w:r>
          </w:p>
          <w:p w:rsidR="00471B0C" w:rsidRDefault="00471B0C">
            <w:pPr>
              <w:widowControl w:val="0"/>
              <w:autoSpaceDE w:val="0"/>
              <w:autoSpaceDN w:val="0"/>
              <w:adjustRightInd w:val="0"/>
            </w:pPr>
            <w:r>
              <w:t>Осуществление кадровой и воспитательной работы с личным составом органов внутренних дел Российской Федерации и военнослужащими внутренних войск МВД России.</w:t>
            </w:r>
          </w:p>
          <w:p w:rsidR="00471B0C" w:rsidRDefault="00471B0C">
            <w:pPr>
              <w:widowControl w:val="0"/>
              <w:autoSpaceDE w:val="0"/>
              <w:autoSpaceDN w:val="0"/>
              <w:adjustRightInd w:val="0"/>
            </w:pPr>
            <w:r>
              <w:t>Формирование на основе указанной деятельности эффективной работы системы МВД России по обеспечению общественного порядка и противодействию преступности.</w:t>
            </w:r>
          </w:p>
          <w:p w:rsidR="00471B0C" w:rsidRDefault="00471B0C">
            <w:pPr>
              <w:widowControl w:val="0"/>
              <w:autoSpaceDE w:val="0"/>
              <w:autoSpaceDN w:val="0"/>
              <w:adjustRightInd w:val="0"/>
            </w:pPr>
            <w:r>
              <w:t>Обеспечение надлежащего уровня морально-</w:t>
            </w:r>
            <w:r>
              <w:lastRenderedPageBreak/>
              <w:t>психологического состояния личного состава.</w:t>
            </w:r>
          </w:p>
          <w:p w:rsidR="00471B0C" w:rsidRDefault="00471B0C">
            <w:pPr>
              <w:widowControl w:val="0"/>
              <w:autoSpaceDE w:val="0"/>
              <w:autoSpaceDN w:val="0"/>
              <w:adjustRightInd w:val="0"/>
            </w:pPr>
            <w:r>
              <w:t>Создание необходимых условий для повышения качества предоставления государственных услуг в территориальных органах МВД России.</w:t>
            </w:r>
          </w:p>
          <w:p w:rsidR="00471B0C" w:rsidRDefault="00471B0C">
            <w:pPr>
              <w:widowControl w:val="0"/>
              <w:autoSpaceDE w:val="0"/>
              <w:autoSpaceDN w:val="0"/>
              <w:adjustRightInd w:val="0"/>
            </w:pPr>
            <w:r>
              <w:t>Создание условий, позволяющих к 2015 году обеспечить доступ не менее 90 процентов граждан (от числа обратившихся) к получению государственной услуги по предоставлению сведений об административных правонарушениях в области безопасности дорожного движения по принципу "одного окна".</w:t>
            </w:r>
          </w:p>
          <w:p w:rsidR="00471B0C" w:rsidRDefault="00471B0C">
            <w:pPr>
              <w:widowControl w:val="0"/>
              <w:autoSpaceDE w:val="0"/>
              <w:autoSpaceDN w:val="0"/>
              <w:adjustRightInd w:val="0"/>
            </w:pPr>
            <w:r>
              <w:t>Создание условий, позволяющих к 2018 году не менее 70 процентов граждан (от числа обратившихся) использовать механизм получения государственных услуг в электронной форме. Осуществление комплекса мер, позволяющих сократить время ожидания граждан в очереди при обращении для получения</w:t>
            </w:r>
          </w:p>
          <w:p w:rsidR="00471B0C" w:rsidRDefault="00471B0C">
            <w:pPr>
              <w:widowControl w:val="0"/>
              <w:autoSpaceDE w:val="0"/>
              <w:autoSpaceDN w:val="0"/>
              <w:adjustRightInd w:val="0"/>
            </w:pPr>
            <w:r>
              <w:t>государственных услуг: в 2013 году - не более 30 минут, в 2014 году - не более 15 минут.</w:t>
            </w:r>
          </w:p>
          <w:p w:rsidR="00471B0C" w:rsidRDefault="00471B0C">
            <w:pPr>
              <w:widowControl w:val="0"/>
              <w:autoSpaceDE w:val="0"/>
              <w:autoSpaceDN w:val="0"/>
              <w:adjustRightInd w:val="0"/>
            </w:pPr>
            <w:r>
              <w:lastRenderedPageBreak/>
              <w:t>Осуществление мер, направленных на снижение среднего числа обращений представителей бизнес-сообщества для получения одной государственной услуги, связанной со сферой предпринимательской деятельности</w:t>
            </w:r>
          </w:p>
        </w:tc>
        <w:tc>
          <w:tcPr>
            <w:tcW w:w="3501" w:type="dxa"/>
          </w:tcPr>
          <w:p w:rsidR="00471B0C" w:rsidRDefault="00471B0C">
            <w:pPr>
              <w:widowControl w:val="0"/>
              <w:autoSpaceDE w:val="0"/>
              <w:autoSpaceDN w:val="0"/>
              <w:adjustRightInd w:val="0"/>
            </w:pPr>
            <w:r>
              <w:lastRenderedPageBreak/>
              <w:t>совершенствование механизма организации командно-штабных и оперативно-тактических учений.</w:t>
            </w:r>
          </w:p>
          <w:p w:rsidR="00471B0C" w:rsidRDefault="00471B0C">
            <w:pPr>
              <w:widowControl w:val="0"/>
              <w:autoSpaceDE w:val="0"/>
              <w:autoSpaceDN w:val="0"/>
              <w:adjustRightInd w:val="0"/>
            </w:pPr>
            <w:r>
              <w:t>Оптимизация штатного построения органов внутренних дел.</w:t>
            </w:r>
          </w:p>
          <w:p w:rsidR="00471B0C" w:rsidRDefault="00471B0C">
            <w:pPr>
              <w:widowControl w:val="0"/>
              <w:autoSpaceDE w:val="0"/>
              <w:autoSpaceDN w:val="0"/>
              <w:adjustRightInd w:val="0"/>
            </w:pPr>
            <w:r>
              <w:t>Наращивание результативности судебно-исковой работы.</w:t>
            </w:r>
          </w:p>
          <w:p w:rsidR="00471B0C" w:rsidRDefault="00471B0C">
            <w:pPr>
              <w:widowControl w:val="0"/>
              <w:autoSpaceDE w:val="0"/>
              <w:autoSpaceDN w:val="0"/>
              <w:adjustRightInd w:val="0"/>
            </w:pPr>
            <w:r>
              <w:t>Обеспечение своевременного и качественного комплектования должностей высшего начальствующего состава.</w:t>
            </w:r>
          </w:p>
          <w:p w:rsidR="00471B0C" w:rsidRDefault="00471B0C">
            <w:pPr>
              <w:widowControl w:val="0"/>
              <w:autoSpaceDE w:val="0"/>
              <w:autoSpaceDN w:val="0"/>
              <w:adjustRightInd w:val="0"/>
            </w:pPr>
            <w:r>
              <w:t>Формирование и ведение централизованных учетов, баз данных оперативно-справочной, розыскной, криминалистической, дактилоскопической, статистической и иной информации.</w:t>
            </w:r>
          </w:p>
          <w:p w:rsidR="00471B0C" w:rsidRDefault="00471B0C">
            <w:pPr>
              <w:widowControl w:val="0"/>
              <w:autoSpaceDE w:val="0"/>
              <w:autoSpaceDN w:val="0"/>
              <w:adjustRightInd w:val="0"/>
            </w:pPr>
            <w:r>
              <w:t>Осуществление мониторинга морально-психологического состояния личного состава и социально-психологического климата в служебных коллективах.</w:t>
            </w:r>
          </w:p>
          <w:p w:rsidR="00471B0C" w:rsidRDefault="00471B0C">
            <w:pPr>
              <w:widowControl w:val="0"/>
              <w:autoSpaceDE w:val="0"/>
              <w:autoSpaceDN w:val="0"/>
              <w:adjustRightInd w:val="0"/>
            </w:pPr>
            <w:r>
              <w:t>Совершенствование финансового обеспечения</w:t>
            </w:r>
          </w:p>
        </w:tc>
        <w:tc>
          <w:tcPr>
            <w:tcW w:w="2449" w:type="dxa"/>
          </w:tcPr>
          <w:p w:rsidR="00471B0C" w:rsidRDefault="00471B0C">
            <w:pPr>
              <w:widowControl w:val="0"/>
              <w:autoSpaceDE w:val="0"/>
              <w:autoSpaceDN w:val="0"/>
              <w:adjustRightInd w:val="0"/>
            </w:pPr>
            <w:r>
              <w:t>непосредственно связано с показателями 5, 2.18, 4.1, 4.2 и 4.3, оказывает существенное влияние на все показатели</w:t>
            </w:r>
          </w:p>
        </w:tc>
      </w:tr>
      <w:tr w:rsidR="00471B0C">
        <w:tblPrEx>
          <w:tblCellMar>
            <w:top w:w="0" w:type="dxa"/>
            <w:bottom w:w="0" w:type="dxa"/>
          </w:tblCellMar>
        </w:tblPrEx>
        <w:trPr>
          <w:tblCellSpacing w:w="5" w:type="nil"/>
        </w:trPr>
        <w:tc>
          <w:tcPr>
            <w:tcW w:w="673" w:type="dxa"/>
          </w:tcPr>
          <w:p w:rsidR="00471B0C" w:rsidRDefault="00471B0C">
            <w:pPr>
              <w:widowControl w:val="0"/>
              <w:autoSpaceDE w:val="0"/>
              <w:autoSpaceDN w:val="0"/>
              <w:adjustRightInd w:val="0"/>
              <w:jc w:val="both"/>
            </w:pPr>
            <w:r>
              <w:lastRenderedPageBreak/>
              <w:t>21.</w:t>
            </w:r>
          </w:p>
        </w:tc>
        <w:tc>
          <w:tcPr>
            <w:tcW w:w="2715" w:type="dxa"/>
          </w:tcPr>
          <w:p w:rsidR="00471B0C" w:rsidRDefault="00471B0C">
            <w:pPr>
              <w:widowControl w:val="0"/>
              <w:autoSpaceDE w:val="0"/>
              <w:autoSpaceDN w:val="0"/>
              <w:adjustRightInd w:val="0"/>
            </w:pPr>
            <w:r>
              <w:t>Основное мероприятие 4.3</w:t>
            </w:r>
          </w:p>
          <w:p w:rsidR="00471B0C" w:rsidRDefault="00471B0C">
            <w:pPr>
              <w:widowControl w:val="0"/>
              <w:autoSpaceDE w:val="0"/>
              <w:autoSpaceDN w:val="0"/>
              <w:adjustRightInd w:val="0"/>
            </w:pPr>
            <w:r>
              <w:t>"Реализация государственных программ "Обеспечение безопасности потерпевших, свидетелей и иных участников уголовного судопроизводства на 2009 - 2013 годы" и "Обеспечение безопасности потерпевших, свидетелей и иных участников уголовного судопроизводства на 2014 - 2018 годы"</w:t>
            </w:r>
          </w:p>
        </w:tc>
        <w:tc>
          <w:tcPr>
            <w:tcW w:w="1848" w:type="dxa"/>
          </w:tcPr>
          <w:p w:rsidR="00471B0C" w:rsidRDefault="00471B0C">
            <w:pPr>
              <w:widowControl w:val="0"/>
              <w:autoSpaceDE w:val="0"/>
              <w:autoSpaceDN w:val="0"/>
              <w:adjustRightInd w:val="0"/>
              <w:jc w:val="both"/>
            </w:pPr>
            <w:r>
              <w:t>МВД России</w:t>
            </w:r>
          </w:p>
        </w:tc>
        <w:tc>
          <w:tcPr>
            <w:tcW w:w="1462" w:type="dxa"/>
          </w:tcPr>
          <w:p w:rsidR="00471B0C" w:rsidRDefault="00471B0C">
            <w:pPr>
              <w:widowControl w:val="0"/>
              <w:autoSpaceDE w:val="0"/>
              <w:autoSpaceDN w:val="0"/>
              <w:adjustRightInd w:val="0"/>
              <w:jc w:val="center"/>
            </w:pPr>
            <w:r>
              <w:t>1 января 2013 г.</w:t>
            </w:r>
          </w:p>
        </w:tc>
        <w:tc>
          <w:tcPr>
            <w:tcW w:w="1463" w:type="dxa"/>
          </w:tcPr>
          <w:p w:rsidR="00471B0C" w:rsidRDefault="00471B0C">
            <w:pPr>
              <w:widowControl w:val="0"/>
              <w:autoSpaceDE w:val="0"/>
              <w:autoSpaceDN w:val="0"/>
              <w:adjustRightInd w:val="0"/>
              <w:jc w:val="center"/>
            </w:pPr>
            <w:r>
              <w:t>31 декабря 2020 г.</w:t>
            </w:r>
          </w:p>
        </w:tc>
        <w:tc>
          <w:tcPr>
            <w:tcW w:w="3512" w:type="dxa"/>
          </w:tcPr>
          <w:p w:rsidR="00471B0C" w:rsidRDefault="00471B0C">
            <w:pPr>
              <w:widowControl w:val="0"/>
              <w:autoSpaceDE w:val="0"/>
              <w:autoSpaceDN w:val="0"/>
              <w:adjustRightInd w:val="0"/>
            </w:pPr>
            <w:r>
              <w:t>накопленный опыт применения конкретных мероприятий государственной защиты будет использован при реализации Государственной программы "Обеспечение безопасности потерпевших, свидетелей и иных участников уголовного судопроизводства на 2014 - 2018 годы".</w:t>
            </w:r>
          </w:p>
          <w:p w:rsidR="00471B0C" w:rsidRDefault="00471B0C">
            <w:pPr>
              <w:widowControl w:val="0"/>
              <w:autoSpaceDE w:val="0"/>
              <w:autoSpaceDN w:val="0"/>
              <w:adjustRightInd w:val="0"/>
            </w:pPr>
            <w:r>
              <w:t>Недопущение воздействия на лиц, защищаемых в рамках Государственной программы "Обеспечение безопасности потерпевших, свидетелей и иных участников уголовного судопроизводства на 2014 - 2018 годы", и причинения им имущественного вреда.</w:t>
            </w:r>
          </w:p>
          <w:p w:rsidR="00471B0C" w:rsidRDefault="00471B0C">
            <w:pPr>
              <w:widowControl w:val="0"/>
              <w:autoSpaceDE w:val="0"/>
              <w:autoSpaceDN w:val="0"/>
              <w:adjustRightInd w:val="0"/>
            </w:pPr>
            <w:r>
              <w:t>Компенсирование защищаемым лицам и членам их семей материальных затрат.</w:t>
            </w:r>
          </w:p>
          <w:p w:rsidR="00471B0C" w:rsidRDefault="00471B0C">
            <w:pPr>
              <w:widowControl w:val="0"/>
              <w:autoSpaceDE w:val="0"/>
              <w:autoSpaceDN w:val="0"/>
              <w:adjustRightInd w:val="0"/>
            </w:pPr>
            <w:r>
              <w:t xml:space="preserve">Создание условий для эффективного противодействия организованным формам </w:t>
            </w:r>
            <w:r>
              <w:lastRenderedPageBreak/>
              <w:t>преступности и объективного отправления правосудия</w:t>
            </w:r>
          </w:p>
        </w:tc>
        <w:tc>
          <w:tcPr>
            <w:tcW w:w="3501" w:type="dxa"/>
          </w:tcPr>
          <w:p w:rsidR="00471B0C" w:rsidRDefault="00471B0C">
            <w:pPr>
              <w:widowControl w:val="0"/>
              <w:autoSpaceDE w:val="0"/>
              <w:autoSpaceDN w:val="0"/>
              <w:adjustRightInd w:val="0"/>
            </w:pPr>
            <w:r>
              <w:lastRenderedPageBreak/>
              <w:t>приобретение специальных средств индивидуальной защиты, связи и оповещения об опасности.</w:t>
            </w:r>
          </w:p>
          <w:p w:rsidR="00471B0C" w:rsidRDefault="00471B0C">
            <w:pPr>
              <w:widowControl w:val="0"/>
              <w:autoSpaceDE w:val="0"/>
              <w:autoSpaceDN w:val="0"/>
              <w:adjustRightInd w:val="0"/>
            </w:pPr>
            <w:r>
              <w:t>Переселение защищаемых лиц в другие места жительства, изменение внешности и замена документов.</w:t>
            </w:r>
          </w:p>
          <w:p w:rsidR="00471B0C" w:rsidRDefault="00471B0C">
            <w:pPr>
              <w:widowControl w:val="0"/>
              <w:autoSpaceDE w:val="0"/>
              <w:autoSpaceDN w:val="0"/>
              <w:adjustRightInd w:val="0"/>
            </w:pPr>
            <w:r>
              <w:t>Содействие защищаемым лицам в устройстве на другое временное или постоянное подходящее им место работы (службы) или учебы.</w:t>
            </w:r>
          </w:p>
          <w:p w:rsidR="00471B0C" w:rsidRDefault="00471B0C">
            <w:pPr>
              <w:widowControl w:val="0"/>
              <w:autoSpaceDE w:val="0"/>
              <w:autoSpaceDN w:val="0"/>
              <w:adjustRightInd w:val="0"/>
            </w:pPr>
            <w:r>
              <w:t>Обеспечение конфиденциальности сведений о защищаемых лицах.</w:t>
            </w:r>
          </w:p>
          <w:p w:rsidR="00471B0C" w:rsidRDefault="00471B0C">
            <w:pPr>
              <w:widowControl w:val="0"/>
              <w:autoSpaceDE w:val="0"/>
              <w:autoSpaceDN w:val="0"/>
              <w:adjustRightInd w:val="0"/>
            </w:pPr>
            <w:r>
              <w:t>Помещение защищаемых лиц в безопасное место.</w:t>
            </w:r>
          </w:p>
          <w:p w:rsidR="00471B0C" w:rsidRDefault="00471B0C">
            <w:pPr>
              <w:widowControl w:val="0"/>
              <w:autoSpaceDE w:val="0"/>
              <w:autoSpaceDN w:val="0"/>
              <w:adjustRightInd w:val="0"/>
            </w:pPr>
            <w:r>
              <w:t>Перевод защищаемых лиц из одного места содержания под стражей или отбытия наказания в другое (для защищаемых лиц, находящихся под стражей или в местах лишения свободы)</w:t>
            </w:r>
          </w:p>
        </w:tc>
        <w:tc>
          <w:tcPr>
            <w:tcW w:w="2449" w:type="dxa"/>
          </w:tcPr>
          <w:p w:rsidR="00471B0C" w:rsidRDefault="00471B0C">
            <w:pPr>
              <w:widowControl w:val="0"/>
              <w:autoSpaceDE w:val="0"/>
              <w:autoSpaceDN w:val="0"/>
              <w:adjustRightInd w:val="0"/>
            </w:pPr>
            <w:r>
              <w:t>непосредственно связано с показателем 2.6; влияет на показатели 1 - 3, 5, 1.1, 1.2, 2.1 - 2.4, 2.9, 2.10</w:t>
            </w:r>
          </w:p>
        </w:tc>
      </w:tr>
      <w:tr w:rsidR="00471B0C">
        <w:tblPrEx>
          <w:tblCellMar>
            <w:top w:w="0" w:type="dxa"/>
            <w:bottom w:w="0" w:type="dxa"/>
          </w:tblCellMar>
        </w:tblPrEx>
        <w:trPr>
          <w:tblCellSpacing w:w="5" w:type="nil"/>
        </w:trPr>
        <w:tc>
          <w:tcPr>
            <w:tcW w:w="673" w:type="dxa"/>
          </w:tcPr>
          <w:p w:rsidR="00471B0C" w:rsidRDefault="00471B0C">
            <w:pPr>
              <w:widowControl w:val="0"/>
              <w:autoSpaceDE w:val="0"/>
              <w:autoSpaceDN w:val="0"/>
              <w:adjustRightInd w:val="0"/>
              <w:jc w:val="both"/>
            </w:pPr>
            <w:r>
              <w:lastRenderedPageBreak/>
              <w:t>22.</w:t>
            </w:r>
          </w:p>
        </w:tc>
        <w:tc>
          <w:tcPr>
            <w:tcW w:w="2715" w:type="dxa"/>
          </w:tcPr>
          <w:p w:rsidR="00471B0C" w:rsidRDefault="00471B0C">
            <w:pPr>
              <w:widowControl w:val="0"/>
              <w:autoSpaceDE w:val="0"/>
              <w:autoSpaceDN w:val="0"/>
              <w:adjustRightInd w:val="0"/>
            </w:pPr>
            <w:r>
              <w:t>Основное мероприятие 4.4 "Тыловое обеспечение"</w:t>
            </w:r>
          </w:p>
        </w:tc>
        <w:tc>
          <w:tcPr>
            <w:tcW w:w="1848" w:type="dxa"/>
          </w:tcPr>
          <w:p w:rsidR="00471B0C" w:rsidRDefault="00471B0C">
            <w:pPr>
              <w:widowControl w:val="0"/>
              <w:autoSpaceDE w:val="0"/>
              <w:autoSpaceDN w:val="0"/>
              <w:adjustRightInd w:val="0"/>
              <w:jc w:val="both"/>
            </w:pPr>
            <w:r>
              <w:t>МВД России</w:t>
            </w:r>
          </w:p>
        </w:tc>
        <w:tc>
          <w:tcPr>
            <w:tcW w:w="1462" w:type="dxa"/>
          </w:tcPr>
          <w:p w:rsidR="00471B0C" w:rsidRDefault="00471B0C">
            <w:pPr>
              <w:widowControl w:val="0"/>
              <w:autoSpaceDE w:val="0"/>
              <w:autoSpaceDN w:val="0"/>
              <w:adjustRightInd w:val="0"/>
              <w:jc w:val="center"/>
            </w:pPr>
            <w:r>
              <w:t>1 января 2013 г.</w:t>
            </w:r>
          </w:p>
        </w:tc>
        <w:tc>
          <w:tcPr>
            <w:tcW w:w="1463" w:type="dxa"/>
          </w:tcPr>
          <w:p w:rsidR="00471B0C" w:rsidRDefault="00471B0C">
            <w:pPr>
              <w:widowControl w:val="0"/>
              <w:autoSpaceDE w:val="0"/>
              <w:autoSpaceDN w:val="0"/>
              <w:adjustRightInd w:val="0"/>
              <w:jc w:val="center"/>
            </w:pPr>
            <w:r>
              <w:t>31 декабря 2020 г.</w:t>
            </w:r>
          </w:p>
        </w:tc>
        <w:tc>
          <w:tcPr>
            <w:tcW w:w="3512" w:type="dxa"/>
          </w:tcPr>
          <w:p w:rsidR="00471B0C" w:rsidRDefault="00471B0C">
            <w:pPr>
              <w:widowControl w:val="0"/>
              <w:autoSpaceDE w:val="0"/>
              <w:autoSpaceDN w:val="0"/>
              <w:adjustRightInd w:val="0"/>
            </w:pPr>
            <w:r>
              <w:t>надлежащий уровень материально-технического, научно-технического обеспечения подразделений системы МВД России, в том числе повышение уровня оснащенности современными образцами вооружения, военной и специальной техникой, средствами индивидуальной бронезащиты и активной обороны.</w:t>
            </w:r>
          </w:p>
          <w:p w:rsidR="00471B0C" w:rsidRDefault="00471B0C">
            <w:pPr>
              <w:widowControl w:val="0"/>
              <w:autoSpaceDE w:val="0"/>
              <w:autoSpaceDN w:val="0"/>
              <w:adjustRightInd w:val="0"/>
            </w:pPr>
            <w:r>
              <w:t>Внедрение в служебную деятельность новых информационных технологий, развитие систем связи, обеспечение эффективной защиты информации. Осуществление строительства в системе органов внутренних дел Российской Федерации.</w:t>
            </w:r>
          </w:p>
          <w:p w:rsidR="00471B0C" w:rsidRDefault="00471B0C">
            <w:pPr>
              <w:widowControl w:val="0"/>
              <w:autoSpaceDE w:val="0"/>
              <w:autoSpaceDN w:val="0"/>
              <w:adjustRightInd w:val="0"/>
            </w:pPr>
            <w:r>
              <w:t>Обеспечение имеющихся потребностей в выполнении специальных и воинских перевозок, обеспечение готовности подвижного состава к рейсам</w:t>
            </w:r>
          </w:p>
        </w:tc>
        <w:tc>
          <w:tcPr>
            <w:tcW w:w="3501" w:type="dxa"/>
          </w:tcPr>
          <w:p w:rsidR="00471B0C" w:rsidRDefault="00471B0C">
            <w:pPr>
              <w:widowControl w:val="0"/>
              <w:autoSpaceDE w:val="0"/>
              <w:autoSpaceDN w:val="0"/>
              <w:adjustRightInd w:val="0"/>
            </w:pPr>
            <w:r>
              <w:t>выплата единовременного пособия (в случае гибели защищаемого лица, получения телесных повреждений или причинения вреда здоровью).</w:t>
            </w:r>
          </w:p>
          <w:p w:rsidR="00471B0C" w:rsidRDefault="00471B0C">
            <w:pPr>
              <w:widowControl w:val="0"/>
              <w:autoSpaceDE w:val="0"/>
              <w:autoSpaceDN w:val="0"/>
              <w:adjustRightInd w:val="0"/>
            </w:pPr>
            <w:r>
              <w:t>Исключение фактов закупки имущества по завышенным ценам, а также не предусмотренного нормами.</w:t>
            </w:r>
          </w:p>
          <w:p w:rsidR="00471B0C" w:rsidRDefault="00471B0C">
            <w:pPr>
              <w:widowControl w:val="0"/>
              <w:autoSpaceDE w:val="0"/>
              <w:autoSpaceDN w:val="0"/>
              <w:adjustRightInd w:val="0"/>
            </w:pPr>
            <w:r>
              <w:t>Расширение взаимодействия с предприятиями-изготовителями по вопросам разработки новых образцов вооружения и специальной техники, организации их серийного производства.</w:t>
            </w:r>
          </w:p>
          <w:p w:rsidR="00471B0C" w:rsidRDefault="00471B0C">
            <w:pPr>
              <w:widowControl w:val="0"/>
              <w:autoSpaceDE w:val="0"/>
              <w:autoSpaceDN w:val="0"/>
              <w:adjustRightInd w:val="0"/>
            </w:pPr>
            <w:r>
              <w:t>Обеспечение сохранности материально-технических средств, поставляемых МВД России.</w:t>
            </w:r>
          </w:p>
          <w:p w:rsidR="00471B0C" w:rsidRDefault="00471B0C">
            <w:pPr>
              <w:widowControl w:val="0"/>
              <w:autoSpaceDE w:val="0"/>
              <w:autoSpaceDN w:val="0"/>
              <w:adjustRightInd w:val="0"/>
            </w:pPr>
            <w:r>
              <w:t>Усиление антитеррористической защищенности баз и складов хранения ресурсов МВД России.</w:t>
            </w:r>
          </w:p>
          <w:p w:rsidR="00471B0C" w:rsidRDefault="00471B0C">
            <w:pPr>
              <w:widowControl w:val="0"/>
              <w:autoSpaceDE w:val="0"/>
              <w:autoSpaceDN w:val="0"/>
              <w:adjustRightInd w:val="0"/>
            </w:pPr>
            <w:r>
              <w:t>Проектирование и разработка специализированных территориально-распределенных</w:t>
            </w:r>
          </w:p>
          <w:p w:rsidR="00471B0C" w:rsidRDefault="00471B0C">
            <w:pPr>
              <w:widowControl w:val="0"/>
              <w:autoSpaceDE w:val="0"/>
              <w:autoSpaceDN w:val="0"/>
              <w:adjustRightInd w:val="0"/>
            </w:pPr>
            <w:r>
              <w:t>автоматизированных систем обеспечения основных направлений оперативно-</w:t>
            </w:r>
            <w:r>
              <w:lastRenderedPageBreak/>
              <w:t>служебной деятельности МВД России</w:t>
            </w:r>
          </w:p>
        </w:tc>
        <w:tc>
          <w:tcPr>
            <w:tcW w:w="2449" w:type="dxa"/>
          </w:tcPr>
          <w:p w:rsidR="00471B0C" w:rsidRDefault="00471B0C">
            <w:pPr>
              <w:widowControl w:val="0"/>
              <w:autoSpaceDE w:val="0"/>
              <w:autoSpaceDN w:val="0"/>
              <w:adjustRightInd w:val="0"/>
            </w:pPr>
            <w:r>
              <w:lastRenderedPageBreak/>
              <w:t>непосредственно связано с показателями 4.4 и 4.5. Оказывает существенное влияние на все показатели</w:t>
            </w:r>
          </w:p>
        </w:tc>
      </w:tr>
      <w:tr w:rsidR="00471B0C">
        <w:tblPrEx>
          <w:tblCellMar>
            <w:top w:w="0" w:type="dxa"/>
            <w:bottom w:w="0" w:type="dxa"/>
          </w:tblCellMar>
        </w:tblPrEx>
        <w:trPr>
          <w:tblCellSpacing w:w="5" w:type="nil"/>
        </w:trPr>
        <w:tc>
          <w:tcPr>
            <w:tcW w:w="673" w:type="dxa"/>
          </w:tcPr>
          <w:p w:rsidR="00471B0C" w:rsidRDefault="00471B0C">
            <w:pPr>
              <w:widowControl w:val="0"/>
              <w:autoSpaceDE w:val="0"/>
              <w:autoSpaceDN w:val="0"/>
              <w:adjustRightInd w:val="0"/>
              <w:jc w:val="both"/>
            </w:pPr>
            <w:r>
              <w:lastRenderedPageBreak/>
              <w:t>23.</w:t>
            </w:r>
          </w:p>
        </w:tc>
        <w:tc>
          <w:tcPr>
            <w:tcW w:w="2715" w:type="dxa"/>
          </w:tcPr>
          <w:p w:rsidR="00471B0C" w:rsidRDefault="00471B0C">
            <w:pPr>
              <w:widowControl w:val="0"/>
              <w:autoSpaceDE w:val="0"/>
              <w:autoSpaceDN w:val="0"/>
              <w:adjustRightInd w:val="0"/>
            </w:pPr>
            <w:r>
              <w:t>Основное мероприятие 4.5</w:t>
            </w:r>
          </w:p>
          <w:p w:rsidR="00471B0C" w:rsidRDefault="00471B0C">
            <w:pPr>
              <w:widowControl w:val="0"/>
              <w:autoSpaceDE w:val="0"/>
              <w:autoSpaceDN w:val="0"/>
              <w:adjustRightInd w:val="0"/>
            </w:pPr>
            <w:r>
              <w:t>"Обеспечение деятельности кинологических подразделений органов внутренних дел Российской Федерации"</w:t>
            </w:r>
          </w:p>
        </w:tc>
        <w:tc>
          <w:tcPr>
            <w:tcW w:w="1848" w:type="dxa"/>
          </w:tcPr>
          <w:p w:rsidR="00471B0C" w:rsidRDefault="00471B0C">
            <w:pPr>
              <w:widowControl w:val="0"/>
              <w:autoSpaceDE w:val="0"/>
              <w:autoSpaceDN w:val="0"/>
              <w:adjustRightInd w:val="0"/>
              <w:jc w:val="both"/>
            </w:pPr>
            <w:r>
              <w:t>МВД России</w:t>
            </w:r>
          </w:p>
        </w:tc>
        <w:tc>
          <w:tcPr>
            <w:tcW w:w="1462" w:type="dxa"/>
          </w:tcPr>
          <w:p w:rsidR="00471B0C" w:rsidRDefault="00471B0C">
            <w:pPr>
              <w:widowControl w:val="0"/>
              <w:autoSpaceDE w:val="0"/>
              <w:autoSpaceDN w:val="0"/>
              <w:adjustRightInd w:val="0"/>
              <w:jc w:val="center"/>
            </w:pPr>
            <w:r>
              <w:t>1 января 2013 г.</w:t>
            </w:r>
          </w:p>
        </w:tc>
        <w:tc>
          <w:tcPr>
            <w:tcW w:w="1463" w:type="dxa"/>
          </w:tcPr>
          <w:p w:rsidR="00471B0C" w:rsidRDefault="00471B0C">
            <w:pPr>
              <w:widowControl w:val="0"/>
              <w:autoSpaceDE w:val="0"/>
              <w:autoSpaceDN w:val="0"/>
              <w:adjustRightInd w:val="0"/>
              <w:jc w:val="center"/>
            </w:pPr>
            <w:r>
              <w:t>31 декабря 2020 г.</w:t>
            </w:r>
          </w:p>
        </w:tc>
        <w:tc>
          <w:tcPr>
            <w:tcW w:w="3512" w:type="dxa"/>
          </w:tcPr>
          <w:p w:rsidR="00471B0C" w:rsidRDefault="00471B0C">
            <w:pPr>
              <w:widowControl w:val="0"/>
              <w:autoSpaceDE w:val="0"/>
              <w:autoSpaceDN w:val="0"/>
              <w:adjustRightInd w:val="0"/>
            </w:pPr>
            <w:r>
              <w:t>создание условий для эффективного использования служебных собак в целях предотвращения и раскрытия преступлений и иных правонарушений</w:t>
            </w:r>
          </w:p>
        </w:tc>
        <w:tc>
          <w:tcPr>
            <w:tcW w:w="3501" w:type="dxa"/>
          </w:tcPr>
          <w:p w:rsidR="00471B0C" w:rsidRDefault="00471B0C">
            <w:pPr>
              <w:widowControl w:val="0"/>
              <w:autoSpaceDE w:val="0"/>
              <w:autoSpaceDN w:val="0"/>
              <w:adjustRightInd w:val="0"/>
            </w:pPr>
            <w:r>
              <w:t>строительство новых, реконструкция имеющихся вольеров для содержания служебных собак, зданий и сооружений для размещения административных и хозяйственных помещений.</w:t>
            </w:r>
          </w:p>
          <w:p w:rsidR="00471B0C" w:rsidRDefault="00471B0C">
            <w:pPr>
              <w:widowControl w:val="0"/>
              <w:autoSpaceDE w:val="0"/>
              <w:autoSpaceDN w:val="0"/>
              <w:adjustRightInd w:val="0"/>
            </w:pPr>
            <w:r>
              <w:t>Осуществление надзора за качеством проектно-изыскательных, ремонтно-строительных и строительно-монтажных работ.</w:t>
            </w:r>
          </w:p>
          <w:p w:rsidR="00471B0C" w:rsidRDefault="00471B0C">
            <w:pPr>
              <w:widowControl w:val="0"/>
              <w:autoSpaceDE w:val="0"/>
              <w:autoSpaceDN w:val="0"/>
              <w:adjustRightInd w:val="0"/>
            </w:pPr>
            <w:r>
              <w:t>Проведение мероприятий по приемке в эксплуатацию законченных объектов</w:t>
            </w:r>
          </w:p>
        </w:tc>
        <w:tc>
          <w:tcPr>
            <w:tcW w:w="2449" w:type="dxa"/>
          </w:tcPr>
          <w:p w:rsidR="00471B0C" w:rsidRDefault="00471B0C">
            <w:pPr>
              <w:widowControl w:val="0"/>
              <w:autoSpaceDE w:val="0"/>
              <w:autoSpaceDN w:val="0"/>
              <w:adjustRightInd w:val="0"/>
            </w:pPr>
            <w:r>
              <w:t>Непосредственно связано с показателями 3, 4, 2.4, 2.13; влияет на показатели 5, 2.8, 2.14</w:t>
            </w:r>
          </w:p>
        </w:tc>
      </w:tr>
      <w:tr w:rsidR="00471B0C">
        <w:tblPrEx>
          <w:tblCellMar>
            <w:top w:w="0" w:type="dxa"/>
            <w:bottom w:w="0" w:type="dxa"/>
          </w:tblCellMar>
        </w:tblPrEx>
        <w:trPr>
          <w:tblCellSpacing w:w="5" w:type="nil"/>
        </w:trPr>
        <w:tc>
          <w:tcPr>
            <w:tcW w:w="673" w:type="dxa"/>
          </w:tcPr>
          <w:p w:rsidR="00471B0C" w:rsidRDefault="00471B0C">
            <w:pPr>
              <w:widowControl w:val="0"/>
              <w:autoSpaceDE w:val="0"/>
              <w:autoSpaceDN w:val="0"/>
              <w:adjustRightInd w:val="0"/>
              <w:jc w:val="both"/>
            </w:pPr>
            <w:r>
              <w:t>24.</w:t>
            </w:r>
          </w:p>
        </w:tc>
        <w:tc>
          <w:tcPr>
            <w:tcW w:w="2715" w:type="dxa"/>
          </w:tcPr>
          <w:p w:rsidR="00471B0C" w:rsidRDefault="00471B0C">
            <w:pPr>
              <w:widowControl w:val="0"/>
              <w:autoSpaceDE w:val="0"/>
              <w:autoSpaceDN w:val="0"/>
              <w:adjustRightInd w:val="0"/>
            </w:pPr>
            <w:r>
              <w:t>Основное мероприятие 4.6</w:t>
            </w:r>
          </w:p>
          <w:p w:rsidR="00471B0C" w:rsidRDefault="00471B0C">
            <w:pPr>
              <w:widowControl w:val="0"/>
              <w:autoSpaceDE w:val="0"/>
              <w:autoSpaceDN w:val="0"/>
              <w:adjustRightInd w:val="0"/>
            </w:pPr>
            <w:r>
              <w:t>"Обеспечение деятельности изоляторов временного содержания подозреваемых и обвиняемых органов внутренних дел Российской Федерации"</w:t>
            </w:r>
          </w:p>
        </w:tc>
        <w:tc>
          <w:tcPr>
            <w:tcW w:w="1848" w:type="dxa"/>
          </w:tcPr>
          <w:p w:rsidR="00471B0C" w:rsidRDefault="00471B0C">
            <w:pPr>
              <w:widowControl w:val="0"/>
              <w:autoSpaceDE w:val="0"/>
              <w:autoSpaceDN w:val="0"/>
              <w:adjustRightInd w:val="0"/>
              <w:jc w:val="both"/>
            </w:pPr>
            <w:r>
              <w:t>МВД России</w:t>
            </w:r>
          </w:p>
        </w:tc>
        <w:tc>
          <w:tcPr>
            <w:tcW w:w="1462" w:type="dxa"/>
          </w:tcPr>
          <w:p w:rsidR="00471B0C" w:rsidRDefault="00471B0C">
            <w:pPr>
              <w:widowControl w:val="0"/>
              <w:autoSpaceDE w:val="0"/>
              <w:autoSpaceDN w:val="0"/>
              <w:adjustRightInd w:val="0"/>
              <w:jc w:val="center"/>
            </w:pPr>
            <w:r>
              <w:t>1 января 2013 г.</w:t>
            </w:r>
          </w:p>
        </w:tc>
        <w:tc>
          <w:tcPr>
            <w:tcW w:w="1463" w:type="dxa"/>
          </w:tcPr>
          <w:p w:rsidR="00471B0C" w:rsidRDefault="00471B0C">
            <w:pPr>
              <w:widowControl w:val="0"/>
              <w:autoSpaceDE w:val="0"/>
              <w:autoSpaceDN w:val="0"/>
              <w:adjustRightInd w:val="0"/>
              <w:jc w:val="center"/>
            </w:pPr>
            <w:r>
              <w:t>31 декабря 2020 г.</w:t>
            </w:r>
          </w:p>
        </w:tc>
        <w:tc>
          <w:tcPr>
            <w:tcW w:w="3512" w:type="dxa"/>
          </w:tcPr>
          <w:p w:rsidR="00471B0C" w:rsidRDefault="00471B0C">
            <w:pPr>
              <w:widowControl w:val="0"/>
              <w:autoSpaceDE w:val="0"/>
              <w:autoSpaceDN w:val="0"/>
              <w:adjustRightInd w:val="0"/>
            </w:pPr>
            <w:r>
              <w:t>приведение условий для содержания подозреваемых и обвиняемых в ИВС органов внутренних дел Российской Федерации в соответствие с требованиями российского законодательства</w:t>
            </w:r>
          </w:p>
        </w:tc>
        <w:tc>
          <w:tcPr>
            <w:tcW w:w="3501" w:type="dxa"/>
          </w:tcPr>
          <w:p w:rsidR="00471B0C" w:rsidRDefault="00471B0C">
            <w:pPr>
              <w:widowControl w:val="0"/>
              <w:autoSpaceDE w:val="0"/>
              <w:autoSpaceDN w:val="0"/>
              <w:adjustRightInd w:val="0"/>
            </w:pPr>
            <w:r>
              <w:t>завершение ранее начатого строительства, разработка проектно-сметной документации. Строительство, реконструкция и капитальный ремонт ИВС.</w:t>
            </w:r>
          </w:p>
          <w:p w:rsidR="00471B0C" w:rsidRDefault="00471B0C">
            <w:pPr>
              <w:widowControl w:val="0"/>
              <w:autoSpaceDE w:val="0"/>
              <w:autoSpaceDN w:val="0"/>
              <w:adjustRightInd w:val="0"/>
            </w:pPr>
            <w:r>
              <w:t>Проведение конкурсов на размещение заказов и заключение государственных контрактов (договоров) на работы (услуги).</w:t>
            </w:r>
          </w:p>
          <w:p w:rsidR="00471B0C" w:rsidRDefault="00471B0C">
            <w:pPr>
              <w:widowControl w:val="0"/>
              <w:autoSpaceDE w:val="0"/>
              <w:autoSpaceDN w:val="0"/>
              <w:adjustRightInd w:val="0"/>
            </w:pPr>
            <w:r>
              <w:t>Обеспечение подозреваемых и обвиняемых питанием и вещевым довольствием</w:t>
            </w:r>
          </w:p>
        </w:tc>
        <w:tc>
          <w:tcPr>
            <w:tcW w:w="2449" w:type="dxa"/>
          </w:tcPr>
          <w:p w:rsidR="00471B0C" w:rsidRDefault="00471B0C">
            <w:pPr>
              <w:widowControl w:val="0"/>
              <w:autoSpaceDE w:val="0"/>
              <w:autoSpaceDN w:val="0"/>
              <w:adjustRightInd w:val="0"/>
            </w:pPr>
            <w:r>
              <w:t>непосредственно связано с показателями 2.6, 2.13; влияет на показатель 5</w:t>
            </w:r>
          </w:p>
        </w:tc>
      </w:tr>
      <w:tr w:rsidR="00471B0C">
        <w:tblPrEx>
          <w:tblCellMar>
            <w:top w:w="0" w:type="dxa"/>
            <w:bottom w:w="0" w:type="dxa"/>
          </w:tblCellMar>
        </w:tblPrEx>
        <w:trPr>
          <w:tblCellSpacing w:w="5" w:type="nil"/>
        </w:trPr>
        <w:tc>
          <w:tcPr>
            <w:tcW w:w="673" w:type="dxa"/>
          </w:tcPr>
          <w:p w:rsidR="00471B0C" w:rsidRDefault="00471B0C">
            <w:pPr>
              <w:widowControl w:val="0"/>
              <w:autoSpaceDE w:val="0"/>
              <w:autoSpaceDN w:val="0"/>
              <w:adjustRightInd w:val="0"/>
              <w:jc w:val="both"/>
            </w:pPr>
            <w:r>
              <w:t>25.</w:t>
            </w:r>
          </w:p>
        </w:tc>
        <w:tc>
          <w:tcPr>
            <w:tcW w:w="2715" w:type="dxa"/>
          </w:tcPr>
          <w:p w:rsidR="00471B0C" w:rsidRDefault="00471B0C">
            <w:pPr>
              <w:widowControl w:val="0"/>
              <w:autoSpaceDE w:val="0"/>
              <w:autoSpaceDN w:val="0"/>
              <w:adjustRightInd w:val="0"/>
            </w:pPr>
            <w:r>
              <w:t>Основное мероприятие 4.7 "Медицинское обеспечение"</w:t>
            </w:r>
          </w:p>
        </w:tc>
        <w:tc>
          <w:tcPr>
            <w:tcW w:w="1848" w:type="dxa"/>
          </w:tcPr>
          <w:p w:rsidR="00471B0C" w:rsidRDefault="00471B0C">
            <w:pPr>
              <w:widowControl w:val="0"/>
              <w:autoSpaceDE w:val="0"/>
              <w:autoSpaceDN w:val="0"/>
              <w:adjustRightInd w:val="0"/>
              <w:jc w:val="both"/>
            </w:pPr>
            <w:r>
              <w:t>МВД России</w:t>
            </w:r>
          </w:p>
        </w:tc>
        <w:tc>
          <w:tcPr>
            <w:tcW w:w="1462" w:type="dxa"/>
          </w:tcPr>
          <w:p w:rsidR="00471B0C" w:rsidRDefault="00471B0C">
            <w:pPr>
              <w:widowControl w:val="0"/>
              <w:autoSpaceDE w:val="0"/>
              <w:autoSpaceDN w:val="0"/>
              <w:adjustRightInd w:val="0"/>
              <w:jc w:val="center"/>
            </w:pPr>
            <w:r>
              <w:t>1 января 2013 г.</w:t>
            </w:r>
          </w:p>
        </w:tc>
        <w:tc>
          <w:tcPr>
            <w:tcW w:w="1463" w:type="dxa"/>
          </w:tcPr>
          <w:p w:rsidR="00471B0C" w:rsidRDefault="00471B0C">
            <w:pPr>
              <w:widowControl w:val="0"/>
              <w:autoSpaceDE w:val="0"/>
              <w:autoSpaceDN w:val="0"/>
              <w:adjustRightInd w:val="0"/>
              <w:jc w:val="center"/>
            </w:pPr>
            <w:r>
              <w:t>31 декабря 2020 г.</w:t>
            </w:r>
          </w:p>
        </w:tc>
        <w:tc>
          <w:tcPr>
            <w:tcW w:w="3512" w:type="dxa"/>
          </w:tcPr>
          <w:p w:rsidR="00471B0C" w:rsidRDefault="00471B0C">
            <w:pPr>
              <w:widowControl w:val="0"/>
              <w:autoSpaceDE w:val="0"/>
              <w:autoSpaceDN w:val="0"/>
              <w:adjustRightInd w:val="0"/>
            </w:pPr>
            <w:r>
              <w:t xml:space="preserve">уменьшение издержек, прямых и косвенных потерь федерального бюджета, </w:t>
            </w:r>
            <w:r>
              <w:lastRenderedPageBreak/>
              <w:t>связанных с трудопотерями военнослужащих внутренних войск МВД России и личного состава подразделений органов внутренних дел Российской Федерации</w:t>
            </w:r>
          </w:p>
        </w:tc>
        <w:tc>
          <w:tcPr>
            <w:tcW w:w="3501" w:type="dxa"/>
          </w:tcPr>
          <w:p w:rsidR="00471B0C" w:rsidRDefault="00471B0C">
            <w:pPr>
              <w:widowControl w:val="0"/>
              <w:autoSpaceDE w:val="0"/>
              <w:autoSpaceDN w:val="0"/>
              <w:adjustRightInd w:val="0"/>
            </w:pPr>
            <w:r>
              <w:lastRenderedPageBreak/>
              <w:t xml:space="preserve">совершенствование проведения профессионального психологического отбора </w:t>
            </w:r>
            <w:r>
              <w:lastRenderedPageBreak/>
              <w:t>кандидатов на службу, учебу и медико-психологического сопровождения сотрудников органов внутренних дел.</w:t>
            </w:r>
          </w:p>
          <w:p w:rsidR="00471B0C" w:rsidRDefault="00471B0C">
            <w:pPr>
              <w:widowControl w:val="0"/>
              <w:autoSpaceDE w:val="0"/>
              <w:autoSpaceDN w:val="0"/>
              <w:adjustRightInd w:val="0"/>
            </w:pPr>
            <w:r>
              <w:t>Проведение реабилитации личного состава, пострадавшего при исполнении служебных обязанностей.</w:t>
            </w:r>
          </w:p>
          <w:p w:rsidR="00471B0C" w:rsidRDefault="00471B0C">
            <w:pPr>
              <w:widowControl w:val="0"/>
              <w:autoSpaceDE w:val="0"/>
              <w:autoSpaceDN w:val="0"/>
              <w:adjustRightInd w:val="0"/>
            </w:pPr>
            <w:r>
              <w:t>Развитие профилактической направленности деятельности медицинских учреждений.</w:t>
            </w:r>
          </w:p>
          <w:p w:rsidR="00471B0C" w:rsidRDefault="00471B0C">
            <w:pPr>
              <w:widowControl w:val="0"/>
              <w:autoSpaceDE w:val="0"/>
              <w:autoSpaceDN w:val="0"/>
              <w:adjustRightInd w:val="0"/>
            </w:pPr>
            <w:r>
              <w:t>Развитие материально-технической базы медицинских учреждений, внедрение новых медицинских технологий</w:t>
            </w:r>
          </w:p>
        </w:tc>
        <w:tc>
          <w:tcPr>
            <w:tcW w:w="2449" w:type="dxa"/>
          </w:tcPr>
          <w:p w:rsidR="00471B0C" w:rsidRDefault="00471B0C">
            <w:pPr>
              <w:widowControl w:val="0"/>
              <w:autoSpaceDE w:val="0"/>
              <w:autoSpaceDN w:val="0"/>
              <w:adjustRightInd w:val="0"/>
            </w:pPr>
            <w:r>
              <w:lastRenderedPageBreak/>
              <w:t xml:space="preserve">непосредственно связано с показателями 4.6 и </w:t>
            </w:r>
            <w:r>
              <w:lastRenderedPageBreak/>
              <w:t>4.7, влияет на все показатели</w:t>
            </w:r>
          </w:p>
        </w:tc>
      </w:tr>
      <w:tr w:rsidR="00471B0C">
        <w:tblPrEx>
          <w:tblCellMar>
            <w:top w:w="0" w:type="dxa"/>
            <w:bottom w:w="0" w:type="dxa"/>
          </w:tblCellMar>
        </w:tblPrEx>
        <w:trPr>
          <w:tblCellSpacing w:w="5" w:type="nil"/>
        </w:trPr>
        <w:tc>
          <w:tcPr>
            <w:tcW w:w="673" w:type="dxa"/>
          </w:tcPr>
          <w:p w:rsidR="00471B0C" w:rsidRDefault="00471B0C">
            <w:pPr>
              <w:widowControl w:val="0"/>
              <w:autoSpaceDE w:val="0"/>
              <w:autoSpaceDN w:val="0"/>
              <w:adjustRightInd w:val="0"/>
              <w:jc w:val="both"/>
            </w:pPr>
            <w:r>
              <w:lastRenderedPageBreak/>
              <w:t>26.</w:t>
            </w:r>
          </w:p>
        </w:tc>
        <w:tc>
          <w:tcPr>
            <w:tcW w:w="2715" w:type="dxa"/>
          </w:tcPr>
          <w:p w:rsidR="00471B0C" w:rsidRDefault="00471B0C">
            <w:pPr>
              <w:widowControl w:val="0"/>
              <w:autoSpaceDE w:val="0"/>
              <w:autoSpaceDN w:val="0"/>
              <w:adjustRightInd w:val="0"/>
            </w:pPr>
            <w:r>
              <w:t>Основное мероприятие 4.8 "Жилищное обеспечение"</w:t>
            </w:r>
          </w:p>
        </w:tc>
        <w:tc>
          <w:tcPr>
            <w:tcW w:w="1848" w:type="dxa"/>
          </w:tcPr>
          <w:p w:rsidR="00471B0C" w:rsidRDefault="00471B0C">
            <w:pPr>
              <w:widowControl w:val="0"/>
              <w:autoSpaceDE w:val="0"/>
              <w:autoSpaceDN w:val="0"/>
              <w:adjustRightInd w:val="0"/>
              <w:jc w:val="both"/>
            </w:pPr>
            <w:r>
              <w:t>МВД России</w:t>
            </w:r>
          </w:p>
        </w:tc>
        <w:tc>
          <w:tcPr>
            <w:tcW w:w="1462" w:type="dxa"/>
          </w:tcPr>
          <w:p w:rsidR="00471B0C" w:rsidRDefault="00471B0C">
            <w:pPr>
              <w:widowControl w:val="0"/>
              <w:autoSpaceDE w:val="0"/>
              <w:autoSpaceDN w:val="0"/>
              <w:adjustRightInd w:val="0"/>
              <w:jc w:val="center"/>
            </w:pPr>
            <w:r>
              <w:t>1 января 2013 г.</w:t>
            </w:r>
          </w:p>
        </w:tc>
        <w:tc>
          <w:tcPr>
            <w:tcW w:w="1463" w:type="dxa"/>
          </w:tcPr>
          <w:p w:rsidR="00471B0C" w:rsidRDefault="00471B0C">
            <w:pPr>
              <w:widowControl w:val="0"/>
              <w:autoSpaceDE w:val="0"/>
              <w:autoSpaceDN w:val="0"/>
              <w:adjustRightInd w:val="0"/>
              <w:jc w:val="center"/>
            </w:pPr>
            <w:r>
              <w:t>31 декабря 2020 г.</w:t>
            </w:r>
          </w:p>
        </w:tc>
        <w:tc>
          <w:tcPr>
            <w:tcW w:w="3512" w:type="dxa"/>
          </w:tcPr>
          <w:p w:rsidR="00471B0C" w:rsidRDefault="00471B0C">
            <w:pPr>
              <w:widowControl w:val="0"/>
              <w:autoSpaceDE w:val="0"/>
              <w:autoSpaceDN w:val="0"/>
              <w:adjustRightInd w:val="0"/>
            </w:pPr>
            <w:r>
              <w:t>строительство и приобретение жилых помещений для постоянного проживания военнослужащих внутренних войск, сотрудников органов внутренних дел, лиц, уволенных в запас (со службы), а также членов их семей.</w:t>
            </w:r>
          </w:p>
          <w:p w:rsidR="00471B0C" w:rsidRDefault="00471B0C">
            <w:pPr>
              <w:widowControl w:val="0"/>
              <w:autoSpaceDE w:val="0"/>
              <w:autoSpaceDN w:val="0"/>
              <w:adjustRightInd w:val="0"/>
            </w:pPr>
            <w:r>
              <w:t>Обеспечение военнослужащих внутренних войск и сотрудников органов внутренних дел служебными жилыми</w:t>
            </w:r>
          </w:p>
          <w:p w:rsidR="00471B0C" w:rsidRDefault="00471B0C">
            <w:pPr>
              <w:widowControl w:val="0"/>
              <w:autoSpaceDE w:val="0"/>
              <w:autoSpaceDN w:val="0"/>
              <w:adjustRightInd w:val="0"/>
            </w:pPr>
            <w:r>
              <w:t>помещениями и жилыми помещениями в общежитии.</w:t>
            </w:r>
          </w:p>
          <w:p w:rsidR="00471B0C" w:rsidRDefault="00471B0C">
            <w:pPr>
              <w:widowControl w:val="0"/>
              <w:autoSpaceDE w:val="0"/>
              <w:autoSpaceDN w:val="0"/>
              <w:adjustRightInd w:val="0"/>
            </w:pPr>
            <w:r>
              <w:t xml:space="preserve">Предоставление сотрудникам органов внутренних дел единовременной социальной выплаты для приобретения или </w:t>
            </w:r>
            <w:r>
              <w:lastRenderedPageBreak/>
              <w:t>строительства жилого помещения</w:t>
            </w:r>
          </w:p>
        </w:tc>
        <w:tc>
          <w:tcPr>
            <w:tcW w:w="3501" w:type="dxa"/>
          </w:tcPr>
          <w:p w:rsidR="00471B0C" w:rsidRDefault="00471B0C">
            <w:pPr>
              <w:widowControl w:val="0"/>
              <w:autoSpaceDE w:val="0"/>
              <w:autoSpaceDN w:val="0"/>
              <w:adjustRightInd w:val="0"/>
            </w:pPr>
            <w:r>
              <w:lastRenderedPageBreak/>
              <w:t>организация работы комиссий по рассмотрению вопросов предоставления единовременной социальной выплаты для приобретения или строительства жилого помещения.</w:t>
            </w:r>
          </w:p>
          <w:p w:rsidR="00471B0C" w:rsidRDefault="00471B0C">
            <w:pPr>
              <w:widowControl w:val="0"/>
              <w:autoSpaceDE w:val="0"/>
              <w:autoSpaceDN w:val="0"/>
              <w:adjustRightInd w:val="0"/>
            </w:pPr>
            <w:r>
              <w:t>Формирование специализированного жилищного фонда.</w:t>
            </w:r>
          </w:p>
          <w:p w:rsidR="00471B0C" w:rsidRDefault="00471B0C">
            <w:pPr>
              <w:widowControl w:val="0"/>
              <w:autoSpaceDE w:val="0"/>
              <w:autoSpaceDN w:val="0"/>
              <w:adjustRightInd w:val="0"/>
            </w:pPr>
            <w:r>
              <w:t>Обеспечение постоянным жильем лиц, принятых на соответствующий учет</w:t>
            </w:r>
          </w:p>
        </w:tc>
        <w:tc>
          <w:tcPr>
            <w:tcW w:w="2449" w:type="dxa"/>
          </w:tcPr>
          <w:p w:rsidR="00471B0C" w:rsidRDefault="00471B0C">
            <w:pPr>
              <w:widowControl w:val="0"/>
              <w:autoSpaceDE w:val="0"/>
              <w:autoSpaceDN w:val="0"/>
              <w:adjustRightInd w:val="0"/>
            </w:pPr>
            <w:r>
              <w:t>непосредственно связано с показателями 4.8 - 4.15, влияет на все показатели</w:t>
            </w:r>
          </w:p>
        </w:tc>
      </w:tr>
      <w:tr w:rsidR="00471B0C">
        <w:tblPrEx>
          <w:tblCellMar>
            <w:top w:w="0" w:type="dxa"/>
            <w:bottom w:w="0" w:type="dxa"/>
          </w:tblCellMar>
        </w:tblPrEx>
        <w:trPr>
          <w:tblCellSpacing w:w="5" w:type="nil"/>
        </w:trPr>
        <w:tc>
          <w:tcPr>
            <w:tcW w:w="673" w:type="dxa"/>
            <w:tcBorders>
              <w:bottom w:val="single" w:sz="4" w:space="0" w:color="auto"/>
            </w:tcBorders>
          </w:tcPr>
          <w:p w:rsidR="00471B0C" w:rsidRDefault="00471B0C">
            <w:pPr>
              <w:widowControl w:val="0"/>
              <w:autoSpaceDE w:val="0"/>
              <w:autoSpaceDN w:val="0"/>
              <w:adjustRightInd w:val="0"/>
              <w:jc w:val="both"/>
            </w:pPr>
            <w:r>
              <w:lastRenderedPageBreak/>
              <w:t>27.</w:t>
            </w:r>
          </w:p>
        </w:tc>
        <w:tc>
          <w:tcPr>
            <w:tcW w:w="2715" w:type="dxa"/>
            <w:tcBorders>
              <w:bottom w:val="single" w:sz="4" w:space="0" w:color="auto"/>
            </w:tcBorders>
          </w:tcPr>
          <w:p w:rsidR="00471B0C" w:rsidRDefault="00471B0C">
            <w:pPr>
              <w:widowControl w:val="0"/>
              <w:autoSpaceDE w:val="0"/>
              <w:autoSpaceDN w:val="0"/>
              <w:adjustRightInd w:val="0"/>
            </w:pPr>
            <w:r>
              <w:t>Ведомственная целевая программа 4.9 "Сельский участковый"</w:t>
            </w:r>
          </w:p>
        </w:tc>
        <w:tc>
          <w:tcPr>
            <w:tcW w:w="1848" w:type="dxa"/>
            <w:tcBorders>
              <w:bottom w:val="single" w:sz="4" w:space="0" w:color="auto"/>
            </w:tcBorders>
          </w:tcPr>
          <w:p w:rsidR="00471B0C" w:rsidRDefault="00471B0C">
            <w:pPr>
              <w:widowControl w:val="0"/>
              <w:autoSpaceDE w:val="0"/>
              <w:autoSpaceDN w:val="0"/>
              <w:adjustRightInd w:val="0"/>
              <w:jc w:val="both"/>
            </w:pPr>
            <w:r>
              <w:t>МВД России</w:t>
            </w:r>
          </w:p>
        </w:tc>
        <w:tc>
          <w:tcPr>
            <w:tcW w:w="1462" w:type="dxa"/>
            <w:tcBorders>
              <w:bottom w:val="single" w:sz="4" w:space="0" w:color="auto"/>
            </w:tcBorders>
          </w:tcPr>
          <w:p w:rsidR="00471B0C" w:rsidRDefault="00471B0C">
            <w:pPr>
              <w:widowControl w:val="0"/>
              <w:autoSpaceDE w:val="0"/>
              <w:autoSpaceDN w:val="0"/>
              <w:adjustRightInd w:val="0"/>
              <w:jc w:val="center"/>
            </w:pPr>
            <w:r>
              <w:t>1 января 2013 г.</w:t>
            </w:r>
          </w:p>
        </w:tc>
        <w:tc>
          <w:tcPr>
            <w:tcW w:w="1463" w:type="dxa"/>
            <w:tcBorders>
              <w:bottom w:val="single" w:sz="4" w:space="0" w:color="auto"/>
            </w:tcBorders>
          </w:tcPr>
          <w:p w:rsidR="00471B0C" w:rsidRDefault="00471B0C">
            <w:pPr>
              <w:widowControl w:val="0"/>
              <w:autoSpaceDE w:val="0"/>
              <w:autoSpaceDN w:val="0"/>
              <w:adjustRightInd w:val="0"/>
              <w:jc w:val="center"/>
            </w:pPr>
            <w:r>
              <w:t>31 декабря 2015 г.</w:t>
            </w:r>
          </w:p>
        </w:tc>
        <w:tc>
          <w:tcPr>
            <w:tcW w:w="3512" w:type="dxa"/>
            <w:tcBorders>
              <w:bottom w:val="single" w:sz="4" w:space="0" w:color="auto"/>
            </w:tcBorders>
          </w:tcPr>
          <w:p w:rsidR="00471B0C" w:rsidRDefault="00471B0C">
            <w:pPr>
              <w:widowControl w:val="0"/>
              <w:autoSpaceDE w:val="0"/>
              <w:autoSpaceDN w:val="0"/>
              <w:adjustRightInd w:val="0"/>
            </w:pPr>
            <w:r>
              <w:t>создание оптимальных условий для работы участковых уполномоченных полиции.</w:t>
            </w:r>
          </w:p>
          <w:p w:rsidR="00471B0C" w:rsidRDefault="00471B0C">
            <w:pPr>
              <w:widowControl w:val="0"/>
              <w:autoSpaceDE w:val="0"/>
              <w:autoSpaceDN w:val="0"/>
              <w:adjustRightInd w:val="0"/>
            </w:pPr>
            <w:r>
              <w:t>Улучшение взаимодействия и обмена информацией между участковыми уполномоченными полиции и подразделениями территориальных органов МВД России, а также их оперативности и мобильности.</w:t>
            </w:r>
          </w:p>
          <w:p w:rsidR="00471B0C" w:rsidRDefault="00471B0C">
            <w:pPr>
              <w:widowControl w:val="0"/>
              <w:autoSpaceDE w:val="0"/>
              <w:autoSpaceDN w:val="0"/>
              <w:adjustRightInd w:val="0"/>
            </w:pPr>
            <w:r>
              <w:t>Решение социально-бытовых вопросов участковых уполномоченных полиции.</w:t>
            </w:r>
          </w:p>
          <w:p w:rsidR="00471B0C" w:rsidRDefault="00471B0C">
            <w:pPr>
              <w:widowControl w:val="0"/>
              <w:autoSpaceDE w:val="0"/>
              <w:autoSpaceDN w:val="0"/>
              <w:adjustRightInd w:val="0"/>
            </w:pPr>
            <w:r>
              <w:t>Повышение уровня профессиональной подготовленности участковых уполномоченных полиции</w:t>
            </w:r>
          </w:p>
        </w:tc>
        <w:tc>
          <w:tcPr>
            <w:tcW w:w="3501" w:type="dxa"/>
            <w:tcBorders>
              <w:bottom w:val="single" w:sz="4" w:space="0" w:color="auto"/>
            </w:tcBorders>
          </w:tcPr>
          <w:p w:rsidR="00471B0C" w:rsidRDefault="00471B0C">
            <w:pPr>
              <w:widowControl w:val="0"/>
              <w:autoSpaceDE w:val="0"/>
              <w:autoSpaceDN w:val="0"/>
              <w:adjustRightInd w:val="0"/>
            </w:pPr>
            <w:r>
              <w:t>оснащение участковых уполномоченных полиции вычислительной и оргтехникой, средствами связи и транспортом, специальными средствами.</w:t>
            </w:r>
          </w:p>
          <w:p w:rsidR="00471B0C" w:rsidRDefault="00471B0C">
            <w:pPr>
              <w:widowControl w:val="0"/>
              <w:autoSpaceDE w:val="0"/>
              <w:autoSpaceDN w:val="0"/>
              <w:adjustRightInd w:val="0"/>
            </w:pPr>
            <w:r>
              <w:t>Повышение уровня обеспеченности участковых уполномоченных полиции служебными жилыми помещениями на обслуживаемой территории.</w:t>
            </w:r>
          </w:p>
          <w:p w:rsidR="00471B0C" w:rsidRDefault="00471B0C">
            <w:pPr>
              <w:widowControl w:val="0"/>
              <w:autoSpaceDE w:val="0"/>
              <w:autoSpaceDN w:val="0"/>
              <w:adjustRightInd w:val="0"/>
            </w:pPr>
            <w:r>
              <w:t>Обучение участковых уполномоченных полиции профессиональным знаниям и навыкам в сфере обеспечения охраны общественного порядка</w:t>
            </w:r>
          </w:p>
        </w:tc>
        <w:tc>
          <w:tcPr>
            <w:tcW w:w="2449" w:type="dxa"/>
            <w:tcBorders>
              <w:bottom w:val="single" w:sz="4" w:space="0" w:color="auto"/>
            </w:tcBorders>
          </w:tcPr>
          <w:p w:rsidR="00471B0C" w:rsidRDefault="00471B0C">
            <w:pPr>
              <w:widowControl w:val="0"/>
              <w:autoSpaceDE w:val="0"/>
              <w:autoSpaceDN w:val="0"/>
              <w:adjustRightInd w:val="0"/>
            </w:pPr>
            <w:r>
              <w:t>непосредственно связано с показателями 4.9, влияет на показатели 3, 5, 2.4, 2.15, 2.16</w:t>
            </w:r>
          </w:p>
        </w:tc>
      </w:tr>
    </w:tbl>
    <w:p w:rsidR="00471B0C" w:rsidRDefault="00471B0C">
      <w:pPr>
        <w:widowControl w:val="0"/>
        <w:autoSpaceDE w:val="0"/>
        <w:autoSpaceDN w:val="0"/>
        <w:adjustRightInd w:val="0"/>
        <w:jc w:val="both"/>
      </w:pPr>
    </w:p>
    <w:p w:rsidR="00471B0C" w:rsidRDefault="00471B0C">
      <w:pPr>
        <w:widowControl w:val="0"/>
        <w:autoSpaceDE w:val="0"/>
        <w:autoSpaceDN w:val="0"/>
        <w:adjustRightInd w:val="0"/>
        <w:jc w:val="both"/>
      </w:pPr>
    </w:p>
    <w:p w:rsidR="00471B0C" w:rsidRDefault="00471B0C">
      <w:pPr>
        <w:widowControl w:val="0"/>
        <w:autoSpaceDE w:val="0"/>
        <w:autoSpaceDN w:val="0"/>
        <w:adjustRightInd w:val="0"/>
        <w:jc w:val="both"/>
      </w:pPr>
    </w:p>
    <w:p w:rsidR="00471B0C" w:rsidRDefault="00471B0C">
      <w:pPr>
        <w:widowControl w:val="0"/>
        <w:autoSpaceDE w:val="0"/>
        <w:autoSpaceDN w:val="0"/>
        <w:adjustRightInd w:val="0"/>
        <w:jc w:val="both"/>
      </w:pPr>
    </w:p>
    <w:p w:rsidR="00471B0C" w:rsidRDefault="00471B0C">
      <w:pPr>
        <w:widowControl w:val="0"/>
        <w:autoSpaceDE w:val="0"/>
        <w:autoSpaceDN w:val="0"/>
        <w:adjustRightInd w:val="0"/>
        <w:jc w:val="both"/>
      </w:pPr>
    </w:p>
    <w:p w:rsidR="00471B0C" w:rsidRDefault="00471B0C">
      <w:pPr>
        <w:widowControl w:val="0"/>
        <w:autoSpaceDE w:val="0"/>
        <w:autoSpaceDN w:val="0"/>
        <w:adjustRightInd w:val="0"/>
        <w:jc w:val="right"/>
        <w:outlineLvl w:val="1"/>
      </w:pPr>
      <w:bookmarkStart w:id="23" w:name="Par1606"/>
      <w:bookmarkEnd w:id="23"/>
      <w:r>
        <w:t>Приложение N 3</w:t>
      </w:r>
    </w:p>
    <w:p w:rsidR="00471B0C" w:rsidRDefault="00471B0C">
      <w:pPr>
        <w:widowControl w:val="0"/>
        <w:autoSpaceDE w:val="0"/>
        <w:autoSpaceDN w:val="0"/>
        <w:adjustRightInd w:val="0"/>
        <w:jc w:val="right"/>
      </w:pPr>
      <w:r>
        <w:t>к государственной программе</w:t>
      </w:r>
    </w:p>
    <w:p w:rsidR="00471B0C" w:rsidRDefault="00471B0C">
      <w:pPr>
        <w:widowControl w:val="0"/>
        <w:autoSpaceDE w:val="0"/>
        <w:autoSpaceDN w:val="0"/>
        <w:adjustRightInd w:val="0"/>
        <w:jc w:val="right"/>
      </w:pPr>
      <w:r>
        <w:t>Российской Федерации "Обеспечение</w:t>
      </w:r>
    </w:p>
    <w:p w:rsidR="00471B0C" w:rsidRDefault="00471B0C">
      <w:pPr>
        <w:widowControl w:val="0"/>
        <w:autoSpaceDE w:val="0"/>
        <w:autoSpaceDN w:val="0"/>
        <w:adjustRightInd w:val="0"/>
        <w:jc w:val="right"/>
      </w:pPr>
      <w:r>
        <w:t>общественного порядка</w:t>
      </w:r>
    </w:p>
    <w:p w:rsidR="00471B0C" w:rsidRDefault="00471B0C">
      <w:pPr>
        <w:widowControl w:val="0"/>
        <w:autoSpaceDE w:val="0"/>
        <w:autoSpaceDN w:val="0"/>
        <w:adjustRightInd w:val="0"/>
        <w:jc w:val="right"/>
      </w:pPr>
      <w:r>
        <w:t>и противодействие преступности"</w:t>
      </w:r>
    </w:p>
    <w:p w:rsidR="00471B0C" w:rsidRDefault="00471B0C">
      <w:pPr>
        <w:widowControl w:val="0"/>
        <w:autoSpaceDE w:val="0"/>
        <w:autoSpaceDN w:val="0"/>
        <w:adjustRightInd w:val="0"/>
        <w:jc w:val="both"/>
      </w:pPr>
    </w:p>
    <w:p w:rsidR="00471B0C" w:rsidRDefault="00471B0C">
      <w:pPr>
        <w:widowControl w:val="0"/>
        <w:autoSpaceDE w:val="0"/>
        <w:autoSpaceDN w:val="0"/>
        <w:adjustRightInd w:val="0"/>
        <w:jc w:val="center"/>
      </w:pPr>
      <w:r>
        <w:t>СВЕДЕНИЯ</w:t>
      </w:r>
    </w:p>
    <w:p w:rsidR="00471B0C" w:rsidRDefault="00471B0C">
      <w:pPr>
        <w:widowControl w:val="0"/>
        <w:autoSpaceDE w:val="0"/>
        <w:autoSpaceDN w:val="0"/>
        <w:adjustRightInd w:val="0"/>
        <w:jc w:val="center"/>
      </w:pPr>
      <w:r>
        <w:t>О МЕРАХ ПРАВОВОГО РЕГУЛИРОВАНИЯ, НАПРАВЛЕННЫХ</w:t>
      </w:r>
    </w:p>
    <w:p w:rsidR="00471B0C" w:rsidRDefault="00471B0C">
      <w:pPr>
        <w:widowControl w:val="0"/>
        <w:autoSpaceDE w:val="0"/>
        <w:autoSpaceDN w:val="0"/>
        <w:adjustRightInd w:val="0"/>
        <w:jc w:val="center"/>
      </w:pPr>
      <w:r>
        <w:t>НА ДОСТИЖЕНИЕ ЦЕЛИ И (ИЛИ) ОЖИДАЕМЫХ РЕЗУЛЬТАТОВ</w:t>
      </w:r>
    </w:p>
    <w:p w:rsidR="00471B0C" w:rsidRDefault="00471B0C">
      <w:pPr>
        <w:widowControl w:val="0"/>
        <w:autoSpaceDE w:val="0"/>
        <w:autoSpaceDN w:val="0"/>
        <w:adjustRightInd w:val="0"/>
        <w:jc w:val="center"/>
      </w:pPr>
      <w:r>
        <w:t>ГОСУДАРСТВЕННОЙ ПРОГРАММЫ РОССИЙСКОЙ ФЕДЕРАЦИИ "ОБЕСПЕЧЕНИЕ</w:t>
      </w:r>
    </w:p>
    <w:p w:rsidR="00471B0C" w:rsidRDefault="00471B0C">
      <w:pPr>
        <w:widowControl w:val="0"/>
        <w:autoSpaceDE w:val="0"/>
        <w:autoSpaceDN w:val="0"/>
        <w:adjustRightInd w:val="0"/>
        <w:jc w:val="center"/>
      </w:pPr>
      <w:r>
        <w:lastRenderedPageBreak/>
        <w:t>ОБЩЕСТВЕННОГО ПОРЯДКА И ПРОТИВОДЕЙСТВИЕ ПРЕСТУПНОСТИ"</w:t>
      </w:r>
    </w:p>
    <w:p w:rsidR="00471B0C" w:rsidRDefault="00471B0C">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3"/>
        <w:gridCol w:w="2499"/>
        <w:gridCol w:w="2968"/>
        <w:gridCol w:w="2102"/>
        <w:gridCol w:w="1933"/>
      </w:tblGrid>
      <w:tr w:rsidR="00471B0C">
        <w:tblPrEx>
          <w:tblCellMar>
            <w:top w:w="0" w:type="dxa"/>
            <w:bottom w:w="0" w:type="dxa"/>
          </w:tblCellMar>
        </w:tblPrEx>
        <w:trPr>
          <w:tblCellSpacing w:w="5" w:type="nil"/>
        </w:trPr>
        <w:tc>
          <w:tcPr>
            <w:tcW w:w="3002" w:type="dxa"/>
            <w:gridSpan w:val="2"/>
            <w:tcBorders>
              <w:top w:val="single" w:sz="4" w:space="0" w:color="auto"/>
              <w:bottom w:val="single" w:sz="4" w:space="0" w:color="auto"/>
              <w:right w:val="single" w:sz="4" w:space="0" w:color="auto"/>
            </w:tcBorders>
          </w:tcPr>
          <w:p w:rsidR="00471B0C" w:rsidRDefault="00471B0C">
            <w:pPr>
              <w:widowControl w:val="0"/>
              <w:autoSpaceDE w:val="0"/>
              <w:autoSpaceDN w:val="0"/>
              <w:adjustRightInd w:val="0"/>
              <w:jc w:val="center"/>
            </w:pPr>
            <w:r>
              <w:t>Вид нормативного правового акта</w:t>
            </w:r>
          </w:p>
        </w:tc>
        <w:tc>
          <w:tcPr>
            <w:tcW w:w="2968" w:type="dxa"/>
            <w:tcBorders>
              <w:top w:val="single" w:sz="4" w:space="0" w:color="auto"/>
              <w:left w:val="single" w:sz="4" w:space="0" w:color="auto"/>
              <w:bottom w:val="single" w:sz="4" w:space="0" w:color="auto"/>
              <w:right w:val="single" w:sz="4" w:space="0" w:color="auto"/>
            </w:tcBorders>
          </w:tcPr>
          <w:p w:rsidR="00471B0C" w:rsidRDefault="00471B0C">
            <w:pPr>
              <w:widowControl w:val="0"/>
              <w:autoSpaceDE w:val="0"/>
              <w:autoSpaceDN w:val="0"/>
              <w:adjustRightInd w:val="0"/>
              <w:jc w:val="center"/>
            </w:pPr>
            <w:r>
              <w:t>Основные положения нормативного правового акта</w:t>
            </w:r>
          </w:p>
        </w:tc>
        <w:tc>
          <w:tcPr>
            <w:tcW w:w="2102" w:type="dxa"/>
            <w:tcBorders>
              <w:top w:val="single" w:sz="4" w:space="0" w:color="auto"/>
              <w:left w:val="single" w:sz="4" w:space="0" w:color="auto"/>
              <w:bottom w:val="single" w:sz="4" w:space="0" w:color="auto"/>
              <w:right w:val="single" w:sz="4" w:space="0" w:color="auto"/>
            </w:tcBorders>
          </w:tcPr>
          <w:p w:rsidR="00471B0C" w:rsidRDefault="00471B0C">
            <w:pPr>
              <w:widowControl w:val="0"/>
              <w:autoSpaceDE w:val="0"/>
              <w:autoSpaceDN w:val="0"/>
              <w:adjustRightInd w:val="0"/>
              <w:jc w:val="center"/>
            </w:pPr>
            <w:r>
              <w:t>Ответственный исполнитель</w:t>
            </w:r>
          </w:p>
        </w:tc>
        <w:tc>
          <w:tcPr>
            <w:tcW w:w="1933" w:type="dxa"/>
            <w:tcBorders>
              <w:top w:val="single" w:sz="4" w:space="0" w:color="auto"/>
              <w:left w:val="single" w:sz="4" w:space="0" w:color="auto"/>
              <w:bottom w:val="single" w:sz="4" w:space="0" w:color="auto"/>
            </w:tcBorders>
          </w:tcPr>
          <w:p w:rsidR="00471B0C" w:rsidRDefault="00471B0C">
            <w:pPr>
              <w:widowControl w:val="0"/>
              <w:autoSpaceDE w:val="0"/>
              <w:autoSpaceDN w:val="0"/>
              <w:adjustRightInd w:val="0"/>
              <w:jc w:val="center"/>
            </w:pPr>
            <w:r>
              <w:t>Ожидаемые сроки принятия</w:t>
            </w:r>
          </w:p>
        </w:tc>
      </w:tr>
      <w:tr w:rsidR="00471B0C">
        <w:tblPrEx>
          <w:tblCellMar>
            <w:top w:w="0" w:type="dxa"/>
            <w:bottom w:w="0" w:type="dxa"/>
          </w:tblCellMar>
        </w:tblPrEx>
        <w:trPr>
          <w:tblCellSpacing w:w="5" w:type="nil"/>
        </w:trPr>
        <w:tc>
          <w:tcPr>
            <w:tcW w:w="10005" w:type="dxa"/>
            <w:gridSpan w:val="5"/>
            <w:tcBorders>
              <w:top w:val="single" w:sz="4" w:space="0" w:color="auto"/>
            </w:tcBorders>
            <w:vAlign w:val="center"/>
          </w:tcPr>
          <w:p w:rsidR="00471B0C" w:rsidRDefault="00471B0C">
            <w:pPr>
              <w:widowControl w:val="0"/>
              <w:autoSpaceDE w:val="0"/>
              <w:autoSpaceDN w:val="0"/>
              <w:adjustRightInd w:val="0"/>
              <w:jc w:val="center"/>
              <w:outlineLvl w:val="2"/>
            </w:pPr>
            <w:bookmarkStart w:id="24" w:name="Par1622"/>
            <w:bookmarkEnd w:id="24"/>
            <w:r>
              <w:t>Подпрограмма 2 "Полиция"</w:t>
            </w:r>
          </w:p>
        </w:tc>
      </w:tr>
      <w:tr w:rsidR="00471B0C">
        <w:tblPrEx>
          <w:tblCellMar>
            <w:top w:w="0" w:type="dxa"/>
            <w:bottom w:w="0" w:type="dxa"/>
          </w:tblCellMar>
        </w:tblPrEx>
        <w:trPr>
          <w:tblCellSpacing w:w="5" w:type="nil"/>
        </w:trPr>
        <w:tc>
          <w:tcPr>
            <w:tcW w:w="10005" w:type="dxa"/>
            <w:gridSpan w:val="5"/>
            <w:vAlign w:val="center"/>
          </w:tcPr>
          <w:p w:rsidR="00471B0C" w:rsidRDefault="00471B0C">
            <w:pPr>
              <w:widowControl w:val="0"/>
              <w:autoSpaceDE w:val="0"/>
              <w:autoSpaceDN w:val="0"/>
              <w:adjustRightInd w:val="0"/>
              <w:jc w:val="center"/>
              <w:outlineLvl w:val="3"/>
            </w:pPr>
            <w:bookmarkStart w:id="25" w:name="Par1623"/>
            <w:bookmarkEnd w:id="25"/>
            <w:r>
              <w:t>Основное мероприятие 2.2 "Охрана общественного порядка и профилактика правонарушений"</w:t>
            </w:r>
          </w:p>
        </w:tc>
      </w:tr>
      <w:tr w:rsidR="00471B0C">
        <w:tblPrEx>
          <w:tblCellMar>
            <w:top w:w="0" w:type="dxa"/>
            <w:bottom w:w="0" w:type="dxa"/>
          </w:tblCellMar>
        </w:tblPrEx>
        <w:trPr>
          <w:tblCellSpacing w:w="5" w:type="nil"/>
        </w:trPr>
        <w:tc>
          <w:tcPr>
            <w:tcW w:w="503" w:type="dxa"/>
          </w:tcPr>
          <w:p w:rsidR="00471B0C" w:rsidRDefault="00471B0C">
            <w:pPr>
              <w:widowControl w:val="0"/>
              <w:autoSpaceDE w:val="0"/>
              <w:autoSpaceDN w:val="0"/>
              <w:adjustRightInd w:val="0"/>
              <w:jc w:val="center"/>
            </w:pPr>
            <w:r>
              <w:t>1.</w:t>
            </w:r>
          </w:p>
        </w:tc>
        <w:tc>
          <w:tcPr>
            <w:tcW w:w="2499" w:type="dxa"/>
          </w:tcPr>
          <w:p w:rsidR="00471B0C" w:rsidRDefault="00471B0C">
            <w:pPr>
              <w:widowControl w:val="0"/>
              <w:autoSpaceDE w:val="0"/>
              <w:autoSpaceDN w:val="0"/>
              <w:adjustRightInd w:val="0"/>
            </w:pPr>
            <w:r>
              <w:t>Федеральный закон</w:t>
            </w:r>
          </w:p>
        </w:tc>
        <w:tc>
          <w:tcPr>
            <w:tcW w:w="2968" w:type="dxa"/>
          </w:tcPr>
          <w:p w:rsidR="00471B0C" w:rsidRDefault="00471B0C">
            <w:pPr>
              <w:widowControl w:val="0"/>
              <w:autoSpaceDE w:val="0"/>
              <w:autoSpaceDN w:val="0"/>
              <w:adjustRightInd w:val="0"/>
            </w:pPr>
            <w:r>
              <w:t>об основах системы профилактики правонарушений в Российской Федерации</w:t>
            </w:r>
          </w:p>
        </w:tc>
        <w:tc>
          <w:tcPr>
            <w:tcW w:w="2102" w:type="dxa"/>
          </w:tcPr>
          <w:p w:rsidR="00471B0C" w:rsidRDefault="00471B0C">
            <w:pPr>
              <w:widowControl w:val="0"/>
              <w:autoSpaceDE w:val="0"/>
              <w:autoSpaceDN w:val="0"/>
              <w:adjustRightInd w:val="0"/>
            </w:pPr>
            <w:r>
              <w:t>МВД России (ГУОООП, ДПД, ГУПЭ, ФГКУ "ВНИИ МВД России", Следственный департамент, ГУВО, Академия управления, ГУУР, ФЭД, ГУТ, ГУЭБиПК, ГУОБДД)</w:t>
            </w:r>
          </w:p>
        </w:tc>
        <w:tc>
          <w:tcPr>
            <w:tcW w:w="1933" w:type="dxa"/>
          </w:tcPr>
          <w:p w:rsidR="00471B0C" w:rsidRDefault="00471B0C">
            <w:pPr>
              <w:widowControl w:val="0"/>
              <w:autoSpaceDE w:val="0"/>
              <w:autoSpaceDN w:val="0"/>
              <w:adjustRightInd w:val="0"/>
              <w:jc w:val="center"/>
            </w:pPr>
            <w:r>
              <w:t>по планам Федерального Собрания Российской Федерации (2014 год)</w:t>
            </w:r>
          </w:p>
        </w:tc>
      </w:tr>
      <w:tr w:rsidR="00471B0C">
        <w:tblPrEx>
          <w:tblCellMar>
            <w:top w:w="0" w:type="dxa"/>
            <w:bottom w:w="0" w:type="dxa"/>
          </w:tblCellMar>
        </w:tblPrEx>
        <w:trPr>
          <w:tblCellSpacing w:w="5" w:type="nil"/>
        </w:trPr>
        <w:tc>
          <w:tcPr>
            <w:tcW w:w="503" w:type="dxa"/>
          </w:tcPr>
          <w:p w:rsidR="00471B0C" w:rsidRDefault="00471B0C">
            <w:pPr>
              <w:widowControl w:val="0"/>
              <w:autoSpaceDE w:val="0"/>
              <w:autoSpaceDN w:val="0"/>
              <w:adjustRightInd w:val="0"/>
              <w:jc w:val="center"/>
            </w:pPr>
            <w:r>
              <w:t>2.</w:t>
            </w:r>
          </w:p>
        </w:tc>
        <w:tc>
          <w:tcPr>
            <w:tcW w:w="2499" w:type="dxa"/>
          </w:tcPr>
          <w:p w:rsidR="00471B0C" w:rsidRDefault="00471B0C">
            <w:pPr>
              <w:widowControl w:val="0"/>
              <w:autoSpaceDE w:val="0"/>
              <w:autoSpaceDN w:val="0"/>
              <w:adjustRightInd w:val="0"/>
            </w:pPr>
            <w:r>
              <w:t>Федеральный закон</w:t>
            </w:r>
          </w:p>
        </w:tc>
        <w:tc>
          <w:tcPr>
            <w:tcW w:w="2968" w:type="dxa"/>
          </w:tcPr>
          <w:p w:rsidR="00471B0C" w:rsidRDefault="00471B0C">
            <w:pPr>
              <w:widowControl w:val="0"/>
              <w:autoSpaceDE w:val="0"/>
              <w:autoSpaceDN w:val="0"/>
              <w:adjustRightInd w:val="0"/>
            </w:pPr>
            <w:r>
              <w:t>о внесении изменений в статьи 14.1, 15.1 и 16.1 Федерального закона "Об общих принципах организации местного самоуправления в Российской Федерации"</w:t>
            </w:r>
          </w:p>
        </w:tc>
        <w:tc>
          <w:tcPr>
            <w:tcW w:w="2102" w:type="dxa"/>
          </w:tcPr>
          <w:p w:rsidR="00471B0C" w:rsidRDefault="00471B0C">
            <w:pPr>
              <w:widowControl w:val="0"/>
              <w:autoSpaceDE w:val="0"/>
              <w:autoSpaceDN w:val="0"/>
              <w:adjustRightInd w:val="0"/>
            </w:pPr>
            <w:r>
              <w:t>МВД России</w:t>
            </w:r>
          </w:p>
          <w:p w:rsidR="00471B0C" w:rsidRDefault="00471B0C">
            <w:pPr>
              <w:widowControl w:val="0"/>
              <w:autoSpaceDE w:val="0"/>
              <w:autoSpaceDN w:val="0"/>
              <w:adjustRightInd w:val="0"/>
            </w:pPr>
            <w:r>
              <w:t>(ГУОООП, ДПД, ФГКУ "ВНИИ МВД России", Следственный департамент, ГУВО, Академия управления, ГУУР, ФЭД, ГУТ, ГУЭБиПК, ГУОБДД)</w:t>
            </w:r>
          </w:p>
        </w:tc>
        <w:tc>
          <w:tcPr>
            <w:tcW w:w="1933" w:type="dxa"/>
          </w:tcPr>
          <w:p w:rsidR="00471B0C" w:rsidRDefault="00471B0C">
            <w:pPr>
              <w:widowControl w:val="0"/>
              <w:autoSpaceDE w:val="0"/>
              <w:autoSpaceDN w:val="0"/>
              <w:adjustRightInd w:val="0"/>
              <w:jc w:val="center"/>
            </w:pPr>
            <w:r>
              <w:t>по планам Федерального Собрания Российской Федерации (2014 год)</w:t>
            </w:r>
          </w:p>
        </w:tc>
      </w:tr>
      <w:tr w:rsidR="00471B0C">
        <w:tblPrEx>
          <w:tblCellMar>
            <w:top w:w="0" w:type="dxa"/>
            <w:bottom w:w="0" w:type="dxa"/>
          </w:tblCellMar>
        </w:tblPrEx>
        <w:trPr>
          <w:tblCellSpacing w:w="5" w:type="nil"/>
        </w:trPr>
        <w:tc>
          <w:tcPr>
            <w:tcW w:w="503" w:type="dxa"/>
          </w:tcPr>
          <w:p w:rsidR="00471B0C" w:rsidRDefault="00471B0C">
            <w:pPr>
              <w:widowControl w:val="0"/>
              <w:autoSpaceDE w:val="0"/>
              <w:autoSpaceDN w:val="0"/>
              <w:adjustRightInd w:val="0"/>
              <w:jc w:val="center"/>
            </w:pPr>
            <w:r>
              <w:t>3.</w:t>
            </w:r>
          </w:p>
        </w:tc>
        <w:tc>
          <w:tcPr>
            <w:tcW w:w="2499" w:type="dxa"/>
          </w:tcPr>
          <w:p w:rsidR="00471B0C" w:rsidRDefault="00471B0C">
            <w:pPr>
              <w:widowControl w:val="0"/>
              <w:autoSpaceDE w:val="0"/>
              <w:autoSpaceDN w:val="0"/>
              <w:adjustRightInd w:val="0"/>
            </w:pPr>
            <w:r>
              <w:t>Федеральный закон</w:t>
            </w:r>
          </w:p>
        </w:tc>
        <w:tc>
          <w:tcPr>
            <w:tcW w:w="2968" w:type="dxa"/>
          </w:tcPr>
          <w:p w:rsidR="00471B0C" w:rsidRDefault="00471B0C">
            <w:pPr>
              <w:widowControl w:val="0"/>
              <w:autoSpaceDE w:val="0"/>
              <w:autoSpaceDN w:val="0"/>
              <w:adjustRightInd w:val="0"/>
            </w:pPr>
            <w:r>
              <w:t xml:space="preserve">о внесении изменений в Кодекс Российской Федерации об административных </w:t>
            </w:r>
            <w:r>
              <w:lastRenderedPageBreak/>
              <w:t>правонарушениях (в части установления механизма освидетельствования на состояние алкогольного опьянения и медицинского освидетельствования на состояние опьянения)</w:t>
            </w:r>
          </w:p>
        </w:tc>
        <w:tc>
          <w:tcPr>
            <w:tcW w:w="2102" w:type="dxa"/>
          </w:tcPr>
          <w:p w:rsidR="00471B0C" w:rsidRDefault="00471B0C">
            <w:pPr>
              <w:widowControl w:val="0"/>
              <w:autoSpaceDE w:val="0"/>
              <w:autoSpaceDN w:val="0"/>
              <w:adjustRightInd w:val="0"/>
            </w:pPr>
            <w:r>
              <w:lastRenderedPageBreak/>
              <w:t>МВД России (ГУОООП)</w:t>
            </w:r>
          </w:p>
        </w:tc>
        <w:tc>
          <w:tcPr>
            <w:tcW w:w="1933" w:type="dxa"/>
          </w:tcPr>
          <w:p w:rsidR="00471B0C" w:rsidRDefault="00471B0C">
            <w:pPr>
              <w:widowControl w:val="0"/>
              <w:autoSpaceDE w:val="0"/>
              <w:autoSpaceDN w:val="0"/>
              <w:adjustRightInd w:val="0"/>
              <w:jc w:val="center"/>
            </w:pPr>
            <w:r>
              <w:t>2014 год</w:t>
            </w:r>
          </w:p>
        </w:tc>
      </w:tr>
      <w:tr w:rsidR="00471B0C">
        <w:tblPrEx>
          <w:tblCellMar>
            <w:top w:w="0" w:type="dxa"/>
            <w:bottom w:w="0" w:type="dxa"/>
          </w:tblCellMar>
        </w:tblPrEx>
        <w:trPr>
          <w:tblCellSpacing w:w="5" w:type="nil"/>
        </w:trPr>
        <w:tc>
          <w:tcPr>
            <w:tcW w:w="503" w:type="dxa"/>
          </w:tcPr>
          <w:p w:rsidR="00471B0C" w:rsidRDefault="00471B0C">
            <w:pPr>
              <w:widowControl w:val="0"/>
              <w:autoSpaceDE w:val="0"/>
              <w:autoSpaceDN w:val="0"/>
              <w:adjustRightInd w:val="0"/>
              <w:jc w:val="center"/>
            </w:pPr>
            <w:r>
              <w:lastRenderedPageBreak/>
              <w:t>4.</w:t>
            </w:r>
          </w:p>
        </w:tc>
        <w:tc>
          <w:tcPr>
            <w:tcW w:w="2499" w:type="dxa"/>
          </w:tcPr>
          <w:p w:rsidR="00471B0C" w:rsidRDefault="00471B0C">
            <w:pPr>
              <w:widowControl w:val="0"/>
              <w:autoSpaceDE w:val="0"/>
              <w:autoSpaceDN w:val="0"/>
              <w:adjustRightInd w:val="0"/>
            </w:pPr>
            <w:r>
              <w:t>Федеральный закон</w:t>
            </w:r>
          </w:p>
        </w:tc>
        <w:tc>
          <w:tcPr>
            <w:tcW w:w="2968" w:type="dxa"/>
          </w:tcPr>
          <w:p w:rsidR="00471B0C" w:rsidRDefault="00471B0C">
            <w:pPr>
              <w:widowControl w:val="0"/>
              <w:autoSpaceDE w:val="0"/>
              <w:autoSpaceDN w:val="0"/>
              <w:adjustRightInd w:val="0"/>
            </w:pPr>
            <w:r>
              <w:t>о внесении изменений в отдельные законодательные акты Российской Федерации (в части расширения перечня категорий несовершеннолетних, в отношении которых органы и учреждения системы профилактики безнадзорности и правонарушений несовершеннолетних проводят индивидуальную профилактическую работу)</w:t>
            </w:r>
          </w:p>
        </w:tc>
        <w:tc>
          <w:tcPr>
            <w:tcW w:w="2102" w:type="dxa"/>
          </w:tcPr>
          <w:p w:rsidR="00471B0C" w:rsidRDefault="00471B0C">
            <w:pPr>
              <w:widowControl w:val="0"/>
              <w:autoSpaceDE w:val="0"/>
              <w:autoSpaceDN w:val="0"/>
              <w:adjustRightInd w:val="0"/>
            </w:pPr>
            <w:r>
              <w:t>МВД России (ГУОООП)</w:t>
            </w:r>
          </w:p>
        </w:tc>
        <w:tc>
          <w:tcPr>
            <w:tcW w:w="1933" w:type="dxa"/>
          </w:tcPr>
          <w:p w:rsidR="00471B0C" w:rsidRDefault="00471B0C">
            <w:pPr>
              <w:widowControl w:val="0"/>
              <w:autoSpaceDE w:val="0"/>
              <w:autoSpaceDN w:val="0"/>
              <w:adjustRightInd w:val="0"/>
              <w:jc w:val="center"/>
            </w:pPr>
            <w:r>
              <w:t>2014 год</w:t>
            </w:r>
          </w:p>
        </w:tc>
      </w:tr>
      <w:tr w:rsidR="00471B0C">
        <w:tblPrEx>
          <w:tblCellMar>
            <w:top w:w="0" w:type="dxa"/>
            <w:bottom w:w="0" w:type="dxa"/>
          </w:tblCellMar>
        </w:tblPrEx>
        <w:trPr>
          <w:tblCellSpacing w:w="5" w:type="nil"/>
        </w:trPr>
        <w:tc>
          <w:tcPr>
            <w:tcW w:w="503" w:type="dxa"/>
          </w:tcPr>
          <w:p w:rsidR="00471B0C" w:rsidRDefault="00471B0C">
            <w:pPr>
              <w:widowControl w:val="0"/>
              <w:autoSpaceDE w:val="0"/>
              <w:autoSpaceDN w:val="0"/>
              <w:adjustRightInd w:val="0"/>
              <w:jc w:val="center"/>
            </w:pPr>
            <w:r>
              <w:t>5.</w:t>
            </w:r>
          </w:p>
        </w:tc>
        <w:tc>
          <w:tcPr>
            <w:tcW w:w="2499" w:type="dxa"/>
          </w:tcPr>
          <w:p w:rsidR="00471B0C" w:rsidRDefault="00471B0C">
            <w:pPr>
              <w:widowControl w:val="0"/>
              <w:autoSpaceDE w:val="0"/>
              <w:autoSpaceDN w:val="0"/>
              <w:adjustRightInd w:val="0"/>
            </w:pPr>
            <w:r>
              <w:t>Постановление Правительства Российской Федерации</w:t>
            </w:r>
          </w:p>
        </w:tc>
        <w:tc>
          <w:tcPr>
            <w:tcW w:w="2968" w:type="dxa"/>
          </w:tcPr>
          <w:p w:rsidR="00471B0C" w:rsidRDefault="00471B0C">
            <w:pPr>
              <w:widowControl w:val="0"/>
              <w:autoSpaceDE w:val="0"/>
              <w:autoSpaceDN w:val="0"/>
              <w:adjustRightInd w:val="0"/>
            </w:pPr>
            <w:r>
              <w:t>об утверждении Правил освидетельствования лиц (кроме лиц, управляющих транспортными средствами) на состояние алкогольного или наркотического опьянения и оформления его результатов и направления лиц на медицинское освидетельствование на состояние опьянения</w:t>
            </w:r>
          </w:p>
        </w:tc>
        <w:tc>
          <w:tcPr>
            <w:tcW w:w="2102" w:type="dxa"/>
          </w:tcPr>
          <w:p w:rsidR="00471B0C" w:rsidRDefault="00471B0C">
            <w:pPr>
              <w:widowControl w:val="0"/>
              <w:autoSpaceDE w:val="0"/>
              <w:autoSpaceDN w:val="0"/>
              <w:adjustRightInd w:val="0"/>
            </w:pPr>
            <w:r>
              <w:t>МВД России (ГУОООП, ГУОБДД, ОАД, ДТ, ОУ, ФЭД)</w:t>
            </w:r>
          </w:p>
        </w:tc>
        <w:tc>
          <w:tcPr>
            <w:tcW w:w="1933" w:type="dxa"/>
          </w:tcPr>
          <w:p w:rsidR="00471B0C" w:rsidRDefault="00471B0C">
            <w:pPr>
              <w:widowControl w:val="0"/>
              <w:autoSpaceDE w:val="0"/>
              <w:autoSpaceDN w:val="0"/>
              <w:adjustRightInd w:val="0"/>
              <w:jc w:val="center"/>
            </w:pPr>
            <w:r>
              <w:t>2014 год</w:t>
            </w:r>
          </w:p>
        </w:tc>
      </w:tr>
      <w:tr w:rsidR="00471B0C">
        <w:tblPrEx>
          <w:tblCellMar>
            <w:top w:w="0" w:type="dxa"/>
            <w:bottom w:w="0" w:type="dxa"/>
          </w:tblCellMar>
        </w:tblPrEx>
        <w:trPr>
          <w:tblCellSpacing w:w="5" w:type="nil"/>
        </w:trPr>
        <w:tc>
          <w:tcPr>
            <w:tcW w:w="10005" w:type="dxa"/>
            <w:gridSpan w:val="5"/>
            <w:vAlign w:val="center"/>
          </w:tcPr>
          <w:p w:rsidR="00471B0C" w:rsidRDefault="00471B0C">
            <w:pPr>
              <w:widowControl w:val="0"/>
              <w:autoSpaceDE w:val="0"/>
              <w:autoSpaceDN w:val="0"/>
              <w:adjustRightInd w:val="0"/>
              <w:jc w:val="center"/>
              <w:outlineLvl w:val="3"/>
            </w:pPr>
            <w:bookmarkStart w:id="26" w:name="Par1650"/>
            <w:bookmarkEnd w:id="26"/>
            <w:r>
              <w:lastRenderedPageBreak/>
              <w:t>Основное мероприятие 2.3 "Взаимодействие и сотрудничество правоохранительных и иных государственных органов Российской Федерации с правоохранительными органами иностранных государств - членов Международной организации уголовной полиции - Интерпола, Генеральным секретариатом Интерпола и Европейской полицейской организацией (Европолом)"</w:t>
            </w:r>
          </w:p>
        </w:tc>
      </w:tr>
      <w:tr w:rsidR="00471B0C">
        <w:tblPrEx>
          <w:tblCellMar>
            <w:top w:w="0" w:type="dxa"/>
            <w:bottom w:w="0" w:type="dxa"/>
          </w:tblCellMar>
        </w:tblPrEx>
        <w:trPr>
          <w:tblCellSpacing w:w="5" w:type="nil"/>
        </w:trPr>
        <w:tc>
          <w:tcPr>
            <w:tcW w:w="503" w:type="dxa"/>
          </w:tcPr>
          <w:p w:rsidR="00471B0C" w:rsidRDefault="00471B0C">
            <w:pPr>
              <w:widowControl w:val="0"/>
              <w:autoSpaceDE w:val="0"/>
              <w:autoSpaceDN w:val="0"/>
              <w:adjustRightInd w:val="0"/>
              <w:jc w:val="center"/>
            </w:pPr>
            <w:r>
              <w:t>6.</w:t>
            </w:r>
          </w:p>
        </w:tc>
        <w:tc>
          <w:tcPr>
            <w:tcW w:w="2499" w:type="dxa"/>
          </w:tcPr>
          <w:p w:rsidR="00471B0C" w:rsidRDefault="00471B0C">
            <w:pPr>
              <w:widowControl w:val="0"/>
              <w:autoSpaceDE w:val="0"/>
              <w:autoSpaceDN w:val="0"/>
              <w:adjustRightInd w:val="0"/>
            </w:pPr>
            <w:r>
              <w:t>Международное соглашение</w:t>
            </w:r>
          </w:p>
        </w:tc>
        <w:tc>
          <w:tcPr>
            <w:tcW w:w="2968" w:type="dxa"/>
          </w:tcPr>
          <w:p w:rsidR="00471B0C" w:rsidRDefault="00471B0C">
            <w:pPr>
              <w:widowControl w:val="0"/>
              <w:autoSpaceDE w:val="0"/>
              <w:autoSpaceDN w:val="0"/>
              <w:adjustRightInd w:val="0"/>
            </w:pPr>
            <w:r>
              <w:t>Соглашение об оперативном и стратегическом сотрудничестве между Российской Федерацией и Европейской полицейской организацией</w:t>
            </w:r>
          </w:p>
        </w:tc>
        <w:tc>
          <w:tcPr>
            <w:tcW w:w="2102" w:type="dxa"/>
          </w:tcPr>
          <w:p w:rsidR="00471B0C" w:rsidRDefault="00471B0C">
            <w:pPr>
              <w:widowControl w:val="0"/>
              <w:autoSpaceDE w:val="0"/>
              <w:autoSpaceDN w:val="0"/>
              <w:adjustRightInd w:val="0"/>
            </w:pPr>
            <w:r>
              <w:t>МВД России (ДПД, НЦБ Интерпола)</w:t>
            </w:r>
          </w:p>
        </w:tc>
        <w:tc>
          <w:tcPr>
            <w:tcW w:w="1933" w:type="dxa"/>
          </w:tcPr>
          <w:p w:rsidR="00471B0C" w:rsidRDefault="00471B0C">
            <w:pPr>
              <w:widowControl w:val="0"/>
              <w:autoSpaceDE w:val="0"/>
              <w:autoSpaceDN w:val="0"/>
              <w:adjustRightInd w:val="0"/>
              <w:jc w:val="center"/>
            </w:pPr>
            <w:r>
              <w:t>2014 год</w:t>
            </w:r>
          </w:p>
        </w:tc>
      </w:tr>
      <w:tr w:rsidR="00471B0C">
        <w:tblPrEx>
          <w:tblCellMar>
            <w:top w:w="0" w:type="dxa"/>
            <w:bottom w:w="0" w:type="dxa"/>
          </w:tblCellMar>
        </w:tblPrEx>
        <w:trPr>
          <w:tblCellSpacing w:w="5" w:type="nil"/>
        </w:trPr>
        <w:tc>
          <w:tcPr>
            <w:tcW w:w="10005" w:type="dxa"/>
            <w:gridSpan w:val="5"/>
            <w:vAlign w:val="center"/>
          </w:tcPr>
          <w:p w:rsidR="00471B0C" w:rsidRDefault="00471B0C">
            <w:pPr>
              <w:widowControl w:val="0"/>
              <w:autoSpaceDE w:val="0"/>
              <w:autoSpaceDN w:val="0"/>
              <w:adjustRightInd w:val="0"/>
              <w:jc w:val="center"/>
              <w:outlineLvl w:val="3"/>
            </w:pPr>
            <w:bookmarkStart w:id="27" w:name="Par1656"/>
            <w:bookmarkEnd w:id="27"/>
            <w:r>
              <w:t>Основное мероприятие 2.4 "Экспертно-криминалистическая деятельность"</w:t>
            </w:r>
          </w:p>
        </w:tc>
      </w:tr>
      <w:tr w:rsidR="00471B0C">
        <w:tblPrEx>
          <w:tblCellMar>
            <w:top w:w="0" w:type="dxa"/>
            <w:bottom w:w="0" w:type="dxa"/>
          </w:tblCellMar>
        </w:tblPrEx>
        <w:trPr>
          <w:tblCellSpacing w:w="5" w:type="nil"/>
        </w:trPr>
        <w:tc>
          <w:tcPr>
            <w:tcW w:w="503" w:type="dxa"/>
          </w:tcPr>
          <w:p w:rsidR="00471B0C" w:rsidRDefault="00471B0C">
            <w:pPr>
              <w:widowControl w:val="0"/>
              <w:autoSpaceDE w:val="0"/>
              <w:autoSpaceDN w:val="0"/>
              <w:adjustRightInd w:val="0"/>
              <w:jc w:val="center"/>
            </w:pPr>
            <w:r>
              <w:t>7.</w:t>
            </w:r>
          </w:p>
        </w:tc>
        <w:tc>
          <w:tcPr>
            <w:tcW w:w="2499" w:type="dxa"/>
          </w:tcPr>
          <w:p w:rsidR="00471B0C" w:rsidRDefault="00471B0C">
            <w:pPr>
              <w:widowControl w:val="0"/>
              <w:autoSpaceDE w:val="0"/>
              <w:autoSpaceDN w:val="0"/>
              <w:adjustRightInd w:val="0"/>
            </w:pPr>
            <w:r>
              <w:t>Постановление Правительства Российской Федерации</w:t>
            </w:r>
          </w:p>
        </w:tc>
        <w:tc>
          <w:tcPr>
            <w:tcW w:w="2968" w:type="dxa"/>
          </w:tcPr>
          <w:p w:rsidR="00471B0C" w:rsidRDefault="00471B0C">
            <w:pPr>
              <w:widowControl w:val="0"/>
              <w:autoSpaceDE w:val="0"/>
              <w:autoSpaceDN w:val="0"/>
              <w:adjustRightInd w:val="0"/>
            </w:pPr>
            <w:r>
              <w:t xml:space="preserve">об утверждении положений о порядке проведения обязательной государственной геномной регистрации неустановленных лиц, биологический материал которых изъят в ходе производства следственных действий, и неопознанных трупов и о порядке проведения добровольной государственной геномной регистрации (Положение о порядке проведения обязательной государственной геномной регистрации неустановленных лиц, биологический материал </w:t>
            </w:r>
            <w:r>
              <w:lastRenderedPageBreak/>
              <w:t>которых изъят в ходе производства следственных действий, и неопознанных трупов; Положение о проведении добровольной государственной геномной регистрации)</w:t>
            </w:r>
          </w:p>
        </w:tc>
        <w:tc>
          <w:tcPr>
            <w:tcW w:w="2102" w:type="dxa"/>
          </w:tcPr>
          <w:p w:rsidR="00471B0C" w:rsidRDefault="00471B0C">
            <w:pPr>
              <w:widowControl w:val="0"/>
              <w:autoSpaceDE w:val="0"/>
              <w:autoSpaceDN w:val="0"/>
              <w:adjustRightInd w:val="0"/>
            </w:pPr>
            <w:r>
              <w:lastRenderedPageBreak/>
              <w:t>МВД России (ЭКЦ)</w:t>
            </w:r>
          </w:p>
        </w:tc>
        <w:tc>
          <w:tcPr>
            <w:tcW w:w="1933" w:type="dxa"/>
          </w:tcPr>
          <w:p w:rsidR="00471B0C" w:rsidRDefault="00471B0C">
            <w:pPr>
              <w:widowControl w:val="0"/>
              <w:autoSpaceDE w:val="0"/>
              <w:autoSpaceDN w:val="0"/>
              <w:adjustRightInd w:val="0"/>
              <w:jc w:val="center"/>
            </w:pPr>
            <w:r>
              <w:t>декабрь 2014 г.</w:t>
            </w:r>
          </w:p>
        </w:tc>
      </w:tr>
      <w:tr w:rsidR="00471B0C">
        <w:tblPrEx>
          <w:tblCellMar>
            <w:top w:w="0" w:type="dxa"/>
            <w:bottom w:w="0" w:type="dxa"/>
          </w:tblCellMar>
        </w:tblPrEx>
        <w:trPr>
          <w:tblCellSpacing w:w="5" w:type="nil"/>
        </w:trPr>
        <w:tc>
          <w:tcPr>
            <w:tcW w:w="10005" w:type="dxa"/>
            <w:gridSpan w:val="5"/>
            <w:vAlign w:val="center"/>
          </w:tcPr>
          <w:p w:rsidR="00471B0C" w:rsidRDefault="00471B0C">
            <w:pPr>
              <w:widowControl w:val="0"/>
              <w:autoSpaceDE w:val="0"/>
              <w:autoSpaceDN w:val="0"/>
              <w:adjustRightInd w:val="0"/>
              <w:jc w:val="center"/>
              <w:outlineLvl w:val="3"/>
            </w:pPr>
            <w:bookmarkStart w:id="28" w:name="Par1662"/>
            <w:bookmarkEnd w:id="28"/>
            <w:r>
              <w:lastRenderedPageBreak/>
              <w:t>Основное мероприятие 2.9 "Государственный контроль в сфере оборота оружия и частной детективной (сыскной) и охранной деятельности"</w:t>
            </w:r>
          </w:p>
        </w:tc>
      </w:tr>
      <w:tr w:rsidR="00471B0C">
        <w:tblPrEx>
          <w:tblCellMar>
            <w:top w:w="0" w:type="dxa"/>
            <w:bottom w:w="0" w:type="dxa"/>
          </w:tblCellMar>
        </w:tblPrEx>
        <w:trPr>
          <w:tblCellSpacing w:w="5" w:type="nil"/>
        </w:trPr>
        <w:tc>
          <w:tcPr>
            <w:tcW w:w="503" w:type="dxa"/>
          </w:tcPr>
          <w:p w:rsidR="00471B0C" w:rsidRDefault="00471B0C">
            <w:pPr>
              <w:widowControl w:val="0"/>
              <w:autoSpaceDE w:val="0"/>
              <w:autoSpaceDN w:val="0"/>
              <w:adjustRightInd w:val="0"/>
              <w:jc w:val="center"/>
            </w:pPr>
            <w:r>
              <w:t>8.</w:t>
            </w:r>
          </w:p>
        </w:tc>
        <w:tc>
          <w:tcPr>
            <w:tcW w:w="2499" w:type="dxa"/>
          </w:tcPr>
          <w:p w:rsidR="00471B0C" w:rsidRDefault="00471B0C">
            <w:pPr>
              <w:widowControl w:val="0"/>
              <w:autoSpaceDE w:val="0"/>
              <w:autoSpaceDN w:val="0"/>
              <w:adjustRightInd w:val="0"/>
            </w:pPr>
            <w:r>
              <w:t>Федеральный закон</w:t>
            </w:r>
          </w:p>
        </w:tc>
        <w:tc>
          <w:tcPr>
            <w:tcW w:w="2968" w:type="dxa"/>
          </w:tcPr>
          <w:p w:rsidR="00471B0C" w:rsidRDefault="00471B0C">
            <w:pPr>
              <w:widowControl w:val="0"/>
              <w:autoSpaceDE w:val="0"/>
              <w:autoSpaceDN w:val="0"/>
              <w:adjustRightInd w:val="0"/>
            </w:pPr>
            <w:r>
              <w:t>внесении изменений в Федеральный закон "О ведомственной охране" (в части совершенствования правового регулирования охранной деятельности)</w:t>
            </w:r>
          </w:p>
        </w:tc>
        <w:tc>
          <w:tcPr>
            <w:tcW w:w="2102" w:type="dxa"/>
          </w:tcPr>
          <w:p w:rsidR="00471B0C" w:rsidRDefault="00471B0C">
            <w:pPr>
              <w:widowControl w:val="0"/>
              <w:autoSpaceDE w:val="0"/>
              <w:autoSpaceDN w:val="0"/>
              <w:adjustRightInd w:val="0"/>
            </w:pPr>
            <w:r>
              <w:t>МВД России (ГУВО, ГУТ)</w:t>
            </w:r>
          </w:p>
        </w:tc>
        <w:tc>
          <w:tcPr>
            <w:tcW w:w="1933" w:type="dxa"/>
          </w:tcPr>
          <w:p w:rsidR="00471B0C" w:rsidRDefault="00471B0C">
            <w:pPr>
              <w:widowControl w:val="0"/>
              <w:autoSpaceDE w:val="0"/>
              <w:autoSpaceDN w:val="0"/>
              <w:adjustRightInd w:val="0"/>
              <w:jc w:val="center"/>
            </w:pPr>
            <w:r>
              <w:t>2015 год</w:t>
            </w:r>
          </w:p>
        </w:tc>
      </w:tr>
      <w:tr w:rsidR="00471B0C">
        <w:tblPrEx>
          <w:tblCellMar>
            <w:top w:w="0" w:type="dxa"/>
            <w:bottom w:w="0" w:type="dxa"/>
          </w:tblCellMar>
        </w:tblPrEx>
        <w:trPr>
          <w:tblCellSpacing w:w="5" w:type="nil"/>
        </w:trPr>
        <w:tc>
          <w:tcPr>
            <w:tcW w:w="10005" w:type="dxa"/>
            <w:gridSpan w:val="5"/>
            <w:vAlign w:val="center"/>
          </w:tcPr>
          <w:p w:rsidR="00471B0C" w:rsidRDefault="00471B0C">
            <w:pPr>
              <w:widowControl w:val="0"/>
              <w:autoSpaceDE w:val="0"/>
              <w:autoSpaceDN w:val="0"/>
              <w:adjustRightInd w:val="0"/>
              <w:jc w:val="center"/>
              <w:outlineLvl w:val="3"/>
            </w:pPr>
            <w:bookmarkStart w:id="29" w:name="Par1668"/>
            <w:bookmarkEnd w:id="29"/>
            <w:r>
              <w:t>Основное мероприятие 2.12 "Обеспечение безопасности дорожного движения"</w:t>
            </w:r>
          </w:p>
        </w:tc>
      </w:tr>
      <w:tr w:rsidR="00471B0C">
        <w:tblPrEx>
          <w:tblCellMar>
            <w:top w:w="0" w:type="dxa"/>
            <w:bottom w:w="0" w:type="dxa"/>
          </w:tblCellMar>
        </w:tblPrEx>
        <w:trPr>
          <w:tblCellSpacing w:w="5" w:type="nil"/>
        </w:trPr>
        <w:tc>
          <w:tcPr>
            <w:tcW w:w="503" w:type="dxa"/>
            <w:tcBorders>
              <w:bottom w:val="single" w:sz="4" w:space="0" w:color="auto"/>
            </w:tcBorders>
          </w:tcPr>
          <w:p w:rsidR="00471B0C" w:rsidRDefault="00471B0C">
            <w:pPr>
              <w:widowControl w:val="0"/>
              <w:autoSpaceDE w:val="0"/>
              <w:autoSpaceDN w:val="0"/>
              <w:adjustRightInd w:val="0"/>
              <w:jc w:val="center"/>
            </w:pPr>
            <w:r>
              <w:t>9.</w:t>
            </w:r>
          </w:p>
        </w:tc>
        <w:tc>
          <w:tcPr>
            <w:tcW w:w="2499" w:type="dxa"/>
            <w:tcBorders>
              <w:bottom w:val="single" w:sz="4" w:space="0" w:color="auto"/>
            </w:tcBorders>
          </w:tcPr>
          <w:p w:rsidR="00471B0C" w:rsidRDefault="00471B0C">
            <w:pPr>
              <w:widowControl w:val="0"/>
              <w:autoSpaceDE w:val="0"/>
              <w:autoSpaceDN w:val="0"/>
              <w:adjustRightInd w:val="0"/>
            </w:pPr>
            <w:r>
              <w:t>Федеральный закон</w:t>
            </w:r>
          </w:p>
        </w:tc>
        <w:tc>
          <w:tcPr>
            <w:tcW w:w="2968" w:type="dxa"/>
            <w:tcBorders>
              <w:bottom w:val="single" w:sz="4" w:space="0" w:color="auto"/>
            </w:tcBorders>
          </w:tcPr>
          <w:p w:rsidR="00471B0C" w:rsidRDefault="00471B0C">
            <w:pPr>
              <w:widowControl w:val="0"/>
              <w:autoSpaceDE w:val="0"/>
              <w:autoSpaceDN w:val="0"/>
              <w:adjustRightInd w:val="0"/>
            </w:pPr>
            <w:r>
              <w:t>о внесении изменений в часть вторую Налогового кодекса Российской Федерации (в части установления дифференцированных ставок государственной пошлины за совершение органами внутренних дел юридически значимых действий, связанных с приемом экзаменов на вождение транспортных средств)</w:t>
            </w:r>
          </w:p>
        </w:tc>
        <w:tc>
          <w:tcPr>
            <w:tcW w:w="2102" w:type="dxa"/>
            <w:tcBorders>
              <w:bottom w:val="single" w:sz="4" w:space="0" w:color="auto"/>
            </w:tcBorders>
          </w:tcPr>
          <w:p w:rsidR="00471B0C" w:rsidRDefault="00471B0C">
            <w:pPr>
              <w:widowControl w:val="0"/>
              <w:autoSpaceDE w:val="0"/>
              <w:autoSpaceDN w:val="0"/>
              <w:adjustRightInd w:val="0"/>
            </w:pPr>
            <w:r>
              <w:t>МВД России (ГУОБДД, ДПД, ФЭД)</w:t>
            </w:r>
          </w:p>
        </w:tc>
        <w:tc>
          <w:tcPr>
            <w:tcW w:w="1933" w:type="dxa"/>
            <w:tcBorders>
              <w:bottom w:val="single" w:sz="4" w:space="0" w:color="auto"/>
            </w:tcBorders>
          </w:tcPr>
          <w:p w:rsidR="00471B0C" w:rsidRDefault="00471B0C">
            <w:pPr>
              <w:widowControl w:val="0"/>
              <w:autoSpaceDE w:val="0"/>
              <w:autoSpaceDN w:val="0"/>
              <w:adjustRightInd w:val="0"/>
              <w:jc w:val="center"/>
            </w:pPr>
            <w:r>
              <w:t>2014 год</w:t>
            </w:r>
          </w:p>
        </w:tc>
      </w:tr>
    </w:tbl>
    <w:p w:rsidR="00471B0C" w:rsidRDefault="00471B0C">
      <w:pPr>
        <w:widowControl w:val="0"/>
        <w:autoSpaceDE w:val="0"/>
        <w:autoSpaceDN w:val="0"/>
        <w:adjustRightInd w:val="0"/>
        <w:jc w:val="both"/>
      </w:pPr>
    </w:p>
    <w:p w:rsidR="00471B0C" w:rsidRDefault="00471B0C">
      <w:pPr>
        <w:widowControl w:val="0"/>
        <w:autoSpaceDE w:val="0"/>
        <w:autoSpaceDN w:val="0"/>
        <w:adjustRightInd w:val="0"/>
        <w:jc w:val="both"/>
      </w:pPr>
    </w:p>
    <w:p w:rsidR="00471B0C" w:rsidRDefault="00471B0C">
      <w:pPr>
        <w:widowControl w:val="0"/>
        <w:autoSpaceDE w:val="0"/>
        <w:autoSpaceDN w:val="0"/>
        <w:adjustRightInd w:val="0"/>
        <w:jc w:val="both"/>
      </w:pPr>
    </w:p>
    <w:p w:rsidR="00471B0C" w:rsidRDefault="00471B0C">
      <w:pPr>
        <w:widowControl w:val="0"/>
        <w:autoSpaceDE w:val="0"/>
        <w:autoSpaceDN w:val="0"/>
        <w:adjustRightInd w:val="0"/>
        <w:jc w:val="both"/>
      </w:pPr>
    </w:p>
    <w:p w:rsidR="00471B0C" w:rsidRDefault="00471B0C">
      <w:pPr>
        <w:widowControl w:val="0"/>
        <w:autoSpaceDE w:val="0"/>
        <w:autoSpaceDN w:val="0"/>
        <w:adjustRightInd w:val="0"/>
        <w:jc w:val="both"/>
      </w:pPr>
    </w:p>
    <w:p w:rsidR="00471B0C" w:rsidRDefault="00471B0C">
      <w:pPr>
        <w:widowControl w:val="0"/>
        <w:autoSpaceDE w:val="0"/>
        <w:autoSpaceDN w:val="0"/>
        <w:adjustRightInd w:val="0"/>
        <w:jc w:val="right"/>
        <w:outlineLvl w:val="1"/>
      </w:pPr>
      <w:bookmarkStart w:id="30" w:name="Par1679"/>
      <w:bookmarkEnd w:id="30"/>
      <w:r>
        <w:t>Приложение N 4</w:t>
      </w:r>
    </w:p>
    <w:p w:rsidR="00471B0C" w:rsidRDefault="00471B0C">
      <w:pPr>
        <w:widowControl w:val="0"/>
        <w:autoSpaceDE w:val="0"/>
        <w:autoSpaceDN w:val="0"/>
        <w:adjustRightInd w:val="0"/>
        <w:jc w:val="right"/>
      </w:pPr>
      <w:r>
        <w:t>к государственной программе</w:t>
      </w:r>
    </w:p>
    <w:p w:rsidR="00471B0C" w:rsidRDefault="00471B0C">
      <w:pPr>
        <w:widowControl w:val="0"/>
        <w:autoSpaceDE w:val="0"/>
        <w:autoSpaceDN w:val="0"/>
        <w:adjustRightInd w:val="0"/>
        <w:jc w:val="right"/>
      </w:pPr>
      <w:r>
        <w:t>Российской Федерации "Обеспечение</w:t>
      </w:r>
    </w:p>
    <w:p w:rsidR="00471B0C" w:rsidRDefault="00471B0C">
      <w:pPr>
        <w:widowControl w:val="0"/>
        <w:autoSpaceDE w:val="0"/>
        <w:autoSpaceDN w:val="0"/>
        <w:adjustRightInd w:val="0"/>
        <w:jc w:val="right"/>
      </w:pPr>
      <w:r>
        <w:t>общественного порядка</w:t>
      </w:r>
    </w:p>
    <w:p w:rsidR="00471B0C" w:rsidRDefault="00471B0C">
      <w:pPr>
        <w:widowControl w:val="0"/>
        <w:autoSpaceDE w:val="0"/>
        <w:autoSpaceDN w:val="0"/>
        <w:adjustRightInd w:val="0"/>
        <w:jc w:val="right"/>
      </w:pPr>
      <w:r>
        <w:t>и противодействие преступности"</w:t>
      </w:r>
    </w:p>
    <w:p w:rsidR="00471B0C" w:rsidRDefault="00471B0C">
      <w:pPr>
        <w:widowControl w:val="0"/>
        <w:autoSpaceDE w:val="0"/>
        <w:autoSpaceDN w:val="0"/>
        <w:adjustRightInd w:val="0"/>
        <w:jc w:val="both"/>
      </w:pPr>
    </w:p>
    <w:p w:rsidR="00471B0C" w:rsidRDefault="00471B0C">
      <w:pPr>
        <w:widowControl w:val="0"/>
        <w:autoSpaceDE w:val="0"/>
        <w:autoSpaceDN w:val="0"/>
        <w:adjustRightInd w:val="0"/>
        <w:jc w:val="center"/>
      </w:pPr>
      <w:r>
        <w:t>РЕСУРСНОЕ ОБЕСПЕЧЕНИЕ</w:t>
      </w:r>
    </w:p>
    <w:p w:rsidR="00471B0C" w:rsidRDefault="00471B0C">
      <w:pPr>
        <w:widowControl w:val="0"/>
        <w:autoSpaceDE w:val="0"/>
        <w:autoSpaceDN w:val="0"/>
        <w:adjustRightInd w:val="0"/>
        <w:jc w:val="center"/>
      </w:pPr>
      <w:r>
        <w:t>РЕАЛИЗАЦИИ ГОСУДАРСТВЕННОЙ ПРОГРАММЫ РОССИЙСКОЙ ФЕДЕРАЦИИ</w:t>
      </w:r>
    </w:p>
    <w:p w:rsidR="00471B0C" w:rsidRDefault="00471B0C">
      <w:pPr>
        <w:widowControl w:val="0"/>
        <w:autoSpaceDE w:val="0"/>
        <w:autoSpaceDN w:val="0"/>
        <w:adjustRightInd w:val="0"/>
        <w:jc w:val="center"/>
      </w:pPr>
      <w:r>
        <w:t>"ОБЕСПЕЧЕНИЕ ОБЩЕСТВЕННОГО ПОРЯДКА И ПРОТИВОДЕЙСТВИЕ</w:t>
      </w:r>
    </w:p>
    <w:p w:rsidR="00471B0C" w:rsidRDefault="00471B0C">
      <w:pPr>
        <w:widowControl w:val="0"/>
        <w:autoSpaceDE w:val="0"/>
        <w:autoSpaceDN w:val="0"/>
        <w:adjustRightInd w:val="0"/>
        <w:jc w:val="center"/>
      </w:pPr>
      <w:r>
        <w:t>ПРЕСТУПНОСТИ" ЗА СЧЕТ БЮДЖЕТНЫХ АССИГНОВАНИЙ</w:t>
      </w:r>
    </w:p>
    <w:p w:rsidR="00471B0C" w:rsidRDefault="00471B0C">
      <w:pPr>
        <w:widowControl w:val="0"/>
        <w:autoSpaceDE w:val="0"/>
        <w:autoSpaceDN w:val="0"/>
        <w:adjustRightInd w:val="0"/>
        <w:jc w:val="center"/>
      </w:pPr>
      <w:r>
        <w:t>ФЕДЕРАЛЬНОГО БЮДЖЕТА</w:t>
      </w:r>
    </w:p>
    <w:p w:rsidR="00471B0C" w:rsidRDefault="00471B0C">
      <w:pPr>
        <w:widowControl w:val="0"/>
        <w:autoSpaceDE w:val="0"/>
        <w:autoSpaceDN w:val="0"/>
        <w:adjustRightInd w:val="0"/>
        <w:jc w:val="both"/>
      </w:pPr>
    </w:p>
    <w:p w:rsidR="00471B0C" w:rsidRDefault="00471B0C">
      <w:pPr>
        <w:widowControl w:val="0"/>
        <w:autoSpaceDE w:val="0"/>
        <w:autoSpaceDN w:val="0"/>
        <w:adjustRightInd w:val="0"/>
        <w:jc w:val="right"/>
      </w:pPr>
      <w: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46"/>
        <w:gridCol w:w="2100"/>
        <w:gridCol w:w="1484"/>
        <w:gridCol w:w="588"/>
        <w:gridCol w:w="783"/>
        <w:gridCol w:w="1638"/>
        <w:gridCol w:w="644"/>
        <w:gridCol w:w="1775"/>
        <w:gridCol w:w="1776"/>
        <w:gridCol w:w="1776"/>
        <w:gridCol w:w="1775"/>
        <w:gridCol w:w="1776"/>
        <w:gridCol w:w="1776"/>
        <w:gridCol w:w="1776"/>
        <w:gridCol w:w="2127"/>
      </w:tblGrid>
      <w:tr w:rsidR="00471B0C">
        <w:tblPrEx>
          <w:tblCellMar>
            <w:top w:w="0" w:type="dxa"/>
            <w:bottom w:w="0" w:type="dxa"/>
          </w:tblCellMar>
        </w:tblPrEx>
        <w:trPr>
          <w:tblCellSpacing w:w="5" w:type="nil"/>
        </w:trPr>
        <w:tc>
          <w:tcPr>
            <w:tcW w:w="1446" w:type="dxa"/>
            <w:vMerge w:val="restart"/>
            <w:tcBorders>
              <w:top w:val="single" w:sz="4" w:space="0" w:color="auto"/>
              <w:bottom w:val="single" w:sz="4" w:space="0" w:color="auto"/>
              <w:right w:val="single" w:sz="4" w:space="0" w:color="auto"/>
            </w:tcBorders>
          </w:tcPr>
          <w:p w:rsidR="00471B0C" w:rsidRDefault="00471B0C">
            <w:pPr>
              <w:widowControl w:val="0"/>
              <w:autoSpaceDE w:val="0"/>
              <w:autoSpaceDN w:val="0"/>
              <w:adjustRightInd w:val="0"/>
              <w:jc w:val="center"/>
            </w:pPr>
            <w:r>
              <w:t>Статус</w:t>
            </w:r>
          </w:p>
        </w:tc>
        <w:tc>
          <w:tcPr>
            <w:tcW w:w="2100" w:type="dxa"/>
            <w:vMerge w:val="restart"/>
            <w:tcBorders>
              <w:top w:val="single" w:sz="4" w:space="0" w:color="auto"/>
              <w:left w:val="single" w:sz="4" w:space="0" w:color="auto"/>
              <w:bottom w:val="single" w:sz="4" w:space="0" w:color="auto"/>
              <w:right w:val="single" w:sz="4" w:space="0" w:color="auto"/>
            </w:tcBorders>
          </w:tcPr>
          <w:p w:rsidR="00471B0C" w:rsidRDefault="00471B0C">
            <w:pPr>
              <w:widowControl w:val="0"/>
              <w:autoSpaceDE w:val="0"/>
              <w:autoSpaceDN w:val="0"/>
              <w:adjustRightInd w:val="0"/>
              <w:jc w:val="center"/>
            </w:pPr>
            <w:r>
              <w:t>Наименование государственной программы, подпрограммы государственной программы, федеральной целевой программы (подпрограммы федеральной целевой программы), ведомственной целевой программы, основного мероприятия</w:t>
            </w:r>
          </w:p>
        </w:tc>
        <w:tc>
          <w:tcPr>
            <w:tcW w:w="1484" w:type="dxa"/>
            <w:vMerge w:val="restart"/>
            <w:tcBorders>
              <w:top w:val="single" w:sz="4" w:space="0" w:color="auto"/>
              <w:left w:val="single" w:sz="4" w:space="0" w:color="auto"/>
              <w:bottom w:val="single" w:sz="4" w:space="0" w:color="auto"/>
              <w:right w:val="single" w:sz="4" w:space="0" w:color="auto"/>
            </w:tcBorders>
          </w:tcPr>
          <w:p w:rsidR="00471B0C" w:rsidRDefault="00471B0C">
            <w:pPr>
              <w:widowControl w:val="0"/>
              <w:autoSpaceDE w:val="0"/>
              <w:autoSpaceDN w:val="0"/>
              <w:adjustRightInd w:val="0"/>
              <w:jc w:val="center"/>
            </w:pPr>
            <w:r>
              <w:t>Ответственный исполнитель, соисполнители, государственный заказчик-координатор, участник</w:t>
            </w:r>
          </w:p>
        </w:tc>
        <w:tc>
          <w:tcPr>
            <w:tcW w:w="3653" w:type="dxa"/>
            <w:gridSpan w:val="4"/>
            <w:tcBorders>
              <w:top w:val="single" w:sz="4" w:space="0" w:color="auto"/>
              <w:left w:val="single" w:sz="4" w:space="0" w:color="auto"/>
              <w:bottom w:val="single" w:sz="4" w:space="0" w:color="auto"/>
              <w:right w:val="single" w:sz="4" w:space="0" w:color="auto"/>
            </w:tcBorders>
          </w:tcPr>
          <w:p w:rsidR="00471B0C" w:rsidRDefault="00471B0C">
            <w:pPr>
              <w:widowControl w:val="0"/>
              <w:autoSpaceDE w:val="0"/>
              <w:autoSpaceDN w:val="0"/>
              <w:adjustRightInd w:val="0"/>
              <w:jc w:val="center"/>
            </w:pPr>
            <w:r>
              <w:t>Код бюджетной классификации</w:t>
            </w:r>
          </w:p>
        </w:tc>
        <w:tc>
          <w:tcPr>
            <w:tcW w:w="14557" w:type="dxa"/>
            <w:gridSpan w:val="8"/>
            <w:tcBorders>
              <w:top w:val="single" w:sz="4" w:space="0" w:color="auto"/>
              <w:left w:val="single" w:sz="4" w:space="0" w:color="auto"/>
              <w:bottom w:val="single" w:sz="4" w:space="0" w:color="auto"/>
            </w:tcBorders>
          </w:tcPr>
          <w:p w:rsidR="00471B0C" w:rsidRDefault="00471B0C">
            <w:pPr>
              <w:widowControl w:val="0"/>
              <w:autoSpaceDE w:val="0"/>
              <w:autoSpaceDN w:val="0"/>
              <w:adjustRightInd w:val="0"/>
              <w:jc w:val="center"/>
            </w:pPr>
            <w:r>
              <w:t>Объемы бюджетных ассигнований</w:t>
            </w:r>
          </w:p>
        </w:tc>
      </w:tr>
      <w:tr w:rsidR="00471B0C">
        <w:tblPrEx>
          <w:tblCellMar>
            <w:top w:w="0" w:type="dxa"/>
            <w:bottom w:w="0" w:type="dxa"/>
          </w:tblCellMar>
        </w:tblPrEx>
        <w:trPr>
          <w:tblCellSpacing w:w="5" w:type="nil"/>
        </w:trPr>
        <w:tc>
          <w:tcPr>
            <w:tcW w:w="1446" w:type="dxa"/>
            <w:vMerge/>
            <w:tcBorders>
              <w:top w:val="single" w:sz="4" w:space="0" w:color="auto"/>
              <w:bottom w:val="single" w:sz="4" w:space="0" w:color="auto"/>
              <w:right w:val="single" w:sz="4" w:space="0" w:color="auto"/>
            </w:tcBorders>
          </w:tcPr>
          <w:p w:rsidR="00471B0C" w:rsidRDefault="00471B0C">
            <w:pPr>
              <w:widowControl w:val="0"/>
              <w:autoSpaceDE w:val="0"/>
              <w:autoSpaceDN w:val="0"/>
              <w:adjustRightInd w:val="0"/>
              <w:jc w:val="right"/>
            </w:pPr>
          </w:p>
        </w:tc>
        <w:tc>
          <w:tcPr>
            <w:tcW w:w="2100" w:type="dxa"/>
            <w:vMerge/>
            <w:tcBorders>
              <w:top w:val="single" w:sz="4" w:space="0" w:color="auto"/>
              <w:left w:val="single" w:sz="4" w:space="0" w:color="auto"/>
              <w:bottom w:val="single" w:sz="4" w:space="0" w:color="auto"/>
              <w:right w:val="single" w:sz="4" w:space="0" w:color="auto"/>
            </w:tcBorders>
          </w:tcPr>
          <w:p w:rsidR="00471B0C" w:rsidRDefault="00471B0C">
            <w:pPr>
              <w:widowControl w:val="0"/>
              <w:autoSpaceDE w:val="0"/>
              <w:autoSpaceDN w:val="0"/>
              <w:adjustRightInd w:val="0"/>
              <w:jc w:val="right"/>
            </w:pPr>
          </w:p>
        </w:tc>
        <w:tc>
          <w:tcPr>
            <w:tcW w:w="1484" w:type="dxa"/>
            <w:vMerge/>
            <w:tcBorders>
              <w:top w:val="single" w:sz="4" w:space="0" w:color="auto"/>
              <w:left w:val="single" w:sz="4" w:space="0" w:color="auto"/>
              <w:bottom w:val="single" w:sz="4" w:space="0" w:color="auto"/>
              <w:right w:val="single" w:sz="4" w:space="0" w:color="auto"/>
            </w:tcBorders>
          </w:tcPr>
          <w:p w:rsidR="00471B0C" w:rsidRDefault="00471B0C">
            <w:pPr>
              <w:widowControl w:val="0"/>
              <w:autoSpaceDE w:val="0"/>
              <w:autoSpaceDN w:val="0"/>
              <w:adjustRightInd w:val="0"/>
              <w:jc w:val="right"/>
            </w:pPr>
          </w:p>
        </w:tc>
        <w:tc>
          <w:tcPr>
            <w:tcW w:w="588" w:type="dxa"/>
            <w:tcBorders>
              <w:top w:val="single" w:sz="4" w:space="0" w:color="auto"/>
              <w:left w:val="single" w:sz="4" w:space="0" w:color="auto"/>
              <w:bottom w:val="single" w:sz="4" w:space="0" w:color="auto"/>
              <w:right w:val="single" w:sz="4" w:space="0" w:color="auto"/>
            </w:tcBorders>
          </w:tcPr>
          <w:p w:rsidR="00471B0C" w:rsidRDefault="00471B0C">
            <w:pPr>
              <w:widowControl w:val="0"/>
              <w:autoSpaceDE w:val="0"/>
              <w:autoSpaceDN w:val="0"/>
              <w:adjustRightInd w:val="0"/>
              <w:jc w:val="center"/>
            </w:pPr>
            <w:r>
              <w:t>ГРБС</w:t>
            </w:r>
          </w:p>
        </w:tc>
        <w:tc>
          <w:tcPr>
            <w:tcW w:w="783" w:type="dxa"/>
            <w:tcBorders>
              <w:top w:val="single" w:sz="4" w:space="0" w:color="auto"/>
              <w:left w:val="single" w:sz="4" w:space="0" w:color="auto"/>
              <w:bottom w:val="single" w:sz="4" w:space="0" w:color="auto"/>
              <w:right w:val="single" w:sz="4" w:space="0" w:color="auto"/>
            </w:tcBorders>
          </w:tcPr>
          <w:p w:rsidR="00471B0C" w:rsidRDefault="00471B0C">
            <w:pPr>
              <w:widowControl w:val="0"/>
              <w:autoSpaceDE w:val="0"/>
              <w:autoSpaceDN w:val="0"/>
              <w:adjustRightInd w:val="0"/>
              <w:jc w:val="center"/>
            </w:pPr>
            <w:r>
              <w:t>РЗ Пр</w:t>
            </w:r>
          </w:p>
        </w:tc>
        <w:tc>
          <w:tcPr>
            <w:tcW w:w="1638" w:type="dxa"/>
            <w:tcBorders>
              <w:top w:val="single" w:sz="4" w:space="0" w:color="auto"/>
              <w:left w:val="single" w:sz="4" w:space="0" w:color="auto"/>
              <w:bottom w:val="single" w:sz="4" w:space="0" w:color="auto"/>
              <w:right w:val="single" w:sz="4" w:space="0" w:color="auto"/>
            </w:tcBorders>
          </w:tcPr>
          <w:p w:rsidR="00471B0C" w:rsidRDefault="00471B0C">
            <w:pPr>
              <w:widowControl w:val="0"/>
              <w:autoSpaceDE w:val="0"/>
              <w:autoSpaceDN w:val="0"/>
              <w:adjustRightInd w:val="0"/>
              <w:jc w:val="center"/>
            </w:pPr>
            <w:r>
              <w:t>ЦСР</w:t>
            </w:r>
          </w:p>
        </w:tc>
        <w:tc>
          <w:tcPr>
            <w:tcW w:w="644" w:type="dxa"/>
            <w:tcBorders>
              <w:top w:val="single" w:sz="4" w:space="0" w:color="auto"/>
              <w:left w:val="single" w:sz="4" w:space="0" w:color="auto"/>
              <w:bottom w:val="single" w:sz="4" w:space="0" w:color="auto"/>
              <w:right w:val="single" w:sz="4" w:space="0" w:color="auto"/>
            </w:tcBorders>
          </w:tcPr>
          <w:p w:rsidR="00471B0C" w:rsidRDefault="00471B0C">
            <w:pPr>
              <w:widowControl w:val="0"/>
              <w:autoSpaceDE w:val="0"/>
              <w:autoSpaceDN w:val="0"/>
              <w:adjustRightInd w:val="0"/>
              <w:jc w:val="center"/>
            </w:pPr>
            <w:r>
              <w:t>ВР</w:t>
            </w:r>
          </w:p>
        </w:tc>
        <w:tc>
          <w:tcPr>
            <w:tcW w:w="1775" w:type="dxa"/>
            <w:tcBorders>
              <w:top w:val="single" w:sz="4" w:space="0" w:color="auto"/>
              <w:left w:val="single" w:sz="4" w:space="0" w:color="auto"/>
              <w:bottom w:val="single" w:sz="4" w:space="0" w:color="auto"/>
              <w:right w:val="single" w:sz="4" w:space="0" w:color="auto"/>
            </w:tcBorders>
          </w:tcPr>
          <w:p w:rsidR="00471B0C" w:rsidRDefault="00471B0C">
            <w:pPr>
              <w:widowControl w:val="0"/>
              <w:autoSpaceDE w:val="0"/>
              <w:autoSpaceDN w:val="0"/>
              <w:adjustRightInd w:val="0"/>
              <w:jc w:val="center"/>
            </w:pPr>
            <w:r>
              <w:t>2013 год</w:t>
            </w:r>
          </w:p>
        </w:tc>
        <w:tc>
          <w:tcPr>
            <w:tcW w:w="1776" w:type="dxa"/>
            <w:tcBorders>
              <w:top w:val="single" w:sz="4" w:space="0" w:color="auto"/>
              <w:left w:val="single" w:sz="4" w:space="0" w:color="auto"/>
              <w:bottom w:val="single" w:sz="4" w:space="0" w:color="auto"/>
              <w:right w:val="single" w:sz="4" w:space="0" w:color="auto"/>
            </w:tcBorders>
          </w:tcPr>
          <w:p w:rsidR="00471B0C" w:rsidRDefault="00471B0C">
            <w:pPr>
              <w:widowControl w:val="0"/>
              <w:autoSpaceDE w:val="0"/>
              <w:autoSpaceDN w:val="0"/>
              <w:adjustRightInd w:val="0"/>
              <w:jc w:val="center"/>
            </w:pPr>
            <w:r>
              <w:t>2014 год</w:t>
            </w:r>
          </w:p>
        </w:tc>
        <w:tc>
          <w:tcPr>
            <w:tcW w:w="1776" w:type="dxa"/>
            <w:tcBorders>
              <w:top w:val="single" w:sz="4" w:space="0" w:color="auto"/>
              <w:left w:val="single" w:sz="4" w:space="0" w:color="auto"/>
              <w:bottom w:val="single" w:sz="4" w:space="0" w:color="auto"/>
              <w:right w:val="single" w:sz="4" w:space="0" w:color="auto"/>
            </w:tcBorders>
          </w:tcPr>
          <w:p w:rsidR="00471B0C" w:rsidRDefault="00471B0C">
            <w:pPr>
              <w:widowControl w:val="0"/>
              <w:autoSpaceDE w:val="0"/>
              <w:autoSpaceDN w:val="0"/>
              <w:adjustRightInd w:val="0"/>
              <w:jc w:val="center"/>
            </w:pPr>
            <w:r>
              <w:t>2015 год</w:t>
            </w:r>
          </w:p>
        </w:tc>
        <w:tc>
          <w:tcPr>
            <w:tcW w:w="1775" w:type="dxa"/>
            <w:tcBorders>
              <w:top w:val="single" w:sz="4" w:space="0" w:color="auto"/>
              <w:left w:val="single" w:sz="4" w:space="0" w:color="auto"/>
              <w:bottom w:val="single" w:sz="4" w:space="0" w:color="auto"/>
              <w:right w:val="single" w:sz="4" w:space="0" w:color="auto"/>
            </w:tcBorders>
          </w:tcPr>
          <w:p w:rsidR="00471B0C" w:rsidRDefault="00471B0C">
            <w:pPr>
              <w:widowControl w:val="0"/>
              <w:autoSpaceDE w:val="0"/>
              <w:autoSpaceDN w:val="0"/>
              <w:adjustRightInd w:val="0"/>
              <w:jc w:val="center"/>
            </w:pPr>
            <w:r>
              <w:t>2016 год</w:t>
            </w:r>
          </w:p>
        </w:tc>
        <w:tc>
          <w:tcPr>
            <w:tcW w:w="1776" w:type="dxa"/>
            <w:tcBorders>
              <w:top w:val="single" w:sz="4" w:space="0" w:color="auto"/>
              <w:left w:val="single" w:sz="4" w:space="0" w:color="auto"/>
              <w:bottom w:val="single" w:sz="4" w:space="0" w:color="auto"/>
              <w:right w:val="single" w:sz="4" w:space="0" w:color="auto"/>
            </w:tcBorders>
          </w:tcPr>
          <w:p w:rsidR="00471B0C" w:rsidRDefault="00471B0C">
            <w:pPr>
              <w:widowControl w:val="0"/>
              <w:autoSpaceDE w:val="0"/>
              <w:autoSpaceDN w:val="0"/>
              <w:adjustRightInd w:val="0"/>
              <w:jc w:val="center"/>
            </w:pPr>
            <w:r>
              <w:t>2017 год</w:t>
            </w:r>
          </w:p>
        </w:tc>
        <w:tc>
          <w:tcPr>
            <w:tcW w:w="1776" w:type="dxa"/>
            <w:tcBorders>
              <w:top w:val="single" w:sz="4" w:space="0" w:color="auto"/>
              <w:left w:val="single" w:sz="4" w:space="0" w:color="auto"/>
              <w:bottom w:val="single" w:sz="4" w:space="0" w:color="auto"/>
              <w:right w:val="single" w:sz="4" w:space="0" w:color="auto"/>
            </w:tcBorders>
          </w:tcPr>
          <w:p w:rsidR="00471B0C" w:rsidRDefault="00471B0C">
            <w:pPr>
              <w:widowControl w:val="0"/>
              <w:autoSpaceDE w:val="0"/>
              <w:autoSpaceDN w:val="0"/>
              <w:adjustRightInd w:val="0"/>
              <w:jc w:val="center"/>
            </w:pPr>
            <w:r>
              <w:t>2018 год</w:t>
            </w:r>
          </w:p>
        </w:tc>
        <w:tc>
          <w:tcPr>
            <w:tcW w:w="1776" w:type="dxa"/>
            <w:tcBorders>
              <w:top w:val="single" w:sz="4" w:space="0" w:color="auto"/>
              <w:left w:val="single" w:sz="4" w:space="0" w:color="auto"/>
              <w:bottom w:val="single" w:sz="4" w:space="0" w:color="auto"/>
              <w:right w:val="single" w:sz="4" w:space="0" w:color="auto"/>
            </w:tcBorders>
          </w:tcPr>
          <w:p w:rsidR="00471B0C" w:rsidRDefault="00471B0C">
            <w:pPr>
              <w:widowControl w:val="0"/>
              <w:autoSpaceDE w:val="0"/>
              <w:autoSpaceDN w:val="0"/>
              <w:adjustRightInd w:val="0"/>
              <w:jc w:val="center"/>
            </w:pPr>
            <w:r>
              <w:t>2019 год</w:t>
            </w:r>
          </w:p>
        </w:tc>
        <w:tc>
          <w:tcPr>
            <w:tcW w:w="2127" w:type="dxa"/>
            <w:tcBorders>
              <w:top w:val="single" w:sz="4" w:space="0" w:color="auto"/>
              <w:left w:val="single" w:sz="4" w:space="0" w:color="auto"/>
              <w:bottom w:val="single" w:sz="4" w:space="0" w:color="auto"/>
            </w:tcBorders>
          </w:tcPr>
          <w:p w:rsidR="00471B0C" w:rsidRDefault="00471B0C">
            <w:pPr>
              <w:widowControl w:val="0"/>
              <w:autoSpaceDE w:val="0"/>
              <w:autoSpaceDN w:val="0"/>
              <w:adjustRightInd w:val="0"/>
              <w:jc w:val="center"/>
            </w:pPr>
            <w:r>
              <w:t>2020 год</w:t>
            </w:r>
          </w:p>
        </w:tc>
      </w:tr>
      <w:tr w:rsidR="00471B0C">
        <w:tblPrEx>
          <w:tblCellMar>
            <w:top w:w="0" w:type="dxa"/>
            <w:bottom w:w="0" w:type="dxa"/>
          </w:tblCellMar>
        </w:tblPrEx>
        <w:trPr>
          <w:tblCellSpacing w:w="5" w:type="nil"/>
        </w:trPr>
        <w:tc>
          <w:tcPr>
            <w:tcW w:w="1446" w:type="dxa"/>
            <w:vMerge w:val="restart"/>
            <w:tcBorders>
              <w:top w:val="single" w:sz="4" w:space="0" w:color="auto"/>
            </w:tcBorders>
          </w:tcPr>
          <w:p w:rsidR="00471B0C" w:rsidRDefault="00471B0C">
            <w:pPr>
              <w:widowControl w:val="0"/>
              <w:autoSpaceDE w:val="0"/>
              <w:autoSpaceDN w:val="0"/>
              <w:adjustRightInd w:val="0"/>
            </w:pPr>
            <w:r>
              <w:t>Государстве</w:t>
            </w:r>
            <w:r>
              <w:lastRenderedPageBreak/>
              <w:t>нная программа 8</w:t>
            </w:r>
          </w:p>
        </w:tc>
        <w:tc>
          <w:tcPr>
            <w:tcW w:w="2100" w:type="dxa"/>
            <w:vMerge w:val="restart"/>
            <w:tcBorders>
              <w:top w:val="single" w:sz="4" w:space="0" w:color="auto"/>
            </w:tcBorders>
          </w:tcPr>
          <w:p w:rsidR="00471B0C" w:rsidRDefault="00471B0C">
            <w:pPr>
              <w:widowControl w:val="0"/>
              <w:autoSpaceDE w:val="0"/>
              <w:autoSpaceDN w:val="0"/>
              <w:adjustRightInd w:val="0"/>
            </w:pPr>
            <w:r>
              <w:lastRenderedPageBreak/>
              <w:t xml:space="preserve">Обеспечение </w:t>
            </w:r>
            <w:r>
              <w:lastRenderedPageBreak/>
              <w:t>общественного порядка и противодействие преступности (открытая часть)</w:t>
            </w:r>
          </w:p>
        </w:tc>
        <w:tc>
          <w:tcPr>
            <w:tcW w:w="1484" w:type="dxa"/>
            <w:tcBorders>
              <w:top w:val="single" w:sz="4" w:space="0" w:color="auto"/>
            </w:tcBorders>
          </w:tcPr>
          <w:p w:rsidR="00471B0C" w:rsidRDefault="00471B0C">
            <w:pPr>
              <w:widowControl w:val="0"/>
              <w:autoSpaceDE w:val="0"/>
              <w:autoSpaceDN w:val="0"/>
              <w:adjustRightInd w:val="0"/>
            </w:pPr>
            <w:r>
              <w:lastRenderedPageBreak/>
              <w:t>всего</w:t>
            </w:r>
          </w:p>
        </w:tc>
        <w:tc>
          <w:tcPr>
            <w:tcW w:w="588" w:type="dxa"/>
            <w:tcBorders>
              <w:top w:val="single" w:sz="4" w:space="0" w:color="auto"/>
            </w:tcBorders>
          </w:tcPr>
          <w:p w:rsidR="00471B0C" w:rsidRDefault="00471B0C">
            <w:pPr>
              <w:widowControl w:val="0"/>
              <w:autoSpaceDE w:val="0"/>
              <w:autoSpaceDN w:val="0"/>
              <w:adjustRightInd w:val="0"/>
              <w:jc w:val="center"/>
            </w:pPr>
            <w:r>
              <w:t>-</w:t>
            </w:r>
          </w:p>
        </w:tc>
        <w:tc>
          <w:tcPr>
            <w:tcW w:w="783" w:type="dxa"/>
            <w:tcBorders>
              <w:top w:val="single" w:sz="4" w:space="0" w:color="auto"/>
            </w:tcBorders>
          </w:tcPr>
          <w:p w:rsidR="00471B0C" w:rsidRDefault="00471B0C">
            <w:pPr>
              <w:widowControl w:val="0"/>
              <w:autoSpaceDE w:val="0"/>
              <w:autoSpaceDN w:val="0"/>
              <w:adjustRightInd w:val="0"/>
              <w:jc w:val="center"/>
            </w:pPr>
            <w:r>
              <w:t>-</w:t>
            </w:r>
          </w:p>
        </w:tc>
        <w:tc>
          <w:tcPr>
            <w:tcW w:w="1638" w:type="dxa"/>
            <w:tcBorders>
              <w:top w:val="single" w:sz="4" w:space="0" w:color="auto"/>
            </w:tcBorders>
          </w:tcPr>
          <w:p w:rsidR="00471B0C" w:rsidRDefault="00471B0C">
            <w:pPr>
              <w:widowControl w:val="0"/>
              <w:autoSpaceDE w:val="0"/>
              <w:autoSpaceDN w:val="0"/>
              <w:adjustRightInd w:val="0"/>
              <w:jc w:val="center"/>
            </w:pPr>
            <w:r>
              <w:t>08 0 0000</w:t>
            </w:r>
          </w:p>
        </w:tc>
        <w:tc>
          <w:tcPr>
            <w:tcW w:w="644" w:type="dxa"/>
            <w:tcBorders>
              <w:top w:val="single" w:sz="4" w:space="0" w:color="auto"/>
            </w:tcBorders>
          </w:tcPr>
          <w:p w:rsidR="00471B0C" w:rsidRDefault="00471B0C">
            <w:pPr>
              <w:widowControl w:val="0"/>
              <w:autoSpaceDE w:val="0"/>
              <w:autoSpaceDN w:val="0"/>
              <w:adjustRightInd w:val="0"/>
              <w:jc w:val="center"/>
            </w:pPr>
            <w:r>
              <w:t>-</w:t>
            </w:r>
          </w:p>
        </w:tc>
        <w:tc>
          <w:tcPr>
            <w:tcW w:w="1775" w:type="dxa"/>
            <w:tcBorders>
              <w:top w:val="single" w:sz="4" w:space="0" w:color="auto"/>
            </w:tcBorders>
          </w:tcPr>
          <w:p w:rsidR="00471B0C" w:rsidRDefault="00471B0C">
            <w:pPr>
              <w:widowControl w:val="0"/>
              <w:autoSpaceDE w:val="0"/>
              <w:autoSpaceDN w:val="0"/>
              <w:adjustRightInd w:val="0"/>
              <w:jc w:val="center"/>
            </w:pPr>
            <w:r>
              <w:t>923463755,8</w:t>
            </w:r>
          </w:p>
        </w:tc>
        <w:tc>
          <w:tcPr>
            <w:tcW w:w="1776" w:type="dxa"/>
            <w:tcBorders>
              <w:top w:val="single" w:sz="4" w:space="0" w:color="auto"/>
            </w:tcBorders>
          </w:tcPr>
          <w:p w:rsidR="00471B0C" w:rsidRDefault="00471B0C">
            <w:pPr>
              <w:widowControl w:val="0"/>
              <w:autoSpaceDE w:val="0"/>
              <w:autoSpaceDN w:val="0"/>
              <w:adjustRightInd w:val="0"/>
              <w:jc w:val="center"/>
            </w:pPr>
            <w:r>
              <w:t>904115531,9</w:t>
            </w:r>
          </w:p>
        </w:tc>
        <w:tc>
          <w:tcPr>
            <w:tcW w:w="1776" w:type="dxa"/>
            <w:tcBorders>
              <w:top w:val="single" w:sz="4" w:space="0" w:color="auto"/>
            </w:tcBorders>
          </w:tcPr>
          <w:p w:rsidR="00471B0C" w:rsidRDefault="00471B0C">
            <w:pPr>
              <w:widowControl w:val="0"/>
              <w:autoSpaceDE w:val="0"/>
              <w:autoSpaceDN w:val="0"/>
              <w:adjustRightInd w:val="0"/>
              <w:jc w:val="center"/>
            </w:pPr>
            <w:r>
              <w:t>905464679,7</w:t>
            </w:r>
          </w:p>
        </w:tc>
        <w:tc>
          <w:tcPr>
            <w:tcW w:w="1775" w:type="dxa"/>
            <w:tcBorders>
              <w:top w:val="single" w:sz="4" w:space="0" w:color="auto"/>
            </w:tcBorders>
          </w:tcPr>
          <w:p w:rsidR="00471B0C" w:rsidRDefault="00471B0C">
            <w:pPr>
              <w:widowControl w:val="0"/>
              <w:autoSpaceDE w:val="0"/>
              <w:autoSpaceDN w:val="0"/>
              <w:adjustRightInd w:val="0"/>
              <w:jc w:val="center"/>
            </w:pPr>
            <w:r>
              <w:t>911861745,1</w:t>
            </w:r>
          </w:p>
        </w:tc>
        <w:tc>
          <w:tcPr>
            <w:tcW w:w="1776" w:type="dxa"/>
            <w:tcBorders>
              <w:top w:val="single" w:sz="4" w:space="0" w:color="auto"/>
            </w:tcBorders>
          </w:tcPr>
          <w:p w:rsidR="00471B0C" w:rsidRDefault="00471B0C">
            <w:pPr>
              <w:widowControl w:val="0"/>
              <w:autoSpaceDE w:val="0"/>
              <w:autoSpaceDN w:val="0"/>
              <w:adjustRightInd w:val="0"/>
              <w:jc w:val="center"/>
            </w:pPr>
            <w:r>
              <w:t>877712137,7</w:t>
            </w:r>
          </w:p>
        </w:tc>
        <w:tc>
          <w:tcPr>
            <w:tcW w:w="1776" w:type="dxa"/>
            <w:tcBorders>
              <w:top w:val="single" w:sz="4" w:space="0" w:color="auto"/>
            </w:tcBorders>
          </w:tcPr>
          <w:p w:rsidR="00471B0C" w:rsidRDefault="00471B0C">
            <w:pPr>
              <w:widowControl w:val="0"/>
              <w:autoSpaceDE w:val="0"/>
              <w:autoSpaceDN w:val="0"/>
              <w:adjustRightInd w:val="0"/>
              <w:jc w:val="center"/>
            </w:pPr>
            <w:r>
              <w:t>919852758,8</w:t>
            </w:r>
          </w:p>
        </w:tc>
        <w:tc>
          <w:tcPr>
            <w:tcW w:w="1776" w:type="dxa"/>
            <w:tcBorders>
              <w:top w:val="single" w:sz="4" w:space="0" w:color="auto"/>
            </w:tcBorders>
          </w:tcPr>
          <w:p w:rsidR="00471B0C" w:rsidRDefault="00471B0C">
            <w:pPr>
              <w:widowControl w:val="0"/>
              <w:autoSpaceDE w:val="0"/>
              <w:autoSpaceDN w:val="0"/>
              <w:adjustRightInd w:val="0"/>
              <w:jc w:val="center"/>
            </w:pPr>
            <w:r>
              <w:t>960800981,8</w:t>
            </w:r>
          </w:p>
        </w:tc>
        <w:tc>
          <w:tcPr>
            <w:tcW w:w="2127" w:type="dxa"/>
            <w:tcBorders>
              <w:top w:val="single" w:sz="4" w:space="0" w:color="auto"/>
            </w:tcBorders>
          </w:tcPr>
          <w:p w:rsidR="00471B0C" w:rsidRDefault="00471B0C">
            <w:pPr>
              <w:widowControl w:val="0"/>
              <w:autoSpaceDE w:val="0"/>
              <w:autoSpaceDN w:val="0"/>
              <w:adjustRightInd w:val="0"/>
              <w:jc w:val="center"/>
            </w:pPr>
            <w:r>
              <w:t>1001564370,7</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pStyle w:val="ConsPlusNonformat"/>
            </w:pPr>
            <w:r>
              <w:t xml:space="preserve">  в том</w:t>
            </w:r>
          </w:p>
          <w:p w:rsidR="00471B0C" w:rsidRDefault="00471B0C">
            <w:pPr>
              <w:pStyle w:val="ConsPlusNonformat"/>
            </w:pPr>
            <w:r>
              <w:t xml:space="preserve">  числе:</w:t>
            </w:r>
          </w:p>
        </w:tc>
        <w:tc>
          <w:tcPr>
            <w:tcW w:w="588" w:type="dxa"/>
          </w:tcPr>
          <w:p w:rsidR="00471B0C" w:rsidRDefault="00471B0C">
            <w:pPr>
              <w:widowControl w:val="0"/>
              <w:autoSpaceDE w:val="0"/>
              <w:autoSpaceDN w:val="0"/>
              <w:adjustRightInd w:val="0"/>
            </w:pPr>
          </w:p>
        </w:tc>
        <w:tc>
          <w:tcPr>
            <w:tcW w:w="783" w:type="dxa"/>
          </w:tcPr>
          <w:p w:rsidR="00471B0C" w:rsidRDefault="00471B0C">
            <w:pPr>
              <w:widowControl w:val="0"/>
              <w:autoSpaceDE w:val="0"/>
              <w:autoSpaceDN w:val="0"/>
              <w:adjustRightInd w:val="0"/>
            </w:pPr>
          </w:p>
        </w:tc>
        <w:tc>
          <w:tcPr>
            <w:tcW w:w="1638" w:type="dxa"/>
          </w:tcPr>
          <w:p w:rsidR="00471B0C" w:rsidRDefault="00471B0C">
            <w:pPr>
              <w:widowControl w:val="0"/>
              <w:autoSpaceDE w:val="0"/>
              <w:autoSpaceDN w:val="0"/>
              <w:adjustRightInd w:val="0"/>
            </w:pPr>
          </w:p>
        </w:tc>
        <w:tc>
          <w:tcPr>
            <w:tcW w:w="644" w:type="dxa"/>
          </w:tcPr>
          <w:p w:rsidR="00471B0C" w:rsidRDefault="00471B0C">
            <w:pPr>
              <w:widowControl w:val="0"/>
              <w:autoSpaceDE w:val="0"/>
              <w:autoSpaceDN w:val="0"/>
              <w:adjustRightInd w:val="0"/>
            </w:pPr>
          </w:p>
        </w:tc>
        <w:tc>
          <w:tcPr>
            <w:tcW w:w="1775" w:type="dxa"/>
          </w:tcPr>
          <w:p w:rsidR="00471B0C" w:rsidRDefault="00471B0C">
            <w:pPr>
              <w:widowControl w:val="0"/>
              <w:autoSpaceDE w:val="0"/>
              <w:autoSpaceDN w:val="0"/>
              <w:adjustRightInd w:val="0"/>
            </w:pPr>
          </w:p>
        </w:tc>
        <w:tc>
          <w:tcPr>
            <w:tcW w:w="1776" w:type="dxa"/>
          </w:tcPr>
          <w:p w:rsidR="00471B0C" w:rsidRDefault="00471B0C">
            <w:pPr>
              <w:widowControl w:val="0"/>
              <w:autoSpaceDE w:val="0"/>
              <w:autoSpaceDN w:val="0"/>
              <w:adjustRightInd w:val="0"/>
            </w:pPr>
          </w:p>
        </w:tc>
        <w:tc>
          <w:tcPr>
            <w:tcW w:w="1776" w:type="dxa"/>
          </w:tcPr>
          <w:p w:rsidR="00471B0C" w:rsidRDefault="00471B0C">
            <w:pPr>
              <w:widowControl w:val="0"/>
              <w:autoSpaceDE w:val="0"/>
              <w:autoSpaceDN w:val="0"/>
              <w:adjustRightInd w:val="0"/>
            </w:pPr>
          </w:p>
        </w:tc>
        <w:tc>
          <w:tcPr>
            <w:tcW w:w="1775" w:type="dxa"/>
          </w:tcPr>
          <w:p w:rsidR="00471B0C" w:rsidRDefault="00471B0C">
            <w:pPr>
              <w:widowControl w:val="0"/>
              <w:autoSpaceDE w:val="0"/>
              <w:autoSpaceDN w:val="0"/>
              <w:adjustRightInd w:val="0"/>
            </w:pPr>
          </w:p>
        </w:tc>
        <w:tc>
          <w:tcPr>
            <w:tcW w:w="1776" w:type="dxa"/>
          </w:tcPr>
          <w:p w:rsidR="00471B0C" w:rsidRDefault="00471B0C">
            <w:pPr>
              <w:widowControl w:val="0"/>
              <w:autoSpaceDE w:val="0"/>
              <w:autoSpaceDN w:val="0"/>
              <w:adjustRightInd w:val="0"/>
            </w:pPr>
          </w:p>
        </w:tc>
        <w:tc>
          <w:tcPr>
            <w:tcW w:w="1776" w:type="dxa"/>
          </w:tcPr>
          <w:p w:rsidR="00471B0C" w:rsidRDefault="00471B0C">
            <w:pPr>
              <w:widowControl w:val="0"/>
              <w:autoSpaceDE w:val="0"/>
              <w:autoSpaceDN w:val="0"/>
              <w:adjustRightInd w:val="0"/>
            </w:pPr>
          </w:p>
        </w:tc>
        <w:tc>
          <w:tcPr>
            <w:tcW w:w="1776" w:type="dxa"/>
          </w:tcPr>
          <w:p w:rsidR="00471B0C" w:rsidRDefault="00471B0C">
            <w:pPr>
              <w:widowControl w:val="0"/>
              <w:autoSpaceDE w:val="0"/>
              <w:autoSpaceDN w:val="0"/>
              <w:adjustRightInd w:val="0"/>
            </w:pPr>
          </w:p>
        </w:tc>
        <w:tc>
          <w:tcPr>
            <w:tcW w:w="2127" w:type="dxa"/>
          </w:tcPr>
          <w:p w:rsidR="00471B0C" w:rsidRDefault="00471B0C">
            <w:pPr>
              <w:widowControl w:val="0"/>
              <w:autoSpaceDE w:val="0"/>
              <w:autoSpaceDN w:val="0"/>
              <w:adjustRightInd w:val="0"/>
            </w:pP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дополнительные объемы ресурсов</w:t>
            </w:r>
          </w:p>
        </w:tc>
        <w:tc>
          <w:tcPr>
            <w:tcW w:w="588" w:type="dxa"/>
          </w:tcPr>
          <w:p w:rsidR="00471B0C" w:rsidRDefault="00471B0C">
            <w:pPr>
              <w:widowControl w:val="0"/>
              <w:autoSpaceDE w:val="0"/>
              <w:autoSpaceDN w:val="0"/>
              <w:adjustRightInd w:val="0"/>
              <w:jc w:val="center"/>
            </w:pPr>
            <w:r>
              <w:t>-</w:t>
            </w:r>
          </w:p>
        </w:tc>
        <w:tc>
          <w:tcPr>
            <w:tcW w:w="783" w:type="dxa"/>
          </w:tcPr>
          <w:p w:rsidR="00471B0C" w:rsidRDefault="00471B0C">
            <w:pPr>
              <w:widowControl w:val="0"/>
              <w:autoSpaceDE w:val="0"/>
              <w:autoSpaceDN w:val="0"/>
              <w:adjustRightInd w:val="0"/>
              <w:jc w:val="center"/>
            </w:pPr>
            <w:r>
              <w:t>-</w:t>
            </w:r>
          </w:p>
        </w:tc>
        <w:tc>
          <w:tcPr>
            <w:tcW w:w="1638" w:type="dxa"/>
          </w:tcPr>
          <w:p w:rsidR="00471B0C" w:rsidRDefault="00471B0C">
            <w:pPr>
              <w:widowControl w:val="0"/>
              <w:autoSpaceDE w:val="0"/>
              <w:autoSpaceDN w:val="0"/>
              <w:adjustRightInd w:val="0"/>
              <w:jc w:val="center"/>
            </w:pPr>
            <w:r>
              <w:t>-</w:t>
            </w:r>
          </w:p>
        </w:tc>
        <w:tc>
          <w:tcPr>
            <w:tcW w:w="644"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2127" w:type="dxa"/>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МВД России</w:t>
            </w: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w:t>
            </w:r>
          </w:p>
        </w:tc>
        <w:tc>
          <w:tcPr>
            <w:tcW w:w="1638" w:type="dxa"/>
          </w:tcPr>
          <w:p w:rsidR="00471B0C" w:rsidRDefault="00471B0C">
            <w:pPr>
              <w:widowControl w:val="0"/>
              <w:autoSpaceDE w:val="0"/>
              <w:autoSpaceDN w:val="0"/>
              <w:adjustRightInd w:val="0"/>
              <w:jc w:val="center"/>
            </w:pPr>
            <w:r>
              <w:t>08 0 0000</w:t>
            </w:r>
          </w:p>
        </w:tc>
        <w:tc>
          <w:tcPr>
            <w:tcW w:w="644"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923395145,8</w:t>
            </w:r>
          </w:p>
        </w:tc>
        <w:tc>
          <w:tcPr>
            <w:tcW w:w="1776" w:type="dxa"/>
          </w:tcPr>
          <w:p w:rsidR="00471B0C" w:rsidRDefault="00471B0C">
            <w:pPr>
              <w:widowControl w:val="0"/>
              <w:autoSpaceDE w:val="0"/>
              <w:autoSpaceDN w:val="0"/>
              <w:adjustRightInd w:val="0"/>
              <w:jc w:val="center"/>
            </w:pPr>
            <w:r>
              <w:t>903051925,8</w:t>
            </w:r>
          </w:p>
        </w:tc>
        <w:tc>
          <w:tcPr>
            <w:tcW w:w="1776" w:type="dxa"/>
          </w:tcPr>
          <w:p w:rsidR="00471B0C" w:rsidRDefault="00471B0C">
            <w:pPr>
              <w:widowControl w:val="0"/>
              <w:autoSpaceDE w:val="0"/>
              <w:autoSpaceDN w:val="0"/>
              <w:adjustRightInd w:val="0"/>
              <w:jc w:val="center"/>
            </w:pPr>
            <w:r>
              <w:t>904472987,7</w:t>
            </w:r>
          </w:p>
        </w:tc>
        <w:tc>
          <w:tcPr>
            <w:tcW w:w="1775" w:type="dxa"/>
          </w:tcPr>
          <w:p w:rsidR="00471B0C" w:rsidRDefault="00471B0C">
            <w:pPr>
              <w:widowControl w:val="0"/>
              <w:autoSpaceDE w:val="0"/>
              <w:autoSpaceDN w:val="0"/>
              <w:adjustRightInd w:val="0"/>
              <w:jc w:val="center"/>
            </w:pPr>
            <w:r>
              <w:t>910963366,1</w:t>
            </w:r>
          </w:p>
        </w:tc>
        <w:tc>
          <w:tcPr>
            <w:tcW w:w="1776" w:type="dxa"/>
          </w:tcPr>
          <w:p w:rsidR="00471B0C" w:rsidRDefault="00471B0C">
            <w:pPr>
              <w:widowControl w:val="0"/>
              <w:autoSpaceDE w:val="0"/>
              <w:autoSpaceDN w:val="0"/>
              <w:adjustRightInd w:val="0"/>
              <w:jc w:val="center"/>
            </w:pPr>
            <w:r>
              <w:t>876659728,7</w:t>
            </w:r>
          </w:p>
        </w:tc>
        <w:tc>
          <w:tcPr>
            <w:tcW w:w="1776" w:type="dxa"/>
          </w:tcPr>
          <w:p w:rsidR="00471B0C" w:rsidRDefault="00471B0C">
            <w:pPr>
              <w:widowControl w:val="0"/>
              <w:autoSpaceDE w:val="0"/>
              <w:autoSpaceDN w:val="0"/>
              <w:adjustRightInd w:val="0"/>
              <w:jc w:val="center"/>
            </w:pPr>
            <w:r>
              <w:t>918800348,9</w:t>
            </w:r>
          </w:p>
        </w:tc>
        <w:tc>
          <w:tcPr>
            <w:tcW w:w="1776" w:type="dxa"/>
          </w:tcPr>
          <w:p w:rsidR="00471B0C" w:rsidRDefault="00471B0C">
            <w:pPr>
              <w:widowControl w:val="0"/>
              <w:autoSpaceDE w:val="0"/>
              <w:autoSpaceDN w:val="0"/>
              <w:adjustRightInd w:val="0"/>
              <w:jc w:val="center"/>
            </w:pPr>
            <w:r>
              <w:t>959817178,3</w:t>
            </w:r>
          </w:p>
        </w:tc>
        <w:tc>
          <w:tcPr>
            <w:tcW w:w="2127" w:type="dxa"/>
          </w:tcPr>
          <w:p w:rsidR="00471B0C" w:rsidRDefault="00471B0C">
            <w:pPr>
              <w:widowControl w:val="0"/>
              <w:autoSpaceDE w:val="0"/>
              <w:autoSpaceDN w:val="0"/>
              <w:adjustRightInd w:val="0"/>
              <w:jc w:val="center"/>
            </w:pPr>
            <w:r>
              <w:t>1000580565,4</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ФСКН России</w:t>
            </w:r>
          </w:p>
        </w:tc>
        <w:tc>
          <w:tcPr>
            <w:tcW w:w="588" w:type="dxa"/>
          </w:tcPr>
          <w:p w:rsidR="00471B0C" w:rsidRDefault="00471B0C">
            <w:pPr>
              <w:widowControl w:val="0"/>
              <w:autoSpaceDE w:val="0"/>
              <w:autoSpaceDN w:val="0"/>
              <w:adjustRightInd w:val="0"/>
              <w:jc w:val="center"/>
            </w:pPr>
            <w:r>
              <w:t>204</w:t>
            </w:r>
          </w:p>
        </w:tc>
        <w:tc>
          <w:tcPr>
            <w:tcW w:w="783" w:type="dxa"/>
          </w:tcPr>
          <w:p w:rsidR="00471B0C" w:rsidRDefault="00471B0C">
            <w:pPr>
              <w:widowControl w:val="0"/>
              <w:autoSpaceDE w:val="0"/>
              <w:autoSpaceDN w:val="0"/>
              <w:adjustRightInd w:val="0"/>
              <w:jc w:val="center"/>
            </w:pPr>
            <w:r>
              <w:t>-</w:t>
            </w:r>
          </w:p>
        </w:tc>
        <w:tc>
          <w:tcPr>
            <w:tcW w:w="1638" w:type="dxa"/>
          </w:tcPr>
          <w:p w:rsidR="00471B0C" w:rsidRDefault="00471B0C">
            <w:pPr>
              <w:widowControl w:val="0"/>
              <w:autoSpaceDE w:val="0"/>
              <w:autoSpaceDN w:val="0"/>
              <w:adjustRightInd w:val="0"/>
              <w:jc w:val="center"/>
            </w:pPr>
            <w:r>
              <w:t>08 0 0000</w:t>
            </w:r>
          </w:p>
        </w:tc>
        <w:tc>
          <w:tcPr>
            <w:tcW w:w="644"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39100</w:t>
            </w:r>
          </w:p>
        </w:tc>
        <w:tc>
          <w:tcPr>
            <w:tcW w:w="1776" w:type="dxa"/>
          </w:tcPr>
          <w:p w:rsidR="00471B0C" w:rsidRDefault="00471B0C">
            <w:pPr>
              <w:widowControl w:val="0"/>
              <w:autoSpaceDE w:val="0"/>
              <w:autoSpaceDN w:val="0"/>
              <w:adjustRightInd w:val="0"/>
              <w:jc w:val="center"/>
            </w:pPr>
            <w:r>
              <w:t>39100</w:t>
            </w:r>
          </w:p>
        </w:tc>
        <w:tc>
          <w:tcPr>
            <w:tcW w:w="1776" w:type="dxa"/>
          </w:tcPr>
          <w:p w:rsidR="00471B0C" w:rsidRDefault="00471B0C">
            <w:pPr>
              <w:widowControl w:val="0"/>
              <w:autoSpaceDE w:val="0"/>
              <w:autoSpaceDN w:val="0"/>
              <w:adjustRightInd w:val="0"/>
              <w:jc w:val="center"/>
            </w:pPr>
            <w:r>
              <w:t>39100</w:t>
            </w:r>
          </w:p>
        </w:tc>
        <w:tc>
          <w:tcPr>
            <w:tcW w:w="1775" w:type="dxa"/>
          </w:tcPr>
          <w:p w:rsidR="00471B0C" w:rsidRDefault="00471B0C">
            <w:pPr>
              <w:widowControl w:val="0"/>
              <w:autoSpaceDE w:val="0"/>
              <w:autoSpaceDN w:val="0"/>
              <w:adjustRightInd w:val="0"/>
              <w:jc w:val="center"/>
            </w:pPr>
            <w:r>
              <w:t>39100</w:t>
            </w:r>
          </w:p>
        </w:tc>
        <w:tc>
          <w:tcPr>
            <w:tcW w:w="1776" w:type="dxa"/>
          </w:tcPr>
          <w:p w:rsidR="00471B0C" w:rsidRDefault="00471B0C">
            <w:pPr>
              <w:widowControl w:val="0"/>
              <w:autoSpaceDE w:val="0"/>
              <w:autoSpaceDN w:val="0"/>
              <w:adjustRightInd w:val="0"/>
              <w:jc w:val="center"/>
            </w:pPr>
            <w:r>
              <w:t>39100</w:t>
            </w:r>
          </w:p>
        </w:tc>
        <w:tc>
          <w:tcPr>
            <w:tcW w:w="1776" w:type="dxa"/>
          </w:tcPr>
          <w:p w:rsidR="00471B0C" w:rsidRDefault="00471B0C">
            <w:pPr>
              <w:widowControl w:val="0"/>
              <w:autoSpaceDE w:val="0"/>
              <w:autoSpaceDN w:val="0"/>
              <w:adjustRightInd w:val="0"/>
              <w:jc w:val="center"/>
            </w:pPr>
            <w:r>
              <w:t>39100</w:t>
            </w:r>
          </w:p>
        </w:tc>
        <w:tc>
          <w:tcPr>
            <w:tcW w:w="1776" w:type="dxa"/>
          </w:tcPr>
          <w:p w:rsidR="00471B0C" w:rsidRDefault="00471B0C">
            <w:pPr>
              <w:widowControl w:val="0"/>
              <w:autoSpaceDE w:val="0"/>
              <w:autoSpaceDN w:val="0"/>
              <w:adjustRightInd w:val="0"/>
              <w:jc w:val="center"/>
            </w:pPr>
            <w:r>
              <w:t>-</w:t>
            </w:r>
          </w:p>
        </w:tc>
        <w:tc>
          <w:tcPr>
            <w:tcW w:w="2127" w:type="dxa"/>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Минобороны России</w:t>
            </w:r>
          </w:p>
        </w:tc>
        <w:tc>
          <w:tcPr>
            <w:tcW w:w="588" w:type="dxa"/>
          </w:tcPr>
          <w:p w:rsidR="00471B0C" w:rsidRDefault="00471B0C">
            <w:pPr>
              <w:widowControl w:val="0"/>
              <w:autoSpaceDE w:val="0"/>
              <w:autoSpaceDN w:val="0"/>
              <w:adjustRightInd w:val="0"/>
              <w:jc w:val="center"/>
            </w:pPr>
            <w:r>
              <w:t>187</w:t>
            </w:r>
          </w:p>
        </w:tc>
        <w:tc>
          <w:tcPr>
            <w:tcW w:w="783" w:type="dxa"/>
          </w:tcPr>
          <w:p w:rsidR="00471B0C" w:rsidRDefault="00471B0C">
            <w:pPr>
              <w:widowControl w:val="0"/>
              <w:autoSpaceDE w:val="0"/>
              <w:autoSpaceDN w:val="0"/>
              <w:adjustRightInd w:val="0"/>
              <w:jc w:val="center"/>
            </w:pPr>
            <w:r>
              <w:t>-</w:t>
            </w:r>
          </w:p>
        </w:tc>
        <w:tc>
          <w:tcPr>
            <w:tcW w:w="1638" w:type="dxa"/>
          </w:tcPr>
          <w:p w:rsidR="00471B0C" w:rsidRDefault="00471B0C">
            <w:pPr>
              <w:widowControl w:val="0"/>
              <w:autoSpaceDE w:val="0"/>
              <w:autoSpaceDN w:val="0"/>
              <w:adjustRightInd w:val="0"/>
              <w:jc w:val="center"/>
            </w:pPr>
            <w:r>
              <w:t>08 0 0000</w:t>
            </w:r>
          </w:p>
        </w:tc>
        <w:tc>
          <w:tcPr>
            <w:tcW w:w="644"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3830</w:t>
            </w:r>
          </w:p>
        </w:tc>
        <w:tc>
          <w:tcPr>
            <w:tcW w:w="1776" w:type="dxa"/>
          </w:tcPr>
          <w:p w:rsidR="00471B0C" w:rsidRDefault="00471B0C">
            <w:pPr>
              <w:widowControl w:val="0"/>
              <w:autoSpaceDE w:val="0"/>
              <w:autoSpaceDN w:val="0"/>
              <w:adjustRightInd w:val="0"/>
              <w:jc w:val="center"/>
            </w:pPr>
            <w:r>
              <w:t>3830</w:t>
            </w:r>
          </w:p>
        </w:tc>
        <w:tc>
          <w:tcPr>
            <w:tcW w:w="1776" w:type="dxa"/>
          </w:tcPr>
          <w:p w:rsidR="00471B0C" w:rsidRDefault="00471B0C">
            <w:pPr>
              <w:widowControl w:val="0"/>
              <w:autoSpaceDE w:val="0"/>
              <w:autoSpaceDN w:val="0"/>
              <w:adjustRightInd w:val="0"/>
              <w:jc w:val="center"/>
            </w:pPr>
            <w:r>
              <w:t>3830</w:t>
            </w:r>
          </w:p>
        </w:tc>
        <w:tc>
          <w:tcPr>
            <w:tcW w:w="1775" w:type="dxa"/>
          </w:tcPr>
          <w:p w:rsidR="00471B0C" w:rsidRDefault="00471B0C">
            <w:pPr>
              <w:widowControl w:val="0"/>
              <w:autoSpaceDE w:val="0"/>
              <w:autoSpaceDN w:val="0"/>
              <w:adjustRightInd w:val="0"/>
              <w:jc w:val="center"/>
            </w:pPr>
            <w:r>
              <w:t>3830</w:t>
            </w:r>
          </w:p>
        </w:tc>
        <w:tc>
          <w:tcPr>
            <w:tcW w:w="1776" w:type="dxa"/>
          </w:tcPr>
          <w:p w:rsidR="00471B0C" w:rsidRDefault="00471B0C">
            <w:pPr>
              <w:widowControl w:val="0"/>
              <w:autoSpaceDE w:val="0"/>
              <w:autoSpaceDN w:val="0"/>
              <w:adjustRightInd w:val="0"/>
              <w:jc w:val="center"/>
            </w:pPr>
            <w:r>
              <w:t>3830</w:t>
            </w:r>
          </w:p>
        </w:tc>
        <w:tc>
          <w:tcPr>
            <w:tcW w:w="1776" w:type="dxa"/>
          </w:tcPr>
          <w:p w:rsidR="00471B0C" w:rsidRDefault="00471B0C">
            <w:pPr>
              <w:widowControl w:val="0"/>
              <w:autoSpaceDE w:val="0"/>
              <w:autoSpaceDN w:val="0"/>
              <w:adjustRightInd w:val="0"/>
              <w:jc w:val="center"/>
            </w:pPr>
            <w:r>
              <w:t>3830</w:t>
            </w:r>
          </w:p>
        </w:tc>
        <w:tc>
          <w:tcPr>
            <w:tcW w:w="1776" w:type="dxa"/>
          </w:tcPr>
          <w:p w:rsidR="00471B0C" w:rsidRDefault="00471B0C">
            <w:pPr>
              <w:widowControl w:val="0"/>
              <w:autoSpaceDE w:val="0"/>
              <w:autoSpaceDN w:val="0"/>
              <w:adjustRightInd w:val="0"/>
              <w:jc w:val="center"/>
            </w:pPr>
            <w:r>
              <w:t>-</w:t>
            </w:r>
          </w:p>
        </w:tc>
        <w:tc>
          <w:tcPr>
            <w:tcW w:w="2127" w:type="dxa"/>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Роструд</w:t>
            </w:r>
          </w:p>
        </w:tc>
        <w:tc>
          <w:tcPr>
            <w:tcW w:w="588" w:type="dxa"/>
          </w:tcPr>
          <w:p w:rsidR="00471B0C" w:rsidRDefault="00471B0C">
            <w:pPr>
              <w:widowControl w:val="0"/>
              <w:autoSpaceDE w:val="0"/>
              <w:autoSpaceDN w:val="0"/>
              <w:adjustRightInd w:val="0"/>
              <w:jc w:val="center"/>
            </w:pPr>
            <w:r>
              <w:t>150</w:t>
            </w:r>
          </w:p>
        </w:tc>
        <w:tc>
          <w:tcPr>
            <w:tcW w:w="783" w:type="dxa"/>
          </w:tcPr>
          <w:p w:rsidR="00471B0C" w:rsidRDefault="00471B0C">
            <w:pPr>
              <w:widowControl w:val="0"/>
              <w:autoSpaceDE w:val="0"/>
              <w:autoSpaceDN w:val="0"/>
              <w:adjustRightInd w:val="0"/>
              <w:jc w:val="center"/>
            </w:pPr>
            <w:r>
              <w:t>-</w:t>
            </w:r>
          </w:p>
        </w:tc>
        <w:tc>
          <w:tcPr>
            <w:tcW w:w="1638" w:type="dxa"/>
          </w:tcPr>
          <w:p w:rsidR="00471B0C" w:rsidRDefault="00471B0C">
            <w:pPr>
              <w:widowControl w:val="0"/>
              <w:autoSpaceDE w:val="0"/>
              <w:autoSpaceDN w:val="0"/>
              <w:adjustRightInd w:val="0"/>
              <w:jc w:val="center"/>
            </w:pPr>
            <w:r>
              <w:t>08 0 0000</w:t>
            </w:r>
          </w:p>
        </w:tc>
        <w:tc>
          <w:tcPr>
            <w:tcW w:w="644"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4250</w:t>
            </w:r>
          </w:p>
        </w:tc>
        <w:tc>
          <w:tcPr>
            <w:tcW w:w="1776" w:type="dxa"/>
          </w:tcPr>
          <w:p w:rsidR="00471B0C" w:rsidRDefault="00471B0C">
            <w:pPr>
              <w:widowControl w:val="0"/>
              <w:autoSpaceDE w:val="0"/>
              <w:autoSpaceDN w:val="0"/>
              <w:adjustRightInd w:val="0"/>
              <w:jc w:val="center"/>
            </w:pPr>
            <w:r>
              <w:t>4250</w:t>
            </w:r>
          </w:p>
        </w:tc>
        <w:tc>
          <w:tcPr>
            <w:tcW w:w="1776" w:type="dxa"/>
          </w:tcPr>
          <w:p w:rsidR="00471B0C" w:rsidRDefault="00471B0C">
            <w:pPr>
              <w:widowControl w:val="0"/>
              <w:autoSpaceDE w:val="0"/>
              <w:autoSpaceDN w:val="0"/>
              <w:adjustRightInd w:val="0"/>
              <w:jc w:val="center"/>
            </w:pPr>
            <w:r>
              <w:t>4250</w:t>
            </w:r>
          </w:p>
        </w:tc>
        <w:tc>
          <w:tcPr>
            <w:tcW w:w="1775" w:type="dxa"/>
          </w:tcPr>
          <w:p w:rsidR="00471B0C" w:rsidRDefault="00471B0C">
            <w:pPr>
              <w:widowControl w:val="0"/>
              <w:autoSpaceDE w:val="0"/>
              <w:autoSpaceDN w:val="0"/>
              <w:adjustRightInd w:val="0"/>
              <w:jc w:val="center"/>
            </w:pPr>
            <w:r>
              <w:t>4250</w:t>
            </w:r>
          </w:p>
        </w:tc>
        <w:tc>
          <w:tcPr>
            <w:tcW w:w="1776" w:type="dxa"/>
          </w:tcPr>
          <w:p w:rsidR="00471B0C" w:rsidRDefault="00471B0C">
            <w:pPr>
              <w:widowControl w:val="0"/>
              <w:autoSpaceDE w:val="0"/>
              <w:autoSpaceDN w:val="0"/>
              <w:adjustRightInd w:val="0"/>
              <w:jc w:val="center"/>
            </w:pPr>
            <w:r>
              <w:t>4250</w:t>
            </w:r>
          </w:p>
        </w:tc>
        <w:tc>
          <w:tcPr>
            <w:tcW w:w="1776" w:type="dxa"/>
          </w:tcPr>
          <w:p w:rsidR="00471B0C" w:rsidRDefault="00471B0C">
            <w:pPr>
              <w:widowControl w:val="0"/>
              <w:autoSpaceDE w:val="0"/>
              <w:autoSpaceDN w:val="0"/>
              <w:adjustRightInd w:val="0"/>
              <w:jc w:val="center"/>
            </w:pPr>
            <w:r>
              <w:t>4250</w:t>
            </w:r>
          </w:p>
        </w:tc>
        <w:tc>
          <w:tcPr>
            <w:tcW w:w="1776" w:type="dxa"/>
          </w:tcPr>
          <w:p w:rsidR="00471B0C" w:rsidRDefault="00471B0C">
            <w:pPr>
              <w:widowControl w:val="0"/>
              <w:autoSpaceDE w:val="0"/>
              <w:autoSpaceDN w:val="0"/>
              <w:adjustRightInd w:val="0"/>
              <w:jc w:val="center"/>
            </w:pPr>
            <w:r>
              <w:t>-</w:t>
            </w:r>
          </w:p>
        </w:tc>
        <w:tc>
          <w:tcPr>
            <w:tcW w:w="2127" w:type="dxa"/>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ФСИН России</w:t>
            </w:r>
          </w:p>
        </w:tc>
        <w:tc>
          <w:tcPr>
            <w:tcW w:w="588" w:type="dxa"/>
          </w:tcPr>
          <w:p w:rsidR="00471B0C" w:rsidRDefault="00471B0C">
            <w:pPr>
              <w:widowControl w:val="0"/>
              <w:autoSpaceDE w:val="0"/>
              <w:autoSpaceDN w:val="0"/>
              <w:adjustRightInd w:val="0"/>
              <w:jc w:val="center"/>
            </w:pPr>
            <w:r>
              <w:t>320</w:t>
            </w:r>
          </w:p>
        </w:tc>
        <w:tc>
          <w:tcPr>
            <w:tcW w:w="783" w:type="dxa"/>
          </w:tcPr>
          <w:p w:rsidR="00471B0C" w:rsidRDefault="00471B0C">
            <w:pPr>
              <w:widowControl w:val="0"/>
              <w:autoSpaceDE w:val="0"/>
              <w:autoSpaceDN w:val="0"/>
              <w:adjustRightInd w:val="0"/>
              <w:jc w:val="center"/>
            </w:pPr>
            <w:r>
              <w:t>-</w:t>
            </w:r>
          </w:p>
        </w:tc>
        <w:tc>
          <w:tcPr>
            <w:tcW w:w="1638" w:type="dxa"/>
          </w:tcPr>
          <w:p w:rsidR="00471B0C" w:rsidRDefault="00471B0C">
            <w:pPr>
              <w:widowControl w:val="0"/>
              <w:autoSpaceDE w:val="0"/>
              <w:autoSpaceDN w:val="0"/>
              <w:adjustRightInd w:val="0"/>
              <w:jc w:val="center"/>
            </w:pPr>
            <w:r>
              <w:t>08 0 0000</w:t>
            </w:r>
          </w:p>
        </w:tc>
        <w:tc>
          <w:tcPr>
            <w:tcW w:w="644"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17600</w:t>
            </w:r>
          </w:p>
        </w:tc>
        <w:tc>
          <w:tcPr>
            <w:tcW w:w="1776" w:type="dxa"/>
          </w:tcPr>
          <w:p w:rsidR="00471B0C" w:rsidRDefault="00471B0C">
            <w:pPr>
              <w:widowControl w:val="0"/>
              <w:autoSpaceDE w:val="0"/>
              <w:autoSpaceDN w:val="0"/>
              <w:adjustRightInd w:val="0"/>
              <w:jc w:val="center"/>
            </w:pPr>
            <w:r>
              <w:t>17600</w:t>
            </w:r>
          </w:p>
        </w:tc>
        <w:tc>
          <w:tcPr>
            <w:tcW w:w="1776" w:type="dxa"/>
          </w:tcPr>
          <w:p w:rsidR="00471B0C" w:rsidRDefault="00471B0C">
            <w:pPr>
              <w:widowControl w:val="0"/>
              <w:autoSpaceDE w:val="0"/>
              <w:autoSpaceDN w:val="0"/>
              <w:adjustRightInd w:val="0"/>
              <w:jc w:val="center"/>
            </w:pPr>
            <w:r>
              <w:t>17600</w:t>
            </w:r>
          </w:p>
        </w:tc>
        <w:tc>
          <w:tcPr>
            <w:tcW w:w="1775" w:type="dxa"/>
          </w:tcPr>
          <w:p w:rsidR="00471B0C" w:rsidRDefault="00471B0C">
            <w:pPr>
              <w:widowControl w:val="0"/>
              <w:autoSpaceDE w:val="0"/>
              <w:autoSpaceDN w:val="0"/>
              <w:adjustRightInd w:val="0"/>
              <w:jc w:val="center"/>
            </w:pPr>
            <w:r>
              <w:t>17600</w:t>
            </w:r>
          </w:p>
        </w:tc>
        <w:tc>
          <w:tcPr>
            <w:tcW w:w="1776" w:type="dxa"/>
          </w:tcPr>
          <w:p w:rsidR="00471B0C" w:rsidRDefault="00471B0C">
            <w:pPr>
              <w:widowControl w:val="0"/>
              <w:autoSpaceDE w:val="0"/>
              <w:autoSpaceDN w:val="0"/>
              <w:adjustRightInd w:val="0"/>
              <w:jc w:val="center"/>
            </w:pPr>
            <w:r>
              <w:t>17600</w:t>
            </w:r>
          </w:p>
        </w:tc>
        <w:tc>
          <w:tcPr>
            <w:tcW w:w="1776" w:type="dxa"/>
          </w:tcPr>
          <w:p w:rsidR="00471B0C" w:rsidRDefault="00471B0C">
            <w:pPr>
              <w:widowControl w:val="0"/>
              <w:autoSpaceDE w:val="0"/>
              <w:autoSpaceDN w:val="0"/>
              <w:adjustRightInd w:val="0"/>
              <w:jc w:val="center"/>
            </w:pPr>
            <w:r>
              <w:t>17600</w:t>
            </w:r>
          </w:p>
        </w:tc>
        <w:tc>
          <w:tcPr>
            <w:tcW w:w="1776" w:type="dxa"/>
          </w:tcPr>
          <w:p w:rsidR="00471B0C" w:rsidRDefault="00471B0C">
            <w:pPr>
              <w:widowControl w:val="0"/>
              <w:autoSpaceDE w:val="0"/>
              <w:autoSpaceDN w:val="0"/>
              <w:adjustRightInd w:val="0"/>
              <w:jc w:val="center"/>
            </w:pPr>
            <w:r>
              <w:t>-</w:t>
            </w:r>
          </w:p>
        </w:tc>
        <w:tc>
          <w:tcPr>
            <w:tcW w:w="2127" w:type="dxa"/>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ФТС России</w:t>
            </w:r>
          </w:p>
        </w:tc>
        <w:tc>
          <w:tcPr>
            <w:tcW w:w="588" w:type="dxa"/>
          </w:tcPr>
          <w:p w:rsidR="00471B0C" w:rsidRDefault="00471B0C">
            <w:pPr>
              <w:widowControl w:val="0"/>
              <w:autoSpaceDE w:val="0"/>
              <w:autoSpaceDN w:val="0"/>
              <w:adjustRightInd w:val="0"/>
              <w:jc w:val="center"/>
            </w:pPr>
            <w:r>
              <w:t>153</w:t>
            </w:r>
          </w:p>
        </w:tc>
        <w:tc>
          <w:tcPr>
            <w:tcW w:w="783" w:type="dxa"/>
          </w:tcPr>
          <w:p w:rsidR="00471B0C" w:rsidRDefault="00471B0C">
            <w:pPr>
              <w:widowControl w:val="0"/>
              <w:autoSpaceDE w:val="0"/>
              <w:autoSpaceDN w:val="0"/>
              <w:adjustRightInd w:val="0"/>
              <w:jc w:val="center"/>
            </w:pPr>
            <w:r>
              <w:t>-</w:t>
            </w:r>
          </w:p>
        </w:tc>
        <w:tc>
          <w:tcPr>
            <w:tcW w:w="1638" w:type="dxa"/>
          </w:tcPr>
          <w:p w:rsidR="00471B0C" w:rsidRDefault="00471B0C">
            <w:pPr>
              <w:widowControl w:val="0"/>
              <w:autoSpaceDE w:val="0"/>
              <w:autoSpaceDN w:val="0"/>
              <w:adjustRightInd w:val="0"/>
              <w:jc w:val="center"/>
            </w:pPr>
            <w:r>
              <w:t>08 0 0000</w:t>
            </w:r>
          </w:p>
        </w:tc>
        <w:tc>
          <w:tcPr>
            <w:tcW w:w="644"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3830</w:t>
            </w:r>
          </w:p>
        </w:tc>
        <w:tc>
          <w:tcPr>
            <w:tcW w:w="1776" w:type="dxa"/>
          </w:tcPr>
          <w:p w:rsidR="00471B0C" w:rsidRDefault="00471B0C">
            <w:pPr>
              <w:widowControl w:val="0"/>
              <w:autoSpaceDE w:val="0"/>
              <w:autoSpaceDN w:val="0"/>
              <w:adjustRightInd w:val="0"/>
              <w:jc w:val="center"/>
            </w:pPr>
            <w:r>
              <w:t>3830</w:t>
            </w:r>
          </w:p>
        </w:tc>
        <w:tc>
          <w:tcPr>
            <w:tcW w:w="1776" w:type="dxa"/>
          </w:tcPr>
          <w:p w:rsidR="00471B0C" w:rsidRDefault="00471B0C">
            <w:pPr>
              <w:widowControl w:val="0"/>
              <w:autoSpaceDE w:val="0"/>
              <w:autoSpaceDN w:val="0"/>
              <w:adjustRightInd w:val="0"/>
              <w:jc w:val="center"/>
            </w:pPr>
            <w:r>
              <w:t>3830</w:t>
            </w:r>
          </w:p>
        </w:tc>
        <w:tc>
          <w:tcPr>
            <w:tcW w:w="1775" w:type="dxa"/>
          </w:tcPr>
          <w:p w:rsidR="00471B0C" w:rsidRDefault="00471B0C">
            <w:pPr>
              <w:widowControl w:val="0"/>
              <w:autoSpaceDE w:val="0"/>
              <w:autoSpaceDN w:val="0"/>
              <w:adjustRightInd w:val="0"/>
              <w:jc w:val="center"/>
            </w:pPr>
            <w:r>
              <w:t>3830</w:t>
            </w:r>
          </w:p>
        </w:tc>
        <w:tc>
          <w:tcPr>
            <w:tcW w:w="1776" w:type="dxa"/>
          </w:tcPr>
          <w:p w:rsidR="00471B0C" w:rsidRDefault="00471B0C">
            <w:pPr>
              <w:widowControl w:val="0"/>
              <w:autoSpaceDE w:val="0"/>
              <w:autoSpaceDN w:val="0"/>
              <w:adjustRightInd w:val="0"/>
              <w:jc w:val="center"/>
            </w:pPr>
            <w:r>
              <w:t>3830</w:t>
            </w:r>
          </w:p>
        </w:tc>
        <w:tc>
          <w:tcPr>
            <w:tcW w:w="1776" w:type="dxa"/>
          </w:tcPr>
          <w:p w:rsidR="00471B0C" w:rsidRDefault="00471B0C">
            <w:pPr>
              <w:widowControl w:val="0"/>
              <w:autoSpaceDE w:val="0"/>
              <w:autoSpaceDN w:val="0"/>
              <w:adjustRightInd w:val="0"/>
              <w:jc w:val="center"/>
            </w:pPr>
            <w:r>
              <w:t>3830</w:t>
            </w:r>
          </w:p>
        </w:tc>
        <w:tc>
          <w:tcPr>
            <w:tcW w:w="1776" w:type="dxa"/>
          </w:tcPr>
          <w:p w:rsidR="00471B0C" w:rsidRDefault="00471B0C">
            <w:pPr>
              <w:widowControl w:val="0"/>
              <w:autoSpaceDE w:val="0"/>
              <w:autoSpaceDN w:val="0"/>
              <w:adjustRightInd w:val="0"/>
              <w:jc w:val="center"/>
            </w:pPr>
            <w:r>
              <w:t>-</w:t>
            </w:r>
          </w:p>
        </w:tc>
        <w:tc>
          <w:tcPr>
            <w:tcW w:w="2127" w:type="dxa"/>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МЧС России</w:t>
            </w:r>
          </w:p>
        </w:tc>
        <w:tc>
          <w:tcPr>
            <w:tcW w:w="588" w:type="dxa"/>
          </w:tcPr>
          <w:p w:rsidR="00471B0C" w:rsidRDefault="00471B0C">
            <w:pPr>
              <w:widowControl w:val="0"/>
              <w:autoSpaceDE w:val="0"/>
              <w:autoSpaceDN w:val="0"/>
              <w:adjustRightInd w:val="0"/>
              <w:jc w:val="center"/>
            </w:pPr>
            <w:r>
              <w:t>177</w:t>
            </w:r>
          </w:p>
        </w:tc>
        <w:tc>
          <w:tcPr>
            <w:tcW w:w="783" w:type="dxa"/>
          </w:tcPr>
          <w:p w:rsidR="00471B0C" w:rsidRDefault="00471B0C">
            <w:pPr>
              <w:widowControl w:val="0"/>
              <w:autoSpaceDE w:val="0"/>
              <w:autoSpaceDN w:val="0"/>
              <w:adjustRightInd w:val="0"/>
              <w:jc w:val="center"/>
            </w:pPr>
            <w:r>
              <w:t>-</w:t>
            </w:r>
          </w:p>
        </w:tc>
        <w:tc>
          <w:tcPr>
            <w:tcW w:w="1638" w:type="dxa"/>
          </w:tcPr>
          <w:p w:rsidR="00471B0C" w:rsidRDefault="00471B0C">
            <w:pPr>
              <w:widowControl w:val="0"/>
              <w:autoSpaceDE w:val="0"/>
              <w:autoSpaceDN w:val="0"/>
              <w:adjustRightInd w:val="0"/>
              <w:jc w:val="center"/>
            </w:pPr>
            <w:r>
              <w:t>08 0 0000</w:t>
            </w:r>
          </w:p>
        </w:tc>
        <w:tc>
          <w:tcPr>
            <w:tcW w:w="644"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257466,1</w:t>
            </w:r>
          </w:p>
        </w:tc>
        <w:tc>
          <w:tcPr>
            <w:tcW w:w="1776" w:type="dxa"/>
          </w:tcPr>
          <w:p w:rsidR="00471B0C" w:rsidRDefault="00471B0C">
            <w:pPr>
              <w:widowControl w:val="0"/>
              <w:autoSpaceDE w:val="0"/>
              <w:autoSpaceDN w:val="0"/>
              <w:adjustRightInd w:val="0"/>
              <w:jc w:val="center"/>
            </w:pPr>
            <w:r>
              <w:t>279122</w:t>
            </w:r>
          </w:p>
        </w:tc>
        <w:tc>
          <w:tcPr>
            <w:tcW w:w="1775" w:type="dxa"/>
          </w:tcPr>
          <w:p w:rsidR="00471B0C" w:rsidRDefault="00471B0C">
            <w:pPr>
              <w:widowControl w:val="0"/>
              <w:autoSpaceDE w:val="0"/>
              <w:autoSpaceDN w:val="0"/>
              <w:adjustRightInd w:val="0"/>
              <w:jc w:val="center"/>
            </w:pPr>
            <w:r>
              <w:t>209086,3</w:t>
            </w:r>
          </w:p>
        </w:tc>
        <w:tc>
          <w:tcPr>
            <w:tcW w:w="1776" w:type="dxa"/>
          </w:tcPr>
          <w:p w:rsidR="00471B0C" w:rsidRDefault="00471B0C">
            <w:pPr>
              <w:widowControl w:val="0"/>
              <w:autoSpaceDE w:val="0"/>
              <w:autoSpaceDN w:val="0"/>
              <w:adjustRightInd w:val="0"/>
              <w:jc w:val="center"/>
            </w:pPr>
            <w:r>
              <w:t>168283,8</w:t>
            </w:r>
          </w:p>
        </w:tc>
        <w:tc>
          <w:tcPr>
            <w:tcW w:w="1776" w:type="dxa"/>
          </w:tcPr>
          <w:p w:rsidR="00471B0C" w:rsidRDefault="00471B0C">
            <w:pPr>
              <w:widowControl w:val="0"/>
              <w:autoSpaceDE w:val="0"/>
              <w:autoSpaceDN w:val="0"/>
              <w:adjustRightInd w:val="0"/>
              <w:jc w:val="center"/>
            </w:pPr>
            <w:r>
              <w:t>168283,8</w:t>
            </w:r>
          </w:p>
        </w:tc>
        <w:tc>
          <w:tcPr>
            <w:tcW w:w="1776" w:type="dxa"/>
          </w:tcPr>
          <w:p w:rsidR="00471B0C" w:rsidRDefault="00471B0C">
            <w:pPr>
              <w:widowControl w:val="0"/>
              <w:autoSpaceDE w:val="0"/>
              <w:autoSpaceDN w:val="0"/>
              <w:adjustRightInd w:val="0"/>
              <w:jc w:val="center"/>
            </w:pPr>
            <w:r>
              <w:t>168284,7</w:t>
            </w:r>
          </w:p>
        </w:tc>
        <w:tc>
          <w:tcPr>
            <w:tcW w:w="2127" w:type="dxa"/>
          </w:tcPr>
          <w:p w:rsidR="00471B0C" w:rsidRDefault="00471B0C">
            <w:pPr>
              <w:widowControl w:val="0"/>
              <w:autoSpaceDE w:val="0"/>
              <w:autoSpaceDN w:val="0"/>
              <w:adjustRightInd w:val="0"/>
              <w:jc w:val="center"/>
            </w:pPr>
            <w:r>
              <w:t>168284,7</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Минздрав России</w:t>
            </w:r>
          </w:p>
        </w:tc>
        <w:tc>
          <w:tcPr>
            <w:tcW w:w="588" w:type="dxa"/>
          </w:tcPr>
          <w:p w:rsidR="00471B0C" w:rsidRDefault="00471B0C">
            <w:pPr>
              <w:widowControl w:val="0"/>
              <w:autoSpaceDE w:val="0"/>
              <w:autoSpaceDN w:val="0"/>
              <w:adjustRightInd w:val="0"/>
              <w:jc w:val="center"/>
            </w:pPr>
            <w:r>
              <w:t>056</w:t>
            </w:r>
          </w:p>
        </w:tc>
        <w:tc>
          <w:tcPr>
            <w:tcW w:w="783" w:type="dxa"/>
          </w:tcPr>
          <w:p w:rsidR="00471B0C" w:rsidRDefault="00471B0C">
            <w:pPr>
              <w:widowControl w:val="0"/>
              <w:autoSpaceDE w:val="0"/>
              <w:autoSpaceDN w:val="0"/>
              <w:adjustRightInd w:val="0"/>
              <w:jc w:val="center"/>
            </w:pPr>
            <w:r>
              <w:t>-</w:t>
            </w:r>
          </w:p>
        </w:tc>
        <w:tc>
          <w:tcPr>
            <w:tcW w:w="1638" w:type="dxa"/>
          </w:tcPr>
          <w:p w:rsidR="00471B0C" w:rsidRDefault="00471B0C">
            <w:pPr>
              <w:widowControl w:val="0"/>
              <w:autoSpaceDE w:val="0"/>
              <w:autoSpaceDN w:val="0"/>
              <w:adjustRightInd w:val="0"/>
              <w:jc w:val="center"/>
            </w:pPr>
            <w:r>
              <w:t>08 0 0000</w:t>
            </w:r>
          </w:p>
        </w:tc>
        <w:tc>
          <w:tcPr>
            <w:tcW w:w="644"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6000</w:t>
            </w:r>
          </w:p>
        </w:tc>
        <w:tc>
          <w:tcPr>
            <w:tcW w:w="1776" w:type="dxa"/>
          </w:tcPr>
          <w:p w:rsidR="00471B0C" w:rsidRDefault="00471B0C">
            <w:pPr>
              <w:widowControl w:val="0"/>
              <w:autoSpaceDE w:val="0"/>
              <w:autoSpaceDN w:val="0"/>
              <w:adjustRightInd w:val="0"/>
              <w:jc w:val="center"/>
            </w:pPr>
            <w:r>
              <w:t>6000</w:t>
            </w:r>
          </w:p>
        </w:tc>
        <w:tc>
          <w:tcPr>
            <w:tcW w:w="1775" w:type="dxa"/>
          </w:tcPr>
          <w:p w:rsidR="00471B0C" w:rsidRDefault="00471B0C">
            <w:pPr>
              <w:widowControl w:val="0"/>
              <w:autoSpaceDE w:val="0"/>
              <w:autoSpaceDN w:val="0"/>
              <w:adjustRightInd w:val="0"/>
              <w:jc w:val="center"/>
            </w:pPr>
            <w:r>
              <w:t>18910,8</w:t>
            </w:r>
          </w:p>
        </w:tc>
        <w:tc>
          <w:tcPr>
            <w:tcW w:w="1776" w:type="dxa"/>
          </w:tcPr>
          <w:p w:rsidR="00471B0C" w:rsidRDefault="00471B0C">
            <w:pPr>
              <w:widowControl w:val="0"/>
              <w:autoSpaceDE w:val="0"/>
              <w:autoSpaceDN w:val="0"/>
              <w:adjustRightInd w:val="0"/>
              <w:jc w:val="center"/>
            </w:pPr>
            <w:r>
              <w:t>22362,3</w:t>
            </w:r>
          </w:p>
        </w:tc>
        <w:tc>
          <w:tcPr>
            <w:tcW w:w="1776" w:type="dxa"/>
          </w:tcPr>
          <w:p w:rsidR="00471B0C" w:rsidRDefault="00471B0C">
            <w:pPr>
              <w:widowControl w:val="0"/>
              <w:autoSpaceDE w:val="0"/>
              <w:autoSpaceDN w:val="0"/>
              <w:adjustRightInd w:val="0"/>
              <w:jc w:val="center"/>
            </w:pPr>
            <w:r>
              <w:t>22362,3</w:t>
            </w:r>
          </w:p>
        </w:tc>
        <w:tc>
          <w:tcPr>
            <w:tcW w:w="1776" w:type="dxa"/>
          </w:tcPr>
          <w:p w:rsidR="00471B0C" w:rsidRDefault="00471B0C">
            <w:pPr>
              <w:widowControl w:val="0"/>
              <w:autoSpaceDE w:val="0"/>
              <w:autoSpaceDN w:val="0"/>
              <w:adjustRightInd w:val="0"/>
              <w:jc w:val="center"/>
            </w:pPr>
            <w:r>
              <w:t>22362,3</w:t>
            </w:r>
          </w:p>
        </w:tc>
        <w:tc>
          <w:tcPr>
            <w:tcW w:w="2127" w:type="dxa"/>
          </w:tcPr>
          <w:p w:rsidR="00471B0C" w:rsidRDefault="00471B0C">
            <w:pPr>
              <w:widowControl w:val="0"/>
              <w:autoSpaceDE w:val="0"/>
              <w:autoSpaceDN w:val="0"/>
              <w:adjustRightInd w:val="0"/>
              <w:jc w:val="center"/>
            </w:pPr>
            <w:r>
              <w:t>22363,2</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Росавтодор</w:t>
            </w:r>
          </w:p>
        </w:tc>
        <w:tc>
          <w:tcPr>
            <w:tcW w:w="588" w:type="dxa"/>
          </w:tcPr>
          <w:p w:rsidR="00471B0C" w:rsidRDefault="00471B0C">
            <w:pPr>
              <w:widowControl w:val="0"/>
              <w:autoSpaceDE w:val="0"/>
              <w:autoSpaceDN w:val="0"/>
              <w:adjustRightInd w:val="0"/>
              <w:jc w:val="center"/>
            </w:pPr>
            <w:r>
              <w:t>108</w:t>
            </w:r>
          </w:p>
        </w:tc>
        <w:tc>
          <w:tcPr>
            <w:tcW w:w="783" w:type="dxa"/>
          </w:tcPr>
          <w:p w:rsidR="00471B0C" w:rsidRDefault="00471B0C">
            <w:pPr>
              <w:widowControl w:val="0"/>
              <w:autoSpaceDE w:val="0"/>
              <w:autoSpaceDN w:val="0"/>
              <w:adjustRightInd w:val="0"/>
              <w:jc w:val="center"/>
            </w:pPr>
            <w:r>
              <w:t>-</w:t>
            </w:r>
          </w:p>
        </w:tc>
        <w:tc>
          <w:tcPr>
            <w:tcW w:w="1638" w:type="dxa"/>
          </w:tcPr>
          <w:p w:rsidR="00471B0C" w:rsidRDefault="00471B0C">
            <w:pPr>
              <w:widowControl w:val="0"/>
              <w:autoSpaceDE w:val="0"/>
              <w:autoSpaceDN w:val="0"/>
              <w:adjustRightInd w:val="0"/>
              <w:jc w:val="center"/>
            </w:pPr>
            <w:r>
              <w:t>08 0 0000</w:t>
            </w:r>
          </w:p>
        </w:tc>
        <w:tc>
          <w:tcPr>
            <w:tcW w:w="644"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144154</w:t>
            </w:r>
          </w:p>
        </w:tc>
        <w:tc>
          <w:tcPr>
            <w:tcW w:w="1776" w:type="dxa"/>
          </w:tcPr>
          <w:p w:rsidR="00471B0C" w:rsidRDefault="00471B0C">
            <w:pPr>
              <w:widowControl w:val="0"/>
              <w:autoSpaceDE w:val="0"/>
              <w:autoSpaceDN w:val="0"/>
              <w:adjustRightInd w:val="0"/>
              <w:jc w:val="center"/>
            </w:pPr>
            <w:r>
              <w:t>164382</w:t>
            </w:r>
          </w:p>
        </w:tc>
        <w:tc>
          <w:tcPr>
            <w:tcW w:w="1775" w:type="dxa"/>
          </w:tcPr>
          <w:p w:rsidR="00471B0C" w:rsidRDefault="00471B0C">
            <w:pPr>
              <w:widowControl w:val="0"/>
              <w:autoSpaceDE w:val="0"/>
              <w:autoSpaceDN w:val="0"/>
              <w:adjustRightInd w:val="0"/>
              <w:jc w:val="center"/>
            </w:pPr>
            <w:r>
              <w:t>142312,3</w:t>
            </w:r>
          </w:p>
        </w:tc>
        <w:tc>
          <w:tcPr>
            <w:tcW w:w="1776" w:type="dxa"/>
          </w:tcPr>
          <w:p w:rsidR="00471B0C" w:rsidRDefault="00471B0C">
            <w:pPr>
              <w:widowControl w:val="0"/>
              <w:autoSpaceDE w:val="0"/>
              <w:autoSpaceDN w:val="0"/>
              <w:adjustRightInd w:val="0"/>
              <w:jc w:val="center"/>
            </w:pPr>
            <w:r>
              <w:t>248645,7</w:t>
            </w:r>
          </w:p>
        </w:tc>
        <w:tc>
          <w:tcPr>
            <w:tcW w:w="1776" w:type="dxa"/>
          </w:tcPr>
          <w:p w:rsidR="00471B0C" w:rsidRDefault="00471B0C">
            <w:pPr>
              <w:widowControl w:val="0"/>
              <w:autoSpaceDE w:val="0"/>
              <w:autoSpaceDN w:val="0"/>
              <w:adjustRightInd w:val="0"/>
              <w:jc w:val="center"/>
            </w:pPr>
            <w:r>
              <w:t>248645,7</w:t>
            </w:r>
          </w:p>
        </w:tc>
        <w:tc>
          <w:tcPr>
            <w:tcW w:w="1776" w:type="dxa"/>
          </w:tcPr>
          <w:p w:rsidR="00471B0C" w:rsidRDefault="00471B0C">
            <w:pPr>
              <w:widowControl w:val="0"/>
              <w:autoSpaceDE w:val="0"/>
              <w:autoSpaceDN w:val="0"/>
              <w:adjustRightInd w:val="0"/>
              <w:jc w:val="center"/>
            </w:pPr>
            <w:r>
              <w:t>248647,5</w:t>
            </w:r>
          </w:p>
        </w:tc>
        <w:tc>
          <w:tcPr>
            <w:tcW w:w="2127" w:type="dxa"/>
          </w:tcPr>
          <w:p w:rsidR="00471B0C" w:rsidRDefault="00471B0C">
            <w:pPr>
              <w:widowControl w:val="0"/>
              <w:autoSpaceDE w:val="0"/>
              <w:autoSpaceDN w:val="0"/>
              <w:adjustRightInd w:val="0"/>
              <w:jc w:val="center"/>
            </w:pPr>
            <w:r>
              <w:t>248647,5</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Минобрнауки России</w:t>
            </w:r>
          </w:p>
        </w:tc>
        <w:tc>
          <w:tcPr>
            <w:tcW w:w="588" w:type="dxa"/>
          </w:tcPr>
          <w:p w:rsidR="00471B0C" w:rsidRDefault="00471B0C">
            <w:pPr>
              <w:widowControl w:val="0"/>
              <w:autoSpaceDE w:val="0"/>
              <w:autoSpaceDN w:val="0"/>
              <w:adjustRightInd w:val="0"/>
              <w:jc w:val="center"/>
            </w:pPr>
            <w:r>
              <w:t>074</w:t>
            </w:r>
          </w:p>
        </w:tc>
        <w:tc>
          <w:tcPr>
            <w:tcW w:w="783" w:type="dxa"/>
          </w:tcPr>
          <w:p w:rsidR="00471B0C" w:rsidRDefault="00471B0C">
            <w:pPr>
              <w:widowControl w:val="0"/>
              <w:autoSpaceDE w:val="0"/>
              <w:autoSpaceDN w:val="0"/>
              <w:adjustRightInd w:val="0"/>
              <w:jc w:val="center"/>
            </w:pPr>
            <w:r>
              <w:t>-</w:t>
            </w:r>
          </w:p>
        </w:tc>
        <w:tc>
          <w:tcPr>
            <w:tcW w:w="1638" w:type="dxa"/>
          </w:tcPr>
          <w:p w:rsidR="00471B0C" w:rsidRDefault="00471B0C">
            <w:pPr>
              <w:widowControl w:val="0"/>
              <w:autoSpaceDE w:val="0"/>
              <w:autoSpaceDN w:val="0"/>
              <w:adjustRightInd w:val="0"/>
              <w:jc w:val="center"/>
            </w:pPr>
            <w:r>
              <w:t>08 0 0000</w:t>
            </w:r>
          </w:p>
        </w:tc>
        <w:tc>
          <w:tcPr>
            <w:tcW w:w="644"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286969</w:t>
            </w:r>
          </w:p>
        </w:tc>
        <w:tc>
          <w:tcPr>
            <w:tcW w:w="1776" w:type="dxa"/>
          </w:tcPr>
          <w:p w:rsidR="00471B0C" w:rsidRDefault="00471B0C">
            <w:pPr>
              <w:widowControl w:val="0"/>
              <w:autoSpaceDE w:val="0"/>
              <w:autoSpaceDN w:val="0"/>
              <w:adjustRightInd w:val="0"/>
              <w:jc w:val="center"/>
            </w:pPr>
            <w:r>
              <w:t>199181</w:t>
            </w:r>
          </w:p>
        </w:tc>
        <w:tc>
          <w:tcPr>
            <w:tcW w:w="1775" w:type="dxa"/>
          </w:tcPr>
          <w:p w:rsidR="00471B0C" w:rsidRDefault="00471B0C">
            <w:pPr>
              <w:widowControl w:val="0"/>
              <w:autoSpaceDE w:val="0"/>
              <w:autoSpaceDN w:val="0"/>
              <w:adjustRightInd w:val="0"/>
              <w:jc w:val="center"/>
            </w:pPr>
            <w:r>
              <w:t>230200,8</w:t>
            </w:r>
          </w:p>
        </w:tc>
        <w:tc>
          <w:tcPr>
            <w:tcW w:w="1776" w:type="dxa"/>
          </w:tcPr>
          <w:p w:rsidR="00471B0C" w:rsidRDefault="00471B0C">
            <w:pPr>
              <w:widowControl w:val="0"/>
              <w:autoSpaceDE w:val="0"/>
              <w:autoSpaceDN w:val="0"/>
              <w:adjustRightInd w:val="0"/>
              <w:jc w:val="center"/>
            </w:pPr>
            <w:r>
              <w:t>272212,2</w:t>
            </w:r>
          </w:p>
        </w:tc>
        <w:tc>
          <w:tcPr>
            <w:tcW w:w="1776" w:type="dxa"/>
          </w:tcPr>
          <w:p w:rsidR="00471B0C" w:rsidRDefault="00471B0C">
            <w:pPr>
              <w:widowControl w:val="0"/>
              <w:autoSpaceDE w:val="0"/>
              <w:autoSpaceDN w:val="0"/>
              <w:adjustRightInd w:val="0"/>
              <w:jc w:val="center"/>
            </w:pPr>
            <w:r>
              <w:t>272212,2</w:t>
            </w:r>
          </w:p>
        </w:tc>
        <w:tc>
          <w:tcPr>
            <w:tcW w:w="1776" w:type="dxa"/>
          </w:tcPr>
          <w:p w:rsidR="00471B0C" w:rsidRDefault="00471B0C">
            <w:pPr>
              <w:widowControl w:val="0"/>
              <w:autoSpaceDE w:val="0"/>
              <w:autoSpaceDN w:val="0"/>
              <w:adjustRightInd w:val="0"/>
              <w:jc w:val="center"/>
            </w:pPr>
            <w:r>
              <w:t>272213,1</w:t>
            </w:r>
          </w:p>
        </w:tc>
        <w:tc>
          <w:tcPr>
            <w:tcW w:w="2127" w:type="dxa"/>
          </w:tcPr>
          <w:p w:rsidR="00471B0C" w:rsidRDefault="00471B0C">
            <w:pPr>
              <w:widowControl w:val="0"/>
              <w:autoSpaceDE w:val="0"/>
              <w:autoSpaceDN w:val="0"/>
              <w:adjustRightInd w:val="0"/>
              <w:jc w:val="center"/>
            </w:pPr>
            <w:r>
              <w:t>272213,1</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Минпромторг России</w:t>
            </w:r>
          </w:p>
        </w:tc>
        <w:tc>
          <w:tcPr>
            <w:tcW w:w="588" w:type="dxa"/>
          </w:tcPr>
          <w:p w:rsidR="00471B0C" w:rsidRDefault="00471B0C">
            <w:pPr>
              <w:widowControl w:val="0"/>
              <w:autoSpaceDE w:val="0"/>
              <w:autoSpaceDN w:val="0"/>
              <w:adjustRightInd w:val="0"/>
              <w:jc w:val="center"/>
            </w:pPr>
            <w:r>
              <w:t>020</w:t>
            </w:r>
          </w:p>
        </w:tc>
        <w:tc>
          <w:tcPr>
            <w:tcW w:w="783" w:type="dxa"/>
          </w:tcPr>
          <w:p w:rsidR="00471B0C" w:rsidRDefault="00471B0C">
            <w:pPr>
              <w:widowControl w:val="0"/>
              <w:autoSpaceDE w:val="0"/>
              <w:autoSpaceDN w:val="0"/>
              <w:adjustRightInd w:val="0"/>
              <w:jc w:val="center"/>
            </w:pPr>
            <w:r>
              <w:t>-</w:t>
            </w:r>
          </w:p>
        </w:tc>
        <w:tc>
          <w:tcPr>
            <w:tcW w:w="1638" w:type="dxa"/>
          </w:tcPr>
          <w:p w:rsidR="00471B0C" w:rsidRDefault="00471B0C">
            <w:pPr>
              <w:widowControl w:val="0"/>
              <w:autoSpaceDE w:val="0"/>
              <w:autoSpaceDN w:val="0"/>
              <w:adjustRightInd w:val="0"/>
              <w:jc w:val="center"/>
            </w:pPr>
            <w:r>
              <w:t>08 0 0000</w:t>
            </w:r>
          </w:p>
        </w:tc>
        <w:tc>
          <w:tcPr>
            <w:tcW w:w="644"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52791</w:t>
            </w:r>
          </w:p>
        </w:tc>
        <w:tc>
          <w:tcPr>
            <w:tcW w:w="1776" w:type="dxa"/>
          </w:tcPr>
          <w:p w:rsidR="00471B0C" w:rsidRDefault="00471B0C">
            <w:pPr>
              <w:widowControl w:val="0"/>
              <w:autoSpaceDE w:val="0"/>
              <w:autoSpaceDN w:val="0"/>
              <w:adjustRightInd w:val="0"/>
              <w:jc w:val="center"/>
            </w:pPr>
            <w:r>
              <w:t>47922</w:t>
            </w:r>
          </w:p>
        </w:tc>
        <w:tc>
          <w:tcPr>
            <w:tcW w:w="1775" w:type="dxa"/>
          </w:tcPr>
          <w:p w:rsidR="00471B0C" w:rsidRDefault="00471B0C">
            <w:pPr>
              <w:widowControl w:val="0"/>
              <w:autoSpaceDE w:val="0"/>
              <w:autoSpaceDN w:val="0"/>
              <w:adjustRightInd w:val="0"/>
              <w:jc w:val="center"/>
            </w:pPr>
            <w:r>
              <w:t>47750</w:t>
            </w:r>
          </w:p>
        </w:tc>
        <w:tc>
          <w:tcPr>
            <w:tcW w:w="1776" w:type="dxa"/>
          </w:tcPr>
          <w:p w:rsidR="00471B0C" w:rsidRDefault="00471B0C">
            <w:pPr>
              <w:widowControl w:val="0"/>
              <w:autoSpaceDE w:val="0"/>
              <w:autoSpaceDN w:val="0"/>
              <w:adjustRightInd w:val="0"/>
              <w:jc w:val="center"/>
            </w:pPr>
            <w:r>
              <w:t>57187,8</w:t>
            </w:r>
          </w:p>
        </w:tc>
        <w:tc>
          <w:tcPr>
            <w:tcW w:w="1776" w:type="dxa"/>
          </w:tcPr>
          <w:p w:rsidR="00471B0C" w:rsidRDefault="00471B0C">
            <w:pPr>
              <w:widowControl w:val="0"/>
              <w:autoSpaceDE w:val="0"/>
              <w:autoSpaceDN w:val="0"/>
              <w:adjustRightInd w:val="0"/>
              <w:jc w:val="center"/>
            </w:pPr>
            <w:r>
              <w:t>57187,8</w:t>
            </w:r>
          </w:p>
        </w:tc>
        <w:tc>
          <w:tcPr>
            <w:tcW w:w="1776" w:type="dxa"/>
          </w:tcPr>
          <w:p w:rsidR="00471B0C" w:rsidRDefault="00471B0C">
            <w:pPr>
              <w:widowControl w:val="0"/>
              <w:autoSpaceDE w:val="0"/>
              <w:autoSpaceDN w:val="0"/>
              <w:adjustRightInd w:val="0"/>
              <w:jc w:val="center"/>
            </w:pPr>
            <w:r>
              <w:t>57187,8</w:t>
            </w:r>
          </w:p>
        </w:tc>
        <w:tc>
          <w:tcPr>
            <w:tcW w:w="2127" w:type="dxa"/>
          </w:tcPr>
          <w:p w:rsidR="00471B0C" w:rsidRDefault="00471B0C">
            <w:pPr>
              <w:widowControl w:val="0"/>
              <w:autoSpaceDE w:val="0"/>
              <w:autoSpaceDN w:val="0"/>
              <w:adjustRightInd w:val="0"/>
              <w:jc w:val="center"/>
            </w:pPr>
            <w:r>
              <w:t>57188,7</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Минтранс России</w:t>
            </w:r>
          </w:p>
        </w:tc>
        <w:tc>
          <w:tcPr>
            <w:tcW w:w="588" w:type="dxa"/>
          </w:tcPr>
          <w:p w:rsidR="00471B0C" w:rsidRDefault="00471B0C">
            <w:pPr>
              <w:widowControl w:val="0"/>
              <w:autoSpaceDE w:val="0"/>
              <w:autoSpaceDN w:val="0"/>
              <w:adjustRightInd w:val="0"/>
              <w:jc w:val="center"/>
            </w:pPr>
            <w:r>
              <w:t>103</w:t>
            </w:r>
          </w:p>
        </w:tc>
        <w:tc>
          <w:tcPr>
            <w:tcW w:w="783" w:type="dxa"/>
          </w:tcPr>
          <w:p w:rsidR="00471B0C" w:rsidRDefault="00471B0C">
            <w:pPr>
              <w:widowControl w:val="0"/>
              <w:autoSpaceDE w:val="0"/>
              <w:autoSpaceDN w:val="0"/>
              <w:adjustRightInd w:val="0"/>
              <w:jc w:val="center"/>
            </w:pPr>
            <w:r>
              <w:t>-</w:t>
            </w:r>
          </w:p>
        </w:tc>
        <w:tc>
          <w:tcPr>
            <w:tcW w:w="1638" w:type="dxa"/>
          </w:tcPr>
          <w:p w:rsidR="00471B0C" w:rsidRDefault="00471B0C">
            <w:pPr>
              <w:widowControl w:val="0"/>
              <w:autoSpaceDE w:val="0"/>
              <w:autoSpaceDN w:val="0"/>
              <w:adjustRightInd w:val="0"/>
              <w:jc w:val="center"/>
            </w:pPr>
            <w:r>
              <w:t>08 0 0000</w:t>
            </w:r>
          </w:p>
        </w:tc>
        <w:tc>
          <w:tcPr>
            <w:tcW w:w="644"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247616</w:t>
            </w:r>
          </w:p>
        </w:tc>
        <w:tc>
          <w:tcPr>
            <w:tcW w:w="1776" w:type="dxa"/>
          </w:tcPr>
          <w:p w:rsidR="00471B0C" w:rsidRDefault="00471B0C">
            <w:pPr>
              <w:widowControl w:val="0"/>
              <w:autoSpaceDE w:val="0"/>
              <w:autoSpaceDN w:val="0"/>
              <w:adjustRightInd w:val="0"/>
              <w:jc w:val="center"/>
            </w:pPr>
            <w:r>
              <w:t>226475</w:t>
            </w:r>
          </w:p>
        </w:tc>
        <w:tc>
          <w:tcPr>
            <w:tcW w:w="1775" w:type="dxa"/>
          </w:tcPr>
          <w:p w:rsidR="00471B0C" w:rsidRDefault="00471B0C">
            <w:pPr>
              <w:widowControl w:val="0"/>
              <w:autoSpaceDE w:val="0"/>
              <w:autoSpaceDN w:val="0"/>
              <w:adjustRightInd w:val="0"/>
              <w:jc w:val="center"/>
            </w:pPr>
            <w:r>
              <w:t>181508,8</w:t>
            </w:r>
          </w:p>
        </w:tc>
        <w:tc>
          <w:tcPr>
            <w:tcW w:w="1776" w:type="dxa"/>
          </w:tcPr>
          <w:p w:rsidR="00471B0C" w:rsidRDefault="00471B0C">
            <w:pPr>
              <w:widowControl w:val="0"/>
              <w:autoSpaceDE w:val="0"/>
              <w:autoSpaceDN w:val="0"/>
              <w:adjustRightInd w:val="0"/>
              <w:jc w:val="center"/>
            </w:pPr>
            <w:r>
              <w:t>215107,2</w:t>
            </w:r>
          </w:p>
        </w:tc>
        <w:tc>
          <w:tcPr>
            <w:tcW w:w="1776" w:type="dxa"/>
          </w:tcPr>
          <w:p w:rsidR="00471B0C" w:rsidRDefault="00471B0C">
            <w:pPr>
              <w:widowControl w:val="0"/>
              <w:autoSpaceDE w:val="0"/>
              <w:autoSpaceDN w:val="0"/>
              <w:adjustRightInd w:val="0"/>
              <w:jc w:val="center"/>
            </w:pPr>
            <w:r>
              <w:t>215108,1</w:t>
            </w:r>
          </w:p>
        </w:tc>
        <w:tc>
          <w:tcPr>
            <w:tcW w:w="1776" w:type="dxa"/>
          </w:tcPr>
          <w:p w:rsidR="00471B0C" w:rsidRDefault="00471B0C">
            <w:pPr>
              <w:widowControl w:val="0"/>
              <w:autoSpaceDE w:val="0"/>
              <w:autoSpaceDN w:val="0"/>
              <w:adjustRightInd w:val="0"/>
              <w:jc w:val="center"/>
            </w:pPr>
            <w:r>
              <w:t>215108,1</w:t>
            </w:r>
          </w:p>
        </w:tc>
        <w:tc>
          <w:tcPr>
            <w:tcW w:w="2127" w:type="dxa"/>
          </w:tcPr>
          <w:p w:rsidR="00471B0C" w:rsidRDefault="00471B0C">
            <w:pPr>
              <w:widowControl w:val="0"/>
              <w:autoSpaceDE w:val="0"/>
              <w:autoSpaceDN w:val="0"/>
              <w:adjustRightInd w:val="0"/>
              <w:jc w:val="center"/>
            </w:pPr>
            <w:r>
              <w:t>215108,1</w:t>
            </w:r>
          </w:p>
        </w:tc>
      </w:tr>
      <w:tr w:rsidR="00471B0C">
        <w:tblPrEx>
          <w:tblCellMar>
            <w:top w:w="0" w:type="dxa"/>
            <w:bottom w:w="0" w:type="dxa"/>
          </w:tblCellMar>
        </w:tblPrEx>
        <w:trPr>
          <w:tblCellSpacing w:w="5" w:type="nil"/>
        </w:trPr>
        <w:tc>
          <w:tcPr>
            <w:tcW w:w="1446" w:type="dxa"/>
            <w:vMerge w:val="restart"/>
          </w:tcPr>
          <w:p w:rsidR="00471B0C" w:rsidRDefault="00471B0C">
            <w:pPr>
              <w:widowControl w:val="0"/>
              <w:autoSpaceDE w:val="0"/>
              <w:autoSpaceDN w:val="0"/>
              <w:adjustRightInd w:val="0"/>
            </w:pPr>
            <w:r>
              <w:t>Подпрограмма 1</w:t>
            </w:r>
          </w:p>
        </w:tc>
        <w:tc>
          <w:tcPr>
            <w:tcW w:w="2100" w:type="dxa"/>
            <w:vMerge w:val="restart"/>
          </w:tcPr>
          <w:p w:rsidR="00471B0C" w:rsidRDefault="00471B0C">
            <w:pPr>
              <w:widowControl w:val="0"/>
              <w:autoSpaceDE w:val="0"/>
              <w:autoSpaceDN w:val="0"/>
              <w:adjustRightInd w:val="0"/>
            </w:pPr>
            <w:r>
              <w:t>Предварительное следствие</w:t>
            </w:r>
          </w:p>
        </w:tc>
        <w:tc>
          <w:tcPr>
            <w:tcW w:w="1484" w:type="dxa"/>
          </w:tcPr>
          <w:p w:rsidR="00471B0C" w:rsidRDefault="00471B0C">
            <w:pPr>
              <w:widowControl w:val="0"/>
              <w:autoSpaceDE w:val="0"/>
              <w:autoSpaceDN w:val="0"/>
              <w:adjustRightInd w:val="0"/>
            </w:pPr>
            <w:r>
              <w:t>всего</w:t>
            </w: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08 1 0000</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27457664</w:t>
            </w:r>
          </w:p>
        </w:tc>
        <w:tc>
          <w:tcPr>
            <w:tcW w:w="1776" w:type="dxa"/>
          </w:tcPr>
          <w:p w:rsidR="00471B0C" w:rsidRDefault="00471B0C">
            <w:pPr>
              <w:widowControl w:val="0"/>
              <w:autoSpaceDE w:val="0"/>
              <w:autoSpaceDN w:val="0"/>
              <w:adjustRightInd w:val="0"/>
              <w:jc w:val="center"/>
            </w:pPr>
            <w:r>
              <w:t>27932340,8</w:t>
            </w:r>
          </w:p>
        </w:tc>
        <w:tc>
          <w:tcPr>
            <w:tcW w:w="1776" w:type="dxa"/>
          </w:tcPr>
          <w:p w:rsidR="00471B0C" w:rsidRDefault="00471B0C">
            <w:pPr>
              <w:widowControl w:val="0"/>
              <w:autoSpaceDE w:val="0"/>
              <w:autoSpaceDN w:val="0"/>
              <w:adjustRightInd w:val="0"/>
              <w:jc w:val="center"/>
            </w:pPr>
            <w:r>
              <w:t>27932340,7</w:t>
            </w:r>
          </w:p>
        </w:tc>
        <w:tc>
          <w:tcPr>
            <w:tcW w:w="1775" w:type="dxa"/>
          </w:tcPr>
          <w:p w:rsidR="00471B0C" w:rsidRDefault="00471B0C">
            <w:pPr>
              <w:widowControl w:val="0"/>
              <w:autoSpaceDE w:val="0"/>
              <w:autoSpaceDN w:val="0"/>
              <w:adjustRightInd w:val="0"/>
              <w:jc w:val="center"/>
            </w:pPr>
            <w:r>
              <w:t>27932340,7</w:t>
            </w:r>
          </w:p>
        </w:tc>
        <w:tc>
          <w:tcPr>
            <w:tcW w:w="1776" w:type="dxa"/>
          </w:tcPr>
          <w:p w:rsidR="00471B0C" w:rsidRDefault="00471B0C">
            <w:pPr>
              <w:widowControl w:val="0"/>
              <w:autoSpaceDE w:val="0"/>
              <w:autoSpaceDN w:val="0"/>
              <w:adjustRightInd w:val="0"/>
              <w:jc w:val="center"/>
            </w:pPr>
            <w:r>
              <w:t>26304532,2</w:t>
            </w:r>
          </w:p>
        </w:tc>
        <w:tc>
          <w:tcPr>
            <w:tcW w:w="1776" w:type="dxa"/>
          </w:tcPr>
          <w:p w:rsidR="00471B0C" w:rsidRDefault="00471B0C">
            <w:pPr>
              <w:widowControl w:val="0"/>
              <w:autoSpaceDE w:val="0"/>
              <w:autoSpaceDN w:val="0"/>
              <w:adjustRightInd w:val="0"/>
              <w:jc w:val="center"/>
            </w:pPr>
            <w:r>
              <w:t>27540845,3</w:t>
            </w:r>
          </w:p>
        </w:tc>
        <w:tc>
          <w:tcPr>
            <w:tcW w:w="1776" w:type="dxa"/>
          </w:tcPr>
          <w:p w:rsidR="00471B0C" w:rsidRDefault="00471B0C">
            <w:pPr>
              <w:widowControl w:val="0"/>
              <w:autoSpaceDE w:val="0"/>
              <w:autoSpaceDN w:val="0"/>
              <w:adjustRightInd w:val="0"/>
              <w:jc w:val="center"/>
            </w:pPr>
            <w:r>
              <w:t>28752642,4</w:t>
            </w:r>
          </w:p>
        </w:tc>
        <w:tc>
          <w:tcPr>
            <w:tcW w:w="2127" w:type="dxa"/>
          </w:tcPr>
          <w:p w:rsidR="00471B0C" w:rsidRDefault="00471B0C">
            <w:pPr>
              <w:widowControl w:val="0"/>
              <w:autoSpaceDE w:val="0"/>
              <w:autoSpaceDN w:val="0"/>
              <w:adjustRightInd w:val="0"/>
              <w:jc w:val="center"/>
            </w:pPr>
            <w:r>
              <w:t>29960253,3</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МВД России</w:t>
            </w: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08 1 0000</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27457664</w:t>
            </w:r>
          </w:p>
        </w:tc>
        <w:tc>
          <w:tcPr>
            <w:tcW w:w="1776" w:type="dxa"/>
          </w:tcPr>
          <w:p w:rsidR="00471B0C" w:rsidRDefault="00471B0C">
            <w:pPr>
              <w:widowControl w:val="0"/>
              <w:autoSpaceDE w:val="0"/>
              <w:autoSpaceDN w:val="0"/>
              <w:adjustRightInd w:val="0"/>
              <w:jc w:val="center"/>
            </w:pPr>
            <w:r>
              <w:t>27932340,8</w:t>
            </w:r>
          </w:p>
        </w:tc>
        <w:tc>
          <w:tcPr>
            <w:tcW w:w="1776" w:type="dxa"/>
          </w:tcPr>
          <w:p w:rsidR="00471B0C" w:rsidRDefault="00471B0C">
            <w:pPr>
              <w:widowControl w:val="0"/>
              <w:autoSpaceDE w:val="0"/>
              <w:autoSpaceDN w:val="0"/>
              <w:adjustRightInd w:val="0"/>
              <w:jc w:val="center"/>
            </w:pPr>
            <w:r>
              <w:t>27932340,7</w:t>
            </w:r>
          </w:p>
        </w:tc>
        <w:tc>
          <w:tcPr>
            <w:tcW w:w="1775" w:type="dxa"/>
          </w:tcPr>
          <w:p w:rsidR="00471B0C" w:rsidRDefault="00471B0C">
            <w:pPr>
              <w:widowControl w:val="0"/>
              <w:autoSpaceDE w:val="0"/>
              <w:autoSpaceDN w:val="0"/>
              <w:adjustRightInd w:val="0"/>
              <w:jc w:val="center"/>
            </w:pPr>
            <w:r>
              <w:t>27932340,7</w:t>
            </w:r>
          </w:p>
        </w:tc>
        <w:tc>
          <w:tcPr>
            <w:tcW w:w="1776" w:type="dxa"/>
          </w:tcPr>
          <w:p w:rsidR="00471B0C" w:rsidRDefault="00471B0C">
            <w:pPr>
              <w:widowControl w:val="0"/>
              <w:autoSpaceDE w:val="0"/>
              <w:autoSpaceDN w:val="0"/>
              <w:adjustRightInd w:val="0"/>
              <w:jc w:val="center"/>
            </w:pPr>
            <w:r>
              <w:t>26304532,2</w:t>
            </w:r>
          </w:p>
        </w:tc>
        <w:tc>
          <w:tcPr>
            <w:tcW w:w="1776" w:type="dxa"/>
          </w:tcPr>
          <w:p w:rsidR="00471B0C" w:rsidRDefault="00471B0C">
            <w:pPr>
              <w:widowControl w:val="0"/>
              <w:autoSpaceDE w:val="0"/>
              <w:autoSpaceDN w:val="0"/>
              <w:adjustRightInd w:val="0"/>
              <w:jc w:val="center"/>
            </w:pPr>
            <w:r>
              <w:t>27540845,3</w:t>
            </w:r>
          </w:p>
        </w:tc>
        <w:tc>
          <w:tcPr>
            <w:tcW w:w="1776" w:type="dxa"/>
          </w:tcPr>
          <w:p w:rsidR="00471B0C" w:rsidRDefault="00471B0C">
            <w:pPr>
              <w:widowControl w:val="0"/>
              <w:autoSpaceDE w:val="0"/>
              <w:autoSpaceDN w:val="0"/>
              <w:adjustRightInd w:val="0"/>
              <w:jc w:val="center"/>
            </w:pPr>
            <w:r>
              <w:t>28752642,4</w:t>
            </w:r>
          </w:p>
        </w:tc>
        <w:tc>
          <w:tcPr>
            <w:tcW w:w="2127" w:type="dxa"/>
          </w:tcPr>
          <w:p w:rsidR="00471B0C" w:rsidRDefault="00471B0C">
            <w:pPr>
              <w:widowControl w:val="0"/>
              <w:autoSpaceDE w:val="0"/>
              <w:autoSpaceDN w:val="0"/>
              <w:adjustRightInd w:val="0"/>
              <w:jc w:val="center"/>
            </w:pPr>
            <w:r>
              <w:t>29960253,3</w:t>
            </w:r>
          </w:p>
        </w:tc>
      </w:tr>
      <w:tr w:rsidR="00471B0C">
        <w:tblPrEx>
          <w:tblCellMar>
            <w:top w:w="0" w:type="dxa"/>
            <w:bottom w:w="0" w:type="dxa"/>
          </w:tblCellMar>
        </w:tblPrEx>
        <w:trPr>
          <w:tblCellSpacing w:w="5" w:type="nil"/>
        </w:trPr>
        <w:tc>
          <w:tcPr>
            <w:tcW w:w="1446" w:type="dxa"/>
          </w:tcPr>
          <w:p w:rsidR="00471B0C" w:rsidRDefault="00471B0C">
            <w:pPr>
              <w:widowControl w:val="0"/>
              <w:autoSpaceDE w:val="0"/>
              <w:autoSpaceDN w:val="0"/>
              <w:adjustRightInd w:val="0"/>
            </w:pPr>
            <w:r>
              <w:t>Основное мероприятие 1.1</w:t>
            </w:r>
          </w:p>
        </w:tc>
        <w:tc>
          <w:tcPr>
            <w:tcW w:w="2100" w:type="dxa"/>
          </w:tcPr>
          <w:p w:rsidR="00471B0C" w:rsidRDefault="00471B0C">
            <w:pPr>
              <w:widowControl w:val="0"/>
              <w:autoSpaceDE w:val="0"/>
              <w:autoSpaceDN w:val="0"/>
              <w:adjustRightInd w:val="0"/>
            </w:pPr>
            <w:r>
              <w:t>Организационно-методическое руководство деятельностью подчиненных органов предварительного следствия</w:t>
            </w:r>
          </w:p>
        </w:tc>
        <w:tc>
          <w:tcPr>
            <w:tcW w:w="1484" w:type="dxa"/>
          </w:tcPr>
          <w:p w:rsidR="00471B0C" w:rsidRDefault="00471B0C">
            <w:pPr>
              <w:widowControl w:val="0"/>
              <w:autoSpaceDE w:val="0"/>
              <w:autoSpaceDN w:val="0"/>
              <w:adjustRightInd w:val="0"/>
              <w:jc w:val="both"/>
            </w:pPr>
            <w:r>
              <w:t>МВД России</w:t>
            </w: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08 1 0049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4211301,7</w:t>
            </w:r>
          </w:p>
        </w:tc>
        <w:tc>
          <w:tcPr>
            <w:tcW w:w="1776" w:type="dxa"/>
          </w:tcPr>
          <w:p w:rsidR="00471B0C" w:rsidRDefault="00471B0C">
            <w:pPr>
              <w:widowControl w:val="0"/>
              <w:autoSpaceDE w:val="0"/>
              <w:autoSpaceDN w:val="0"/>
              <w:adjustRightInd w:val="0"/>
              <w:jc w:val="center"/>
            </w:pPr>
            <w:r>
              <w:t>1887604,6</w:t>
            </w:r>
          </w:p>
        </w:tc>
        <w:tc>
          <w:tcPr>
            <w:tcW w:w="1776" w:type="dxa"/>
          </w:tcPr>
          <w:p w:rsidR="00471B0C" w:rsidRDefault="00471B0C">
            <w:pPr>
              <w:widowControl w:val="0"/>
              <w:autoSpaceDE w:val="0"/>
              <w:autoSpaceDN w:val="0"/>
              <w:adjustRightInd w:val="0"/>
              <w:jc w:val="center"/>
            </w:pPr>
            <w:r>
              <w:t>1887604,6</w:t>
            </w:r>
          </w:p>
        </w:tc>
        <w:tc>
          <w:tcPr>
            <w:tcW w:w="1775" w:type="dxa"/>
          </w:tcPr>
          <w:p w:rsidR="00471B0C" w:rsidRDefault="00471B0C">
            <w:pPr>
              <w:widowControl w:val="0"/>
              <w:autoSpaceDE w:val="0"/>
              <w:autoSpaceDN w:val="0"/>
              <w:adjustRightInd w:val="0"/>
              <w:jc w:val="center"/>
            </w:pPr>
            <w:r>
              <w:t>1887604,6</w:t>
            </w:r>
          </w:p>
        </w:tc>
        <w:tc>
          <w:tcPr>
            <w:tcW w:w="1776" w:type="dxa"/>
          </w:tcPr>
          <w:p w:rsidR="00471B0C" w:rsidRDefault="00471B0C">
            <w:pPr>
              <w:widowControl w:val="0"/>
              <w:autoSpaceDE w:val="0"/>
              <w:autoSpaceDN w:val="0"/>
              <w:adjustRightInd w:val="0"/>
              <w:jc w:val="center"/>
            </w:pPr>
            <w:r>
              <w:t>1777601</w:t>
            </w:r>
          </w:p>
        </w:tc>
        <w:tc>
          <w:tcPr>
            <w:tcW w:w="1776" w:type="dxa"/>
          </w:tcPr>
          <w:p w:rsidR="00471B0C" w:rsidRDefault="00471B0C">
            <w:pPr>
              <w:widowControl w:val="0"/>
              <w:autoSpaceDE w:val="0"/>
              <w:autoSpaceDN w:val="0"/>
              <w:adjustRightInd w:val="0"/>
              <w:jc w:val="center"/>
            </w:pPr>
            <w:r>
              <w:t>1861148,2</w:t>
            </w:r>
          </w:p>
        </w:tc>
        <w:tc>
          <w:tcPr>
            <w:tcW w:w="1776" w:type="dxa"/>
          </w:tcPr>
          <w:p w:rsidR="00471B0C" w:rsidRDefault="00471B0C">
            <w:pPr>
              <w:widowControl w:val="0"/>
              <w:autoSpaceDE w:val="0"/>
              <w:autoSpaceDN w:val="0"/>
              <w:adjustRightInd w:val="0"/>
              <w:jc w:val="center"/>
            </w:pPr>
            <w:r>
              <w:t>1943038,7</w:t>
            </w:r>
          </w:p>
        </w:tc>
        <w:tc>
          <w:tcPr>
            <w:tcW w:w="2127" w:type="dxa"/>
          </w:tcPr>
          <w:p w:rsidR="00471B0C" w:rsidRDefault="00471B0C">
            <w:pPr>
              <w:widowControl w:val="0"/>
              <w:autoSpaceDE w:val="0"/>
              <w:autoSpaceDN w:val="0"/>
              <w:adjustRightInd w:val="0"/>
              <w:jc w:val="center"/>
            </w:pPr>
            <w:r>
              <w:t>2024646,3</w:t>
            </w:r>
          </w:p>
        </w:tc>
      </w:tr>
      <w:tr w:rsidR="00471B0C">
        <w:tblPrEx>
          <w:tblCellMar>
            <w:top w:w="0" w:type="dxa"/>
            <w:bottom w:w="0" w:type="dxa"/>
          </w:tblCellMar>
        </w:tblPrEx>
        <w:trPr>
          <w:tblCellSpacing w:w="5" w:type="nil"/>
        </w:trPr>
        <w:tc>
          <w:tcPr>
            <w:tcW w:w="1446" w:type="dxa"/>
          </w:tcPr>
          <w:p w:rsidR="00471B0C" w:rsidRDefault="00471B0C">
            <w:pPr>
              <w:widowControl w:val="0"/>
              <w:autoSpaceDE w:val="0"/>
              <w:autoSpaceDN w:val="0"/>
              <w:adjustRightInd w:val="0"/>
            </w:pPr>
            <w:r>
              <w:t xml:space="preserve">Основное </w:t>
            </w:r>
            <w:r>
              <w:lastRenderedPageBreak/>
              <w:t>мероприятие 1.2</w:t>
            </w:r>
          </w:p>
        </w:tc>
        <w:tc>
          <w:tcPr>
            <w:tcW w:w="2100" w:type="dxa"/>
          </w:tcPr>
          <w:p w:rsidR="00471B0C" w:rsidRDefault="00471B0C">
            <w:pPr>
              <w:widowControl w:val="0"/>
              <w:autoSpaceDE w:val="0"/>
              <w:autoSpaceDN w:val="0"/>
              <w:adjustRightInd w:val="0"/>
            </w:pPr>
            <w:r>
              <w:lastRenderedPageBreak/>
              <w:t xml:space="preserve">Осуществление </w:t>
            </w:r>
            <w:r>
              <w:lastRenderedPageBreak/>
              <w:t>ведомственного процессуального контроля</w:t>
            </w:r>
          </w:p>
        </w:tc>
        <w:tc>
          <w:tcPr>
            <w:tcW w:w="1484" w:type="dxa"/>
          </w:tcPr>
          <w:p w:rsidR="00471B0C" w:rsidRDefault="00471B0C">
            <w:pPr>
              <w:widowControl w:val="0"/>
              <w:autoSpaceDE w:val="0"/>
              <w:autoSpaceDN w:val="0"/>
              <w:adjustRightInd w:val="0"/>
              <w:jc w:val="both"/>
            </w:pPr>
            <w:r>
              <w:lastRenderedPageBreak/>
              <w:t>МВД России</w:t>
            </w: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08 1 0049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3012095</w:t>
            </w:r>
          </w:p>
        </w:tc>
        <w:tc>
          <w:tcPr>
            <w:tcW w:w="1776" w:type="dxa"/>
          </w:tcPr>
          <w:p w:rsidR="00471B0C" w:rsidRDefault="00471B0C">
            <w:pPr>
              <w:widowControl w:val="0"/>
              <w:autoSpaceDE w:val="0"/>
              <w:autoSpaceDN w:val="0"/>
              <w:adjustRightInd w:val="0"/>
              <w:jc w:val="center"/>
            </w:pPr>
            <w:r>
              <w:t>3388078,3</w:t>
            </w:r>
          </w:p>
        </w:tc>
        <w:tc>
          <w:tcPr>
            <w:tcW w:w="1776" w:type="dxa"/>
          </w:tcPr>
          <w:p w:rsidR="00471B0C" w:rsidRDefault="00471B0C">
            <w:pPr>
              <w:widowControl w:val="0"/>
              <w:autoSpaceDE w:val="0"/>
              <w:autoSpaceDN w:val="0"/>
              <w:adjustRightInd w:val="0"/>
              <w:jc w:val="center"/>
            </w:pPr>
            <w:r>
              <w:t>3388078,3</w:t>
            </w:r>
          </w:p>
        </w:tc>
        <w:tc>
          <w:tcPr>
            <w:tcW w:w="1775" w:type="dxa"/>
          </w:tcPr>
          <w:p w:rsidR="00471B0C" w:rsidRDefault="00471B0C">
            <w:pPr>
              <w:widowControl w:val="0"/>
              <w:autoSpaceDE w:val="0"/>
              <w:autoSpaceDN w:val="0"/>
              <w:adjustRightInd w:val="0"/>
              <w:jc w:val="center"/>
            </w:pPr>
            <w:r>
              <w:t>3388078,3</w:t>
            </w:r>
          </w:p>
        </w:tc>
        <w:tc>
          <w:tcPr>
            <w:tcW w:w="1776" w:type="dxa"/>
          </w:tcPr>
          <w:p w:rsidR="00471B0C" w:rsidRDefault="00471B0C">
            <w:pPr>
              <w:widowControl w:val="0"/>
              <w:autoSpaceDE w:val="0"/>
              <w:autoSpaceDN w:val="0"/>
              <w:adjustRightInd w:val="0"/>
              <w:jc w:val="center"/>
            </w:pPr>
            <w:r>
              <w:t>3190631,8</w:t>
            </w:r>
          </w:p>
        </w:tc>
        <w:tc>
          <w:tcPr>
            <w:tcW w:w="1776" w:type="dxa"/>
          </w:tcPr>
          <w:p w:rsidR="00471B0C" w:rsidRDefault="00471B0C">
            <w:pPr>
              <w:widowControl w:val="0"/>
              <w:autoSpaceDE w:val="0"/>
              <w:autoSpaceDN w:val="0"/>
              <w:adjustRightInd w:val="0"/>
              <w:jc w:val="center"/>
            </w:pPr>
            <w:r>
              <w:t>3340591,6</w:t>
            </w:r>
          </w:p>
        </w:tc>
        <w:tc>
          <w:tcPr>
            <w:tcW w:w="1776" w:type="dxa"/>
          </w:tcPr>
          <w:p w:rsidR="00471B0C" w:rsidRDefault="00471B0C">
            <w:pPr>
              <w:widowControl w:val="0"/>
              <w:autoSpaceDE w:val="0"/>
              <w:autoSpaceDN w:val="0"/>
              <w:adjustRightInd w:val="0"/>
              <w:jc w:val="center"/>
            </w:pPr>
            <w:r>
              <w:t>3487577,5</w:t>
            </w:r>
          </w:p>
        </w:tc>
        <w:tc>
          <w:tcPr>
            <w:tcW w:w="2127" w:type="dxa"/>
          </w:tcPr>
          <w:p w:rsidR="00471B0C" w:rsidRDefault="00471B0C">
            <w:pPr>
              <w:widowControl w:val="0"/>
              <w:autoSpaceDE w:val="0"/>
              <w:autoSpaceDN w:val="0"/>
              <w:adjustRightInd w:val="0"/>
              <w:jc w:val="center"/>
            </w:pPr>
            <w:r>
              <w:t>3634055,8</w:t>
            </w:r>
          </w:p>
        </w:tc>
      </w:tr>
      <w:tr w:rsidR="00471B0C">
        <w:tblPrEx>
          <w:tblCellMar>
            <w:top w:w="0" w:type="dxa"/>
            <w:bottom w:w="0" w:type="dxa"/>
          </w:tblCellMar>
        </w:tblPrEx>
        <w:trPr>
          <w:tblCellSpacing w:w="5" w:type="nil"/>
        </w:trPr>
        <w:tc>
          <w:tcPr>
            <w:tcW w:w="1446" w:type="dxa"/>
          </w:tcPr>
          <w:p w:rsidR="00471B0C" w:rsidRDefault="00471B0C">
            <w:pPr>
              <w:widowControl w:val="0"/>
              <w:autoSpaceDE w:val="0"/>
              <w:autoSpaceDN w:val="0"/>
              <w:adjustRightInd w:val="0"/>
            </w:pPr>
            <w:r>
              <w:lastRenderedPageBreak/>
              <w:t>Основное мероприятие 1.3</w:t>
            </w:r>
          </w:p>
        </w:tc>
        <w:tc>
          <w:tcPr>
            <w:tcW w:w="2100" w:type="dxa"/>
          </w:tcPr>
          <w:p w:rsidR="00471B0C" w:rsidRDefault="00471B0C">
            <w:pPr>
              <w:widowControl w:val="0"/>
              <w:autoSpaceDE w:val="0"/>
              <w:autoSpaceDN w:val="0"/>
              <w:adjustRightInd w:val="0"/>
            </w:pPr>
            <w:r>
              <w:t>Организация расследования преступлений</w:t>
            </w:r>
          </w:p>
        </w:tc>
        <w:tc>
          <w:tcPr>
            <w:tcW w:w="1484" w:type="dxa"/>
          </w:tcPr>
          <w:p w:rsidR="00471B0C" w:rsidRDefault="00471B0C">
            <w:pPr>
              <w:widowControl w:val="0"/>
              <w:autoSpaceDE w:val="0"/>
              <w:autoSpaceDN w:val="0"/>
              <w:adjustRightInd w:val="0"/>
              <w:jc w:val="both"/>
            </w:pPr>
            <w:r>
              <w:t>МВД России</w:t>
            </w: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08 1 0049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20234267,3</w:t>
            </w:r>
          </w:p>
        </w:tc>
        <w:tc>
          <w:tcPr>
            <w:tcW w:w="1776" w:type="dxa"/>
          </w:tcPr>
          <w:p w:rsidR="00471B0C" w:rsidRDefault="00471B0C">
            <w:pPr>
              <w:widowControl w:val="0"/>
              <w:autoSpaceDE w:val="0"/>
              <w:autoSpaceDN w:val="0"/>
              <w:adjustRightInd w:val="0"/>
              <w:jc w:val="center"/>
            </w:pPr>
            <w:r>
              <w:t>22656657,9</w:t>
            </w:r>
          </w:p>
        </w:tc>
        <w:tc>
          <w:tcPr>
            <w:tcW w:w="1776" w:type="dxa"/>
          </w:tcPr>
          <w:p w:rsidR="00471B0C" w:rsidRDefault="00471B0C">
            <w:pPr>
              <w:widowControl w:val="0"/>
              <w:autoSpaceDE w:val="0"/>
              <w:autoSpaceDN w:val="0"/>
              <w:adjustRightInd w:val="0"/>
              <w:jc w:val="center"/>
            </w:pPr>
            <w:r>
              <w:t>22656657,8</w:t>
            </w:r>
          </w:p>
        </w:tc>
        <w:tc>
          <w:tcPr>
            <w:tcW w:w="1775" w:type="dxa"/>
          </w:tcPr>
          <w:p w:rsidR="00471B0C" w:rsidRDefault="00471B0C">
            <w:pPr>
              <w:widowControl w:val="0"/>
              <w:autoSpaceDE w:val="0"/>
              <w:autoSpaceDN w:val="0"/>
              <w:adjustRightInd w:val="0"/>
              <w:jc w:val="center"/>
            </w:pPr>
            <w:r>
              <w:t>22656657,8</w:t>
            </w:r>
          </w:p>
        </w:tc>
        <w:tc>
          <w:tcPr>
            <w:tcW w:w="1776" w:type="dxa"/>
          </w:tcPr>
          <w:p w:rsidR="00471B0C" w:rsidRDefault="00471B0C">
            <w:pPr>
              <w:widowControl w:val="0"/>
              <w:autoSpaceDE w:val="0"/>
              <w:autoSpaceDN w:val="0"/>
              <w:adjustRightInd w:val="0"/>
              <w:jc w:val="center"/>
            </w:pPr>
            <w:r>
              <w:t>21336299,4</w:t>
            </w:r>
          </w:p>
        </w:tc>
        <w:tc>
          <w:tcPr>
            <w:tcW w:w="1776" w:type="dxa"/>
          </w:tcPr>
          <w:p w:rsidR="00471B0C" w:rsidRDefault="00471B0C">
            <w:pPr>
              <w:widowControl w:val="0"/>
              <w:autoSpaceDE w:val="0"/>
              <w:autoSpaceDN w:val="0"/>
              <w:adjustRightInd w:val="0"/>
              <w:jc w:val="center"/>
            </w:pPr>
            <w:r>
              <w:t>22339105,5</w:t>
            </w:r>
          </w:p>
        </w:tc>
        <w:tc>
          <w:tcPr>
            <w:tcW w:w="1776" w:type="dxa"/>
          </w:tcPr>
          <w:p w:rsidR="00471B0C" w:rsidRDefault="00471B0C">
            <w:pPr>
              <w:widowControl w:val="0"/>
              <w:autoSpaceDE w:val="0"/>
              <w:autoSpaceDN w:val="0"/>
              <w:adjustRightInd w:val="0"/>
              <w:jc w:val="center"/>
            </w:pPr>
            <w:r>
              <w:t>23322026,2</w:t>
            </w:r>
          </w:p>
        </w:tc>
        <w:tc>
          <w:tcPr>
            <w:tcW w:w="2127" w:type="dxa"/>
          </w:tcPr>
          <w:p w:rsidR="00471B0C" w:rsidRDefault="00471B0C">
            <w:pPr>
              <w:widowControl w:val="0"/>
              <w:autoSpaceDE w:val="0"/>
              <w:autoSpaceDN w:val="0"/>
              <w:adjustRightInd w:val="0"/>
              <w:jc w:val="center"/>
            </w:pPr>
            <w:r>
              <w:t>24301551,2</w:t>
            </w:r>
          </w:p>
        </w:tc>
      </w:tr>
      <w:tr w:rsidR="00471B0C">
        <w:tblPrEx>
          <w:tblCellMar>
            <w:top w:w="0" w:type="dxa"/>
            <w:bottom w:w="0" w:type="dxa"/>
          </w:tblCellMar>
        </w:tblPrEx>
        <w:trPr>
          <w:tblCellSpacing w:w="5" w:type="nil"/>
        </w:trPr>
        <w:tc>
          <w:tcPr>
            <w:tcW w:w="1446" w:type="dxa"/>
            <w:vMerge w:val="restart"/>
          </w:tcPr>
          <w:p w:rsidR="00471B0C" w:rsidRDefault="00471B0C">
            <w:pPr>
              <w:widowControl w:val="0"/>
              <w:autoSpaceDE w:val="0"/>
              <w:autoSpaceDN w:val="0"/>
              <w:adjustRightInd w:val="0"/>
            </w:pPr>
            <w:r>
              <w:t>Подпрограмма 2</w:t>
            </w:r>
          </w:p>
        </w:tc>
        <w:tc>
          <w:tcPr>
            <w:tcW w:w="2100" w:type="dxa"/>
            <w:vMerge w:val="restart"/>
          </w:tcPr>
          <w:p w:rsidR="00471B0C" w:rsidRDefault="00471B0C">
            <w:pPr>
              <w:widowControl w:val="0"/>
              <w:autoSpaceDE w:val="0"/>
              <w:autoSpaceDN w:val="0"/>
              <w:adjustRightInd w:val="0"/>
            </w:pPr>
            <w:r>
              <w:t>Полиция</w:t>
            </w:r>
          </w:p>
        </w:tc>
        <w:tc>
          <w:tcPr>
            <w:tcW w:w="1484" w:type="dxa"/>
          </w:tcPr>
          <w:p w:rsidR="00471B0C" w:rsidRDefault="00471B0C">
            <w:pPr>
              <w:widowControl w:val="0"/>
              <w:autoSpaceDE w:val="0"/>
              <w:autoSpaceDN w:val="0"/>
              <w:adjustRightInd w:val="0"/>
            </w:pPr>
            <w:r>
              <w:t>всего</w:t>
            </w: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w:t>
            </w:r>
          </w:p>
        </w:tc>
        <w:tc>
          <w:tcPr>
            <w:tcW w:w="1638" w:type="dxa"/>
          </w:tcPr>
          <w:p w:rsidR="00471B0C" w:rsidRDefault="00471B0C">
            <w:pPr>
              <w:widowControl w:val="0"/>
              <w:autoSpaceDE w:val="0"/>
              <w:autoSpaceDN w:val="0"/>
              <w:adjustRightInd w:val="0"/>
              <w:jc w:val="center"/>
            </w:pPr>
            <w:r>
              <w:t>08 2 0000</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471033924,6</w:t>
            </w:r>
          </w:p>
        </w:tc>
        <w:tc>
          <w:tcPr>
            <w:tcW w:w="1776" w:type="dxa"/>
          </w:tcPr>
          <w:p w:rsidR="00471B0C" w:rsidRDefault="00471B0C">
            <w:pPr>
              <w:widowControl w:val="0"/>
              <w:autoSpaceDE w:val="0"/>
              <w:autoSpaceDN w:val="0"/>
              <w:adjustRightInd w:val="0"/>
              <w:jc w:val="center"/>
            </w:pPr>
            <w:r>
              <w:t>468524329,5</w:t>
            </w:r>
          </w:p>
        </w:tc>
        <w:tc>
          <w:tcPr>
            <w:tcW w:w="1776" w:type="dxa"/>
          </w:tcPr>
          <w:p w:rsidR="00471B0C" w:rsidRDefault="00471B0C">
            <w:pPr>
              <w:widowControl w:val="0"/>
              <w:autoSpaceDE w:val="0"/>
              <w:autoSpaceDN w:val="0"/>
              <w:adjustRightInd w:val="0"/>
              <w:jc w:val="center"/>
            </w:pPr>
            <w:r>
              <w:t>468568038,9</w:t>
            </w:r>
          </w:p>
        </w:tc>
        <w:tc>
          <w:tcPr>
            <w:tcW w:w="1775" w:type="dxa"/>
          </w:tcPr>
          <w:p w:rsidR="00471B0C" w:rsidRDefault="00471B0C">
            <w:pPr>
              <w:widowControl w:val="0"/>
              <w:autoSpaceDE w:val="0"/>
              <w:autoSpaceDN w:val="0"/>
              <w:adjustRightInd w:val="0"/>
              <w:jc w:val="center"/>
            </w:pPr>
            <w:r>
              <w:t>468568038,9</w:t>
            </w:r>
          </w:p>
        </w:tc>
        <w:tc>
          <w:tcPr>
            <w:tcW w:w="1776" w:type="dxa"/>
          </w:tcPr>
          <w:p w:rsidR="00471B0C" w:rsidRDefault="00471B0C">
            <w:pPr>
              <w:widowControl w:val="0"/>
              <w:autoSpaceDE w:val="0"/>
              <w:autoSpaceDN w:val="0"/>
              <w:adjustRightInd w:val="0"/>
              <w:jc w:val="center"/>
            </w:pPr>
            <w:r>
              <w:t>441280575,8</w:t>
            </w:r>
          </w:p>
        </w:tc>
        <w:tc>
          <w:tcPr>
            <w:tcW w:w="1776" w:type="dxa"/>
          </w:tcPr>
          <w:p w:rsidR="00471B0C" w:rsidRDefault="00471B0C">
            <w:pPr>
              <w:widowControl w:val="0"/>
              <w:autoSpaceDE w:val="0"/>
              <w:autoSpaceDN w:val="0"/>
              <w:adjustRightInd w:val="0"/>
              <w:jc w:val="center"/>
            </w:pPr>
            <w:r>
              <w:t>462020981,3</w:t>
            </w:r>
          </w:p>
        </w:tc>
        <w:tc>
          <w:tcPr>
            <w:tcW w:w="1776" w:type="dxa"/>
          </w:tcPr>
          <w:p w:rsidR="00471B0C" w:rsidRDefault="00471B0C">
            <w:pPr>
              <w:widowControl w:val="0"/>
              <w:autoSpaceDE w:val="0"/>
              <w:autoSpaceDN w:val="0"/>
              <w:adjustRightInd w:val="0"/>
              <w:jc w:val="center"/>
            </w:pPr>
            <w:r>
              <w:t>482349676,9</w:t>
            </w:r>
          </w:p>
        </w:tc>
        <w:tc>
          <w:tcPr>
            <w:tcW w:w="2127" w:type="dxa"/>
          </w:tcPr>
          <w:p w:rsidR="00471B0C" w:rsidRDefault="00471B0C">
            <w:pPr>
              <w:widowControl w:val="0"/>
              <w:autoSpaceDE w:val="0"/>
              <w:autoSpaceDN w:val="0"/>
              <w:adjustRightInd w:val="0"/>
              <w:jc w:val="center"/>
            </w:pPr>
            <w:r>
              <w:t>502608363,3</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МВД России</w:t>
            </w: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w:t>
            </w:r>
          </w:p>
        </w:tc>
        <w:tc>
          <w:tcPr>
            <w:tcW w:w="1638" w:type="dxa"/>
          </w:tcPr>
          <w:p w:rsidR="00471B0C" w:rsidRDefault="00471B0C">
            <w:pPr>
              <w:widowControl w:val="0"/>
              <w:autoSpaceDE w:val="0"/>
              <w:autoSpaceDN w:val="0"/>
              <w:adjustRightInd w:val="0"/>
              <w:jc w:val="center"/>
            </w:pPr>
            <w:r>
              <w:t>08 2 0000</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471033924,6</w:t>
            </w:r>
          </w:p>
        </w:tc>
        <w:tc>
          <w:tcPr>
            <w:tcW w:w="1776" w:type="dxa"/>
          </w:tcPr>
          <w:p w:rsidR="00471B0C" w:rsidRDefault="00471B0C">
            <w:pPr>
              <w:widowControl w:val="0"/>
              <w:autoSpaceDE w:val="0"/>
              <w:autoSpaceDN w:val="0"/>
              <w:adjustRightInd w:val="0"/>
              <w:jc w:val="center"/>
            </w:pPr>
            <w:r>
              <w:t>468524329,5</w:t>
            </w:r>
          </w:p>
        </w:tc>
        <w:tc>
          <w:tcPr>
            <w:tcW w:w="1776" w:type="dxa"/>
          </w:tcPr>
          <w:p w:rsidR="00471B0C" w:rsidRDefault="00471B0C">
            <w:pPr>
              <w:widowControl w:val="0"/>
              <w:autoSpaceDE w:val="0"/>
              <w:autoSpaceDN w:val="0"/>
              <w:adjustRightInd w:val="0"/>
              <w:jc w:val="center"/>
            </w:pPr>
            <w:r>
              <w:t>468568038,9</w:t>
            </w:r>
          </w:p>
        </w:tc>
        <w:tc>
          <w:tcPr>
            <w:tcW w:w="1775" w:type="dxa"/>
          </w:tcPr>
          <w:p w:rsidR="00471B0C" w:rsidRDefault="00471B0C">
            <w:pPr>
              <w:widowControl w:val="0"/>
              <w:autoSpaceDE w:val="0"/>
              <w:autoSpaceDN w:val="0"/>
              <w:adjustRightInd w:val="0"/>
              <w:jc w:val="center"/>
            </w:pPr>
            <w:r>
              <w:t>468568038,9</w:t>
            </w:r>
          </w:p>
        </w:tc>
        <w:tc>
          <w:tcPr>
            <w:tcW w:w="1776" w:type="dxa"/>
          </w:tcPr>
          <w:p w:rsidR="00471B0C" w:rsidRDefault="00471B0C">
            <w:pPr>
              <w:widowControl w:val="0"/>
              <w:autoSpaceDE w:val="0"/>
              <w:autoSpaceDN w:val="0"/>
              <w:adjustRightInd w:val="0"/>
              <w:jc w:val="center"/>
            </w:pPr>
            <w:r>
              <w:t>441280575,8</w:t>
            </w:r>
          </w:p>
        </w:tc>
        <w:tc>
          <w:tcPr>
            <w:tcW w:w="1776" w:type="dxa"/>
          </w:tcPr>
          <w:p w:rsidR="00471B0C" w:rsidRDefault="00471B0C">
            <w:pPr>
              <w:widowControl w:val="0"/>
              <w:autoSpaceDE w:val="0"/>
              <w:autoSpaceDN w:val="0"/>
              <w:adjustRightInd w:val="0"/>
              <w:jc w:val="center"/>
            </w:pPr>
            <w:r>
              <w:t>462020981,3</w:t>
            </w:r>
          </w:p>
        </w:tc>
        <w:tc>
          <w:tcPr>
            <w:tcW w:w="1776" w:type="dxa"/>
          </w:tcPr>
          <w:p w:rsidR="00471B0C" w:rsidRDefault="00471B0C">
            <w:pPr>
              <w:widowControl w:val="0"/>
              <w:autoSpaceDE w:val="0"/>
              <w:autoSpaceDN w:val="0"/>
              <w:adjustRightInd w:val="0"/>
              <w:jc w:val="center"/>
            </w:pPr>
            <w:r>
              <w:t>482349676,9</w:t>
            </w:r>
          </w:p>
        </w:tc>
        <w:tc>
          <w:tcPr>
            <w:tcW w:w="2127" w:type="dxa"/>
          </w:tcPr>
          <w:p w:rsidR="00471B0C" w:rsidRDefault="00471B0C">
            <w:pPr>
              <w:widowControl w:val="0"/>
              <w:autoSpaceDE w:val="0"/>
              <w:autoSpaceDN w:val="0"/>
              <w:adjustRightInd w:val="0"/>
              <w:jc w:val="center"/>
            </w:pPr>
            <w:r>
              <w:t>502608363,3</w:t>
            </w:r>
          </w:p>
        </w:tc>
      </w:tr>
      <w:tr w:rsidR="00471B0C">
        <w:tblPrEx>
          <w:tblCellMar>
            <w:top w:w="0" w:type="dxa"/>
            <w:bottom w:w="0" w:type="dxa"/>
          </w:tblCellMar>
        </w:tblPrEx>
        <w:trPr>
          <w:tblCellSpacing w:w="5" w:type="nil"/>
        </w:trPr>
        <w:tc>
          <w:tcPr>
            <w:tcW w:w="1446" w:type="dxa"/>
          </w:tcPr>
          <w:p w:rsidR="00471B0C" w:rsidRDefault="00471B0C">
            <w:pPr>
              <w:widowControl w:val="0"/>
              <w:autoSpaceDE w:val="0"/>
              <w:autoSpaceDN w:val="0"/>
              <w:adjustRightInd w:val="0"/>
            </w:pPr>
            <w:r>
              <w:t>Основное мероприятие 2.1</w:t>
            </w:r>
          </w:p>
        </w:tc>
        <w:tc>
          <w:tcPr>
            <w:tcW w:w="2100" w:type="dxa"/>
          </w:tcPr>
          <w:p w:rsidR="00471B0C" w:rsidRDefault="00471B0C">
            <w:pPr>
              <w:widowControl w:val="0"/>
              <w:autoSpaceDE w:val="0"/>
              <w:autoSpaceDN w:val="0"/>
              <w:adjustRightInd w:val="0"/>
            </w:pPr>
            <w:r>
              <w:t>Антикриминальная деятельность</w:t>
            </w:r>
          </w:p>
        </w:tc>
        <w:tc>
          <w:tcPr>
            <w:tcW w:w="1484" w:type="dxa"/>
          </w:tcPr>
          <w:p w:rsidR="00471B0C" w:rsidRDefault="00471B0C">
            <w:pPr>
              <w:widowControl w:val="0"/>
              <w:autoSpaceDE w:val="0"/>
              <w:autoSpaceDN w:val="0"/>
              <w:adjustRightInd w:val="0"/>
            </w:pPr>
            <w:r>
              <w:t>МВД России</w:t>
            </w: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08 2 0049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77662006,5</w:t>
            </w:r>
          </w:p>
        </w:tc>
        <w:tc>
          <w:tcPr>
            <w:tcW w:w="1776" w:type="dxa"/>
          </w:tcPr>
          <w:p w:rsidR="00471B0C" w:rsidRDefault="00471B0C">
            <w:pPr>
              <w:widowControl w:val="0"/>
              <w:autoSpaceDE w:val="0"/>
              <w:autoSpaceDN w:val="0"/>
              <w:adjustRightInd w:val="0"/>
              <w:jc w:val="center"/>
            </w:pPr>
            <w:r>
              <w:t>93342940,2</w:t>
            </w:r>
          </w:p>
        </w:tc>
        <w:tc>
          <w:tcPr>
            <w:tcW w:w="1776" w:type="dxa"/>
          </w:tcPr>
          <w:p w:rsidR="00471B0C" w:rsidRDefault="00471B0C">
            <w:pPr>
              <w:widowControl w:val="0"/>
              <w:autoSpaceDE w:val="0"/>
              <w:autoSpaceDN w:val="0"/>
              <w:adjustRightInd w:val="0"/>
              <w:jc w:val="center"/>
            </w:pPr>
            <w:r>
              <w:t>93342940,2</w:t>
            </w:r>
          </w:p>
        </w:tc>
        <w:tc>
          <w:tcPr>
            <w:tcW w:w="1775" w:type="dxa"/>
          </w:tcPr>
          <w:p w:rsidR="00471B0C" w:rsidRDefault="00471B0C">
            <w:pPr>
              <w:widowControl w:val="0"/>
              <w:autoSpaceDE w:val="0"/>
              <w:autoSpaceDN w:val="0"/>
              <w:adjustRightInd w:val="0"/>
              <w:jc w:val="center"/>
            </w:pPr>
            <w:r>
              <w:t>93342940,2</w:t>
            </w:r>
          </w:p>
        </w:tc>
        <w:tc>
          <w:tcPr>
            <w:tcW w:w="1776" w:type="dxa"/>
          </w:tcPr>
          <w:p w:rsidR="00471B0C" w:rsidRDefault="00471B0C">
            <w:pPr>
              <w:widowControl w:val="0"/>
              <w:autoSpaceDE w:val="0"/>
              <w:autoSpaceDN w:val="0"/>
              <w:adjustRightInd w:val="0"/>
              <w:jc w:val="center"/>
            </w:pPr>
            <w:r>
              <w:t>87903208,5</w:t>
            </w:r>
          </w:p>
        </w:tc>
        <w:tc>
          <w:tcPr>
            <w:tcW w:w="1776" w:type="dxa"/>
          </w:tcPr>
          <w:p w:rsidR="00471B0C" w:rsidRDefault="00471B0C">
            <w:pPr>
              <w:widowControl w:val="0"/>
              <w:autoSpaceDE w:val="0"/>
              <w:autoSpaceDN w:val="0"/>
              <w:adjustRightInd w:val="0"/>
              <w:jc w:val="center"/>
            </w:pPr>
            <w:r>
              <w:t>92034659,5</w:t>
            </w:r>
          </w:p>
        </w:tc>
        <w:tc>
          <w:tcPr>
            <w:tcW w:w="1776" w:type="dxa"/>
          </w:tcPr>
          <w:p w:rsidR="00471B0C" w:rsidRDefault="00471B0C">
            <w:pPr>
              <w:widowControl w:val="0"/>
              <w:autoSpaceDE w:val="0"/>
              <w:autoSpaceDN w:val="0"/>
              <w:adjustRightInd w:val="0"/>
              <w:jc w:val="center"/>
            </w:pPr>
            <w:r>
              <w:t>96084184,5</w:t>
            </w:r>
          </w:p>
        </w:tc>
        <w:tc>
          <w:tcPr>
            <w:tcW w:w="2127" w:type="dxa"/>
          </w:tcPr>
          <w:p w:rsidR="00471B0C" w:rsidRDefault="00471B0C">
            <w:pPr>
              <w:widowControl w:val="0"/>
              <w:autoSpaceDE w:val="0"/>
              <w:autoSpaceDN w:val="0"/>
              <w:adjustRightInd w:val="0"/>
              <w:jc w:val="center"/>
            </w:pPr>
            <w:r>
              <w:t>100119720,2</w:t>
            </w:r>
          </w:p>
        </w:tc>
      </w:tr>
      <w:tr w:rsidR="00471B0C">
        <w:tblPrEx>
          <w:tblCellMar>
            <w:top w:w="0" w:type="dxa"/>
            <w:bottom w:w="0" w:type="dxa"/>
          </w:tblCellMar>
        </w:tblPrEx>
        <w:trPr>
          <w:tblCellSpacing w:w="5" w:type="nil"/>
        </w:trPr>
        <w:tc>
          <w:tcPr>
            <w:tcW w:w="1446" w:type="dxa"/>
          </w:tcPr>
          <w:p w:rsidR="00471B0C" w:rsidRDefault="00471B0C">
            <w:pPr>
              <w:widowControl w:val="0"/>
              <w:autoSpaceDE w:val="0"/>
              <w:autoSpaceDN w:val="0"/>
              <w:adjustRightInd w:val="0"/>
            </w:pPr>
            <w:r>
              <w:t>Основное мероприятие 2.2</w:t>
            </w:r>
          </w:p>
        </w:tc>
        <w:tc>
          <w:tcPr>
            <w:tcW w:w="2100" w:type="dxa"/>
          </w:tcPr>
          <w:p w:rsidR="00471B0C" w:rsidRDefault="00471B0C">
            <w:pPr>
              <w:widowControl w:val="0"/>
              <w:autoSpaceDE w:val="0"/>
              <w:autoSpaceDN w:val="0"/>
              <w:adjustRightInd w:val="0"/>
            </w:pPr>
            <w:r>
              <w:t>Охрана общественного порядка и профилактика правонарушений</w:t>
            </w:r>
          </w:p>
        </w:tc>
        <w:tc>
          <w:tcPr>
            <w:tcW w:w="1484" w:type="dxa"/>
          </w:tcPr>
          <w:p w:rsidR="00471B0C" w:rsidRDefault="00471B0C">
            <w:pPr>
              <w:widowControl w:val="0"/>
              <w:autoSpaceDE w:val="0"/>
              <w:autoSpaceDN w:val="0"/>
              <w:adjustRightInd w:val="0"/>
            </w:pPr>
            <w:r>
              <w:t>МВД России</w:t>
            </w: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08 2 0049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115221794,1</w:t>
            </w:r>
          </w:p>
        </w:tc>
        <w:tc>
          <w:tcPr>
            <w:tcW w:w="1776" w:type="dxa"/>
          </w:tcPr>
          <w:p w:rsidR="00471B0C" w:rsidRDefault="00471B0C">
            <w:pPr>
              <w:widowControl w:val="0"/>
              <w:autoSpaceDE w:val="0"/>
              <w:autoSpaceDN w:val="0"/>
              <w:adjustRightInd w:val="0"/>
              <w:jc w:val="center"/>
            </w:pPr>
            <w:r>
              <w:t>106705358,9</w:t>
            </w:r>
          </w:p>
        </w:tc>
        <w:tc>
          <w:tcPr>
            <w:tcW w:w="1776" w:type="dxa"/>
          </w:tcPr>
          <w:p w:rsidR="00471B0C" w:rsidRDefault="00471B0C">
            <w:pPr>
              <w:widowControl w:val="0"/>
              <w:autoSpaceDE w:val="0"/>
              <w:autoSpaceDN w:val="0"/>
              <w:adjustRightInd w:val="0"/>
              <w:jc w:val="center"/>
            </w:pPr>
            <w:r>
              <w:t>106705358,9</w:t>
            </w:r>
          </w:p>
        </w:tc>
        <w:tc>
          <w:tcPr>
            <w:tcW w:w="1775" w:type="dxa"/>
          </w:tcPr>
          <w:p w:rsidR="00471B0C" w:rsidRDefault="00471B0C">
            <w:pPr>
              <w:widowControl w:val="0"/>
              <w:autoSpaceDE w:val="0"/>
              <w:autoSpaceDN w:val="0"/>
              <w:adjustRightInd w:val="0"/>
              <w:jc w:val="center"/>
            </w:pPr>
            <w:r>
              <w:t>106705358,9</w:t>
            </w:r>
          </w:p>
        </w:tc>
        <w:tc>
          <w:tcPr>
            <w:tcW w:w="1776" w:type="dxa"/>
          </w:tcPr>
          <w:p w:rsidR="00471B0C" w:rsidRDefault="00471B0C">
            <w:pPr>
              <w:widowControl w:val="0"/>
              <w:autoSpaceDE w:val="0"/>
              <w:autoSpaceDN w:val="0"/>
              <w:adjustRightInd w:val="0"/>
              <w:jc w:val="center"/>
            </w:pPr>
            <w:r>
              <w:t>100486907,7</w:t>
            </w:r>
          </w:p>
        </w:tc>
        <w:tc>
          <w:tcPr>
            <w:tcW w:w="1776" w:type="dxa"/>
          </w:tcPr>
          <w:p w:rsidR="00471B0C" w:rsidRDefault="00471B0C">
            <w:pPr>
              <w:widowControl w:val="0"/>
              <w:autoSpaceDE w:val="0"/>
              <w:autoSpaceDN w:val="0"/>
              <w:adjustRightInd w:val="0"/>
              <w:jc w:val="center"/>
            </w:pPr>
            <w:r>
              <w:t>105209792,6</w:t>
            </w:r>
          </w:p>
        </w:tc>
        <w:tc>
          <w:tcPr>
            <w:tcW w:w="1776" w:type="dxa"/>
          </w:tcPr>
          <w:p w:rsidR="00471B0C" w:rsidRDefault="00471B0C">
            <w:pPr>
              <w:widowControl w:val="0"/>
              <w:autoSpaceDE w:val="0"/>
              <w:autoSpaceDN w:val="0"/>
              <w:adjustRightInd w:val="0"/>
              <w:jc w:val="center"/>
            </w:pPr>
            <w:r>
              <w:t>109839023,2</w:t>
            </w:r>
          </w:p>
        </w:tc>
        <w:tc>
          <w:tcPr>
            <w:tcW w:w="2127" w:type="dxa"/>
          </w:tcPr>
          <w:p w:rsidR="00471B0C" w:rsidRDefault="00471B0C">
            <w:pPr>
              <w:widowControl w:val="0"/>
              <w:autoSpaceDE w:val="0"/>
              <w:autoSpaceDN w:val="0"/>
              <w:adjustRightInd w:val="0"/>
              <w:jc w:val="center"/>
            </w:pPr>
            <w:r>
              <w:t>114452262,2</w:t>
            </w:r>
          </w:p>
        </w:tc>
      </w:tr>
      <w:tr w:rsidR="00471B0C">
        <w:tblPrEx>
          <w:tblCellMar>
            <w:top w:w="0" w:type="dxa"/>
            <w:bottom w:w="0" w:type="dxa"/>
          </w:tblCellMar>
        </w:tblPrEx>
        <w:trPr>
          <w:tblCellSpacing w:w="5" w:type="nil"/>
        </w:trPr>
        <w:tc>
          <w:tcPr>
            <w:tcW w:w="1446" w:type="dxa"/>
          </w:tcPr>
          <w:p w:rsidR="00471B0C" w:rsidRDefault="00471B0C">
            <w:pPr>
              <w:widowControl w:val="0"/>
              <w:autoSpaceDE w:val="0"/>
              <w:autoSpaceDN w:val="0"/>
              <w:adjustRightInd w:val="0"/>
            </w:pPr>
            <w:r>
              <w:t>Основное мероприятие 2.3</w:t>
            </w:r>
          </w:p>
        </w:tc>
        <w:tc>
          <w:tcPr>
            <w:tcW w:w="2100" w:type="dxa"/>
          </w:tcPr>
          <w:p w:rsidR="00471B0C" w:rsidRDefault="00471B0C">
            <w:pPr>
              <w:widowControl w:val="0"/>
              <w:autoSpaceDE w:val="0"/>
              <w:autoSpaceDN w:val="0"/>
              <w:adjustRightInd w:val="0"/>
            </w:pPr>
            <w:r>
              <w:t xml:space="preserve">Взаимодействие и сотрудничество правоохранительных и иных государственных органов Российской Федерации с правоохранительными органами иностранных государств - членов Международной организации уголовной полиции - Интерпола, </w:t>
            </w:r>
            <w:r>
              <w:lastRenderedPageBreak/>
              <w:t>Генеральным секретариатом Интерпола и Европейской полицейской организацией (Европолом)</w:t>
            </w:r>
          </w:p>
        </w:tc>
        <w:tc>
          <w:tcPr>
            <w:tcW w:w="1484" w:type="dxa"/>
          </w:tcPr>
          <w:p w:rsidR="00471B0C" w:rsidRDefault="00471B0C">
            <w:pPr>
              <w:widowControl w:val="0"/>
              <w:autoSpaceDE w:val="0"/>
              <w:autoSpaceDN w:val="0"/>
              <w:adjustRightInd w:val="0"/>
            </w:pPr>
            <w:r>
              <w:lastRenderedPageBreak/>
              <w:t>МВД России</w:t>
            </w: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08 2 0049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196016,7</w:t>
            </w:r>
          </w:p>
        </w:tc>
        <w:tc>
          <w:tcPr>
            <w:tcW w:w="1776" w:type="dxa"/>
          </w:tcPr>
          <w:p w:rsidR="00471B0C" w:rsidRDefault="00471B0C">
            <w:pPr>
              <w:widowControl w:val="0"/>
              <w:autoSpaceDE w:val="0"/>
              <w:autoSpaceDN w:val="0"/>
              <w:adjustRightInd w:val="0"/>
              <w:jc w:val="center"/>
            </w:pPr>
            <w:r>
              <w:t>232880,5</w:t>
            </w:r>
          </w:p>
        </w:tc>
        <w:tc>
          <w:tcPr>
            <w:tcW w:w="1776" w:type="dxa"/>
          </w:tcPr>
          <w:p w:rsidR="00471B0C" w:rsidRDefault="00471B0C">
            <w:pPr>
              <w:widowControl w:val="0"/>
              <w:autoSpaceDE w:val="0"/>
              <w:autoSpaceDN w:val="0"/>
              <w:adjustRightInd w:val="0"/>
              <w:jc w:val="center"/>
            </w:pPr>
            <w:r>
              <w:t>232880,5</w:t>
            </w:r>
          </w:p>
        </w:tc>
        <w:tc>
          <w:tcPr>
            <w:tcW w:w="1775" w:type="dxa"/>
          </w:tcPr>
          <w:p w:rsidR="00471B0C" w:rsidRDefault="00471B0C">
            <w:pPr>
              <w:widowControl w:val="0"/>
              <w:autoSpaceDE w:val="0"/>
              <w:autoSpaceDN w:val="0"/>
              <w:adjustRightInd w:val="0"/>
              <w:jc w:val="center"/>
            </w:pPr>
            <w:r>
              <w:t>232880,5</w:t>
            </w:r>
          </w:p>
        </w:tc>
        <w:tc>
          <w:tcPr>
            <w:tcW w:w="1776" w:type="dxa"/>
          </w:tcPr>
          <w:p w:rsidR="00471B0C" w:rsidRDefault="00471B0C">
            <w:pPr>
              <w:widowControl w:val="0"/>
              <w:autoSpaceDE w:val="0"/>
              <w:autoSpaceDN w:val="0"/>
              <w:adjustRightInd w:val="0"/>
              <w:jc w:val="center"/>
            </w:pPr>
            <w:r>
              <w:t>219308,9</w:t>
            </w:r>
          </w:p>
        </w:tc>
        <w:tc>
          <w:tcPr>
            <w:tcW w:w="1776" w:type="dxa"/>
          </w:tcPr>
          <w:p w:rsidR="00471B0C" w:rsidRDefault="00471B0C">
            <w:pPr>
              <w:widowControl w:val="0"/>
              <w:autoSpaceDE w:val="0"/>
              <w:autoSpaceDN w:val="0"/>
              <w:adjustRightInd w:val="0"/>
              <w:jc w:val="center"/>
            </w:pPr>
            <w:r>
              <w:t>229834,6</w:t>
            </w:r>
          </w:p>
        </w:tc>
        <w:tc>
          <w:tcPr>
            <w:tcW w:w="1776" w:type="dxa"/>
          </w:tcPr>
          <w:p w:rsidR="00471B0C" w:rsidRDefault="00471B0C">
            <w:pPr>
              <w:widowControl w:val="0"/>
              <w:autoSpaceDE w:val="0"/>
              <w:autoSpaceDN w:val="0"/>
              <w:adjustRightInd w:val="0"/>
              <w:jc w:val="center"/>
            </w:pPr>
            <w:r>
              <w:t>239719,7</w:t>
            </w:r>
          </w:p>
        </w:tc>
        <w:tc>
          <w:tcPr>
            <w:tcW w:w="2127" w:type="dxa"/>
          </w:tcPr>
          <w:p w:rsidR="00471B0C" w:rsidRDefault="00471B0C">
            <w:pPr>
              <w:widowControl w:val="0"/>
              <w:autoSpaceDE w:val="0"/>
              <w:autoSpaceDN w:val="0"/>
              <w:adjustRightInd w:val="0"/>
              <w:jc w:val="center"/>
            </w:pPr>
            <w:r>
              <w:t>249787,9</w:t>
            </w:r>
          </w:p>
        </w:tc>
      </w:tr>
      <w:tr w:rsidR="00471B0C">
        <w:tblPrEx>
          <w:tblCellMar>
            <w:top w:w="0" w:type="dxa"/>
            <w:bottom w:w="0" w:type="dxa"/>
          </w:tblCellMar>
        </w:tblPrEx>
        <w:trPr>
          <w:tblCellSpacing w:w="5" w:type="nil"/>
        </w:trPr>
        <w:tc>
          <w:tcPr>
            <w:tcW w:w="1446" w:type="dxa"/>
          </w:tcPr>
          <w:p w:rsidR="00471B0C" w:rsidRDefault="00471B0C">
            <w:pPr>
              <w:widowControl w:val="0"/>
              <w:autoSpaceDE w:val="0"/>
              <w:autoSpaceDN w:val="0"/>
              <w:adjustRightInd w:val="0"/>
            </w:pPr>
            <w:r>
              <w:lastRenderedPageBreak/>
              <w:t>Основное мероприятие 2.4</w:t>
            </w:r>
          </w:p>
        </w:tc>
        <w:tc>
          <w:tcPr>
            <w:tcW w:w="2100" w:type="dxa"/>
          </w:tcPr>
          <w:p w:rsidR="00471B0C" w:rsidRDefault="00471B0C">
            <w:pPr>
              <w:widowControl w:val="0"/>
              <w:autoSpaceDE w:val="0"/>
              <w:autoSpaceDN w:val="0"/>
              <w:adjustRightInd w:val="0"/>
            </w:pPr>
            <w:r>
              <w:t>Экспертно-криминалистическая деятельность</w:t>
            </w:r>
          </w:p>
        </w:tc>
        <w:tc>
          <w:tcPr>
            <w:tcW w:w="1484" w:type="dxa"/>
          </w:tcPr>
          <w:p w:rsidR="00471B0C" w:rsidRDefault="00471B0C">
            <w:pPr>
              <w:widowControl w:val="0"/>
              <w:autoSpaceDE w:val="0"/>
              <w:autoSpaceDN w:val="0"/>
              <w:adjustRightInd w:val="0"/>
              <w:jc w:val="both"/>
            </w:pPr>
            <w:r>
              <w:t>МВД России</w:t>
            </w: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08 2 0049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9232767,2</w:t>
            </w:r>
          </w:p>
        </w:tc>
        <w:tc>
          <w:tcPr>
            <w:tcW w:w="1776" w:type="dxa"/>
          </w:tcPr>
          <w:p w:rsidR="00471B0C" w:rsidRDefault="00471B0C">
            <w:pPr>
              <w:widowControl w:val="0"/>
              <w:autoSpaceDE w:val="0"/>
              <w:autoSpaceDN w:val="0"/>
              <w:adjustRightInd w:val="0"/>
              <w:jc w:val="center"/>
            </w:pPr>
            <w:r>
              <w:t>10651375,7</w:t>
            </w:r>
          </w:p>
        </w:tc>
        <w:tc>
          <w:tcPr>
            <w:tcW w:w="1776" w:type="dxa"/>
          </w:tcPr>
          <w:p w:rsidR="00471B0C" w:rsidRDefault="00471B0C">
            <w:pPr>
              <w:widowControl w:val="0"/>
              <w:autoSpaceDE w:val="0"/>
              <w:autoSpaceDN w:val="0"/>
              <w:adjustRightInd w:val="0"/>
              <w:jc w:val="center"/>
            </w:pPr>
            <w:r>
              <w:t>10651375,7</w:t>
            </w:r>
          </w:p>
        </w:tc>
        <w:tc>
          <w:tcPr>
            <w:tcW w:w="1775" w:type="dxa"/>
          </w:tcPr>
          <w:p w:rsidR="00471B0C" w:rsidRDefault="00471B0C">
            <w:pPr>
              <w:widowControl w:val="0"/>
              <w:autoSpaceDE w:val="0"/>
              <w:autoSpaceDN w:val="0"/>
              <w:adjustRightInd w:val="0"/>
              <w:jc w:val="center"/>
            </w:pPr>
            <w:r>
              <w:t>10651375,7</w:t>
            </w:r>
          </w:p>
        </w:tc>
        <w:tc>
          <w:tcPr>
            <w:tcW w:w="1776" w:type="dxa"/>
          </w:tcPr>
          <w:p w:rsidR="00471B0C" w:rsidRDefault="00471B0C">
            <w:pPr>
              <w:widowControl w:val="0"/>
              <w:autoSpaceDE w:val="0"/>
              <w:autoSpaceDN w:val="0"/>
              <w:adjustRightInd w:val="0"/>
              <w:jc w:val="center"/>
            </w:pPr>
            <w:r>
              <w:t>10030647,2</w:t>
            </w:r>
          </w:p>
        </w:tc>
        <w:tc>
          <w:tcPr>
            <w:tcW w:w="1776" w:type="dxa"/>
          </w:tcPr>
          <w:p w:rsidR="00471B0C" w:rsidRDefault="00471B0C">
            <w:pPr>
              <w:widowControl w:val="0"/>
              <w:autoSpaceDE w:val="0"/>
              <w:autoSpaceDN w:val="0"/>
              <w:adjustRightInd w:val="0"/>
              <w:jc w:val="center"/>
            </w:pPr>
            <w:r>
              <w:t>10502087,6</w:t>
            </w:r>
          </w:p>
        </w:tc>
        <w:tc>
          <w:tcPr>
            <w:tcW w:w="1776" w:type="dxa"/>
          </w:tcPr>
          <w:p w:rsidR="00471B0C" w:rsidRDefault="00471B0C">
            <w:pPr>
              <w:widowControl w:val="0"/>
              <w:autoSpaceDE w:val="0"/>
              <w:autoSpaceDN w:val="0"/>
              <w:adjustRightInd w:val="0"/>
              <w:jc w:val="center"/>
            </w:pPr>
            <w:r>
              <w:t>10964179,5</w:t>
            </w:r>
          </w:p>
        </w:tc>
        <w:tc>
          <w:tcPr>
            <w:tcW w:w="2127" w:type="dxa"/>
          </w:tcPr>
          <w:p w:rsidR="00471B0C" w:rsidRDefault="00471B0C">
            <w:pPr>
              <w:widowControl w:val="0"/>
              <w:autoSpaceDE w:val="0"/>
              <w:autoSpaceDN w:val="0"/>
              <w:adjustRightInd w:val="0"/>
              <w:jc w:val="center"/>
            </w:pPr>
            <w:r>
              <w:t>11424675</w:t>
            </w:r>
          </w:p>
        </w:tc>
      </w:tr>
      <w:tr w:rsidR="00471B0C">
        <w:tblPrEx>
          <w:tblCellMar>
            <w:top w:w="0" w:type="dxa"/>
            <w:bottom w:w="0" w:type="dxa"/>
          </w:tblCellMar>
        </w:tblPrEx>
        <w:trPr>
          <w:tblCellSpacing w:w="5" w:type="nil"/>
        </w:trPr>
        <w:tc>
          <w:tcPr>
            <w:tcW w:w="1446" w:type="dxa"/>
          </w:tcPr>
          <w:p w:rsidR="00471B0C" w:rsidRDefault="00471B0C">
            <w:pPr>
              <w:widowControl w:val="0"/>
              <w:autoSpaceDE w:val="0"/>
              <w:autoSpaceDN w:val="0"/>
              <w:adjustRightInd w:val="0"/>
            </w:pPr>
            <w:r>
              <w:t>Основное мероприятие 2.5</w:t>
            </w:r>
          </w:p>
        </w:tc>
        <w:tc>
          <w:tcPr>
            <w:tcW w:w="2100" w:type="dxa"/>
          </w:tcPr>
          <w:p w:rsidR="00471B0C" w:rsidRDefault="00471B0C">
            <w:pPr>
              <w:widowControl w:val="0"/>
              <w:autoSpaceDE w:val="0"/>
              <w:autoSpaceDN w:val="0"/>
              <w:adjustRightInd w:val="0"/>
            </w:pPr>
            <w:r>
              <w:t>Дознание</w:t>
            </w:r>
          </w:p>
        </w:tc>
        <w:tc>
          <w:tcPr>
            <w:tcW w:w="1484" w:type="dxa"/>
          </w:tcPr>
          <w:p w:rsidR="00471B0C" w:rsidRDefault="00471B0C">
            <w:pPr>
              <w:widowControl w:val="0"/>
              <w:autoSpaceDE w:val="0"/>
              <w:autoSpaceDN w:val="0"/>
              <w:adjustRightInd w:val="0"/>
              <w:jc w:val="both"/>
            </w:pPr>
            <w:r>
              <w:t>МВД России</w:t>
            </w: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08 2 0049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11343116,4</w:t>
            </w:r>
          </w:p>
        </w:tc>
        <w:tc>
          <w:tcPr>
            <w:tcW w:w="1776" w:type="dxa"/>
          </w:tcPr>
          <w:p w:rsidR="00471B0C" w:rsidRDefault="00471B0C">
            <w:pPr>
              <w:widowControl w:val="0"/>
              <w:autoSpaceDE w:val="0"/>
              <w:autoSpaceDN w:val="0"/>
              <w:adjustRightInd w:val="0"/>
              <w:jc w:val="center"/>
            </w:pPr>
            <w:r>
              <w:t>11957497,8</w:t>
            </w:r>
          </w:p>
        </w:tc>
        <w:tc>
          <w:tcPr>
            <w:tcW w:w="1776" w:type="dxa"/>
          </w:tcPr>
          <w:p w:rsidR="00471B0C" w:rsidRDefault="00471B0C">
            <w:pPr>
              <w:widowControl w:val="0"/>
              <w:autoSpaceDE w:val="0"/>
              <w:autoSpaceDN w:val="0"/>
              <w:adjustRightInd w:val="0"/>
              <w:jc w:val="center"/>
            </w:pPr>
            <w:r>
              <w:t>11957497,8</w:t>
            </w:r>
          </w:p>
        </w:tc>
        <w:tc>
          <w:tcPr>
            <w:tcW w:w="1775" w:type="dxa"/>
          </w:tcPr>
          <w:p w:rsidR="00471B0C" w:rsidRDefault="00471B0C">
            <w:pPr>
              <w:widowControl w:val="0"/>
              <w:autoSpaceDE w:val="0"/>
              <w:autoSpaceDN w:val="0"/>
              <w:adjustRightInd w:val="0"/>
              <w:jc w:val="center"/>
            </w:pPr>
            <w:r>
              <w:t>11957497,8</w:t>
            </w:r>
          </w:p>
        </w:tc>
        <w:tc>
          <w:tcPr>
            <w:tcW w:w="1776" w:type="dxa"/>
          </w:tcPr>
          <w:p w:rsidR="00471B0C" w:rsidRDefault="00471B0C">
            <w:pPr>
              <w:widowControl w:val="0"/>
              <w:autoSpaceDE w:val="0"/>
              <w:autoSpaceDN w:val="0"/>
              <w:adjustRightInd w:val="0"/>
              <w:jc w:val="center"/>
            </w:pPr>
            <w:r>
              <w:t>11260652,6</w:t>
            </w:r>
          </w:p>
        </w:tc>
        <w:tc>
          <w:tcPr>
            <w:tcW w:w="1776" w:type="dxa"/>
          </w:tcPr>
          <w:p w:rsidR="00471B0C" w:rsidRDefault="00471B0C">
            <w:pPr>
              <w:widowControl w:val="0"/>
              <w:autoSpaceDE w:val="0"/>
              <w:autoSpaceDN w:val="0"/>
              <w:adjustRightInd w:val="0"/>
              <w:jc w:val="center"/>
            </w:pPr>
            <w:r>
              <w:t>11789903,3</w:t>
            </w:r>
          </w:p>
        </w:tc>
        <w:tc>
          <w:tcPr>
            <w:tcW w:w="1776" w:type="dxa"/>
          </w:tcPr>
          <w:p w:rsidR="00471B0C" w:rsidRDefault="00471B0C">
            <w:pPr>
              <w:widowControl w:val="0"/>
              <w:autoSpaceDE w:val="0"/>
              <w:autoSpaceDN w:val="0"/>
              <w:adjustRightInd w:val="0"/>
              <w:jc w:val="center"/>
            </w:pPr>
            <w:r>
              <w:t>12308659</w:t>
            </w:r>
          </w:p>
        </w:tc>
        <w:tc>
          <w:tcPr>
            <w:tcW w:w="2127" w:type="dxa"/>
          </w:tcPr>
          <w:p w:rsidR="00471B0C" w:rsidRDefault="00471B0C">
            <w:pPr>
              <w:widowControl w:val="0"/>
              <w:autoSpaceDE w:val="0"/>
              <w:autoSpaceDN w:val="0"/>
              <w:adjustRightInd w:val="0"/>
              <w:jc w:val="center"/>
            </w:pPr>
            <w:r>
              <w:t>12825622,7</w:t>
            </w:r>
          </w:p>
        </w:tc>
      </w:tr>
      <w:tr w:rsidR="00471B0C">
        <w:tblPrEx>
          <w:tblCellMar>
            <w:top w:w="0" w:type="dxa"/>
            <w:bottom w:w="0" w:type="dxa"/>
          </w:tblCellMar>
        </w:tblPrEx>
        <w:trPr>
          <w:tblCellSpacing w:w="5" w:type="nil"/>
        </w:trPr>
        <w:tc>
          <w:tcPr>
            <w:tcW w:w="1446" w:type="dxa"/>
          </w:tcPr>
          <w:p w:rsidR="00471B0C" w:rsidRDefault="00471B0C">
            <w:pPr>
              <w:widowControl w:val="0"/>
              <w:autoSpaceDE w:val="0"/>
              <w:autoSpaceDN w:val="0"/>
              <w:adjustRightInd w:val="0"/>
            </w:pPr>
            <w:r>
              <w:t>Основное мероприятие 2.6</w:t>
            </w:r>
          </w:p>
        </w:tc>
        <w:tc>
          <w:tcPr>
            <w:tcW w:w="2100" w:type="dxa"/>
          </w:tcPr>
          <w:p w:rsidR="00471B0C" w:rsidRDefault="00471B0C">
            <w:pPr>
              <w:widowControl w:val="0"/>
              <w:autoSpaceDE w:val="0"/>
              <w:autoSpaceDN w:val="0"/>
              <w:adjustRightInd w:val="0"/>
            </w:pPr>
            <w:r>
              <w:t>Содержание, охрана и конвоирование лиц, подозреваемых и обвиняемых в совершении преступлений</w:t>
            </w:r>
          </w:p>
        </w:tc>
        <w:tc>
          <w:tcPr>
            <w:tcW w:w="1484" w:type="dxa"/>
          </w:tcPr>
          <w:p w:rsidR="00471B0C" w:rsidRDefault="00471B0C">
            <w:pPr>
              <w:widowControl w:val="0"/>
              <w:autoSpaceDE w:val="0"/>
              <w:autoSpaceDN w:val="0"/>
              <w:adjustRightInd w:val="0"/>
              <w:jc w:val="both"/>
            </w:pPr>
            <w:r>
              <w:t>МВД России</w:t>
            </w: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08 2 0049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24126697</w:t>
            </w:r>
          </w:p>
        </w:tc>
        <w:tc>
          <w:tcPr>
            <w:tcW w:w="1776" w:type="dxa"/>
          </w:tcPr>
          <w:p w:rsidR="00471B0C" w:rsidRDefault="00471B0C">
            <w:pPr>
              <w:widowControl w:val="0"/>
              <w:autoSpaceDE w:val="0"/>
              <w:autoSpaceDN w:val="0"/>
              <w:adjustRightInd w:val="0"/>
              <w:jc w:val="center"/>
            </w:pPr>
            <w:r>
              <w:t>20280580,3</w:t>
            </w:r>
          </w:p>
        </w:tc>
        <w:tc>
          <w:tcPr>
            <w:tcW w:w="1776" w:type="dxa"/>
          </w:tcPr>
          <w:p w:rsidR="00471B0C" w:rsidRDefault="00471B0C">
            <w:pPr>
              <w:widowControl w:val="0"/>
              <w:autoSpaceDE w:val="0"/>
              <w:autoSpaceDN w:val="0"/>
              <w:adjustRightInd w:val="0"/>
              <w:jc w:val="center"/>
            </w:pPr>
            <w:r>
              <w:t>20280580,3</w:t>
            </w:r>
          </w:p>
        </w:tc>
        <w:tc>
          <w:tcPr>
            <w:tcW w:w="1775" w:type="dxa"/>
          </w:tcPr>
          <w:p w:rsidR="00471B0C" w:rsidRDefault="00471B0C">
            <w:pPr>
              <w:widowControl w:val="0"/>
              <w:autoSpaceDE w:val="0"/>
              <w:autoSpaceDN w:val="0"/>
              <w:adjustRightInd w:val="0"/>
              <w:jc w:val="center"/>
            </w:pPr>
            <w:r>
              <w:t>20280580,3</w:t>
            </w:r>
          </w:p>
        </w:tc>
        <w:tc>
          <w:tcPr>
            <w:tcW w:w="1776" w:type="dxa"/>
          </w:tcPr>
          <w:p w:rsidR="00471B0C" w:rsidRDefault="00471B0C">
            <w:pPr>
              <w:widowControl w:val="0"/>
              <w:autoSpaceDE w:val="0"/>
              <w:autoSpaceDN w:val="0"/>
              <w:adjustRightInd w:val="0"/>
              <w:jc w:val="center"/>
            </w:pPr>
            <w:r>
              <w:t>19098692,3</w:t>
            </w:r>
          </w:p>
        </w:tc>
        <w:tc>
          <w:tcPr>
            <w:tcW w:w="1776" w:type="dxa"/>
          </w:tcPr>
          <w:p w:rsidR="00471B0C" w:rsidRDefault="00471B0C">
            <w:pPr>
              <w:widowControl w:val="0"/>
              <w:autoSpaceDE w:val="0"/>
              <w:autoSpaceDN w:val="0"/>
              <w:adjustRightInd w:val="0"/>
              <w:jc w:val="center"/>
            </w:pPr>
            <w:r>
              <w:t>19996330,7</w:t>
            </w:r>
          </w:p>
        </w:tc>
        <w:tc>
          <w:tcPr>
            <w:tcW w:w="1776" w:type="dxa"/>
          </w:tcPr>
          <w:p w:rsidR="00471B0C" w:rsidRDefault="00471B0C">
            <w:pPr>
              <w:widowControl w:val="0"/>
              <w:autoSpaceDE w:val="0"/>
              <w:autoSpaceDN w:val="0"/>
              <w:adjustRightInd w:val="0"/>
              <w:jc w:val="center"/>
            </w:pPr>
            <w:r>
              <w:t>20876169,3</w:t>
            </w:r>
          </w:p>
        </w:tc>
        <w:tc>
          <w:tcPr>
            <w:tcW w:w="2127" w:type="dxa"/>
          </w:tcPr>
          <w:p w:rsidR="00471B0C" w:rsidRDefault="00471B0C">
            <w:pPr>
              <w:widowControl w:val="0"/>
              <w:autoSpaceDE w:val="0"/>
              <w:autoSpaceDN w:val="0"/>
              <w:adjustRightInd w:val="0"/>
              <w:jc w:val="center"/>
            </w:pPr>
            <w:r>
              <w:t>21752968,4</w:t>
            </w:r>
          </w:p>
        </w:tc>
      </w:tr>
      <w:tr w:rsidR="00471B0C">
        <w:tblPrEx>
          <w:tblCellMar>
            <w:top w:w="0" w:type="dxa"/>
            <w:bottom w:w="0" w:type="dxa"/>
          </w:tblCellMar>
        </w:tblPrEx>
        <w:trPr>
          <w:tblCellSpacing w:w="5" w:type="nil"/>
        </w:trPr>
        <w:tc>
          <w:tcPr>
            <w:tcW w:w="1446" w:type="dxa"/>
          </w:tcPr>
          <w:p w:rsidR="00471B0C" w:rsidRDefault="00471B0C">
            <w:pPr>
              <w:widowControl w:val="0"/>
              <w:autoSpaceDE w:val="0"/>
              <w:autoSpaceDN w:val="0"/>
              <w:adjustRightInd w:val="0"/>
            </w:pPr>
            <w:r>
              <w:t>Основное мероприятие 2.7</w:t>
            </w:r>
          </w:p>
        </w:tc>
        <w:tc>
          <w:tcPr>
            <w:tcW w:w="2100" w:type="dxa"/>
          </w:tcPr>
          <w:p w:rsidR="00471B0C" w:rsidRDefault="00471B0C">
            <w:pPr>
              <w:widowControl w:val="0"/>
              <w:autoSpaceDE w:val="0"/>
              <w:autoSpaceDN w:val="0"/>
              <w:adjustRightInd w:val="0"/>
            </w:pPr>
            <w:r>
              <w:t>Деятельность подразделений специального назначения и авиации</w:t>
            </w:r>
          </w:p>
        </w:tc>
        <w:tc>
          <w:tcPr>
            <w:tcW w:w="1484" w:type="dxa"/>
          </w:tcPr>
          <w:p w:rsidR="00471B0C" w:rsidRDefault="00471B0C">
            <w:pPr>
              <w:widowControl w:val="0"/>
              <w:autoSpaceDE w:val="0"/>
              <w:autoSpaceDN w:val="0"/>
              <w:adjustRightInd w:val="0"/>
              <w:jc w:val="both"/>
            </w:pPr>
            <w:r>
              <w:t>МВД России</w:t>
            </w: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08 2 0049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20512385,9</w:t>
            </w:r>
          </w:p>
        </w:tc>
        <w:tc>
          <w:tcPr>
            <w:tcW w:w="1776" w:type="dxa"/>
          </w:tcPr>
          <w:p w:rsidR="00471B0C" w:rsidRDefault="00471B0C">
            <w:pPr>
              <w:widowControl w:val="0"/>
              <w:autoSpaceDE w:val="0"/>
              <w:autoSpaceDN w:val="0"/>
              <w:adjustRightInd w:val="0"/>
              <w:jc w:val="center"/>
            </w:pPr>
            <w:r>
              <w:t>20238445,5</w:t>
            </w:r>
          </w:p>
        </w:tc>
        <w:tc>
          <w:tcPr>
            <w:tcW w:w="1776" w:type="dxa"/>
          </w:tcPr>
          <w:p w:rsidR="00471B0C" w:rsidRDefault="00471B0C">
            <w:pPr>
              <w:widowControl w:val="0"/>
              <w:autoSpaceDE w:val="0"/>
              <w:autoSpaceDN w:val="0"/>
              <w:adjustRightInd w:val="0"/>
              <w:jc w:val="center"/>
            </w:pPr>
            <w:r>
              <w:t>20238445,5</w:t>
            </w:r>
          </w:p>
        </w:tc>
        <w:tc>
          <w:tcPr>
            <w:tcW w:w="1775" w:type="dxa"/>
          </w:tcPr>
          <w:p w:rsidR="00471B0C" w:rsidRDefault="00471B0C">
            <w:pPr>
              <w:widowControl w:val="0"/>
              <w:autoSpaceDE w:val="0"/>
              <w:autoSpaceDN w:val="0"/>
              <w:adjustRightInd w:val="0"/>
              <w:jc w:val="center"/>
            </w:pPr>
            <w:r>
              <w:t>20238445,5</w:t>
            </w:r>
          </w:p>
        </w:tc>
        <w:tc>
          <w:tcPr>
            <w:tcW w:w="1776" w:type="dxa"/>
          </w:tcPr>
          <w:p w:rsidR="00471B0C" w:rsidRDefault="00471B0C">
            <w:pPr>
              <w:widowControl w:val="0"/>
              <w:autoSpaceDE w:val="0"/>
              <w:autoSpaceDN w:val="0"/>
              <w:adjustRightInd w:val="0"/>
              <w:jc w:val="center"/>
            </w:pPr>
            <w:r>
              <w:t>19059012,9</w:t>
            </w:r>
          </w:p>
        </w:tc>
        <w:tc>
          <w:tcPr>
            <w:tcW w:w="1776" w:type="dxa"/>
          </w:tcPr>
          <w:p w:rsidR="00471B0C" w:rsidRDefault="00471B0C">
            <w:pPr>
              <w:widowControl w:val="0"/>
              <w:autoSpaceDE w:val="0"/>
              <w:autoSpaceDN w:val="0"/>
              <w:adjustRightInd w:val="0"/>
              <w:jc w:val="center"/>
            </w:pPr>
            <w:r>
              <w:t>19954786,4</w:t>
            </w:r>
          </w:p>
        </w:tc>
        <w:tc>
          <w:tcPr>
            <w:tcW w:w="1776" w:type="dxa"/>
          </w:tcPr>
          <w:p w:rsidR="00471B0C" w:rsidRDefault="00471B0C">
            <w:pPr>
              <w:widowControl w:val="0"/>
              <w:autoSpaceDE w:val="0"/>
              <w:autoSpaceDN w:val="0"/>
              <w:adjustRightInd w:val="0"/>
              <w:jc w:val="center"/>
            </w:pPr>
            <w:r>
              <w:t>20832797,1</w:t>
            </w:r>
          </w:p>
        </w:tc>
        <w:tc>
          <w:tcPr>
            <w:tcW w:w="2127" w:type="dxa"/>
          </w:tcPr>
          <w:p w:rsidR="00471B0C" w:rsidRDefault="00471B0C">
            <w:pPr>
              <w:widowControl w:val="0"/>
              <w:autoSpaceDE w:val="0"/>
              <w:autoSpaceDN w:val="0"/>
              <w:adjustRightInd w:val="0"/>
              <w:jc w:val="center"/>
            </w:pPr>
            <w:r>
              <w:t>21707774,6</w:t>
            </w:r>
          </w:p>
        </w:tc>
      </w:tr>
      <w:tr w:rsidR="00471B0C">
        <w:tblPrEx>
          <w:tblCellMar>
            <w:top w:w="0" w:type="dxa"/>
            <w:bottom w:w="0" w:type="dxa"/>
          </w:tblCellMar>
        </w:tblPrEx>
        <w:trPr>
          <w:tblCellSpacing w:w="5" w:type="nil"/>
        </w:trPr>
        <w:tc>
          <w:tcPr>
            <w:tcW w:w="1446" w:type="dxa"/>
          </w:tcPr>
          <w:p w:rsidR="00471B0C" w:rsidRDefault="00471B0C">
            <w:pPr>
              <w:widowControl w:val="0"/>
              <w:autoSpaceDE w:val="0"/>
              <w:autoSpaceDN w:val="0"/>
              <w:adjustRightInd w:val="0"/>
            </w:pPr>
            <w:r>
              <w:t>Основное мероприятие 2.8</w:t>
            </w:r>
          </w:p>
        </w:tc>
        <w:tc>
          <w:tcPr>
            <w:tcW w:w="2100" w:type="dxa"/>
          </w:tcPr>
          <w:p w:rsidR="00471B0C" w:rsidRDefault="00471B0C">
            <w:pPr>
              <w:widowControl w:val="0"/>
              <w:autoSpaceDE w:val="0"/>
              <w:autoSpaceDN w:val="0"/>
              <w:adjustRightInd w:val="0"/>
            </w:pPr>
            <w:r>
              <w:t xml:space="preserve">Охрана на договорной основе имущества граждан и организаций, а также объектов, подлежащих обязательной </w:t>
            </w:r>
            <w:r>
              <w:lastRenderedPageBreak/>
              <w:t>охране полицией в соответствии с перечнем, утверждаемым Правительством Российской Федерации</w:t>
            </w:r>
          </w:p>
        </w:tc>
        <w:tc>
          <w:tcPr>
            <w:tcW w:w="1484" w:type="dxa"/>
          </w:tcPr>
          <w:p w:rsidR="00471B0C" w:rsidRDefault="00471B0C">
            <w:pPr>
              <w:widowControl w:val="0"/>
              <w:autoSpaceDE w:val="0"/>
              <w:autoSpaceDN w:val="0"/>
              <w:adjustRightInd w:val="0"/>
              <w:jc w:val="both"/>
            </w:pPr>
            <w:r>
              <w:lastRenderedPageBreak/>
              <w:t>МВД России</w:t>
            </w: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08 2 0049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76354377</w:t>
            </w:r>
          </w:p>
        </w:tc>
        <w:tc>
          <w:tcPr>
            <w:tcW w:w="1776" w:type="dxa"/>
          </w:tcPr>
          <w:p w:rsidR="00471B0C" w:rsidRDefault="00471B0C">
            <w:pPr>
              <w:widowControl w:val="0"/>
              <w:autoSpaceDE w:val="0"/>
              <w:autoSpaceDN w:val="0"/>
              <w:adjustRightInd w:val="0"/>
              <w:jc w:val="center"/>
            </w:pPr>
            <w:r>
              <w:t>76031773,9</w:t>
            </w:r>
          </w:p>
        </w:tc>
        <w:tc>
          <w:tcPr>
            <w:tcW w:w="1776" w:type="dxa"/>
          </w:tcPr>
          <w:p w:rsidR="00471B0C" w:rsidRDefault="00471B0C">
            <w:pPr>
              <w:widowControl w:val="0"/>
              <w:autoSpaceDE w:val="0"/>
              <w:autoSpaceDN w:val="0"/>
              <w:adjustRightInd w:val="0"/>
              <w:jc w:val="center"/>
            </w:pPr>
            <w:r>
              <w:t>76069109,4</w:t>
            </w:r>
          </w:p>
        </w:tc>
        <w:tc>
          <w:tcPr>
            <w:tcW w:w="1775" w:type="dxa"/>
          </w:tcPr>
          <w:p w:rsidR="00471B0C" w:rsidRDefault="00471B0C">
            <w:pPr>
              <w:widowControl w:val="0"/>
              <w:autoSpaceDE w:val="0"/>
              <w:autoSpaceDN w:val="0"/>
              <w:adjustRightInd w:val="0"/>
              <w:jc w:val="center"/>
            </w:pPr>
            <w:r>
              <w:t>76069109,4</w:t>
            </w:r>
          </w:p>
        </w:tc>
        <w:tc>
          <w:tcPr>
            <w:tcW w:w="1776" w:type="dxa"/>
          </w:tcPr>
          <w:p w:rsidR="00471B0C" w:rsidRDefault="00471B0C">
            <w:pPr>
              <w:widowControl w:val="0"/>
              <w:autoSpaceDE w:val="0"/>
              <w:autoSpaceDN w:val="0"/>
              <w:adjustRightInd w:val="0"/>
              <w:jc w:val="center"/>
            </w:pPr>
            <w:r>
              <w:t>71652444,3</w:t>
            </w:r>
          </w:p>
        </w:tc>
        <w:tc>
          <w:tcPr>
            <w:tcW w:w="1776" w:type="dxa"/>
          </w:tcPr>
          <w:p w:rsidR="00471B0C" w:rsidRDefault="00471B0C">
            <w:pPr>
              <w:widowControl w:val="0"/>
              <w:autoSpaceDE w:val="0"/>
              <w:autoSpaceDN w:val="0"/>
              <w:adjustRightInd w:val="0"/>
              <w:jc w:val="center"/>
            </w:pPr>
            <w:r>
              <w:t>75020109,1</w:t>
            </w:r>
          </w:p>
        </w:tc>
        <w:tc>
          <w:tcPr>
            <w:tcW w:w="1776" w:type="dxa"/>
          </w:tcPr>
          <w:p w:rsidR="00471B0C" w:rsidRDefault="00471B0C">
            <w:pPr>
              <w:widowControl w:val="0"/>
              <w:autoSpaceDE w:val="0"/>
              <w:autoSpaceDN w:val="0"/>
              <w:adjustRightInd w:val="0"/>
              <w:jc w:val="center"/>
            </w:pPr>
            <w:r>
              <w:t>78320994</w:t>
            </w:r>
          </w:p>
        </w:tc>
        <w:tc>
          <w:tcPr>
            <w:tcW w:w="2127" w:type="dxa"/>
          </w:tcPr>
          <w:p w:rsidR="00471B0C" w:rsidRDefault="00471B0C">
            <w:pPr>
              <w:widowControl w:val="0"/>
              <w:autoSpaceDE w:val="0"/>
              <w:autoSpaceDN w:val="0"/>
              <w:adjustRightInd w:val="0"/>
              <w:jc w:val="center"/>
            </w:pPr>
            <w:r>
              <w:t>81610475,4</w:t>
            </w:r>
          </w:p>
        </w:tc>
      </w:tr>
      <w:tr w:rsidR="00471B0C">
        <w:tblPrEx>
          <w:tblCellMar>
            <w:top w:w="0" w:type="dxa"/>
            <w:bottom w:w="0" w:type="dxa"/>
          </w:tblCellMar>
        </w:tblPrEx>
        <w:trPr>
          <w:tblCellSpacing w:w="5" w:type="nil"/>
        </w:trPr>
        <w:tc>
          <w:tcPr>
            <w:tcW w:w="1446" w:type="dxa"/>
          </w:tcPr>
          <w:p w:rsidR="00471B0C" w:rsidRDefault="00471B0C">
            <w:pPr>
              <w:widowControl w:val="0"/>
              <w:autoSpaceDE w:val="0"/>
              <w:autoSpaceDN w:val="0"/>
              <w:adjustRightInd w:val="0"/>
            </w:pPr>
            <w:r>
              <w:lastRenderedPageBreak/>
              <w:t>Основное мероприятие 2.9</w:t>
            </w:r>
          </w:p>
        </w:tc>
        <w:tc>
          <w:tcPr>
            <w:tcW w:w="2100" w:type="dxa"/>
          </w:tcPr>
          <w:p w:rsidR="00471B0C" w:rsidRDefault="00471B0C">
            <w:pPr>
              <w:widowControl w:val="0"/>
              <w:autoSpaceDE w:val="0"/>
              <w:autoSpaceDN w:val="0"/>
              <w:adjustRightInd w:val="0"/>
            </w:pPr>
            <w:r>
              <w:t>Государственный контроль в сфере оборота оружия и частной детективной (сыскной) и охранной деятельности</w:t>
            </w:r>
          </w:p>
        </w:tc>
        <w:tc>
          <w:tcPr>
            <w:tcW w:w="1484" w:type="dxa"/>
          </w:tcPr>
          <w:p w:rsidR="00471B0C" w:rsidRDefault="00471B0C">
            <w:pPr>
              <w:widowControl w:val="0"/>
              <w:autoSpaceDE w:val="0"/>
              <w:autoSpaceDN w:val="0"/>
              <w:adjustRightInd w:val="0"/>
              <w:jc w:val="both"/>
            </w:pPr>
            <w:r>
              <w:t>МВД России</w:t>
            </w: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08 2 0049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2926750,6</w:t>
            </w:r>
          </w:p>
        </w:tc>
        <w:tc>
          <w:tcPr>
            <w:tcW w:w="1776" w:type="dxa"/>
          </w:tcPr>
          <w:p w:rsidR="00471B0C" w:rsidRDefault="00471B0C">
            <w:pPr>
              <w:widowControl w:val="0"/>
              <w:autoSpaceDE w:val="0"/>
              <w:autoSpaceDN w:val="0"/>
              <w:adjustRightInd w:val="0"/>
              <w:jc w:val="center"/>
            </w:pPr>
            <w:r>
              <w:t>3242734,5</w:t>
            </w:r>
          </w:p>
        </w:tc>
        <w:tc>
          <w:tcPr>
            <w:tcW w:w="1776" w:type="dxa"/>
          </w:tcPr>
          <w:p w:rsidR="00471B0C" w:rsidRDefault="00471B0C">
            <w:pPr>
              <w:widowControl w:val="0"/>
              <w:autoSpaceDE w:val="0"/>
              <w:autoSpaceDN w:val="0"/>
              <w:adjustRightInd w:val="0"/>
              <w:jc w:val="center"/>
            </w:pPr>
            <w:r>
              <w:t>3242734,5</w:t>
            </w:r>
          </w:p>
        </w:tc>
        <w:tc>
          <w:tcPr>
            <w:tcW w:w="1775" w:type="dxa"/>
          </w:tcPr>
          <w:p w:rsidR="00471B0C" w:rsidRDefault="00471B0C">
            <w:pPr>
              <w:widowControl w:val="0"/>
              <w:autoSpaceDE w:val="0"/>
              <w:autoSpaceDN w:val="0"/>
              <w:adjustRightInd w:val="0"/>
              <w:jc w:val="center"/>
            </w:pPr>
            <w:r>
              <w:t>3242734,5</w:t>
            </w:r>
          </w:p>
        </w:tc>
        <w:tc>
          <w:tcPr>
            <w:tcW w:w="1776" w:type="dxa"/>
          </w:tcPr>
          <w:p w:rsidR="00471B0C" w:rsidRDefault="00471B0C">
            <w:pPr>
              <w:widowControl w:val="0"/>
              <w:autoSpaceDE w:val="0"/>
              <w:autoSpaceDN w:val="0"/>
              <w:adjustRightInd w:val="0"/>
              <w:jc w:val="center"/>
            </w:pPr>
            <w:r>
              <w:t>3053758,1</w:t>
            </w:r>
          </w:p>
        </w:tc>
        <w:tc>
          <w:tcPr>
            <w:tcW w:w="1776" w:type="dxa"/>
          </w:tcPr>
          <w:p w:rsidR="00471B0C" w:rsidRDefault="00471B0C">
            <w:pPr>
              <w:widowControl w:val="0"/>
              <w:autoSpaceDE w:val="0"/>
              <w:autoSpaceDN w:val="0"/>
              <w:adjustRightInd w:val="0"/>
              <w:jc w:val="center"/>
            </w:pPr>
            <w:r>
              <w:t>3197284,8</w:t>
            </w:r>
          </w:p>
        </w:tc>
        <w:tc>
          <w:tcPr>
            <w:tcW w:w="1776" w:type="dxa"/>
          </w:tcPr>
          <w:p w:rsidR="00471B0C" w:rsidRDefault="00471B0C">
            <w:pPr>
              <w:widowControl w:val="0"/>
              <w:autoSpaceDE w:val="0"/>
              <w:autoSpaceDN w:val="0"/>
              <w:adjustRightInd w:val="0"/>
              <w:jc w:val="center"/>
            </w:pPr>
            <w:r>
              <w:t>3337965,4</w:t>
            </w:r>
          </w:p>
        </w:tc>
        <w:tc>
          <w:tcPr>
            <w:tcW w:w="2127" w:type="dxa"/>
          </w:tcPr>
          <w:p w:rsidR="00471B0C" w:rsidRDefault="00471B0C">
            <w:pPr>
              <w:widowControl w:val="0"/>
              <w:autoSpaceDE w:val="0"/>
              <w:autoSpaceDN w:val="0"/>
              <w:adjustRightInd w:val="0"/>
              <w:jc w:val="center"/>
            </w:pPr>
            <w:r>
              <w:t>3478159,9</w:t>
            </w:r>
          </w:p>
        </w:tc>
      </w:tr>
      <w:tr w:rsidR="00471B0C">
        <w:tblPrEx>
          <w:tblCellMar>
            <w:top w:w="0" w:type="dxa"/>
            <w:bottom w:w="0" w:type="dxa"/>
          </w:tblCellMar>
        </w:tblPrEx>
        <w:trPr>
          <w:tblCellSpacing w:w="5" w:type="nil"/>
        </w:trPr>
        <w:tc>
          <w:tcPr>
            <w:tcW w:w="1446" w:type="dxa"/>
          </w:tcPr>
          <w:p w:rsidR="00471B0C" w:rsidRDefault="00471B0C">
            <w:pPr>
              <w:widowControl w:val="0"/>
              <w:autoSpaceDE w:val="0"/>
              <w:autoSpaceDN w:val="0"/>
              <w:adjustRightInd w:val="0"/>
            </w:pPr>
            <w:r>
              <w:t>Основное мероприятие 2.10</w:t>
            </w:r>
          </w:p>
        </w:tc>
        <w:tc>
          <w:tcPr>
            <w:tcW w:w="2100" w:type="dxa"/>
          </w:tcPr>
          <w:p w:rsidR="00471B0C" w:rsidRDefault="00471B0C">
            <w:pPr>
              <w:widowControl w:val="0"/>
              <w:autoSpaceDE w:val="0"/>
              <w:autoSpaceDN w:val="0"/>
              <w:adjustRightInd w:val="0"/>
            </w:pPr>
            <w:r>
              <w:t>Деятельность дежурных частей органов внутренних дел Российской Федерации</w:t>
            </w:r>
          </w:p>
        </w:tc>
        <w:tc>
          <w:tcPr>
            <w:tcW w:w="1484" w:type="dxa"/>
          </w:tcPr>
          <w:p w:rsidR="00471B0C" w:rsidRDefault="00471B0C">
            <w:pPr>
              <w:widowControl w:val="0"/>
              <w:autoSpaceDE w:val="0"/>
              <w:autoSpaceDN w:val="0"/>
              <w:adjustRightInd w:val="0"/>
              <w:jc w:val="both"/>
            </w:pPr>
            <w:r>
              <w:t>МВД России</w:t>
            </w: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08 2 0049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22012868,6</w:t>
            </w:r>
          </w:p>
        </w:tc>
        <w:tc>
          <w:tcPr>
            <w:tcW w:w="1776" w:type="dxa"/>
          </w:tcPr>
          <w:p w:rsidR="00471B0C" w:rsidRDefault="00471B0C">
            <w:pPr>
              <w:widowControl w:val="0"/>
              <w:autoSpaceDE w:val="0"/>
              <w:autoSpaceDN w:val="0"/>
              <w:adjustRightInd w:val="0"/>
              <w:jc w:val="center"/>
            </w:pPr>
            <w:r>
              <w:t>23584620,3</w:t>
            </w:r>
          </w:p>
        </w:tc>
        <w:tc>
          <w:tcPr>
            <w:tcW w:w="1776" w:type="dxa"/>
          </w:tcPr>
          <w:p w:rsidR="00471B0C" w:rsidRDefault="00471B0C">
            <w:pPr>
              <w:widowControl w:val="0"/>
              <w:autoSpaceDE w:val="0"/>
              <w:autoSpaceDN w:val="0"/>
              <w:adjustRightInd w:val="0"/>
              <w:jc w:val="center"/>
            </w:pPr>
            <w:r>
              <w:t>23584620,3</w:t>
            </w:r>
          </w:p>
        </w:tc>
        <w:tc>
          <w:tcPr>
            <w:tcW w:w="1775" w:type="dxa"/>
          </w:tcPr>
          <w:p w:rsidR="00471B0C" w:rsidRDefault="00471B0C">
            <w:pPr>
              <w:widowControl w:val="0"/>
              <w:autoSpaceDE w:val="0"/>
              <w:autoSpaceDN w:val="0"/>
              <w:adjustRightInd w:val="0"/>
              <w:jc w:val="center"/>
            </w:pPr>
            <w:r>
              <w:t>23584620,3</w:t>
            </w:r>
          </w:p>
        </w:tc>
        <w:tc>
          <w:tcPr>
            <w:tcW w:w="1776" w:type="dxa"/>
          </w:tcPr>
          <w:p w:rsidR="00471B0C" w:rsidRDefault="00471B0C">
            <w:pPr>
              <w:widowControl w:val="0"/>
              <w:autoSpaceDE w:val="0"/>
              <w:autoSpaceDN w:val="0"/>
              <w:adjustRightInd w:val="0"/>
              <w:jc w:val="center"/>
            </w:pPr>
            <w:r>
              <w:t>22210183,3</w:t>
            </w:r>
          </w:p>
        </w:tc>
        <w:tc>
          <w:tcPr>
            <w:tcW w:w="1776" w:type="dxa"/>
          </w:tcPr>
          <w:p w:rsidR="00471B0C" w:rsidRDefault="00471B0C">
            <w:pPr>
              <w:widowControl w:val="0"/>
              <w:autoSpaceDE w:val="0"/>
              <w:autoSpaceDN w:val="0"/>
              <w:adjustRightInd w:val="0"/>
              <w:jc w:val="center"/>
            </w:pPr>
            <w:r>
              <w:t>23254061,8</w:t>
            </w:r>
          </w:p>
        </w:tc>
        <w:tc>
          <w:tcPr>
            <w:tcW w:w="1776" w:type="dxa"/>
          </w:tcPr>
          <w:p w:rsidR="00471B0C" w:rsidRDefault="00471B0C">
            <w:pPr>
              <w:widowControl w:val="0"/>
              <w:autoSpaceDE w:val="0"/>
              <w:autoSpaceDN w:val="0"/>
              <w:adjustRightInd w:val="0"/>
              <w:jc w:val="center"/>
            </w:pPr>
            <w:r>
              <w:t>24277240,5</w:t>
            </w:r>
          </w:p>
        </w:tc>
        <w:tc>
          <w:tcPr>
            <w:tcW w:w="2127" w:type="dxa"/>
          </w:tcPr>
          <w:p w:rsidR="00471B0C" w:rsidRDefault="00471B0C">
            <w:pPr>
              <w:widowControl w:val="0"/>
              <w:autoSpaceDE w:val="0"/>
              <w:autoSpaceDN w:val="0"/>
              <w:adjustRightInd w:val="0"/>
              <w:jc w:val="center"/>
            </w:pPr>
            <w:r>
              <w:t>25296884,6</w:t>
            </w:r>
          </w:p>
        </w:tc>
      </w:tr>
      <w:tr w:rsidR="00471B0C">
        <w:tblPrEx>
          <w:tblCellMar>
            <w:top w:w="0" w:type="dxa"/>
            <w:bottom w:w="0" w:type="dxa"/>
          </w:tblCellMar>
        </w:tblPrEx>
        <w:trPr>
          <w:tblCellSpacing w:w="5" w:type="nil"/>
        </w:trPr>
        <w:tc>
          <w:tcPr>
            <w:tcW w:w="1446" w:type="dxa"/>
          </w:tcPr>
          <w:p w:rsidR="00471B0C" w:rsidRDefault="00471B0C">
            <w:pPr>
              <w:widowControl w:val="0"/>
              <w:autoSpaceDE w:val="0"/>
              <w:autoSpaceDN w:val="0"/>
              <w:adjustRightInd w:val="0"/>
            </w:pPr>
            <w:r>
              <w:t>Основное мероприятие 2.11</w:t>
            </w:r>
          </w:p>
        </w:tc>
        <w:tc>
          <w:tcPr>
            <w:tcW w:w="2100" w:type="dxa"/>
          </w:tcPr>
          <w:p w:rsidR="00471B0C" w:rsidRDefault="00471B0C">
            <w:pPr>
              <w:widowControl w:val="0"/>
              <w:autoSpaceDE w:val="0"/>
              <w:autoSpaceDN w:val="0"/>
              <w:adjustRightInd w:val="0"/>
            </w:pPr>
            <w:r>
              <w:t>Безопасность на транспорте</w:t>
            </w:r>
          </w:p>
        </w:tc>
        <w:tc>
          <w:tcPr>
            <w:tcW w:w="1484" w:type="dxa"/>
          </w:tcPr>
          <w:p w:rsidR="00471B0C" w:rsidRDefault="00471B0C">
            <w:pPr>
              <w:widowControl w:val="0"/>
              <w:autoSpaceDE w:val="0"/>
              <w:autoSpaceDN w:val="0"/>
              <w:adjustRightInd w:val="0"/>
              <w:jc w:val="both"/>
            </w:pPr>
            <w:r>
              <w:t>МВД России</w:t>
            </w: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08 2 0049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27553254,8</w:t>
            </w:r>
          </w:p>
        </w:tc>
        <w:tc>
          <w:tcPr>
            <w:tcW w:w="1776" w:type="dxa"/>
          </w:tcPr>
          <w:p w:rsidR="00471B0C" w:rsidRDefault="00471B0C">
            <w:pPr>
              <w:widowControl w:val="0"/>
              <w:autoSpaceDE w:val="0"/>
              <w:autoSpaceDN w:val="0"/>
              <w:adjustRightInd w:val="0"/>
              <w:jc w:val="center"/>
            </w:pPr>
            <w:r>
              <w:t>20536168</w:t>
            </w:r>
          </w:p>
        </w:tc>
        <w:tc>
          <w:tcPr>
            <w:tcW w:w="1776" w:type="dxa"/>
          </w:tcPr>
          <w:p w:rsidR="00471B0C" w:rsidRDefault="00471B0C">
            <w:pPr>
              <w:widowControl w:val="0"/>
              <w:autoSpaceDE w:val="0"/>
              <w:autoSpaceDN w:val="0"/>
              <w:adjustRightInd w:val="0"/>
              <w:jc w:val="center"/>
            </w:pPr>
            <w:r>
              <w:t>20536168</w:t>
            </w:r>
          </w:p>
        </w:tc>
        <w:tc>
          <w:tcPr>
            <w:tcW w:w="1775" w:type="dxa"/>
          </w:tcPr>
          <w:p w:rsidR="00471B0C" w:rsidRDefault="00471B0C">
            <w:pPr>
              <w:widowControl w:val="0"/>
              <w:autoSpaceDE w:val="0"/>
              <w:autoSpaceDN w:val="0"/>
              <w:adjustRightInd w:val="0"/>
              <w:jc w:val="center"/>
            </w:pPr>
            <w:r>
              <w:t>20536168</w:t>
            </w:r>
          </w:p>
        </w:tc>
        <w:tc>
          <w:tcPr>
            <w:tcW w:w="1776" w:type="dxa"/>
          </w:tcPr>
          <w:p w:rsidR="00471B0C" w:rsidRDefault="00471B0C">
            <w:pPr>
              <w:widowControl w:val="0"/>
              <w:autoSpaceDE w:val="0"/>
              <w:autoSpaceDN w:val="0"/>
              <w:adjustRightInd w:val="0"/>
              <w:jc w:val="center"/>
            </w:pPr>
            <w:r>
              <w:t>19339385</w:t>
            </w:r>
          </w:p>
        </w:tc>
        <w:tc>
          <w:tcPr>
            <w:tcW w:w="1776" w:type="dxa"/>
          </w:tcPr>
          <w:p w:rsidR="00471B0C" w:rsidRDefault="00471B0C">
            <w:pPr>
              <w:widowControl w:val="0"/>
              <w:autoSpaceDE w:val="0"/>
              <w:autoSpaceDN w:val="0"/>
              <w:adjustRightInd w:val="0"/>
              <w:jc w:val="center"/>
            </w:pPr>
            <w:r>
              <w:t>20248336,2</w:t>
            </w:r>
          </w:p>
        </w:tc>
        <w:tc>
          <w:tcPr>
            <w:tcW w:w="1776" w:type="dxa"/>
          </w:tcPr>
          <w:p w:rsidR="00471B0C" w:rsidRDefault="00471B0C">
            <w:pPr>
              <w:widowControl w:val="0"/>
              <w:autoSpaceDE w:val="0"/>
              <w:autoSpaceDN w:val="0"/>
              <w:adjustRightInd w:val="0"/>
              <w:jc w:val="center"/>
            </w:pPr>
            <w:r>
              <w:t>21139262,9</w:t>
            </w:r>
          </w:p>
        </w:tc>
        <w:tc>
          <w:tcPr>
            <w:tcW w:w="2127" w:type="dxa"/>
          </w:tcPr>
          <w:p w:rsidR="00471B0C" w:rsidRDefault="00471B0C">
            <w:pPr>
              <w:widowControl w:val="0"/>
              <w:autoSpaceDE w:val="0"/>
              <w:autoSpaceDN w:val="0"/>
              <w:adjustRightInd w:val="0"/>
              <w:jc w:val="center"/>
            </w:pPr>
            <w:r>
              <w:t>22027112</w:t>
            </w:r>
          </w:p>
        </w:tc>
      </w:tr>
      <w:tr w:rsidR="00471B0C">
        <w:tblPrEx>
          <w:tblCellMar>
            <w:top w:w="0" w:type="dxa"/>
            <w:bottom w:w="0" w:type="dxa"/>
          </w:tblCellMar>
        </w:tblPrEx>
        <w:trPr>
          <w:tblCellSpacing w:w="5" w:type="nil"/>
        </w:trPr>
        <w:tc>
          <w:tcPr>
            <w:tcW w:w="1446" w:type="dxa"/>
          </w:tcPr>
          <w:p w:rsidR="00471B0C" w:rsidRDefault="00471B0C">
            <w:pPr>
              <w:widowControl w:val="0"/>
              <w:autoSpaceDE w:val="0"/>
              <w:autoSpaceDN w:val="0"/>
              <w:adjustRightInd w:val="0"/>
            </w:pPr>
            <w:r>
              <w:t>Основное мероприятие 2.12</w:t>
            </w:r>
          </w:p>
        </w:tc>
        <w:tc>
          <w:tcPr>
            <w:tcW w:w="2100" w:type="dxa"/>
          </w:tcPr>
          <w:p w:rsidR="00471B0C" w:rsidRDefault="00471B0C">
            <w:pPr>
              <w:widowControl w:val="0"/>
              <w:autoSpaceDE w:val="0"/>
              <w:autoSpaceDN w:val="0"/>
              <w:adjustRightInd w:val="0"/>
            </w:pPr>
            <w:r>
              <w:t>Обеспечение безопасности дорожного движения</w:t>
            </w:r>
          </w:p>
        </w:tc>
        <w:tc>
          <w:tcPr>
            <w:tcW w:w="1484" w:type="dxa"/>
          </w:tcPr>
          <w:p w:rsidR="00471B0C" w:rsidRDefault="00471B0C">
            <w:pPr>
              <w:widowControl w:val="0"/>
              <w:autoSpaceDE w:val="0"/>
              <w:autoSpaceDN w:val="0"/>
              <w:adjustRightInd w:val="0"/>
              <w:jc w:val="both"/>
            </w:pPr>
            <w:r>
              <w:t>МВД России</w:t>
            </w: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08 2 0049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68040558,8</w:t>
            </w:r>
          </w:p>
        </w:tc>
        <w:tc>
          <w:tcPr>
            <w:tcW w:w="1776" w:type="dxa"/>
          </w:tcPr>
          <w:p w:rsidR="00471B0C" w:rsidRDefault="00471B0C">
            <w:pPr>
              <w:widowControl w:val="0"/>
              <w:autoSpaceDE w:val="0"/>
              <w:autoSpaceDN w:val="0"/>
              <w:adjustRightInd w:val="0"/>
              <w:jc w:val="center"/>
            </w:pPr>
            <w:r>
              <w:t>65525943,4</w:t>
            </w:r>
          </w:p>
        </w:tc>
        <w:tc>
          <w:tcPr>
            <w:tcW w:w="1776" w:type="dxa"/>
          </w:tcPr>
          <w:p w:rsidR="00471B0C" w:rsidRDefault="00471B0C">
            <w:pPr>
              <w:widowControl w:val="0"/>
              <w:autoSpaceDE w:val="0"/>
              <w:autoSpaceDN w:val="0"/>
              <w:adjustRightInd w:val="0"/>
              <w:jc w:val="center"/>
            </w:pPr>
            <w:r>
              <w:t>65525943,4</w:t>
            </w:r>
          </w:p>
        </w:tc>
        <w:tc>
          <w:tcPr>
            <w:tcW w:w="1775" w:type="dxa"/>
          </w:tcPr>
          <w:p w:rsidR="00471B0C" w:rsidRDefault="00471B0C">
            <w:pPr>
              <w:widowControl w:val="0"/>
              <w:autoSpaceDE w:val="0"/>
              <w:autoSpaceDN w:val="0"/>
              <w:adjustRightInd w:val="0"/>
              <w:jc w:val="center"/>
            </w:pPr>
            <w:r>
              <w:t>65525943,4</w:t>
            </w:r>
          </w:p>
        </w:tc>
        <w:tc>
          <w:tcPr>
            <w:tcW w:w="1776" w:type="dxa"/>
          </w:tcPr>
          <w:p w:rsidR="00471B0C" w:rsidRDefault="00471B0C">
            <w:pPr>
              <w:widowControl w:val="0"/>
              <w:autoSpaceDE w:val="0"/>
              <w:autoSpaceDN w:val="0"/>
              <w:adjustRightInd w:val="0"/>
              <w:jc w:val="center"/>
            </w:pPr>
            <w:r>
              <w:t>61707298,5</w:t>
            </w:r>
          </w:p>
        </w:tc>
        <w:tc>
          <w:tcPr>
            <w:tcW w:w="1776" w:type="dxa"/>
          </w:tcPr>
          <w:p w:rsidR="00471B0C" w:rsidRDefault="00471B0C">
            <w:pPr>
              <w:widowControl w:val="0"/>
              <w:autoSpaceDE w:val="0"/>
              <w:autoSpaceDN w:val="0"/>
              <w:adjustRightInd w:val="0"/>
              <w:jc w:val="center"/>
            </w:pPr>
            <w:r>
              <w:t>64607541,5</w:t>
            </w:r>
          </w:p>
        </w:tc>
        <w:tc>
          <w:tcPr>
            <w:tcW w:w="1776" w:type="dxa"/>
          </w:tcPr>
          <w:p w:rsidR="00471B0C" w:rsidRDefault="00471B0C">
            <w:pPr>
              <w:widowControl w:val="0"/>
              <w:autoSpaceDE w:val="0"/>
              <w:autoSpaceDN w:val="0"/>
              <w:adjustRightInd w:val="0"/>
              <w:jc w:val="center"/>
            </w:pPr>
            <w:r>
              <w:t>67450273,3</w:t>
            </w:r>
          </w:p>
        </w:tc>
        <w:tc>
          <w:tcPr>
            <w:tcW w:w="2127" w:type="dxa"/>
          </w:tcPr>
          <w:p w:rsidR="00471B0C" w:rsidRDefault="00471B0C">
            <w:pPr>
              <w:widowControl w:val="0"/>
              <w:autoSpaceDE w:val="0"/>
              <w:autoSpaceDN w:val="0"/>
              <w:adjustRightInd w:val="0"/>
              <w:jc w:val="center"/>
            </w:pPr>
            <w:r>
              <w:t>70283184,8</w:t>
            </w:r>
          </w:p>
        </w:tc>
      </w:tr>
      <w:tr w:rsidR="00471B0C">
        <w:tblPrEx>
          <w:tblCellMar>
            <w:top w:w="0" w:type="dxa"/>
            <w:bottom w:w="0" w:type="dxa"/>
          </w:tblCellMar>
        </w:tblPrEx>
        <w:trPr>
          <w:tblCellSpacing w:w="5" w:type="nil"/>
        </w:trPr>
        <w:tc>
          <w:tcPr>
            <w:tcW w:w="1446" w:type="dxa"/>
            <w:vMerge w:val="restart"/>
          </w:tcPr>
          <w:p w:rsidR="00471B0C" w:rsidRDefault="00471B0C">
            <w:pPr>
              <w:widowControl w:val="0"/>
              <w:autoSpaceDE w:val="0"/>
              <w:autoSpaceDN w:val="0"/>
              <w:adjustRightInd w:val="0"/>
            </w:pPr>
            <w:r>
              <w:t>Основное мероприятие 2.13</w:t>
            </w:r>
          </w:p>
        </w:tc>
        <w:tc>
          <w:tcPr>
            <w:tcW w:w="2100" w:type="dxa"/>
            <w:vMerge w:val="restart"/>
          </w:tcPr>
          <w:p w:rsidR="00471B0C" w:rsidRDefault="00471B0C">
            <w:pPr>
              <w:widowControl w:val="0"/>
              <w:autoSpaceDE w:val="0"/>
              <w:autoSpaceDN w:val="0"/>
              <w:adjustRightInd w:val="0"/>
            </w:pPr>
            <w:r>
              <w:t>Образование в органах внутренних дел Российской Федерации</w:t>
            </w:r>
          </w:p>
        </w:tc>
        <w:tc>
          <w:tcPr>
            <w:tcW w:w="1484" w:type="dxa"/>
          </w:tcPr>
          <w:p w:rsidR="00471B0C" w:rsidRDefault="00471B0C">
            <w:pPr>
              <w:widowControl w:val="0"/>
              <w:autoSpaceDE w:val="0"/>
              <w:autoSpaceDN w:val="0"/>
              <w:adjustRightInd w:val="0"/>
              <w:jc w:val="both"/>
            </w:pPr>
            <w:r>
              <w:t>МВД России</w:t>
            </w: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0700</w:t>
            </w:r>
          </w:p>
        </w:tc>
        <w:tc>
          <w:tcPr>
            <w:tcW w:w="1638" w:type="dxa"/>
          </w:tcPr>
          <w:p w:rsidR="00471B0C" w:rsidRDefault="00471B0C">
            <w:pPr>
              <w:widowControl w:val="0"/>
              <w:autoSpaceDE w:val="0"/>
              <w:autoSpaceDN w:val="0"/>
              <w:adjustRightInd w:val="0"/>
              <w:jc w:val="center"/>
            </w:pPr>
            <w:r>
              <w:t>08 2 0059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15851331</w:t>
            </w:r>
          </w:p>
        </w:tc>
        <w:tc>
          <w:tcPr>
            <w:tcW w:w="1776" w:type="dxa"/>
          </w:tcPr>
          <w:p w:rsidR="00471B0C" w:rsidRDefault="00471B0C">
            <w:pPr>
              <w:widowControl w:val="0"/>
              <w:autoSpaceDE w:val="0"/>
              <w:autoSpaceDN w:val="0"/>
              <w:adjustRightInd w:val="0"/>
              <w:jc w:val="center"/>
            </w:pPr>
            <w:r>
              <w:t>16194010,5</w:t>
            </w:r>
          </w:p>
        </w:tc>
        <w:tc>
          <w:tcPr>
            <w:tcW w:w="1776" w:type="dxa"/>
          </w:tcPr>
          <w:p w:rsidR="00471B0C" w:rsidRDefault="00471B0C">
            <w:pPr>
              <w:widowControl w:val="0"/>
              <w:autoSpaceDE w:val="0"/>
              <w:autoSpaceDN w:val="0"/>
              <w:adjustRightInd w:val="0"/>
              <w:jc w:val="center"/>
            </w:pPr>
            <w:r>
              <w:t>16200384,4</w:t>
            </w:r>
          </w:p>
        </w:tc>
        <w:tc>
          <w:tcPr>
            <w:tcW w:w="1775" w:type="dxa"/>
          </w:tcPr>
          <w:p w:rsidR="00471B0C" w:rsidRDefault="00471B0C">
            <w:pPr>
              <w:widowControl w:val="0"/>
              <w:autoSpaceDE w:val="0"/>
              <w:autoSpaceDN w:val="0"/>
              <w:adjustRightInd w:val="0"/>
              <w:jc w:val="center"/>
            </w:pPr>
            <w:r>
              <w:t>16200384,4</w:t>
            </w:r>
          </w:p>
        </w:tc>
        <w:tc>
          <w:tcPr>
            <w:tcW w:w="1776" w:type="dxa"/>
          </w:tcPr>
          <w:p w:rsidR="00471B0C" w:rsidRDefault="00471B0C">
            <w:pPr>
              <w:widowControl w:val="0"/>
              <w:autoSpaceDE w:val="0"/>
              <w:autoSpaceDN w:val="0"/>
              <w:adjustRightInd w:val="0"/>
              <w:jc w:val="center"/>
            </w:pPr>
            <w:r>
              <w:t>15259076,5</w:t>
            </w:r>
          </w:p>
        </w:tc>
        <w:tc>
          <w:tcPr>
            <w:tcW w:w="1776" w:type="dxa"/>
          </w:tcPr>
          <w:p w:rsidR="00471B0C" w:rsidRDefault="00471B0C">
            <w:pPr>
              <w:widowControl w:val="0"/>
              <w:autoSpaceDE w:val="0"/>
              <w:autoSpaceDN w:val="0"/>
              <w:adjustRightInd w:val="0"/>
              <w:jc w:val="center"/>
            </w:pPr>
            <w:r>
              <w:t>15976253,2</w:t>
            </w:r>
          </w:p>
        </w:tc>
        <w:tc>
          <w:tcPr>
            <w:tcW w:w="1776" w:type="dxa"/>
          </w:tcPr>
          <w:p w:rsidR="00471B0C" w:rsidRDefault="00471B0C">
            <w:pPr>
              <w:widowControl w:val="0"/>
              <w:autoSpaceDE w:val="0"/>
              <w:autoSpaceDN w:val="0"/>
              <w:adjustRightInd w:val="0"/>
              <w:jc w:val="center"/>
            </w:pPr>
            <w:r>
              <w:t>16679208,5</w:t>
            </w:r>
          </w:p>
        </w:tc>
        <w:tc>
          <w:tcPr>
            <w:tcW w:w="2127" w:type="dxa"/>
          </w:tcPr>
          <w:p w:rsidR="00471B0C" w:rsidRDefault="00471B0C">
            <w:pPr>
              <w:widowControl w:val="0"/>
              <w:autoSpaceDE w:val="0"/>
              <w:autoSpaceDN w:val="0"/>
              <w:adjustRightInd w:val="0"/>
              <w:jc w:val="center"/>
            </w:pPr>
            <w:r>
              <w:t>17379735,6</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restart"/>
          </w:tcPr>
          <w:p w:rsidR="00471B0C" w:rsidRDefault="00471B0C">
            <w:pPr>
              <w:widowControl w:val="0"/>
              <w:autoSpaceDE w:val="0"/>
              <w:autoSpaceDN w:val="0"/>
              <w:adjustRightInd w:val="0"/>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0706</w:t>
            </w:r>
          </w:p>
        </w:tc>
        <w:tc>
          <w:tcPr>
            <w:tcW w:w="1638" w:type="dxa"/>
          </w:tcPr>
          <w:p w:rsidR="00471B0C" w:rsidRDefault="00471B0C">
            <w:pPr>
              <w:widowControl w:val="0"/>
              <w:autoSpaceDE w:val="0"/>
              <w:autoSpaceDN w:val="0"/>
              <w:adjustRightInd w:val="0"/>
              <w:jc w:val="center"/>
            </w:pPr>
            <w:r>
              <w:t>08 2 0059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14828257,1</w:t>
            </w:r>
          </w:p>
        </w:tc>
        <w:tc>
          <w:tcPr>
            <w:tcW w:w="1776" w:type="dxa"/>
          </w:tcPr>
          <w:p w:rsidR="00471B0C" w:rsidRDefault="00471B0C">
            <w:pPr>
              <w:widowControl w:val="0"/>
              <w:autoSpaceDE w:val="0"/>
              <w:autoSpaceDN w:val="0"/>
              <w:adjustRightInd w:val="0"/>
              <w:jc w:val="center"/>
            </w:pPr>
            <w:r>
              <w:t>15171500,8</w:t>
            </w:r>
          </w:p>
        </w:tc>
        <w:tc>
          <w:tcPr>
            <w:tcW w:w="1776" w:type="dxa"/>
          </w:tcPr>
          <w:p w:rsidR="00471B0C" w:rsidRDefault="00471B0C">
            <w:pPr>
              <w:widowControl w:val="0"/>
              <w:autoSpaceDE w:val="0"/>
              <w:autoSpaceDN w:val="0"/>
              <w:adjustRightInd w:val="0"/>
              <w:jc w:val="center"/>
            </w:pPr>
            <w:r>
              <w:t>15177148,1</w:t>
            </w:r>
          </w:p>
        </w:tc>
        <w:tc>
          <w:tcPr>
            <w:tcW w:w="1775" w:type="dxa"/>
          </w:tcPr>
          <w:p w:rsidR="00471B0C" w:rsidRDefault="00471B0C">
            <w:pPr>
              <w:widowControl w:val="0"/>
              <w:autoSpaceDE w:val="0"/>
              <w:autoSpaceDN w:val="0"/>
              <w:adjustRightInd w:val="0"/>
              <w:jc w:val="center"/>
            </w:pPr>
            <w:r>
              <w:t>15177148,1</w:t>
            </w:r>
          </w:p>
        </w:tc>
        <w:tc>
          <w:tcPr>
            <w:tcW w:w="1776" w:type="dxa"/>
          </w:tcPr>
          <w:p w:rsidR="00471B0C" w:rsidRDefault="00471B0C">
            <w:pPr>
              <w:widowControl w:val="0"/>
              <w:autoSpaceDE w:val="0"/>
              <w:autoSpaceDN w:val="0"/>
              <w:adjustRightInd w:val="0"/>
              <w:jc w:val="center"/>
            </w:pPr>
            <w:r>
              <w:t>14295153,3</w:t>
            </w:r>
          </w:p>
        </w:tc>
        <w:tc>
          <w:tcPr>
            <w:tcW w:w="1776" w:type="dxa"/>
          </w:tcPr>
          <w:p w:rsidR="00471B0C" w:rsidRDefault="00471B0C">
            <w:pPr>
              <w:widowControl w:val="0"/>
              <w:autoSpaceDE w:val="0"/>
              <w:autoSpaceDN w:val="0"/>
              <w:adjustRightInd w:val="0"/>
              <w:jc w:val="center"/>
            </w:pPr>
            <w:r>
              <w:t>14967025,4</w:t>
            </w:r>
          </w:p>
        </w:tc>
        <w:tc>
          <w:tcPr>
            <w:tcW w:w="1776" w:type="dxa"/>
          </w:tcPr>
          <w:p w:rsidR="00471B0C" w:rsidRDefault="00471B0C">
            <w:pPr>
              <w:widowControl w:val="0"/>
              <w:autoSpaceDE w:val="0"/>
              <w:autoSpaceDN w:val="0"/>
              <w:adjustRightInd w:val="0"/>
              <w:jc w:val="center"/>
            </w:pPr>
            <w:r>
              <w:t>15625574,1</w:t>
            </w:r>
          </w:p>
        </w:tc>
        <w:tc>
          <w:tcPr>
            <w:tcW w:w="2127" w:type="dxa"/>
          </w:tcPr>
          <w:p w:rsidR="00471B0C" w:rsidRDefault="00471B0C">
            <w:pPr>
              <w:widowControl w:val="0"/>
              <w:autoSpaceDE w:val="0"/>
              <w:autoSpaceDN w:val="0"/>
              <w:adjustRightInd w:val="0"/>
              <w:jc w:val="center"/>
            </w:pPr>
            <w:r>
              <w:t>16281848,8</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0705</w:t>
            </w:r>
          </w:p>
        </w:tc>
        <w:tc>
          <w:tcPr>
            <w:tcW w:w="1638" w:type="dxa"/>
          </w:tcPr>
          <w:p w:rsidR="00471B0C" w:rsidRDefault="00471B0C">
            <w:pPr>
              <w:widowControl w:val="0"/>
              <w:autoSpaceDE w:val="0"/>
              <w:autoSpaceDN w:val="0"/>
              <w:adjustRightInd w:val="0"/>
              <w:jc w:val="center"/>
            </w:pPr>
            <w:r>
              <w:t>08 2 0059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541789</w:t>
            </w:r>
          </w:p>
        </w:tc>
        <w:tc>
          <w:tcPr>
            <w:tcW w:w="1776" w:type="dxa"/>
          </w:tcPr>
          <w:p w:rsidR="00471B0C" w:rsidRDefault="00471B0C">
            <w:pPr>
              <w:widowControl w:val="0"/>
              <w:autoSpaceDE w:val="0"/>
              <w:autoSpaceDN w:val="0"/>
              <w:adjustRightInd w:val="0"/>
              <w:jc w:val="center"/>
            </w:pPr>
            <w:r>
              <w:t>554259,8</w:t>
            </w:r>
          </w:p>
        </w:tc>
        <w:tc>
          <w:tcPr>
            <w:tcW w:w="1776" w:type="dxa"/>
          </w:tcPr>
          <w:p w:rsidR="00471B0C" w:rsidRDefault="00471B0C">
            <w:pPr>
              <w:widowControl w:val="0"/>
              <w:autoSpaceDE w:val="0"/>
              <w:autoSpaceDN w:val="0"/>
              <w:adjustRightInd w:val="0"/>
              <w:jc w:val="center"/>
            </w:pPr>
            <w:r>
              <w:t>554709,6</w:t>
            </w:r>
          </w:p>
        </w:tc>
        <w:tc>
          <w:tcPr>
            <w:tcW w:w="1775" w:type="dxa"/>
          </w:tcPr>
          <w:p w:rsidR="00471B0C" w:rsidRDefault="00471B0C">
            <w:pPr>
              <w:widowControl w:val="0"/>
              <w:autoSpaceDE w:val="0"/>
              <w:autoSpaceDN w:val="0"/>
              <w:adjustRightInd w:val="0"/>
              <w:jc w:val="center"/>
            </w:pPr>
            <w:r>
              <w:t>554709,6</w:t>
            </w:r>
          </w:p>
        </w:tc>
        <w:tc>
          <w:tcPr>
            <w:tcW w:w="1776" w:type="dxa"/>
          </w:tcPr>
          <w:p w:rsidR="00471B0C" w:rsidRDefault="00471B0C">
            <w:pPr>
              <w:widowControl w:val="0"/>
              <w:autoSpaceDE w:val="0"/>
              <w:autoSpaceDN w:val="0"/>
              <w:adjustRightInd w:val="0"/>
              <w:jc w:val="center"/>
            </w:pPr>
            <w:r>
              <w:t>522579,6</w:t>
            </w:r>
          </w:p>
        </w:tc>
        <w:tc>
          <w:tcPr>
            <w:tcW w:w="1776" w:type="dxa"/>
          </w:tcPr>
          <w:p w:rsidR="00471B0C" w:rsidRDefault="00471B0C">
            <w:pPr>
              <w:widowControl w:val="0"/>
              <w:autoSpaceDE w:val="0"/>
              <w:autoSpaceDN w:val="0"/>
              <w:adjustRightInd w:val="0"/>
              <w:jc w:val="center"/>
            </w:pPr>
            <w:r>
              <w:t>547140,4</w:t>
            </w:r>
          </w:p>
        </w:tc>
        <w:tc>
          <w:tcPr>
            <w:tcW w:w="1776" w:type="dxa"/>
          </w:tcPr>
          <w:p w:rsidR="00471B0C" w:rsidRDefault="00471B0C">
            <w:pPr>
              <w:widowControl w:val="0"/>
              <w:autoSpaceDE w:val="0"/>
              <w:autoSpaceDN w:val="0"/>
              <w:adjustRightInd w:val="0"/>
              <w:jc w:val="center"/>
            </w:pPr>
            <w:r>
              <w:t>571215,2</w:t>
            </w:r>
          </w:p>
        </w:tc>
        <w:tc>
          <w:tcPr>
            <w:tcW w:w="2127" w:type="dxa"/>
          </w:tcPr>
          <w:p w:rsidR="00471B0C" w:rsidRDefault="00471B0C">
            <w:pPr>
              <w:widowControl w:val="0"/>
              <w:autoSpaceDE w:val="0"/>
              <w:autoSpaceDN w:val="0"/>
              <w:adjustRightInd w:val="0"/>
              <w:jc w:val="center"/>
            </w:pPr>
            <w:r>
              <w:t>595206,2</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0704</w:t>
            </w:r>
          </w:p>
        </w:tc>
        <w:tc>
          <w:tcPr>
            <w:tcW w:w="1638" w:type="dxa"/>
          </w:tcPr>
          <w:p w:rsidR="00471B0C" w:rsidRDefault="00471B0C">
            <w:pPr>
              <w:widowControl w:val="0"/>
              <w:autoSpaceDE w:val="0"/>
              <w:autoSpaceDN w:val="0"/>
              <w:adjustRightInd w:val="0"/>
              <w:jc w:val="center"/>
            </w:pPr>
            <w:r>
              <w:t>08 2 0059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481284,9</w:t>
            </w:r>
          </w:p>
        </w:tc>
        <w:tc>
          <w:tcPr>
            <w:tcW w:w="1776" w:type="dxa"/>
          </w:tcPr>
          <w:p w:rsidR="00471B0C" w:rsidRDefault="00471B0C">
            <w:pPr>
              <w:widowControl w:val="0"/>
              <w:autoSpaceDE w:val="0"/>
              <w:autoSpaceDN w:val="0"/>
              <w:adjustRightInd w:val="0"/>
              <w:jc w:val="center"/>
            </w:pPr>
            <w:r>
              <w:t>468249,9</w:t>
            </w:r>
          </w:p>
        </w:tc>
        <w:tc>
          <w:tcPr>
            <w:tcW w:w="1776" w:type="dxa"/>
          </w:tcPr>
          <w:p w:rsidR="00471B0C" w:rsidRDefault="00471B0C">
            <w:pPr>
              <w:widowControl w:val="0"/>
              <w:autoSpaceDE w:val="0"/>
              <w:autoSpaceDN w:val="0"/>
              <w:adjustRightInd w:val="0"/>
              <w:jc w:val="center"/>
            </w:pPr>
            <w:r>
              <w:t>468526,7</w:t>
            </w:r>
          </w:p>
        </w:tc>
        <w:tc>
          <w:tcPr>
            <w:tcW w:w="1775" w:type="dxa"/>
          </w:tcPr>
          <w:p w:rsidR="00471B0C" w:rsidRDefault="00471B0C">
            <w:pPr>
              <w:widowControl w:val="0"/>
              <w:autoSpaceDE w:val="0"/>
              <w:autoSpaceDN w:val="0"/>
              <w:adjustRightInd w:val="0"/>
              <w:jc w:val="center"/>
            </w:pPr>
            <w:r>
              <w:t>468526,7</w:t>
            </w:r>
          </w:p>
        </w:tc>
        <w:tc>
          <w:tcPr>
            <w:tcW w:w="1776" w:type="dxa"/>
          </w:tcPr>
          <w:p w:rsidR="00471B0C" w:rsidRDefault="00471B0C">
            <w:pPr>
              <w:widowControl w:val="0"/>
              <w:autoSpaceDE w:val="0"/>
              <w:autoSpaceDN w:val="0"/>
              <w:adjustRightInd w:val="0"/>
              <w:jc w:val="center"/>
            </w:pPr>
            <w:r>
              <w:t>441343,6</w:t>
            </w:r>
          </w:p>
        </w:tc>
        <w:tc>
          <w:tcPr>
            <w:tcW w:w="1776" w:type="dxa"/>
          </w:tcPr>
          <w:p w:rsidR="00471B0C" w:rsidRDefault="00471B0C">
            <w:pPr>
              <w:widowControl w:val="0"/>
              <w:autoSpaceDE w:val="0"/>
              <w:autoSpaceDN w:val="0"/>
              <w:adjustRightInd w:val="0"/>
              <w:jc w:val="center"/>
            </w:pPr>
            <w:r>
              <w:t>462087,4</w:t>
            </w:r>
          </w:p>
        </w:tc>
        <w:tc>
          <w:tcPr>
            <w:tcW w:w="1776" w:type="dxa"/>
          </w:tcPr>
          <w:p w:rsidR="00471B0C" w:rsidRDefault="00471B0C">
            <w:pPr>
              <w:widowControl w:val="0"/>
              <w:autoSpaceDE w:val="0"/>
              <w:autoSpaceDN w:val="0"/>
              <w:adjustRightInd w:val="0"/>
              <w:jc w:val="center"/>
            </w:pPr>
            <w:r>
              <w:t>482419,2</w:t>
            </w:r>
          </w:p>
        </w:tc>
        <w:tc>
          <w:tcPr>
            <w:tcW w:w="2127" w:type="dxa"/>
          </w:tcPr>
          <w:p w:rsidR="00471B0C" w:rsidRDefault="00471B0C">
            <w:pPr>
              <w:widowControl w:val="0"/>
              <w:autoSpaceDE w:val="0"/>
              <w:autoSpaceDN w:val="0"/>
              <w:adjustRightInd w:val="0"/>
              <w:jc w:val="center"/>
            </w:pPr>
            <w:r>
              <w:t>502680,6</w:t>
            </w:r>
          </w:p>
        </w:tc>
      </w:tr>
      <w:tr w:rsidR="00471B0C">
        <w:tblPrEx>
          <w:tblCellMar>
            <w:top w:w="0" w:type="dxa"/>
            <w:bottom w:w="0" w:type="dxa"/>
          </w:tblCellMar>
        </w:tblPrEx>
        <w:trPr>
          <w:tblCellSpacing w:w="5" w:type="nil"/>
        </w:trPr>
        <w:tc>
          <w:tcPr>
            <w:tcW w:w="1446" w:type="dxa"/>
            <w:vMerge w:val="restart"/>
          </w:tcPr>
          <w:p w:rsidR="00471B0C" w:rsidRDefault="00471B0C">
            <w:pPr>
              <w:widowControl w:val="0"/>
              <w:autoSpaceDE w:val="0"/>
              <w:autoSpaceDN w:val="0"/>
              <w:adjustRightInd w:val="0"/>
            </w:pPr>
            <w:r>
              <w:t>Подпрограм</w:t>
            </w:r>
            <w:r>
              <w:lastRenderedPageBreak/>
              <w:t>ма 3</w:t>
            </w:r>
          </w:p>
        </w:tc>
        <w:tc>
          <w:tcPr>
            <w:tcW w:w="2100" w:type="dxa"/>
            <w:vMerge w:val="restart"/>
          </w:tcPr>
          <w:p w:rsidR="00471B0C" w:rsidRDefault="00471B0C">
            <w:pPr>
              <w:widowControl w:val="0"/>
              <w:autoSpaceDE w:val="0"/>
              <w:autoSpaceDN w:val="0"/>
              <w:adjustRightInd w:val="0"/>
            </w:pPr>
            <w:r>
              <w:lastRenderedPageBreak/>
              <w:t xml:space="preserve">Внутренние </w:t>
            </w:r>
            <w:r>
              <w:lastRenderedPageBreak/>
              <w:t>войска МВД России</w:t>
            </w:r>
          </w:p>
        </w:tc>
        <w:tc>
          <w:tcPr>
            <w:tcW w:w="1484" w:type="dxa"/>
          </w:tcPr>
          <w:p w:rsidR="00471B0C" w:rsidRDefault="00471B0C">
            <w:pPr>
              <w:widowControl w:val="0"/>
              <w:autoSpaceDE w:val="0"/>
              <w:autoSpaceDN w:val="0"/>
              <w:adjustRightInd w:val="0"/>
            </w:pPr>
            <w:r>
              <w:lastRenderedPageBreak/>
              <w:t>всего</w:t>
            </w: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w:t>
            </w:r>
          </w:p>
        </w:tc>
        <w:tc>
          <w:tcPr>
            <w:tcW w:w="1638" w:type="dxa"/>
          </w:tcPr>
          <w:p w:rsidR="00471B0C" w:rsidRDefault="00471B0C">
            <w:pPr>
              <w:widowControl w:val="0"/>
              <w:autoSpaceDE w:val="0"/>
              <w:autoSpaceDN w:val="0"/>
              <w:adjustRightInd w:val="0"/>
              <w:jc w:val="center"/>
            </w:pPr>
            <w:r>
              <w:t>08 3 0000</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89944761,3</w:t>
            </w:r>
          </w:p>
        </w:tc>
        <w:tc>
          <w:tcPr>
            <w:tcW w:w="1776" w:type="dxa"/>
          </w:tcPr>
          <w:p w:rsidR="00471B0C" w:rsidRDefault="00471B0C">
            <w:pPr>
              <w:widowControl w:val="0"/>
              <w:autoSpaceDE w:val="0"/>
              <w:autoSpaceDN w:val="0"/>
              <w:adjustRightInd w:val="0"/>
              <w:jc w:val="center"/>
            </w:pPr>
            <w:r>
              <w:t>90955210,1</w:t>
            </w:r>
          </w:p>
        </w:tc>
        <w:tc>
          <w:tcPr>
            <w:tcW w:w="1776" w:type="dxa"/>
          </w:tcPr>
          <w:p w:rsidR="00471B0C" w:rsidRDefault="00471B0C">
            <w:pPr>
              <w:widowControl w:val="0"/>
              <w:autoSpaceDE w:val="0"/>
              <w:autoSpaceDN w:val="0"/>
              <w:adjustRightInd w:val="0"/>
              <w:jc w:val="center"/>
            </w:pPr>
            <w:r>
              <w:t>89693013,7</w:t>
            </w:r>
          </w:p>
        </w:tc>
        <w:tc>
          <w:tcPr>
            <w:tcW w:w="1775" w:type="dxa"/>
          </w:tcPr>
          <w:p w:rsidR="00471B0C" w:rsidRDefault="00471B0C">
            <w:pPr>
              <w:widowControl w:val="0"/>
              <w:autoSpaceDE w:val="0"/>
              <w:autoSpaceDN w:val="0"/>
              <w:adjustRightInd w:val="0"/>
              <w:jc w:val="center"/>
            </w:pPr>
            <w:r>
              <w:t>89693825</w:t>
            </w:r>
          </w:p>
        </w:tc>
        <w:tc>
          <w:tcPr>
            <w:tcW w:w="1776" w:type="dxa"/>
          </w:tcPr>
          <w:p w:rsidR="00471B0C" w:rsidRDefault="00471B0C">
            <w:pPr>
              <w:widowControl w:val="0"/>
              <w:autoSpaceDE w:val="0"/>
              <w:autoSpaceDN w:val="0"/>
              <w:adjustRightInd w:val="0"/>
              <w:jc w:val="center"/>
            </w:pPr>
            <w:r>
              <w:t>85665362,6</w:t>
            </w:r>
          </w:p>
        </w:tc>
        <w:tc>
          <w:tcPr>
            <w:tcW w:w="1776" w:type="dxa"/>
          </w:tcPr>
          <w:p w:rsidR="00471B0C" w:rsidRDefault="00471B0C">
            <w:pPr>
              <w:widowControl w:val="0"/>
              <w:autoSpaceDE w:val="0"/>
              <w:autoSpaceDN w:val="0"/>
              <w:adjustRightInd w:val="0"/>
              <w:jc w:val="center"/>
            </w:pPr>
            <w:r>
              <w:t>89691634,7</w:t>
            </w:r>
          </w:p>
        </w:tc>
        <w:tc>
          <w:tcPr>
            <w:tcW w:w="1776" w:type="dxa"/>
          </w:tcPr>
          <w:p w:rsidR="00471B0C" w:rsidRDefault="00471B0C">
            <w:pPr>
              <w:widowControl w:val="0"/>
              <w:autoSpaceDE w:val="0"/>
              <w:autoSpaceDN w:val="0"/>
              <w:adjustRightInd w:val="0"/>
              <w:jc w:val="center"/>
            </w:pPr>
            <w:r>
              <w:t>93638066,7</w:t>
            </w:r>
          </w:p>
        </w:tc>
        <w:tc>
          <w:tcPr>
            <w:tcW w:w="2127" w:type="dxa"/>
          </w:tcPr>
          <w:p w:rsidR="00471B0C" w:rsidRDefault="00471B0C">
            <w:pPr>
              <w:widowControl w:val="0"/>
              <w:autoSpaceDE w:val="0"/>
              <w:autoSpaceDN w:val="0"/>
              <w:adjustRightInd w:val="0"/>
              <w:jc w:val="center"/>
            </w:pPr>
            <w:r>
              <w:t>97570865,3</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МВД России</w:t>
            </w: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w:t>
            </w:r>
          </w:p>
        </w:tc>
        <w:tc>
          <w:tcPr>
            <w:tcW w:w="1638" w:type="dxa"/>
          </w:tcPr>
          <w:p w:rsidR="00471B0C" w:rsidRDefault="00471B0C">
            <w:pPr>
              <w:widowControl w:val="0"/>
              <w:autoSpaceDE w:val="0"/>
              <w:autoSpaceDN w:val="0"/>
              <w:adjustRightInd w:val="0"/>
              <w:jc w:val="center"/>
            </w:pPr>
            <w:r>
              <w:t>08 3 0000</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89944761,3</w:t>
            </w:r>
          </w:p>
        </w:tc>
        <w:tc>
          <w:tcPr>
            <w:tcW w:w="1776" w:type="dxa"/>
          </w:tcPr>
          <w:p w:rsidR="00471B0C" w:rsidRDefault="00471B0C">
            <w:pPr>
              <w:widowControl w:val="0"/>
              <w:autoSpaceDE w:val="0"/>
              <w:autoSpaceDN w:val="0"/>
              <w:adjustRightInd w:val="0"/>
              <w:jc w:val="center"/>
            </w:pPr>
            <w:r>
              <w:t>90955210,1</w:t>
            </w:r>
          </w:p>
        </w:tc>
        <w:tc>
          <w:tcPr>
            <w:tcW w:w="1776" w:type="dxa"/>
          </w:tcPr>
          <w:p w:rsidR="00471B0C" w:rsidRDefault="00471B0C">
            <w:pPr>
              <w:widowControl w:val="0"/>
              <w:autoSpaceDE w:val="0"/>
              <w:autoSpaceDN w:val="0"/>
              <w:adjustRightInd w:val="0"/>
              <w:jc w:val="center"/>
            </w:pPr>
            <w:r>
              <w:t>89693013,7</w:t>
            </w:r>
          </w:p>
        </w:tc>
        <w:tc>
          <w:tcPr>
            <w:tcW w:w="1775" w:type="dxa"/>
          </w:tcPr>
          <w:p w:rsidR="00471B0C" w:rsidRDefault="00471B0C">
            <w:pPr>
              <w:widowControl w:val="0"/>
              <w:autoSpaceDE w:val="0"/>
              <w:autoSpaceDN w:val="0"/>
              <w:adjustRightInd w:val="0"/>
              <w:jc w:val="center"/>
            </w:pPr>
            <w:r>
              <w:t>89693825</w:t>
            </w:r>
          </w:p>
        </w:tc>
        <w:tc>
          <w:tcPr>
            <w:tcW w:w="1776" w:type="dxa"/>
          </w:tcPr>
          <w:p w:rsidR="00471B0C" w:rsidRDefault="00471B0C">
            <w:pPr>
              <w:widowControl w:val="0"/>
              <w:autoSpaceDE w:val="0"/>
              <w:autoSpaceDN w:val="0"/>
              <w:adjustRightInd w:val="0"/>
              <w:jc w:val="center"/>
            </w:pPr>
            <w:r>
              <w:t>85665362,6</w:t>
            </w:r>
          </w:p>
        </w:tc>
        <w:tc>
          <w:tcPr>
            <w:tcW w:w="1776" w:type="dxa"/>
          </w:tcPr>
          <w:p w:rsidR="00471B0C" w:rsidRDefault="00471B0C">
            <w:pPr>
              <w:widowControl w:val="0"/>
              <w:autoSpaceDE w:val="0"/>
              <w:autoSpaceDN w:val="0"/>
              <w:adjustRightInd w:val="0"/>
              <w:jc w:val="center"/>
            </w:pPr>
            <w:r>
              <w:t>89691634,7</w:t>
            </w:r>
          </w:p>
        </w:tc>
        <w:tc>
          <w:tcPr>
            <w:tcW w:w="1776" w:type="dxa"/>
          </w:tcPr>
          <w:p w:rsidR="00471B0C" w:rsidRDefault="00471B0C">
            <w:pPr>
              <w:widowControl w:val="0"/>
              <w:autoSpaceDE w:val="0"/>
              <w:autoSpaceDN w:val="0"/>
              <w:adjustRightInd w:val="0"/>
              <w:jc w:val="center"/>
            </w:pPr>
            <w:r>
              <w:t>93638066,7</w:t>
            </w:r>
          </w:p>
        </w:tc>
        <w:tc>
          <w:tcPr>
            <w:tcW w:w="2127" w:type="dxa"/>
          </w:tcPr>
          <w:p w:rsidR="00471B0C" w:rsidRDefault="00471B0C">
            <w:pPr>
              <w:widowControl w:val="0"/>
              <w:autoSpaceDE w:val="0"/>
              <w:autoSpaceDN w:val="0"/>
              <w:adjustRightInd w:val="0"/>
              <w:jc w:val="center"/>
            </w:pPr>
            <w:r>
              <w:t>97570865,3</w:t>
            </w:r>
          </w:p>
        </w:tc>
      </w:tr>
      <w:tr w:rsidR="00471B0C">
        <w:tblPrEx>
          <w:tblCellMar>
            <w:top w:w="0" w:type="dxa"/>
            <w:bottom w:w="0" w:type="dxa"/>
          </w:tblCellMar>
        </w:tblPrEx>
        <w:trPr>
          <w:tblCellSpacing w:w="5" w:type="nil"/>
        </w:trPr>
        <w:tc>
          <w:tcPr>
            <w:tcW w:w="1446" w:type="dxa"/>
            <w:vMerge w:val="restart"/>
          </w:tcPr>
          <w:p w:rsidR="00471B0C" w:rsidRDefault="00471B0C">
            <w:pPr>
              <w:widowControl w:val="0"/>
              <w:autoSpaceDE w:val="0"/>
              <w:autoSpaceDN w:val="0"/>
              <w:adjustRightInd w:val="0"/>
            </w:pPr>
            <w:r>
              <w:lastRenderedPageBreak/>
              <w:t>Основное мероприятие 3.1</w:t>
            </w:r>
          </w:p>
        </w:tc>
        <w:tc>
          <w:tcPr>
            <w:tcW w:w="2100" w:type="dxa"/>
            <w:vMerge w:val="restart"/>
          </w:tcPr>
          <w:p w:rsidR="00471B0C" w:rsidRDefault="00471B0C">
            <w:pPr>
              <w:widowControl w:val="0"/>
              <w:autoSpaceDE w:val="0"/>
              <w:autoSpaceDN w:val="0"/>
              <w:adjustRightInd w:val="0"/>
            </w:pPr>
            <w:r>
              <w:t>Совершенствование системы комплектования и организации служебно-боевой деятельности внутренних войск МВД России</w:t>
            </w:r>
          </w:p>
        </w:tc>
        <w:tc>
          <w:tcPr>
            <w:tcW w:w="1484" w:type="dxa"/>
          </w:tcPr>
          <w:p w:rsidR="00471B0C" w:rsidRDefault="00471B0C">
            <w:pPr>
              <w:widowControl w:val="0"/>
              <w:autoSpaceDE w:val="0"/>
              <w:autoSpaceDN w:val="0"/>
              <w:adjustRightInd w:val="0"/>
              <w:jc w:val="both"/>
            </w:pPr>
            <w:r>
              <w:t>МВД России</w:t>
            </w: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0303</w:t>
            </w:r>
          </w:p>
        </w:tc>
        <w:tc>
          <w:tcPr>
            <w:tcW w:w="1638" w:type="dxa"/>
          </w:tcPr>
          <w:p w:rsidR="00471B0C" w:rsidRDefault="00471B0C">
            <w:pPr>
              <w:widowControl w:val="0"/>
              <w:autoSpaceDE w:val="0"/>
              <w:autoSpaceDN w:val="0"/>
              <w:adjustRightInd w:val="0"/>
              <w:jc w:val="center"/>
            </w:pPr>
            <w:r>
              <w:t>08 3 0000</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85787833,1</w:t>
            </w:r>
          </w:p>
        </w:tc>
        <w:tc>
          <w:tcPr>
            <w:tcW w:w="1776" w:type="dxa"/>
          </w:tcPr>
          <w:p w:rsidR="00471B0C" w:rsidRDefault="00471B0C">
            <w:pPr>
              <w:widowControl w:val="0"/>
              <w:autoSpaceDE w:val="0"/>
              <w:autoSpaceDN w:val="0"/>
              <w:adjustRightInd w:val="0"/>
              <w:jc w:val="center"/>
            </w:pPr>
            <w:r>
              <w:t>86486461,9</w:t>
            </w:r>
          </w:p>
        </w:tc>
        <w:tc>
          <w:tcPr>
            <w:tcW w:w="1776" w:type="dxa"/>
          </w:tcPr>
          <w:p w:rsidR="00471B0C" w:rsidRDefault="00471B0C">
            <w:pPr>
              <w:widowControl w:val="0"/>
              <w:autoSpaceDE w:val="0"/>
              <w:autoSpaceDN w:val="0"/>
              <w:adjustRightInd w:val="0"/>
              <w:jc w:val="center"/>
            </w:pPr>
            <w:r>
              <w:t>85213430,4</w:t>
            </w:r>
          </w:p>
        </w:tc>
        <w:tc>
          <w:tcPr>
            <w:tcW w:w="1775" w:type="dxa"/>
          </w:tcPr>
          <w:p w:rsidR="00471B0C" w:rsidRDefault="00471B0C">
            <w:pPr>
              <w:widowControl w:val="0"/>
              <w:autoSpaceDE w:val="0"/>
              <w:autoSpaceDN w:val="0"/>
              <w:adjustRightInd w:val="0"/>
              <w:jc w:val="center"/>
            </w:pPr>
            <w:r>
              <w:t>85214241,7</w:t>
            </w:r>
          </w:p>
        </w:tc>
        <w:tc>
          <w:tcPr>
            <w:tcW w:w="1776" w:type="dxa"/>
          </w:tcPr>
          <w:p w:rsidR="00471B0C" w:rsidRDefault="00471B0C">
            <w:pPr>
              <w:widowControl w:val="0"/>
              <w:autoSpaceDE w:val="0"/>
              <w:autoSpaceDN w:val="0"/>
              <w:adjustRightInd w:val="0"/>
              <w:jc w:val="center"/>
            </w:pPr>
            <w:r>
              <w:t>81983841,4</w:t>
            </w:r>
          </w:p>
        </w:tc>
        <w:tc>
          <w:tcPr>
            <w:tcW w:w="1776" w:type="dxa"/>
          </w:tcPr>
          <w:p w:rsidR="00471B0C" w:rsidRDefault="00471B0C">
            <w:pPr>
              <w:widowControl w:val="0"/>
              <w:autoSpaceDE w:val="0"/>
              <w:autoSpaceDN w:val="0"/>
              <w:adjustRightInd w:val="0"/>
              <w:jc w:val="center"/>
            </w:pPr>
            <w:r>
              <w:t>85837082</w:t>
            </w:r>
          </w:p>
        </w:tc>
        <w:tc>
          <w:tcPr>
            <w:tcW w:w="1776" w:type="dxa"/>
          </w:tcPr>
          <w:p w:rsidR="00471B0C" w:rsidRDefault="00471B0C">
            <w:pPr>
              <w:widowControl w:val="0"/>
              <w:autoSpaceDE w:val="0"/>
              <w:autoSpaceDN w:val="0"/>
              <w:adjustRightInd w:val="0"/>
              <w:jc w:val="center"/>
            </w:pPr>
            <w:r>
              <w:t>89613913,7</w:t>
            </w:r>
          </w:p>
        </w:tc>
        <w:tc>
          <w:tcPr>
            <w:tcW w:w="2127" w:type="dxa"/>
          </w:tcPr>
          <w:p w:rsidR="00471B0C" w:rsidRDefault="00471B0C">
            <w:pPr>
              <w:widowControl w:val="0"/>
              <w:autoSpaceDE w:val="0"/>
              <w:autoSpaceDN w:val="0"/>
              <w:adjustRightInd w:val="0"/>
              <w:jc w:val="center"/>
            </w:pPr>
            <w:r>
              <w:t>93377697,9</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jc w:val="both"/>
            </w:pPr>
            <w:r>
              <w:t>МВД России</w:t>
            </w: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0303</w:t>
            </w:r>
          </w:p>
        </w:tc>
        <w:tc>
          <w:tcPr>
            <w:tcW w:w="1638" w:type="dxa"/>
          </w:tcPr>
          <w:p w:rsidR="00471B0C" w:rsidRDefault="00471B0C">
            <w:pPr>
              <w:widowControl w:val="0"/>
              <w:autoSpaceDE w:val="0"/>
              <w:autoSpaceDN w:val="0"/>
              <w:adjustRightInd w:val="0"/>
              <w:jc w:val="center"/>
            </w:pPr>
            <w:r>
              <w:t>08 3 0049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84631981,8</w:t>
            </w:r>
          </w:p>
        </w:tc>
        <w:tc>
          <w:tcPr>
            <w:tcW w:w="1776" w:type="dxa"/>
          </w:tcPr>
          <w:p w:rsidR="00471B0C" w:rsidRDefault="00471B0C">
            <w:pPr>
              <w:widowControl w:val="0"/>
              <w:autoSpaceDE w:val="0"/>
              <w:autoSpaceDN w:val="0"/>
              <w:adjustRightInd w:val="0"/>
              <w:jc w:val="center"/>
            </w:pPr>
            <w:r>
              <w:t>85330608,4</w:t>
            </w:r>
          </w:p>
        </w:tc>
        <w:tc>
          <w:tcPr>
            <w:tcW w:w="1776" w:type="dxa"/>
          </w:tcPr>
          <w:p w:rsidR="00471B0C" w:rsidRDefault="00471B0C">
            <w:pPr>
              <w:widowControl w:val="0"/>
              <w:autoSpaceDE w:val="0"/>
              <w:autoSpaceDN w:val="0"/>
              <w:adjustRightInd w:val="0"/>
              <w:jc w:val="center"/>
            </w:pPr>
            <w:r>
              <w:t>84058390,5</w:t>
            </w:r>
          </w:p>
        </w:tc>
        <w:tc>
          <w:tcPr>
            <w:tcW w:w="1775" w:type="dxa"/>
          </w:tcPr>
          <w:p w:rsidR="00471B0C" w:rsidRDefault="00471B0C">
            <w:pPr>
              <w:widowControl w:val="0"/>
              <w:autoSpaceDE w:val="0"/>
              <w:autoSpaceDN w:val="0"/>
              <w:adjustRightInd w:val="0"/>
              <w:jc w:val="center"/>
            </w:pPr>
            <w:r>
              <w:t>84058390,4</w:t>
            </w:r>
          </w:p>
        </w:tc>
        <w:tc>
          <w:tcPr>
            <w:tcW w:w="1776" w:type="dxa"/>
          </w:tcPr>
          <w:p w:rsidR="00471B0C" w:rsidRDefault="00471B0C">
            <w:pPr>
              <w:widowControl w:val="0"/>
              <w:autoSpaceDE w:val="0"/>
              <w:autoSpaceDN w:val="0"/>
              <w:adjustRightInd w:val="0"/>
              <w:jc w:val="center"/>
            </w:pPr>
            <w:r>
              <w:t>80894676</w:t>
            </w:r>
          </w:p>
        </w:tc>
        <w:tc>
          <w:tcPr>
            <w:tcW w:w="1776" w:type="dxa"/>
          </w:tcPr>
          <w:p w:rsidR="00471B0C" w:rsidRDefault="00471B0C">
            <w:pPr>
              <w:widowControl w:val="0"/>
              <w:autoSpaceDE w:val="0"/>
              <w:autoSpaceDN w:val="0"/>
              <w:adjustRightInd w:val="0"/>
              <w:jc w:val="center"/>
            </w:pPr>
            <w:r>
              <w:t>84696725,8</w:t>
            </w:r>
          </w:p>
        </w:tc>
        <w:tc>
          <w:tcPr>
            <w:tcW w:w="1776" w:type="dxa"/>
          </w:tcPr>
          <w:p w:rsidR="00471B0C" w:rsidRDefault="00471B0C">
            <w:pPr>
              <w:widowControl w:val="0"/>
              <w:autoSpaceDE w:val="0"/>
              <w:autoSpaceDN w:val="0"/>
              <w:adjustRightInd w:val="0"/>
              <w:jc w:val="center"/>
            </w:pPr>
            <w:r>
              <w:t>88423381,8</w:t>
            </w:r>
          </w:p>
        </w:tc>
        <w:tc>
          <w:tcPr>
            <w:tcW w:w="2127" w:type="dxa"/>
          </w:tcPr>
          <w:p w:rsidR="00471B0C" w:rsidRDefault="00471B0C">
            <w:pPr>
              <w:widowControl w:val="0"/>
              <w:autoSpaceDE w:val="0"/>
              <w:autoSpaceDN w:val="0"/>
              <w:adjustRightInd w:val="0"/>
              <w:jc w:val="center"/>
            </w:pPr>
            <w:r>
              <w:t>92137163,7</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в том числе:</w:t>
            </w: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0303</w:t>
            </w:r>
          </w:p>
        </w:tc>
        <w:tc>
          <w:tcPr>
            <w:tcW w:w="1638" w:type="dxa"/>
          </w:tcPr>
          <w:p w:rsidR="00471B0C" w:rsidRDefault="00471B0C">
            <w:pPr>
              <w:widowControl w:val="0"/>
              <w:autoSpaceDE w:val="0"/>
              <w:autoSpaceDN w:val="0"/>
              <w:adjustRightInd w:val="0"/>
              <w:jc w:val="center"/>
            </w:pPr>
            <w:r>
              <w:t>08 3 0011</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1155851,3</w:t>
            </w:r>
          </w:p>
        </w:tc>
        <w:tc>
          <w:tcPr>
            <w:tcW w:w="1776" w:type="dxa"/>
          </w:tcPr>
          <w:p w:rsidR="00471B0C" w:rsidRDefault="00471B0C">
            <w:pPr>
              <w:widowControl w:val="0"/>
              <w:autoSpaceDE w:val="0"/>
              <w:autoSpaceDN w:val="0"/>
              <w:adjustRightInd w:val="0"/>
              <w:jc w:val="center"/>
            </w:pPr>
            <w:r>
              <w:t>1155853,5</w:t>
            </w:r>
          </w:p>
        </w:tc>
        <w:tc>
          <w:tcPr>
            <w:tcW w:w="1776" w:type="dxa"/>
          </w:tcPr>
          <w:p w:rsidR="00471B0C" w:rsidRDefault="00471B0C">
            <w:pPr>
              <w:widowControl w:val="0"/>
              <w:autoSpaceDE w:val="0"/>
              <w:autoSpaceDN w:val="0"/>
              <w:adjustRightInd w:val="0"/>
              <w:jc w:val="center"/>
            </w:pPr>
            <w:r>
              <w:t>1155039,9</w:t>
            </w:r>
          </w:p>
        </w:tc>
        <w:tc>
          <w:tcPr>
            <w:tcW w:w="1775" w:type="dxa"/>
          </w:tcPr>
          <w:p w:rsidR="00471B0C" w:rsidRDefault="00471B0C">
            <w:pPr>
              <w:widowControl w:val="0"/>
              <w:autoSpaceDE w:val="0"/>
              <w:autoSpaceDN w:val="0"/>
              <w:adjustRightInd w:val="0"/>
              <w:jc w:val="center"/>
            </w:pPr>
            <w:r>
              <w:t>1155851,3</w:t>
            </w:r>
          </w:p>
        </w:tc>
        <w:tc>
          <w:tcPr>
            <w:tcW w:w="1776" w:type="dxa"/>
          </w:tcPr>
          <w:p w:rsidR="00471B0C" w:rsidRDefault="00471B0C">
            <w:pPr>
              <w:widowControl w:val="0"/>
              <w:autoSpaceDE w:val="0"/>
              <w:autoSpaceDN w:val="0"/>
              <w:adjustRightInd w:val="0"/>
              <w:jc w:val="center"/>
            </w:pPr>
            <w:r>
              <w:t>1089165,4</w:t>
            </w:r>
          </w:p>
        </w:tc>
        <w:tc>
          <w:tcPr>
            <w:tcW w:w="1776" w:type="dxa"/>
          </w:tcPr>
          <w:p w:rsidR="00471B0C" w:rsidRDefault="00471B0C">
            <w:pPr>
              <w:widowControl w:val="0"/>
              <w:autoSpaceDE w:val="0"/>
              <w:autoSpaceDN w:val="0"/>
              <w:adjustRightInd w:val="0"/>
              <w:jc w:val="center"/>
            </w:pPr>
            <w:r>
              <w:t>1140356,2</w:t>
            </w:r>
          </w:p>
        </w:tc>
        <w:tc>
          <w:tcPr>
            <w:tcW w:w="1776" w:type="dxa"/>
          </w:tcPr>
          <w:p w:rsidR="00471B0C" w:rsidRDefault="00471B0C">
            <w:pPr>
              <w:widowControl w:val="0"/>
              <w:autoSpaceDE w:val="0"/>
              <w:autoSpaceDN w:val="0"/>
              <w:adjustRightInd w:val="0"/>
              <w:jc w:val="center"/>
            </w:pPr>
            <w:r>
              <w:t>1190531,9</w:t>
            </w:r>
          </w:p>
        </w:tc>
        <w:tc>
          <w:tcPr>
            <w:tcW w:w="2127" w:type="dxa"/>
          </w:tcPr>
          <w:p w:rsidR="00471B0C" w:rsidRDefault="00471B0C">
            <w:pPr>
              <w:widowControl w:val="0"/>
              <w:autoSpaceDE w:val="0"/>
              <w:autoSpaceDN w:val="0"/>
              <w:adjustRightInd w:val="0"/>
              <w:jc w:val="center"/>
            </w:pPr>
            <w:r>
              <w:t>1240534,2</w:t>
            </w:r>
          </w:p>
        </w:tc>
      </w:tr>
      <w:tr w:rsidR="00471B0C">
        <w:tblPrEx>
          <w:tblCellMar>
            <w:top w:w="0" w:type="dxa"/>
            <w:bottom w:w="0" w:type="dxa"/>
          </w:tblCellMar>
        </w:tblPrEx>
        <w:trPr>
          <w:tblCellSpacing w:w="5" w:type="nil"/>
        </w:trPr>
        <w:tc>
          <w:tcPr>
            <w:tcW w:w="1446" w:type="dxa"/>
          </w:tcPr>
          <w:p w:rsidR="00471B0C" w:rsidRDefault="00471B0C">
            <w:pPr>
              <w:widowControl w:val="0"/>
              <w:autoSpaceDE w:val="0"/>
              <w:autoSpaceDN w:val="0"/>
              <w:adjustRightInd w:val="0"/>
            </w:pPr>
            <w:r>
              <w:t>Основное мероприятие 3.2</w:t>
            </w:r>
          </w:p>
        </w:tc>
        <w:tc>
          <w:tcPr>
            <w:tcW w:w="2100" w:type="dxa"/>
          </w:tcPr>
          <w:p w:rsidR="00471B0C" w:rsidRDefault="00471B0C">
            <w:pPr>
              <w:widowControl w:val="0"/>
              <w:autoSpaceDE w:val="0"/>
              <w:autoSpaceDN w:val="0"/>
              <w:adjustRightInd w:val="0"/>
            </w:pPr>
            <w:r>
              <w:t>Образование во внутренних войсках МВД России</w:t>
            </w:r>
          </w:p>
        </w:tc>
        <w:tc>
          <w:tcPr>
            <w:tcW w:w="1484" w:type="dxa"/>
          </w:tcPr>
          <w:p w:rsidR="00471B0C" w:rsidRDefault="00471B0C">
            <w:pPr>
              <w:widowControl w:val="0"/>
              <w:autoSpaceDE w:val="0"/>
              <w:autoSpaceDN w:val="0"/>
              <w:adjustRightInd w:val="0"/>
              <w:jc w:val="both"/>
            </w:pPr>
            <w:r>
              <w:t>МВД России</w:t>
            </w: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0706</w:t>
            </w:r>
          </w:p>
        </w:tc>
        <w:tc>
          <w:tcPr>
            <w:tcW w:w="1638" w:type="dxa"/>
          </w:tcPr>
          <w:p w:rsidR="00471B0C" w:rsidRDefault="00471B0C">
            <w:pPr>
              <w:widowControl w:val="0"/>
              <w:autoSpaceDE w:val="0"/>
              <w:autoSpaceDN w:val="0"/>
              <w:adjustRightInd w:val="0"/>
              <w:jc w:val="center"/>
            </w:pPr>
            <w:r>
              <w:t>08 3 0059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4156928,2</w:t>
            </w:r>
          </w:p>
        </w:tc>
        <w:tc>
          <w:tcPr>
            <w:tcW w:w="1776" w:type="dxa"/>
          </w:tcPr>
          <w:p w:rsidR="00471B0C" w:rsidRDefault="00471B0C">
            <w:pPr>
              <w:widowControl w:val="0"/>
              <w:autoSpaceDE w:val="0"/>
              <w:autoSpaceDN w:val="0"/>
              <w:adjustRightInd w:val="0"/>
              <w:jc w:val="center"/>
            </w:pPr>
            <w:r>
              <w:t>4468748,2</w:t>
            </w:r>
          </w:p>
        </w:tc>
        <w:tc>
          <w:tcPr>
            <w:tcW w:w="1776" w:type="dxa"/>
          </w:tcPr>
          <w:p w:rsidR="00471B0C" w:rsidRDefault="00471B0C">
            <w:pPr>
              <w:widowControl w:val="0"/>
              <w:autoSpaceDE w:val="0"/>
              <w:autoSpaceDN w:val="0"/>
              <w:adjustRightInd w:val="0"/>
              <w:jc w:val="center"/>
            </w:pPr>
            <w:r>
              <w:t>4479583,3</w:t>
            </w:r>
          </w:p>
        </w:tc>
        <w:tc>
          <w:tcPr>
            <w:tcW w:w="1775" w:type="dxa"/>
          </w:tcPr>
          <w:p w:rsidR="00471B0C" w:rsidRDefault="00471B0C">
            <w:pPr>
              <w:widowControl w:val="0"/>
              <w:autoSpaceDE w:val="0"/>
              <w:autoSpaceDN w:val="0"/>
              <w:adjustRightInd w:val="0"/>
              <w:jc w:val="center"/>
            </w:pPr>
            <w:r>
              <w:t>4479583,3</w:t>
            </w:r>
          </w:p>
        </w:tc>
        <w:tc>
          <w:tcPr>
            <w:tcW w:w="1776" w:type="dxa"/>
          </w:tcPr>
          <w:p w:rsidR="00471B0C" w:rsidRDefault="00471B0C">
            <w:pPr>
              <w:widowControl w:val="0"/>
              <w:autoSpaceDE w:val="0"/>
              <w:autoSpaceDN w:val="0"/>
              <w:adjustRightInd w:val="0"/>
              <w:jc w:val="center"/>
            </w:pPr>
            <w:r>
              <w:t>3681521,2</w:t>
            </w:r>
          </w:p>
        </w:tc>
        <w:tc>
          <w:tcPr>
            <w:tcW w:w="1776" w:type="dxa"/>
          </w:tcPr>
          <w:p w:rsidR="00471B0C" w:rsidRDefault="00471B0C">
            <w:pPr>
              <w:widowControl w:val="0"/>
              <w:autoSpaceDE w:val="0"/>
              <w:autoSpaceDN w:val="0"/>
              <w:adjustRightInd w:val="0"/>
              <w:jc w:val="center"/>
            </w:pPr>
            <w:r>
              <w:t>3854552,7</w:t>
            </w:r>
          </w:p>
        </w:tc>
        <w:tc>
          <w:tcPr>
            <w:tcW w:w="1776" w:type="dxa"/>
          </w:tcPr>
          <w:p w:rsidR="00471B0C" w:rsidRDefault="00471B0C">
            <w:pPr>
              <w:widowControl w:val="0"/>
              <w:autoSpaceDE w:val="0"/>
              <w:autoSpaceDN w:val="0"/>
              <w:adjustRightInd w:val="0"/>
              <w:jc w:val="center"/>
            </w:pPr>
            <w:r>
              <w:t>4024153</w:t>
            </w:r>
          </w:p>
        </w:tc>
        <w:tc>
          <w:tcPr>
            <w:tcW w:w="2127" w:type="dxa"/>
          </w:tcPr>
          <w:p w:rsidR="00471B0C" w:rsidRDefault="00471B0C">
            <w:pPr>
              <w:widowControl w:val="0"/>
              <w:autoSpaceDE w:val="0"/>
              <w:autoSpaceDN w:val="0"/>
              <w:adjustRightInd w:val="0"/>
              <w:jc w:val="center"/>
            </w:pPr>
            <w:r>
              <w:t>4193167,4</w:t>
            </w:r>
          </w:p>
        </w:tc>
      </w:tr>
      <w:tr w:rsidR="00471B0C">
        <w:tblPrEx>
          <w:tblCellMar>
            <w:top w:w="0" w:type="dxa"/>
            <w:bottom w:w="0" w:type="dxa"/>
          </w:tblCellMar>
        </w:tblPrEx>
        <w:trPr>
          <w:tblCellSpacing w:w="5" w:type="nil"/>
        </w:trPr>
        <w:tc>
          <w:tcPr>
            <w:tcW w:w="1446" w:type="dxa"/>
            <w:vMerge w:val="restart"/>
          </w:tcPr>
          <w:p w:rsidR="00471B0C" w:rsidRDefault="00471B0C">
            <w:pPr>
              <w:widowControl w:val="0"/>
              <w:autoSpaceDE w:val="0"/>
              <w:autoSpaceDN w:val="0"/>
              <w:adjustRightInd w:val="0"/>
            </w:pPr>
            <w:r>
              <w:t>Подпрограмма 4</w:t>
            </w:r>
          </w:p>
        </w:tc>
        <w:tc>
          <w:tcPr>
            <w:tcW w:w="2100" w:type="dxa"/>
            <w:vMerge w:val="restart"/>
          </w:tcPr>
          <w:p w:rsidR="00471B0C" w:rsidRDefault="00471B0C">
            <w:pPr>
              <w:widowControl w:val="0"/>
              <w:autoSpaceDE w:val="0"/>
              <w:autoSpaceDN w:val="0"/>
              <w:adjustRightInd w:val="0"/>
            </w:pPr>
            <w:r>
              <w:t>Обеспечение реализации государственной программы</w:t>
            </w:r>
          </w:p>
        </w:tc>
        <w:tc>
          <w:tcPr>
            <w:tcW w:w="1484" w:type="dxa"/>
          </w:tcPr>
          <w:p w:rsidR="00471B0C" w:rsidRDefault="00471B0C">
            <w:pPr>
              <w:widowControl w:val="0"/>
              <w:autoSpaceDE w:val="0"/>
              <w:autoSpaceDN w:val="0"/>
              <w:adjustRightInd w:val="0"/>
            </w:pPr>
            <w:r>
              <w:t>всего</w:t>
            </w:r>
          </w:p>
        </w:tc>
        <w:tc>
          <w:tcPr>
            <w:tcW w:w="588" w:type="dxa"/>
          </w:tcPr>
          <w:p w:rsidR="00471B0C" w:rsidRDefault="00471B0C">
            <w:pPr>
              <w:widowControl w:val="0"/>
              <w:autoSpaceDE w:val="0"/>
              <w:autoSpaceDN w:val="0"/>
              <w:adjustRightInd w:val="0"/>
              <w:jc w:val="center"/>
            </w:pPr>
            <w:r>
              <w:t>-</w:t>
            </w:r>
          </w:p>
        </w:tc>
        <w:tc>
          <w:tcPr>
            <w:tcW w:w="783" w:type="dxa"/>
          </w:tcPr>
          <w:p w:rsidR="00471B0C" w:rsidRDefault="00471B0C">
            <w:pPr>
              <w:widowControl w:val="0"/>
              <w:autoSpaceDE w:val="0"/>
              <w:autoSpaceDN w:val="0"/>
              <w:adjustRightInd w:val="0"/>
              <w:jc w:val="center"/>
            </w:pPr>
            <w:r>
              <w:t>-</w:t>
            </w:r>
          </w:p>
        </w:tc>
        <w:tc>
          <w:tcPr>
            <w:tcW w:w="1638" w:type="dxa"/>
          </w:tcPr>
          <w:p w:rsidR="00471B0C" w:rsidRDefault="00471B0C">
            <w:pPr>
              <w:widowControl w:val="0"/>
              <w:autoSpaceDE w:val="0"/>
              <w:autoSpaceDN w:val="0"/>
              <w:adjustRightInd w:val="0"/>
              <w:jc w:val="center"/>
            </w:pPr>
            <w:r>
              <w:t>08 4 0000</w:t>
            </w:r>
          </w:p>
        </w:tc>
        <w:tc>
          <w:tcPr>
            <w:tcW w:w="644"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333027405,9</w:t>
            </w:r>
          </w:p>
        </w:tc>
        <w:tc>
          <w:tcPr>
            <w:tcW w:w="1776" w:type="dxa"/>
          </w:tcPr>
          <w:p w:rsidR="00471B0C" w:rsidRDefault="00471B0C">
            <w:pPr>
              <w:widowControl w:val="0"/>
              <w:autoSpaceDE w:val="0"/>
              <w:autoSpaceDN w:val="0"/>
              <w:adjustRightInd w:val="0"/>
              <w:jc w:val="center"/>
            </w:pPr>
            <w:r>
              <w:t>313821714</w:t>
            </w:r>
          </w:p>
        </w:tc>
        <w:tc>
          <w:tcPr>
            <w:tcW w:w="1776" w:type="dxa"/>
          </w:tcPr>
          <w:p w:rsidR="00471B0C" w:rsidRDefault="00471B0C">
            <w:pPr>
              <w:widowControl w:val="0"/>
              <w:autoSpaceDE w:val="0"/>
              <w:autoSpaceDN w:val="0"/>
              <w:adjustRightInd w:val="0"/>
              <w:jc w:val="center"/>
            </w:pPr>
            <w:r>
              <w:t>317372756,5</w:t>
            </w:r>
          </w:p>
        </w:tc>
        <w:tc>
          <w:tcPr>
            <w:tcW w:w="1775" w:type="dxa"/>
          </w:tcPr>
          <w:p w:rsidR="00471B0C" w:rsidRDefault="00471B0C">
            <w:pPr>
              <w:widowControl w:val="0"/>
              <w:autoSpaceDE w:val="0"/>
              <w:autoSpaceDN w:val="0"/>
              <w:adjustRightInd w:val="0"/>
              <w:jc w:val="center"/>
            </w:pPr>
            <w:r>
              <w:t>323769125,9</w:t>
            </w:r>
          </w:p>
        </w:tc>
        <w:tc>
          <w:tcPr>
            <w:tcW w:w="1776" w:type="dxa"/>
          </w:tcPr>
          <w:p w:rsidR="00471B0C" w:rsidRDefault="00471B0C">
            <w:pPr>
              <w:widowControl w:val="0"/>
              <w:autoSpaceDE w:val="0"/>
              <w:autoSpaceDN w:val="0"/>
              <w:adjustRightInd w:val="0"/>
              <w:jc w:val="center"/>
            </w:pPr>
            <w:r>
              <w:t>322471498</w:t>
            </w:r>
          </w:p>
        </w:tc>
        <w:tc>
          <w:tcPr>
            <w:tcW w:w="1776" w:type="dxa"/>
          </w:tcPr>
          <w:p w:rsidR="00471B0C" w:rsidRDefault="00471B0C">
            <w:pPr>
              <w:widowControl w:val="0"/>
              <w:autoSpaceDE w:val="0"/>
              <w:autoSpaceDN w:val="0"/>
              <w:adjustRightInd w:val="0"/>
              <w:jc w:val="center"/>
            </w:pPr>
            <w:r>
              <w:t>338507629,1</w:t>
            </w:r>
          </w:p>
        </w:tc>
        <w:tc>
          <w:tcPr>
            <w:tcW w:w="1776" w:type="dxa"/>
          </w:tcPr>
          <w:p w:rsidR="00471B0C" w:rsidRDefault="00471B0C">
            <w:pPr>
              <w:widowControl w:val="0"/>
              <w:autoSpaceDE w:val="0"/>
              <w:autoSpaceDN w:val="0"/>
              <w:adjustRightInd w:val="0"/>
              <w:jc w:val="center"/>
            </w:pPr>
            <w:r>
              <w:t>353870618,6</w:t>
            </w:r>
          </w:p>
        </w:tc>
        <w:tc>
          <w:tcPr>
            <w:tcW w:w="2127" w:type="dxa"/>
          </w:tcPr>
          <w:p w:rsidR="00471B0C" w:rsidRDefault="00471B0C">
            <w:pPr>
              <w:widowControl w:val="0"/>
              <w:autoSpaceDE w:val="0"/>
              <w:autoSpaceDN w:val="0"/>
              <w:adjustRightInd w:val="0"/>
              <w:jc w:val="center"/>
            </w:pPr>
            <w:r>
              <w:t>369140742,8</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МВД России</w:t>
            </w: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w:t>
            </w:r>
          </w:p>
        </w:tc>
        <w:tc>
          <w:tcPr>
            <w:tcW w:w="1638" w:type="dxa"/>
          </w:tcPr>
          <w:p w:rsidR="00471B0C" w:rsidRDefault="00471B0C">
            <w:pPr>
              <w:widowControl w:val="0"/>
              <w:autoSpaceDE w:val="0"/>
              <w:autoSpaceDN w:val="0"/>
              <w:adjustRightInd w:val="0"/>
              <w:jc w:val="center"/>
            </w:pPr>
            <w:r>
              <w:t>08 4 0000</w:t>
            </w:r>
          </w:p>
        </w:tc>
        <w:tc>
          <w:tcPr>
            <w:tcW w:w="644"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332958795,9</w:t>
            </w:r>
          </w:p>
        </w:tc>
        <w:tc>
          <w:tcPr>
            <w:tcW w:w="1776" w:type="dxa"/>
          </w:tcPr>
          <w:p w:rsidR="00471B0C" w:rsidRDefault="00471B0C">
            <w:pPr>
              <w:widowControl w:val="0"/>
              <w:autoSpaceDE w:val="0"/>
              <w:autoSpaceDN w:val="0"/>
              <w:adjustRightInd w:val="0"/>
              <w:jc w:val="center"/>
            </w:pPr>
            <w:r>
              <w:t>313753104</w:t>
            </w:r>
          </w:p>
        </w:tc>
        <w:tc>
          <w:tcPr>
            <w:tcW w:w="1776" w:type="dxa"/>
          </w:tcPr>
          <w:p w:rsidR="00471B0C" w:rsidRDefault="00471B0C">
            <w:pPr>
              <w:widowControl w:val="0"/>
              <w:autoSpaceDE w:val="0"/>
              <w:autoSpaceDN w:val="0"/>
              <w:adjustRightInd w:val="0"/>
              <w:jc w:val="center"/>
            </w:pPr>
            <w:r>
              <w:t>317304146,5</w:t>
            </w:r>
          </w:p>
        </w:tc>
        <w:tc>
          <w:tcPr>
            <w:tcW w:w="1775" w:type="dxa"/>
          </w:tcPr>
          <w:p w:rsidR="00471B0C" w:rsidRDefault="00471B0C">
            <w:pPr>
              <w:widowControl w:val="0"/>
              <w:autoSpaceDE w:val="0"/>
              <w:autoSpaceDN w:val="0"/>
              <w:adjustRightInd w:val="0"/>
              <w:jc w:val="center"/>
            </w:pPr>
            <w:r>
              <w:t>323700515,9</w:t>
            </w:r>
          </w:p>
        </w:tc>
        <w:tc>
          <w:tcPr>
            <w:tcW w:w="1776" w:type="dxa"/>
          </w:tcPr>
          <w:p w:rsidR="00471B0C" w:rsidRDefault="00471B0C">
            <w:pPr>
              <w:widowControl w:val="0"/>
              <w:autoSpaceDE w:val="0"/>
              <w:autoSpaceDN w:val="0"/>
              <w:adjustRightInd w:val="0"/>
              <w:jc w:val="center"/>
            </w:pPr>
            <w:r>
              <w:t>322402888</w:t>
            </w:r>
          </w:p>
        </w:tc>
        <w:tc>
          <w:tcPr>
            <w:tcW w:w="1776" w:type="dxa"/>
          </w:tcPr>
          <w:p w:rsidR="00471B0C" w:rsidRDefault="00471B0C">
            <w:pPr>
              <w:widowControl w:val="0"/>
              <w:autoSpaceDE w:val="0"/>
              <w:autoSpaceDN w:val="0"/>
              <w:adjustRightInd w:val="0"/>
              <w:jc w:val="center"/>
            </w:pPr>
            <w:r>
              <w:t>338439019,1</w:t>
            </w:r>
          </w:p>
        </w:tc>
        <w:tc>
          <w:tcPr>
            <w:tcW w:w="1776" w:type="dxa"/>
          </w:tcPr>
          <w:p w:rsidR="00471B0C" w:rsidRDefault="00471B0C">
            <w:pPr>
              <w:widowControl w:val="0"/>
              <w:autoSpaceDE w:val="0"/>
              <w:autoSpaceDN w:val="0"/>
              <w:adjustRightInd w:val="0"/>
              <w:jc w:val="center"/>
            </w:pPr>
            <w:r>
              <w:t>353870618,6</w:t>
            </w:r>
          </w:p>
        </w:tc>
        <w:tc>
          <w:tcPr>
            <w:tcW w:w="2127" w:type="dxa"/>
          </w:tcPr>
          <w:p w:rsidR="00471B0C" w:rsidRDefault="00471B0C">
            <w:pPr>
              <w:widowControl w:val="0"/>
              <w:autoSpaceDE w:val="0"/>
              <w:autoSpaceDN w:val="0"/>
              <w:adjustRightInd w:val="0"/>
              <w:jc w:val="center"/>
            </w:pPr>
            <w:r>
              <w:t>369140742,8</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ФСКН России</w:t>
            </w:r>
          </w:p>
        </w:tc>
        <w:tc>
          <w:tcPr>
            <w:tcW w:w="588" w:type="dxa"/>
          </w:tcPr>
          <w:p w:rsidR="00471B0C" w:rsidRDefault="00471B0C">
            <w:pPr>
              <w:widowControl w:val="0"/>
              <w:autoSpaceDE w:val="0"/>
              <w:autoSpaceDN w:val="0"/>
              <w:adjustRightInd w:val="0"/>
              <w:jc w:val="center"/>
            </w:pPr>
            <w:r>
              <w:t>204</w:t>
            </w:r>
          </w:p>
        </w:tc>
        <w:tc>
          <w:tcPr>
            <w:tcW w:w="783" w:type="dxa"/>
          </w:tcPr>
          <w:p w:rsidR="00471B0C" w:rsidRDefault="00471B0C">
            <w:pPr>
              <w:widowControl w:val="0"/>
              <w:autoSpaceDE w:val="0"/>
              <w:autoSpaceDN w:val="0"/>
              <w:adjustRightInd w:val="0"/>
              <w:jc w:val="center"/>
            </w:pPr>
            <w:r>
              <w:t>0308</w:t>
            </w:r>
          </w:p>
        </w:tc>
        <w:tc>
          <w:tcPr>
            <w:tcW w:w="1638" w:type="dxa"/>
          </w:tcPr>
          <w:p w:rsidR="00471B0C" w:rsidRDefault="00471B0C">
            <w:pPr>
              <w:widowControl w:val="0"/>
              <w:autoSpaceDE w:val="0"/>
              <w:autoSpaceDN w:val="0"/>
              <w:adjustRightInd w:val="0"/>
              <w:jc w:val="center"/>
            </w:pPr>
            <w:r>
              <w:t>08 4 0000</w:t>
            </w:r>
          </w:p>
        </w:tc>
        <w:tc>
          <w:tcPr>
            <w:tcW w:w="644" w:type="dxa"/>
          </w:tcPr>
          <w:p w:rsidR="00471B0C" w:rsidRDefault="00471B0C">
            <w:pPr>
              <w:widowControl w:val="0"/>
              <w:autoSpaceDE w:val="0"/>
              <w:autoSpaceDN w:val="0"/>
              <w:adjustRightInd w:val="0"/>
              <w:jc w:val="center"/>
            </w:pPr>
            <w:r>
              <w:t>800</w:t>
            </w:r>
          </w:p>
        </w:tc>
        <w:tc>
          <w:tcPr>
            <w:tcW w:w="1775" w:type="dxa"/>
          </w:tcPr>
          <w:p w:rsidR="00471B0C" w:rsidRDefault="00471B0C">
            <w:pPr>
              <w:widowControl w:val="0"/>
              <w:autoSpaceDE w:val="0"/>
              <w:autoSpaceDN w:val="0"/>
              <w:adjustRightInd w:val="0"/>
              <w:jc w:val="center"/>
            </w:pPr>
            <w:r>
              <w:t>39100</w:t>
            </w:r>
          </w:p>
        </w:tc>
        <w:tc>
          <w:tcPr>
            <w:tcW w:w="1776" w:type="dxa"/>
          </w:tcPr>
          <w:p w:rsidR="00471B0C" w:rsidRDefault="00471B0C">
            <w:pPr>
              <w:widowControl w:val="0"/>
              <w:autoSpaceDE w:val="0"/>
              <w:autoSpaceDN w:val="0"/>
              <w:adjustRightInd w:val="0"/>
              <w:jc w:val="center"/>
            </w:pPr>
            <w:r>
              <w:t>39100</w:t>
            </w:r>
          </w:p>
        </w:tc>
        <w:tc>
          <w:tcPr>
            <w:tcW w:w="1776" w:type="dxa"/>
          </w:tcPr>
          <w:p w:rsidR="00471B0C" w:rsidRDefault="00471B0C">
            <w:pPr>
              <w:widowControl w:val="0"/>
              <w:autoSpaceDE w:val="0"/>
              <w:autoSpaceDN w:val="0"/>
              <w:adjustRightInd w:val="0"/>
              <w:jc w:val="center"/>
            </w:pPr>
            <w:r>
              <w:t>39100</w:t>
            </w:r>
          </w:p>
        </w:tc>
        <w:tc>
          <w:tcPr>
            <w:tcW w:w="1775" w:type="dxa"/>
          </w:tcPr>
          <w:p w:rsidR="00471B0C" w:rsidRDefault="00471B0C">
            <w:pPr>
              <w:widowControl w:val="0"/>
              <w:autoSpaceDE w:val="0"/>
              <w:autoSpaceDN w:val="0"/>
              <w:adjustRightInd w:val="0"/>
              <w:jc w:val="center"/>
            </w:pPr>
            <w:r>
              <w:t>39100</w:t>
            </w:r>
          </w:p>
        </w:tc>
        <w:tc>
          <w:tcPr>
            <w:tcW w:w="1776" w:type="dxa"/>
          </w:tcPr>
          <w:p w:rsidR="00471B0C" w:rsidRDefault="00471B0C">
            <w:pPr>
              <w:widowControl w:val="0"/>
              <w:autoSpaceDE w:val="0"/>
              <w:autoSpaceDN w:val="0"/>
              <w:adjustRightInd w:val="0"/>
              <w:jc w:val="center"/>
            </w:pPr>
            <w:r>
              <w:t>39100</w:t>
            </w:r>
          </w:p>
        </w:tc>
        <w:tc>
          <w:tcPr>
            <w:tcW w:w="1776" w:type="dxa"/>
          </w:tcPr>
          <w:p w:rsidR="00471B0C" w:rsidRDefault="00471B0C">
            <w:pPr>
              <w:widowControl w:val="0"/>
              <w:autoSpaceDE w:val="0"/>
              <w:autoSpaceDN w:val="0"/>
              <w:adjustRightInd w:val="0"/>
              <w:jc w:val="center"/>
            </w:pPr>
            <w:r>
              <w:t>39100</w:t>
            </w:r>
          </w:p>
        </w:tc>
        <w:tc>
          <w:tcPr>
            <w:tcW w:w="1776" w:type="dxa"/>
          </w:tcPr>
          <w:p w:rsidR="00471B0C" w:rsidRDefault="00471B0C">
            <w:pPr>
              <w:widowControl w:val="0"/>
              <w:autoSpaceDE w:val="0"/>
              <w:autoSpaceDN w:val="0"/>
              <w:adjustRightInd w:val="0"/>
              <w:jc w:val="center"/>
            </w:pPr>
            <w:r>
              <w:t>-</w:t>
            </w:r>
          </w:p>
        </w:tc>
        <w:tc>
          <w:tcPr>
            <w:tcW w:w="2127" w:type="dxa"/>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Минобороны России</w:t>
            </w:r>
          </w:p>
        </w:tc>
        <w:tc>
          <w:tcPr>
            <w:tcW w:w="588" w:type="dxa"/>
          </w:tcPr>
          <w:p w:rsidR="00471B0C" w:rsidRDefault="00471B0C">
            <w:pPr>
              <w:widowControl w:val="0"/>
              <w:autoSpaceDE w:val="0"/>
              <w:autoSpaceDN w:val="0"/>
              <w:adjustRightInd w:val="0"/>
              <w:jc w:val="center"/>
            </w:pPr>
            <w:r>
              <w:t>187</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08 4 0000</w:t>
            </w:r>
          </w:p>
        </w:tc>
        <w:tc>
          <w:tcPr>
            <w:tcW w:w="644" w:type="dxa"/>
          </w:tcPr>
          <w:p w:rsidR="00471B0C" w:rsidRDefault="00471B0C">
            <w:pPr>
              <w:widowControl w:val="0"/>
              <w:autoSpaceDE w:val="0"/>
              <w:autoSpaceDN w:val="0"/>
              <w:adjustRightInd w:val="0"/>
              <w:jc w:val="center"/>
            </w:pPr>
            <w:r>
              <w:t>800</w:t>
            </w:r>
          </w:p>
        </w:tc>
        <w:tc>
          <w:tcPr>
            <w:tcW w:w="1775" w:type="dxa"/>
          </w:tcPr>
          <w:p w:rsidR="00471B0C" w:rsidRDefault="00471B0C">
            <w:pPr>
              <w:widowControl w:val="0"/>
              <w:autoSpaceDE w:val="0"/>
              <w:autoSpaceDN w:val="0"/>
              <w:adjustRightInd w:val="0"/>
              <w:jc w:val="center"/>
            </w:pPr>
            <w:r>
              <w:t>3830</w:t>
            </w:r>
          </w:p>
        </w:tc>
        <w:tc>
          <w:tcPr>
            <w:tcW w:w="1776" w:type="dxa"/>
          </w:tcPr>
          <w:p w:rsidR="00471B0C" w:rsidRDefault="00471B0C">
            <w:pPr>
              <w:widowControl w:val="0"/>
              <w:autoSpaceDE w:val="0"/>
              <w:autoSpaceDN w:val="0"/>
              <w:adjustRightInd w:val="0"/>
              <w:jc w:val="center"/>
            </w:pPr>
            <w:r>
              <w:t>3830</w:t>
            </w:r>
          </w:p>
        </w:tc>
        <w:tc>
          <w:tcPr>
            <w:tcW w:w="1776" w:type="dxa"/>
          </w:tcPr>
          <w:p w:rsidR="00471B0C" w:rsidRDefault="00471B0C">
            <w:pPr>
              <w:widowControl w:val="0"/>
              <w:autoSpaceDE w:val="0"/>
              <w:autoSpaceDN w:val="0"/>
              <w:adjustRightInd w:val="0"/>
              <w:jc w:val="center"/>
            </w:pPr>
            <w:r>
              <w:t>3830</w:t>
            </w:r>
          </w:p>
        </w:tc>
        <w:tc>
          <w:tcPr>
            <w:tcW w:w="1775" w:type="dxa"/>
          </w:tcPr>
          <w:p w:rsidR="00471B0C" w:rsidRDefault="00471B0C">
            <w:pPr>
              <w:widowControl w:val="0"/>
              <w:autoSpaceDE w:val="0"/>
              <w:autoSpaceDN w:val="0"/>
              <w:adjustRightInd w:val="0"/>
              <w:jc w:val="center"/>
            </w:pPr>
            <w:r>
              <w:t>3830</w:t>
            </w:r>
          </w:p>
        </w:tc>
        <w:tc>
          <w:tcPr>
            <w:tcW w:w="1776" w:type="dxa"/>
          </w:tcPr>
          <w:p w:rsidR="00471B0C" w:rsidRDefault="00471B0C">
            <w:pPr>
              <w:widowControl w:val="0"/>
              <w:autoSpaceDE w:val="0"/>
              <w:autoSpaceDN w:val="0"/>
              <w:adjustRightInd w:val="0"/>
              <w:jc w:val="center"/>
            </w:pPr>
            <w:r>
              <w:t>3830</w:t>
            </w:r>
          </w:p>
        </w:tc>
        <w:tc>
          <w:tcPr>
            <w:tcW w:w="1776" w:type="dxa"/>
          </w:tcPr>
          <w:p w:rsidR="00471B0C" w:rsidRDefault="00471B0C">
            <w:pPr>
              <w:widowControl w:val="0"/>
              <w:autoSpaceDE w:val="0"/>
              <w:autoSpaceDN w:val="0"/>
              <w:adjustRightInd w:val="0"/>
              <w:jc w:val="center"/>
            </w:pPr>
            <w:r>
              <w:t>3830</w:t>
            </w:r>
          </w:p>
        </w:tc>
        <w:tc>
          <w:tcPr>
            <w:tcW w:w="1776" w:type="dxa"/>
          </w:tcPr>
          <w:p w:rsidR="00471B0C" w:rsidRDefault="00471B0C">
            <w:pPr>
              <w:widowControl w:val="0"/>
              <w:autoSpaceDE w:val="0"/>
              <w:autoSpaceDN w:val="0"/>
              <w:adjustRightInd w:val="0"/>
              <w:jc w:val="center"/>
            </w:pPr>
            <w:r>
              <w:t>-</w:t>
            </w:r>
          </w:p>
        </w:tc>
        <w:tc>
          <w:tcPr>
            <w:tcW w:w="2127" w:type="dxa"/>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Федеральная служба по труду и занятости</w:t>
            </w:r>
          </w:p>
        </w:tc>
        <w:tc>
          <w:tcPr>
            <w:tcW w:w="588" w:type="dxa"/>
          </w:tcPr>
          <w:p w:rsidR="00471B0C" w:rsidRDefault="00471B0C">
            <w:pPr>
              <w:widowControl w:val="0"/>
              <w:autoSpaceDE w:val="0"/>
              <w:autoSpaceDN w:val="0"/>
              <w:adjustRightInd w:val="0"/>
              <w:jc w:val="center"/>
            </w:pPr>
            <w:r>
              <w:t>150</w:t>
            </w:r>
          </w:p>
        </w:tc>
        <w:tc>
          <w:tcPr>
            <w:tcW w:w="783" w:type="dxa"/>
          </w:tcPr>
          <w:p w:rsidR="00471B0C" w:rsidRDefault="00471B0C">
            <w:pPr>
              <w:widowControl w:val="0"/>
              <w:autoSpaceDE w:val="0"/>
              <w:autoSpaceDN w:val="0"/>
              <w:adjustRightInd w:val="0"/>
              <w:jc w:val="center"/>
            </w:pPr>
            <w:r>
              <w:t>1003</w:t>
            </w:r>
          </w:p>
        </w:tc>
        <w:tc>
          <w:tcPr>
            <w:tcW w:w="1638" w:type="dxa"/>
          </w:tcPr>
          <w:p w:rsidR="00471B0C" w:rsidRDefault="00471B0C">
            <w:pPr>
              <w:widowControl w:val="0"/>
              <w:autoSpaceDE w:val="0"/>
              <w:autoSpaceDN w:val="0"/>
              <w:adjustRightInd w:val="0"/>
              <w:jc w:val="center"/>
            </w:pPr>
            <w:r>
              <w:t>08 4 0000</w:t>
            </w:r>
          </w:p>
        </w:tc>
        <w:tc>
          <w:tcPr>
            <w:tcW w:w="644" w:type="dxa"/>
          </w:tcPr>
          <w:p w:rsidR="00471B0C" w:rsidRDefault="00471B0C">
            <w:pPr>
              <w:widowControl w:val="0"/>
              <w:autoSpaceDE w:val="0"/>
              <w:autoSpaceDN w:val="0"/>
              <w:adjustRightInd w:val="0"/>
              <w:jc w:val="center"/>
            </w:pPr>
            <w:r>
              <w:t>300</w:t>
            </w:r>
          </w:p>
        </w:tc>
        <w:tc>
          <w:tcPr>
            <w:tcW w:w="1775" w:type="dxa"/>
          </w:tcPr>
          <w:p w:rsidR="00471B0C" w:rsidRDefault="00471B0C">
            <w:pPr>
              <w:widowControl w:val="0"/>
              <w:autoSpaceDE w:val="0"/>
              <w:autoSpaceDN w:val="0"/>
              <w:adjustRightInd w:val="0"/>
              <w:jc w:val="center"/>
            </w:pPr>
            <w:r>
              <w:t>4250</w:t>
            </w:r>
          </w:p>
        </w:tc>
        <w:tc>
          <w:tcPr>
            <w:tcW w:w="1776" w:type="dxa"/>
          </w:tcPr>
          <w:p w:rsidR="00471B0C" w:rsidRDefault="00471B0C">
            <w:pPr>
              <w:widowControl w:val="0"/>
              <w:autoSpaceDE w:val="0"/>
              <w:autoSpaceDN w:val="0"/>
              <w:adjustRightInd w:val="0"/>
              <w:jc w:val="center"/>
            </w:pPr>
            <w:r>
              <w:t>4250</w:t>
            </w:r>
          </w:p>
        </w:tc>
        <w:tc>
          <w:tcPr>
            <w:tcW w:w="1776" w:type="dxa"/>
          </w:tcPr>
          <w:p w:rsidR="00471B0C" w:rsidRDefault="00471B0C">
            <w:pPr>
              <w:widowControl w:val="0"/>
              <w:autoSpaceDE w:val="0"/>
              <w:autoSpaceDN w:val="0"/>
              <w:adjustRightInd w:val="0"/>
              <w:jc w:val="center"/>
            </w:pPr>
            <w:r>
              <w:t>4250</w:t>
            </w:r>
          </w:p>
        </w:tc>
        <w:tc>
          <w:tcPr>
            <w:tcW w:w="1775" w:type="dxa"/>
          </w:tcPr>
          <w:p w:rsidR="00471B0C" w:rsidRDefault="00471B0C">
            <w:pPr>
              <w:widowControl w:val="0"/>
              <w:autoSpaceDE w:val="0"/>
              <w:autoSpaceDN w:val="0"/>
              <w:adjustRightInd w:val="0"/>
              <w:jc w:val="center"/>
            </w:pPr>
            <w:r>
              <w:t>4250</w:t>
            </w:r>
          </w:p>
        </w:tc>
        <w:tc>
          <w:tcPr>
            <w:tcW w:w="1776" w:type="dxa"/>
          </w:tcPr>
          <w:p w:rsidR="00471B0C" w:rsidRDefault="00471B0C">
            <w:pPr>
              <w:widowControl w:val="0"/>
              <w:autoSpaceDE w:val="0"/>
              <w:autoSpaceDN w:val="0"/>
              <w:adjustRightInd w:val="0"/>
              <w:jc w:val="center"/>
            </w:pPr>
            <w:r>
              <w:t>4250</w:t>
            </w:r>
          </w:p>
        </w:tc>
        <w:tc>
          <w:tcPr>
            <w:tcW w:w="1776" w:type="dxa"/>
          </w:tcPr>
          <w:p w:rsidR="00471B0C" w:rsidRDefault="00471B0C">
            <w:pPr>
              <w:widowControl w:val="0"/>
              <w:autoSpaceDE w:val="0"/>
              <w:autoSpaceDN w:val="0"/>
              <w:adjustRightInd w:val="0"/>
              <w:jc w:val="center"/>
            </w:pPr>
            <w:r>
              <w:t>4250</w:t>
            </w:r>
          </w:p>
        </w:tc>
        <w:tc>
          <w:tcPr>
            <w:tcW w:w="1776" w:type="dxa"/>
          </w:tcPr>
          <w:p w:rsidR="00471B0C" w:rsidRDefault="00471B0C">
            <w:pPr>
              <w:widowControl w:val="0"/>
              <w:autoSpaceDE w:val="0"/>
              <w:autoSpaceDN w:val="0"/>
              <w:adjustRightInd w:val="0"/>
              <w:jc w:val="center"/>
            </w:pPr>
            <w:r>
              <w:t>-</w:t>
            </w:r>
          </w:p>
        </w:tc>
        <w:tc>
          <w:tcPr>
            <w:tcW w:w="2127" w:type="dxa"/>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Федеральная служба исполнения наказаний</w:t>
            </w:r>
          </w:p>
        </w:tc>
        <w:tc>
          <w:tcPr>
            <w:tcW w:w="588" w:type="dxa"/>
          </w:tcPr>
          <w:p w:rsidR="00471B0C" w:rsidRDefault="00471B0C">
            <w:pPr>
              <w:widowControl w:val="0"/>
              <w:autoSpaceDE w:val="0"/>
              <w:autoSpaceDN w:val="0"/>
              <w:adjustRightInd w:val="0"/>
              <w:jc w:val="center"/>
            </w:pPr>
            <w:r>
              <w:t>320</w:t>
            </w:r>
          </w:p>
        </w:tc>
        <w:tc>
          <w:tcPr>
            <w:tcW w:w="783" w:type="dxa"/>
          </w:tcPr>
          <w:p w:rsidR="00471B0C" w:rsidRDefault="00471B0C">
            <w:pPr>
              <w:widowControl w:val="0"/>
              <w:autoSpaceDE w:val="0"/>
              <w:autoSpaceDN w:val="0"/>
              <w:adjustRightInd w:val="0"/>
              <w:jc w:val="center"/>
            </w:pPr>
            <w:r>
              <w:t>0305</w:t>
            </w:r>
          </w:p>
        </w:tc>
        <w:tc>
          <w:tcPr>
            <w:tcW w:w="1638" w:type="dxa"/>
          </w:tcPr>
          <w:p w:rsidR="00471B0C" w:rsidRDefault="00471B0C">
            <w:pPr>
              <w:widowControl w:val="0"/>
              <w:autoSpaceDE w:val="0"/>
              <w:autoSpaceDN w:val="0"/>
              <w:adjustRightInd w:val="0"/>
              <w:jc w:val="center"/>
            </w:pPr>
            <w:r>
              <w:t>08 4 0000</w:t>
            </w:r>
          </w:p>
        </w:tc>
        <w:tc>
          <w:tcPr>
            <w:tcW w:w="644" w:type="dxa"/>
          </w:tcPr>
          <w:p w:rsidR="00471B0C" w:rsidRDefault="00471B0C">
            <w:pPr>
              <w:widowControl w:val="0"/>
              <w:autoSpaceDE w:val="0"/>
              <w:autoSpaceDN w:val="0"/>
              <w:adjustRightInd w:val="0"/>
              <w:jc w:val="center"/>
            </w:pPr>
            <w:r>
              <w:t>200</w:t>
            </w:r>
          </w:p>
        </w:tc>
        <w:tc>
          <w:tcPr>
            <w:tcW w:w="1775" w:type="dxa"/>
          </w:tcPr>
          <w:p w:rsidR="00471B0C" w:rsidRDefault="00471B0C">
            <w:pPr>
              <w:widowControl w:val="0"/>
              <w:autoSpaceDE w:val="0"/>
              <w:autoSpaceDN w:val="0"/>
              <w:adjustRightInd w:val="0"/>
              <w:jc w:val="center"/>
            </w:pPr>
            <w:r>
              <w:t>17600</w:t>
            </w:r>
          </w:p>
        </w:tc>
        <w:tc>
          <w:tcPr>
            <w:tcW w:w="1776" w:type="dxa"/>
          </w:tcPr>
          <w:p w:rsidR="00471B0C" w:rsidRDefault="00471B0C">
            <w:pPr>
              <w:widowControl w:val="0"/>
              <w:autoSpaceDE w:val="0"/>
              <w:autoSpaceDN w:val="0"/>
              <w:adjustRightInd w:val="0"/>
              <w:jc w:val="center"/>
            </w:pPr>
            <w:r>
              <w:t>17600</w:t>
            </w:r>
          </w:p>
        </w:tc>
        <w:tc>
          <w:tcPr>
            <w:tcW w:w="1776" w:type="dxa"/>
          </w:tcPr>
          <w:p w:rsidR="00471B0C" w:rsidRDefault="00471B0C">
            <w:pPr>
              <w:widowControl w:val="0"/>
              <w:autoSpaceDE w:val="0"/>
              <w:autoSpaceDN w:val="0"/>
              <w:adjustRightInd w:val="0"/>
              <w:jc w:val="center"/>
            </w:pPr>
            <w:r>
              <w:t>17600</w:t>
            </w:r>
          </w:p>
        </w:tc>
        <w:tc>
          <w:tcPr>
            <w:tcW w:w="1775" w:type="dxa"/>
          </w:tcPr>
          <w:p w:rsidR="00471B0C" w:rsidRDefault="00471B0C">
            <w:pPr>
              <w:widowControl w:val="0"/>
              <w:autoSpaceDE w:val="0"/>
              <w:autoSpaceDN w:val="0"/>
              <w:adjustRightInd w:val="0"/>
              <w:jc w:val="center"/>
            </w:pPr>
            <w:r>
              <w:t>17600</w:t>
            </w:r>
          </w:p>
        </w:tc>
        <w:tc>
          <w:tcPr>
            <w:tcW w:w="1776" w:type="dxa"/>
          </w:tcPr>
          <w:p w:rsidR="00471B0C" w:rsidRDefault="00471B0C">
            <w:pPr>
              <w:widowControl w:val="0"/>
              <w:autoSpaceDE w:val="0"/>
              <w:autoSpaceDN w:val="0"/>
              <w:adjustRightInd w:val="0"/>
              <w:jc w:val="center"/>
            </w:pPr>
            <w:r>
              <w:t>17600</w:t>
            </w:r>
          </w:p>
        </w:tc>
        <w:tc>
          <w:tcPr>
            <w:tcW w:w="1776" w:type="dxa"/>
          </w:tcPr>
          <w:p w:rsidR="00471B0C" w:rsidRDefault="00471B0C">
            <w:pPr>
              <w:widowControl w:val="0"/>
              <w:autoSpaceDE w:val="0"/>
              <w:autoSpaceDN w:val="0"/>
              <w:adjustRightInd w:val="0"/>
              <w:jc w:val="center"/>
            </w:pPr>
            <w:r>
              <w:t>17600</w:t>
            </w:r>
          </w:p>
        </w:tc>
        <w:tc>
          <w:tcPr>
            <w:tcW w:w="1776" w:type="dxa"/>
          </w:tcPr>
          <w:p w:rsidR="00471B0C" w:rsidRDefault="00471B0C">
            <w:pPr>
              <w:widowControl w:val="0"/>
              <w:autoSpaceDE w:val="0"/>
              <w:autoSpaceDN w:val="0"/>
              <w:adjustRightInd w:val="0"/>
              <w:jc w:val="center"/>
            </w:pPr>
            <w:r>
              <w:t>-</w:t>
            </w:r>
          </w:p>
        </w:tc>
        <w:tc>
          <w:tcPr>
            <w:tcW w:w="2127" w:type="dxa"/>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Федеральная таможенная служба</w:t>
            </w:r>
          </w:p>
        </w:tc>
        <w:tc>
          <w:tcPr>
            <w:tcW w:w="588" w:type="dxa"/>
          </w:tcPr>
          <w:p w:rsidR="00471B0C" w:rsidRDefault="00471B0C">
            <w:pPr>
              <w:widowControl w:val="0"/>
              <w:autoSpaceDE w:val="0"/>
              <w:autoSpaceDN w:val="0"/>
              <w:adjustRightInd w:val="0"/>
              <w:jc w:val="center"/>
            </w:pPr>
            <w:r>
              <w:t>153</w:t>
            </w:r>
          </w:p>
        </w:tc>
        <w:tc>
          <w:tcPr>
            <w:tcW w:w="783" w:type="dxa"/>
          </w:tcPr>
          <w:p w:rsidR="00471B0C" w:rsidRDefault="00471B0C">
            <w:pPr>
              <w:widowControl w:val="0"/>
              <w:autoSpaceDE w:val="0"/>
              <w:autoSpaceDN w:val="0"/>
              <w:adjustRightInd w:val="0"/>
              <w:jc w:val="center"/>
            </w:pPr>
            <w:r>
              <w:t>0106</w:t>
            </w:r>
          </w:p>
        </w:tc>
        <w:tc>
          <w:tcPr>
            <w:tcW w:w="1638" w:type="dxa"/>
          </w:tcPr>
          <w:p w:rsidR="00471B0C" w:rsidRDefault="00471B0C">
            <w:pPr>
              <w:widowControl w:val="0"/>
              <w:autoSpaceDE w:val="0"/>
              <w:autoSpaceDN w:val="0"/>
              <w:adjustRightInd w:val="0"/>
              <w:jc w:val="center"/>
            </w:pPr>
            <w:r>
              <w:t>08 4 0000</w:t>
            </w:r>
          </w:p>
        </w:tc>
        <w:tc>
          <w:tcPr>
            <w:tcW w:w="644" w:type="dxa"/>
          </w:tcPr>
          <w:p w:rsidR="00471B0C" w:rsidRDefault="00471B0C">
            <w:pPr>
              <w:widowControl w:val="0"/>
              <w:autoSpaceDE w:val="0"/>
              <w:autoSpaceDN w:val="0"/>
              <w:adjustRightInd w:val="0"/>
              <w:jc w:val="center"/>
            </w:pPr>
            <w:r>
              <w:t>800</w:t>
            </w:r>
          </w:p>
        </w:tc>
        <w:tc>
          <w:tcPr>
            <w:tcW w:w="1775" w:type="dxa"/>
          </w:tcPr>
          <w:p w:rsidR="00471B0C" w:rsidRDefault="00471B0C">
            <w:pPr>
              <w:widowControl w:val="0"/>
              <w:autoSpaceDE w:val="0"/>
              <w:autoSpaceDN w:val="0"/>
              <w:adjustRightInd w:val="0"/>
              <w:jc w:val="center"/>
            </w:pPr>
            <w:r>
              <w:t>3830</w:t>
            </w:r>
          </w:p>
        </w:tc>
        <w:tc>
          <w:tcPr>
            <w:tcW w:w="1776" w:type="dxa"/>
          </w:tcPr>
          <w:p w:rsidR="00471B0C" w:rsidRDefault="00471B0C">
            <w:pPr>
              <w:widowControl w:val="0"/>
              <w:autoSpaceDE w:val="0"/>
              <w:autoSpaceDN w:val="0"/>
              <w:adjustRightInd w:val="0"/>
              <w:jc w:val="center"/>
            </w:pPr>
            <w:r>
              <w:t>3830</w:t>
            </w:r>
          </w:p>
        </w:tc>
        <w:tc>
          <w:tcPr>
            <w:tcW w:w="1776" w:type="dxa"/>
          </w:tcPr>
          <w:p w:rsidR="00471B0C" w:rsidRDefault="00471B0C">
            <w:pPr>
              <w:widowControl w:val="0"/>
              <w:autoSpaceDE w:val="0"/>
              <w:autoSpaceDN w:val="0"/>
              <w:adjustRightInd w:val="0"/>
              <w:jc w:val="center"/>
            </w:pPr>
            <w:r>
              <w:t>3830</w:t>
            </w:r>
          </w:p>
        </w:tc>
        <w:tc>
          <w:tcPr>
            <w:tcW w:w="1775" w:type="dxa"/>
          </w:tcPr>
          <w:p w:rsidR="00471B0C" w:rsidRDefault="00471B0C">
            <w:pPr>
              <w:widowControl w:val="0"/>
              <w:autoSpaceDE w:val="0"/>
              <w:autoSpaceDN w:val="0"/>
              <w:adjustRightInd w:val="0"/>
              <w:jc w:val="center"/>
            </w:pPr>
            <w:r>
              <w:t>3830</w:t>
            </w:r>
          </w:p>
        </w:tc>
        <w:tc>
          <w:tcPr>
            <w:tcW w:w="1776" w:type="dxa"/>
          </w:tcPr>
          <w:p w:rsidR="00471B0C" w:rsidRDefault="00471B0C">
            <w:pPr>
              <w:widowControl w:val="0"/>
              <w:autoSpaceDE w:val="0"/>
              <w:autoSpaceDN w:val="0"/>
              <w:adjustRightInd w:val="0"/>
              <w:jc w:val="center"/>
            </w:pPr>
            <w:r>
              <w:t>3830</w:t>
            </w:r>
          </w:p>
        </w:tc>
        <w:tc>
          <w:tcPr>
            <w:tcW w:w="1776" w:type="dxa"/>
          </w:tcPr>
          <w:p w:rsidR="00471B0C" w:rsidRDefault="00471B0C">
            <w:pPr>
              <w:widowControl w:val="0"/>
              <w:autoSpaceDE w:val="0"/>
              <w:autoSpaceDN w:val="0"/>
              <w:adjustRightInd w:val="0"/>
              <w:jc w:val="center"/>
            </w:pPr>
            <w:r>
              <w:t>3830</w:t>
            </w:r>
          </w:p>
        </w:tc>
        <w:tc>
          <w:tcPr>
            <w:tcW w:w="1776" w:type="dxa"/>
          </w:tcPr>
          <w:p w:rsidR="00471B0C" w:rsidRDefault="00471B0C">
            <w:pPr>
              <w:widowControl w:val="0"/>
              <w:autoSpaceDE w:val="0"/>
              <w:autoSpaceDN w:val="0"/>
              <w:adjustRightInd w:val="0"/>
              <w:jc w:val="center"/>
            </w:pPr>
            <w:r>
              <w:t>-</w:t>
            </w:r>
          </w:p>
        </w:tc>
        <w:tc>
          <w:tcPr>
            <w:tcW w:w="2127" w:type="dxa"/>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tcPr>
          <w:p w:rsidR="00471B0C" w:rsidRDefault="00471B0C">
            <w:pPr>
              <w:widowControl w:val="0"/>
              <w:autoSpaceDE w:val="0"/>
              <w:autoSpaceDN w:val="0"/>
              <w:adjustRightInd w:val="0"/>
            </w:pPr>
            <w:r>
              <w:t>Основное мероприятие 4.1</w:t>
            </w:r>
          </w:p>
        </w:tc>
        <w:tc>
          <w:tcPr>
            <w:tcW w:w="2100" w:type="dxa"/>
          </w:tcPr>
          <w:p w:rsidR="00471B0C" w:rsidRDefault="00471B0C">
            <w:pPr>
              <w:widowControl w:val="0"/>
              <w:autoSpaceDE w:val="0"/>
              <w:autoSpaceDN w:val="0"/>
              <w:adjustRightInd w:val="0"/>
            </w:pPr>
            <w:r>
              <w:t xml:space="preserve">Создание условий для формирования позитивного </w:t>
            </w:r>
            <w:r>
              <w:lastRenderedPageBreak/>
              <w:t>облика сотрудника органов внутренних дел Российской Федерации и повышения уровня доверия к органам внутренних дел со стороны населения</w:t>
            </w:r>
          </w:p>
        </w:tc>
        <w:tc>
          <w:tcPr>
            <w:tcW w:w="1484" w:type="dxa"/>
          </w:tcPr>
          <w:p w:rsidR="00471B0C" w:rsidRDefault="00471B0C">
            <w:pPr>
              <w:widowControl w:val="0"/>
              <w:autoSpaceDE w:val="0"/>
              <w:autoSpaceDN w:val="0"/>
              <w:adjustRightInd w:val="0"/>
            </w:pPr>
            <w:r>
              <w:lastRenderedPageBreak/>
              <w:t>МВД России</w:t>
            </w: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08 4 0049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642070,3</w:t>
            </w:r>
          </w:p>
        </w:tc>
        <w:tc>
          <w:tcPr>
            <w:tcW w:w="1776" w:type="dxa"/>
          </w:tcPr>
          <w:p w:rsidR="00471B0C" w:rsidRDefault="00471B0C">
            <w:pPr>
              <w:widowControl w:val="0"/>
              <w:autoSpaceDE w:val="0"/>
              <w:autoSpaceDN w:val="0"/>
              <w:adjustRightInd w:val="0"/>
              <w:jc w:val="center"/>
            </w:pPr>
            <w:r>
              <w:t>745847,5</w:t>
            </w:r>
          </w:p>
        </w:tc>
        <w:tc>
          <w:tcPr>
            <w:tcW w:w="1776" w:type="dxa"/>
          </w:tcPr>
          <w:p w:rsidR="00471B0C" w:rsidRDefault="00471B0C">
            <w:pPr>
              <w:widowControl w:val="0"/>
              <w:autoSpaceDE w:val="0"/>
              <w:autoSpaceDN w:val="0"/>
              <w:adjustRightInd w:val="0"/>
              <w:jc w:val="center"/>
            </w:pPr>
            <w:r>
              <w:t>763410</w:t>
            </w:r>
          </w:p>
        </w:tc>
        <w:tc>
          <w:tcPr>
            <w:tcW w:w="1775" w:type="dxa"/>
          </w:tcPr>
          <w:p w:rsidR="00471B0C" w:rsidRDefault="00471B0C">
            <w:pPr>
              <w:widowControl w:val="0"/>
              <w:autoSpaceDE w:val="0"/>
              <w:autoSpaceDN w:val="0"/>
              <w:adjustRightInd w:val="0"/>
              <w:jc w:val="center"/>
            </w:pPr>
            <w:r>
              <w:t>763410</w:t>
            </w:r>
          </w:p>
        </w:tc>
        <w:tc>
          <w:tcPr>
            <w:tcW w:w="1776" w:type="dxa"/>
          </w:tcPr>
          <w:p w:rsidR="00471B0C" w:rsidRDefault="00471B0C">
            <w:pPr>
              <w:widowControl w:val="0"/>
              <w:autoSpaceDE w:val="0"/>
              <w:autoSpaceDN w:val="0"/>
              <w:adjustRightInd w:val="0"/>
              <w:jc w:val="center"/>
            </w:pPr>
            <w:r>
              <w:t>720448,4</w:t>
            </w:r>
          </w:p>
        </w:tc>
        <w:tc>
          <w:tcPr>
            <w:tcW w:w="1776" w:type="dxa"/>
          </w:tcPr>
          <w:p w:rsidR="00471B0C" w:rsidRDefault="00471B0C">
            <w:pPr>
              <w:widowControl w:val="0"/>
              <w:autoSpaceDE w:val="0"/>
              <w:autoSpaceDN w:val="0"/>
              <w:adjustRightInd w:val="0"/>
              <w:jc w:val="center"/>
            </w:pPr>
            <w:r>
              <w:t>754310</w:t>
            </w:r>
          </w:p>
        </w:tc>
        <w:tc>
          <w:tcPr>
            <w:tcW w:w="1776" w:type="dxa"/>
          </w:tcPr>
          <w:p w:rsidR="00471B0C" w:rsidRDefault="00471B0C">
            <w:pPr>
              <w:widowControl w:val="0"/>
              <w:autoSpaceDE w:val="0"/>
              <w:autoSpaceDN w:val="0"/>
              <w:adjustRightInd w:val="0"/>
              <w:jc w:val="center"/>
            </w:pPr>
            <w:r>
              <w:t>787499,3</w:t>
            </w:r>
          </w:p>
        </w:tc>
        <w:tc>
          <w:tcPr>
            <w:tcW w:w="2127" w:type="dxa"/>
          </w:tcPr>
          <w:p w:rsidR="00471B0C" w:rsidRDefault="00471B0C">
            <w:pPr>
              <w:widowControl w:val="0"/>
              <w:autoSpaceDE w:val="0"/>
              <w:autoSpaceDN w:val="0"/>
              <w:adjustRightInd w:val="0"/>
              <w:jc w:val="center"/>
            </w:pPr>
            <w:r>
              <w:t>820574,8</w:t>
            </w:r>
          </w:p>
        </w:tc>
      </w:tr>
      <w:tr w:rsidR="00471B0C">
        <w:tblPrEx>
          <w:tblCellMar>
            <w:top w:w="0" w:type="dxa"/>
            <w:bottom w:w="0" w:type="dxa"/>
          </w:tblCellMar>
        </w:tblPrEx>
        <w:trPr>
          <w:tblCellSpacing w:w="5" w:type="nil"/>
        </w:trPr>
        <w:tc>
          <w:tcPr>
            <w:tcW w:w="1446" w:type="dxa"/>
            <w:vMerge w:val="restart"/>
          </w:tcPr>
          <w:p w:rsidR="00471B0C" w:rsidRDefault="00471B0C">
            <w:pPr>
              <w:widowControl w:val="0"/>
              <w:autoSpaceDE w:val="0"/>
              <w:autoSpaceDN w:val="0"/>
              <w:adjustRightInd w:val="0"/>
            </w:pPr>
            <w:r>
              <w:lastRenderedPageBreak/>
              <w:t>Основное мероприятие 4.2</w:t>
            </w:r>
          </w:p>
        </w:tc>
        <w:tc>
          <w:tcPr>
            <w:tcW w:w="2100" w:type="dxa"/>
            <w:vMerge w:val="restart"/>
          </w:tcPr>
          <w:p w:rsidR="00471B0C" w:rsidRDefault="00471B0C">
            <w:pPr>
              <w:widowControl w:val="0"/>
              <w:autoSpaceDE w:val="0"/>
              <w:autoSpaceDN w:val="0"/>
              <w:adjustRightInd w:val="0"/>
            </w:pPr>
            <w:r>
              <w:t>Административное обеспечение</w:t>
            </w:r>
          </w:p>
        </w:tc>
        <w:tc>
          <w:tcPr>
            <w:tcW w:w="1484" w:type="dxa"/>
          </w:tcPr>
          <w:p w:rsidR="00471B0C" w:rsidRDefault="00471B0C">
            <w:pPr>
              <w:widowControl w:val="0"/>
              <w:autoSpaceDE w:val="0"/>
              <w:autoSpaceDN w:val="0"/>
              <w:adjustRightInd w:val="0"/>
            </w:pPr>
            <w:r>
              <w:t>МВД России</w:t>
            </w: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w:t>
            </w:r>
          </w:p>
        </w:tc>
        <w:tc>
          <w:tcPr>
            <w:tcW w:w="1638" w:type="dxa"/>
          </w:tcPr>
          <w:p w:rsidR="00471B0C" w:rsidRDefault="00471B0C">
            <w:pPr>
              <w:widowControl w:val="0"/>
              <w:autoSpaceDE w:val="0"/>
              <w:autoSpaceDN w:val="0"/>
              <w:adjustRightInd w:val="0"/>
              <w:jc w:val="center"/>
            </w:pPr>
            <w:r>
              <w:t>08 4 0000</w:t>
            </w:r>
          </w:p>
        </w:tc>
        <w:tc>
          <w:tcPr>
            <w:tcW w:w="644"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171148365,6</w:t>
            </w:r>
          </w:p>
        </w:tc>
        <w:tc>
          <w:tcPr>
            <w:tcW w:w="1776" w:type="dxa"/>
          </w:tcPr>
          <w:p w:rsidR="00471B0C" w:rsidRDefault="00471B0C">
            <w:pPr>
              <w:widowControl w:val="0"/>
              <w:autoSpaceDE w:val="0"/>
              <w:autoSpaceDN w:val="0"/>
              <w:adjustRightInd w:val="0"/>
              <w:jc w:val="center"/>
            </w:pPr>
            <w:r>
              <w:t>168343599,4</w:t>
            </w:r>
          </w:p>
        </w:tc>
        <w:tc>
          <w:tcPr>
            <w:tcW w:w="1776" w:type="dxa"/>
          </w:tcPr>
          <w:p w:rsidR="00471B0C" w:rsidRDefault="00471B0C">
            <w:pPr>
              <w:widowControl w:val="0"/>
              <w:autoSpaceDE w:val="0"/>
              <w:autoSpaceDN w:val="0"/>
              <w:adjustRightInd w:val="0"/>
              <w:jc w:val="center"/>
            </w:pPr>
            <w:r>
              <w:t>164433297,1</w:t>
            </w:r>
          </w:p>
        </w:tc>
        <w:tc>
          <w:tcPr>
            <w:tcW w:w="1775" w:type="dxa"/>
          </w:tcPr>
          <w:p w:rsidR="00471B0C" w:rsidRDefault="00471B0C">
            <w:pPr>
              <w:widowControl w:val="0"/>
              <w:autoSpaceDE w:val="0"/>
              <w:autoSpaceDN w:val="0"/>
              <w:adjustRightInd w:val="0"/>
              <w:jc w:val="center"/>
            </w:pPr>
            <w:r>
              <w:t>165895417,1</w:t>
            </w:r>
          </w:p>
        </w:tc>
        <w:tc>
          <w:tcPr>
            <w:tcW w:w="1776" w:type="dxa"/>
          </w:tcPr>
          <w:p w:rsidR="00471B0C" w:rsidRDefault="00471B0C">
            <w:pPr>
              <w:widowControl w:val="0"/>
              <w:autoSpaceDE w:val="0"/>
              <w:autoSpaceDN w:val="0"/>
              <w:adjustRightInd w:val="0"/>
              <w:jc w:val="center"/>
            </w:pPr>
            <w:r>
              <w:t>160083685,8</w:t>
            </w:r>
          </w:p>
        </w:tc>
        <w:tc>
          <w:tcPr>
            <w:tcW w:w="1776" w:type="dxa"/>
          </w:tcPr>
          <w:p w:rsidR="00471B0C" w:rsidRDefault="00471B0C">
            <w:pPr>
              <w:widowControl w:val="0"/>
              <w:autoSpaceDE w:val="0"/>
              <w:autoSpaceDN w:val="0"/>
              <w:adjustRightInd w:val="0"/>
              <w:jc w:val="center"/>
            </w:pPr>
            <w:r>
              <w:t>167731761,7</w:t>
            </w:r>
          </w:p>
        </w:tc>
        <w:tc>
          <w:tcPr>
            <w:tcW w:w="1776" w:type="dxa"/>
          </w:tcPr>
          <w:p w:rsidR="00471B0C" w:rsidRDefault="00471B0C">
            <w:pPr>
              <w:widowControl w:val="0"/>
              <w:autoSpaceDE w:val="0"/>
              <w:autoSpaceDN w:val="0"/>
              <w:adjustRightInd w:val="0"/>
              <w:jc w:val="center"/>
            </w:pPr>
            <w:r>
              <w:t>175104340,7</w:t>
            </w:r>
          </w:p>
        </w:tc>
        <w:tc>
          <w:tcPr>
            <w:tcW w:w="2127" w:type="dxa"/>
          </w:tcPr>
          <w:p w:rsidR="00471B0C" w:rsidRDefault="00471B0C">
            <w:pPr>
              <w:widowControl w:val="0"/>
              <w:autoSpaceDE w:val="0"/>
              <w:autoSpaceDN w:val="0"/>
              <w:adjustRightInd w:val="0"/>
              <w:jc w:val="center"/>
            </w:pPr>
            <w:r>
              <w:t>182458722,6</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restart"/>
            <w:vAlign w:val="bottom"/>
          </w:tcPr>
          <w:p w:rsidR="00471B0C" w:rsidRDefault="00471B0C">
            <w:pPr>
              <w:widowControl w:val="0"/>
              <w:autoSpaceDE w:val="0"/>
              <w:autoSpaceDN w:val="0"/>
              <w:adjustRightInd w:val="0"/>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2200100</w:t>
            </w:r>
          </w:p>
        </w:tc>
        <w:tc>
          <w:tcPr>
            <w:tcW w:w="644" w:type="dxa"/>
          </w:tcPr>
          <w:p w:rsidR="00471B0C" w:rsidRDefault="00471B0C">
            <w:pPr>
              <w:widowControl w:val="0"/>
              <w:autoSpaceDE w:val="0"/>
              <w:autoSpaceDN w:val="0"/>
              <w:adjustRightInd w:val="0"/>
              <w:jc w:val="center"/>
            </w:pPr>
            <w:r>
              <w:t>200</w:t>
            </w:r>
          </w:p>
        </w:tc>
        <w:tc>
          <w:tcPr>
            <w:tcW w:w="1775" w:type="dxa"/>
          </w:tcPr>
          <w:p w:rsidR="00471B0C" w:rsidRDefault="00471B0C">
            <w:pPr>
              <w:widowControl w:val="0"/>
              <w:autoSpaceDE w:val="0"/>
              <w:autoSpaceDN w:val="0"/>
              <w:adjustRightInd w:val="0"/>
              <w:jc w:val="center"/>
            </w:pPr>
            <w:r>
              <w:t>110220,1</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2127" w:type="dxa"/>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0108</w:t>
            </w:r>
          </w:p>
        </w:tc>
        <w:tc>
          <w:tcPr>
            <w:tcW w:w="1638" w:type="dxa"/>
          </w:tcPr>
          <w:p w:rsidR="00471B0C" w:rsidRDefault="00471B0C">
            <w:pPr>
              <w:widowControl w:val="0"/>
              <w:autoSpaceDE w:val="0"/>
              <w:autoSpaceDN w:val="0"/>
              <w:adjustRightInd w:val="0"/>
              <w:jc w:val="center"/>
            </w:pPr>
            <w:r>
              <w:t>08 4 9999</w:t>
            </w:r>
          </w:p>
        </w:tc>
        <w:tc>
          <w:tcPr>
            <w:tcW w:w="644" w:type="dxa"/>
          </w:tcPr>
          <w:p w:rsidR="00471B0C" w:rsidRDefault="00471B0C">
            <w:pPr>
              <w:widowControl w:val="0"/>
              <w:autoSpaceDE w:val="0"/>
              <w:autoSpaceDN w:val="0"/>
              <w:adjustRightInd w:val="0"/>
              <w:jc w:val="center"/>
            </w:pPr>
            <w:r>
              <w:t>800</w:t>
            </w:r>
          </w:p>
        </w:tc>
        <w:tc>
          <w:tcPr>
            <w:tcW w:w="1775" w:type="dxa"/>
          </w:tcPr>
          <w:p w:rsidR="00471B0C" w:rsidRDefault="00471B0C">
            <w:pPr>
              <w:widowControl w:val="0"/>
              <w:autoSpaceDE w:val="0"/>
              <w:autoSpaceDN w:val="0"/>
              <w:adjustRightInd w:val="0"/>
              <w:jc w:val="center"/>
            </w:pPr>
            <w:r>
              <w:t>23484,1</w:t>
            </w:r>
          </w:p>
        </w:tc>
        <w:tc>
          <w:tcPr>
            <w:tcW w:w="1776" w:type="dxa"/>
          </w:tcPr>
          <w:p w:rsidR="00471B0C" w:rsidRDefault="00471B0C">
            <w:pPr>
              <w:widowControl w:val="0"/>
              <w:autoSpaceDE w:val="0"/>
              <w:autoSpaceDN w:val="0"/>
              <w:adjustRightInd w:val="0"/>
              <w:jc w:val="center"/>
            </w:pPr>
            <w:r>
              <w:t>27728,7</w:t>
            </w:r>
          </w:p>
        </w:tc>
        <w:tc>
          <w:tcPr>
            <w:tcW w:w="1776" w:type="dxa"/>
          </w:tcPr>
          <w:p w:rsidR="00471B0C" w:rsidRDefault="00471B0C">
            <w:pPr>
              <w:widowControl w:val="0"/>
              <w:autoSpaceDE w:val="0"/>
              <w:autoSpaceDN w:val="0"/>
              <w:adjustRightInd w:val="0"/>
              <w:jc w:val="center"/>
            </w:pPr>
            <w:r>
              <w:t>28475,9</w:t>
            </w:r>
          </w:p>
        </w:tc>
        <w:tc>
          <w:tcPr>
            <w:tcW w:w="1775" w:type="dxa"/>
          </w:tcPr>
          <w:p w:rsidR="00471B0C" w:rsidRDefault="00471B0C">
            <w:pPr>
              <w:widowControl w:val="0"/>
              <w:autoSpaceDE w:val="0"/>
              <w:autoSpaceDN w:val="0"/>
              <w:adjustRightInd w:val="0"/>
              <w:jc w:val="center"/>
            </w:pPr>
            <w:r>
              <w:t>28974</w:t>
            </w:r>
          </w:p>
        </w:tc>
        <w:tc>
          <w:tcPr>
            <w:tcW w:w="1776" w:type="dxa"/>
          </w:tcPr>
          <w:p w:rsidR="00471B0C" w:rsidRDefault="00471B0C">
            <w:pPr>
              <w:widowControl w:val="0"/>
              <w:autoSpaceDE w:val="0"/>
              <w:autoSpaceDN w:val="0"/>
              <w:adjustRightInd w:val="0"/>
              <w:jc w:val="center"/>
            </w:pPr>
            <w:r>
              <w:t>30757,3</w:t>
            </w:r>
          </w:p>
        </w:tc>
        <w:tc>
          <w:tcPr>
            <w:tcW w:w="1776" w:type="dxa"/>
          </w:tcPr>
          <w:p w:rsidR="00471B0C" w:rsidRDefault="00471B0C">
            <w:pPr>
              <w:widowControl w:val="0"/>
              <w:autoSpaceDE w:val="0"/>
              <w:autoSpaceDN w:val="0"/>
              <w:adjustRightInd w:val="0"/>
              <w:jc w:val="center"/>
            </w:pPr>
            <w:r>
              <w:t>32202,9</w:t>
            </w:r>
          </w:p>
        </w:tc>
        <w:tc>
          <w:tcPr>
            <w:tcW w:w="1776" w:type="dxa"/>
          </w:tcPr>
          <w:p w:rsidR="00471B0C" w:rsidRDefault="00471B0C">
            <w:pPr>
              <w:widowControl w:val="0"/>
              <w:autoSpaceDE w:val="0"/>
              <w:autoSpaceDN w:val="0"/>
              <w:adjustRightInd w:val="0"/>
              <w:jc w:val="center"/>
            </w:pPr>
            <w:r>
              <w:t>33619,9</w:t>
            </w:r>
          </w:p>
        </w:tc>
        <w:tc>
          <w:tcPr>
            <w:tcW w:w="2127" w:type="dxa"/>
          </w:tcPr>
          <w:p w:rsidR="00471B0C" w:rsidRDefault="00471B0C">
            <w:pPr>
              <w:widowControl w:val="0"/>
              <w:autoSpaceDE w:val="0"/>
              <w:autoSpaceDN w:val="0"/>
              <w:adjustRightInd w:val="0"/>
              <w:jc w:val="center"/>
            </w:pPr>
            <w:r>
              <w:t>35031,9</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08 4 3987</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114961,6</w:t>
            </w:r>
          </w:p>
        </w:tc>
        <w:tc>
          <w:tcPr>
            <w:tcW w:w="1776" w:type="dxa"/>
          </w:tcPr>
          <w:p w:rsidR="00471B0C" w:rsidRDefault="00471B0C">
            <w:pPr>
              <w:widowControl w:val="0"/>
              <w:autoSpaceDE w:val="0"/>
              <w:autoSpaceDN w:val="0"/>
              <w:adjustRightInd w:val="0"/>
              <w:jc w:val="center"/>
            </w:pPr>
            <w:r>
              <w:t>122861,6</w:t>
            </w:r>
          </w:p>
        </w:tc>
        <w:tc>
          <w:tcPr>
            <w:tcW w:w="1776" w:type="dxa"/>
          </w:tcPr>
          <w:p w:rsidR="00471B0C" w:rsidRDefault="00471B0C">
            <w:pPr>
              <w:widowControl w:val="0"/>
              <w:autoSpaceDE w:val="0"/>
              <w:autoSpaceDN w:val="0"/>
              <w:adjustRightInd w:val="0"/>
              <w:jc w:val="center"/>
            </w:pPr>
            <w:r>
              <w:t>129861,6</w:t>
            </w:r>
          </w:p>
        </w:tc>
        <w:tc>
          <w:tcPr>
            <w:tcW w:w="1775" w:type="dxa"/>
          </w:tcPr>
          <w:p w:rsidR="00471B0C" w:rsidRDefault="00471B0C">
            <w:pPr>
              <w:widowControl w:val="0"/>
              <w:autoSpaceDE w:val="0"/>
              <w:autoSpaceDN w:val="0"/>
              <w:adjustRightInd w:val="0"/>
              <w:jc w:val="center"/>
            </w:pPr>
            <w:r>
              <w:t>129861,6</w:t>
            </w:r>
          </w:p>
        </w:tc>
        <w:tc>
          <w:tcPr>
            <w:tcW w:w="1776" w:type="dxa"/>
          </w:tcPr>
          <w:p w:rsidR="00471B0C" w:rsidRDefault="00471B0C">
            <w:pPr>
              <w:widowControl w:val="0"/>
              <w:autoSpaceDE w:val="0"/>
              <w:autoSpaceDN w:val="0"/>
              <w:adjustRightInd w:val="0"/>
              <w:jc w:val="center"/>
            </w:pPr>
            <w:r>
              <w:t>113745</w:t>
            </w:r>
          </w:p>
        </w:tc>
        <w:tc>
          <w:tcPr>
            <w:tcW w:w="1776" w:type="dxa"/>
          </w:tcPr>
          <w:p w:rsidR="00471B0C" w:rsidRDefault="00471B0C">
            <w:pPr>
              <w:widowControl w:val="0"/>
              <w:autoSpaceDE w:val="0"/>
              <w:autoSpaceDN w:val="0"/>
              <w:adjustRightInd w:val="0"/>
              <w:jc w:val="center"/>
            </w:pPr>
            <w:r>
              <w:t>119091</w:t>
            </w:r>
          </w:p>
        </w:tc>
        <w:tc>
          <w:tcPr>
            <w:tcW w:w="1776" w:type="dxa"/>
          </w:tcPr>
          <w:p w:rsidR="00471B0C" w:rsidRDefault="00471B0C">
            <w:pPr>
              <w:widowControl w:val="0"/>
              <w:autoSpaceDE w:val="0"/>
              <w:autoSpaceDN w:val="0"/>
              <w:adjustRightInd w:val="0"/>
              <w:jc w:val="center"/>
            </w:pPr>
            <w:r>
              <w:t>124331</w:t>
            </w:r>
          </w:p>
        </w:tc>
        <w:tc>
          <w:tcPr>
            <w:tcW w:w="2127" w:type="dxa"/>
          </w:tcPr>
          <w:p w:rsidR="00471B0C" w:rsidRDefault="00471B0C">
            <w:pPr>
              <w:widowControl w:val="0"/>
              <w:autoSpaceDE w:val="0"/>
              <w:autoSpaceDN w:val="0"/>
              <w:adjustRightInd w:val="0"/>
              <w:jc w:val="center"/>
            </w:pPr>
            <w:r>
              <w:t>129552,9</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08 4 3974</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150</w:t>
            </w:r>
          </w:p>
        </w:tc>
        <w:tc>
          <w:tcPr>
            <w:tcW w:w="1776" w:type="dxa"/>
          </w:tcPr>
          <w:p w:rsidR="00471B0C" w:rsidRDefault="00471B0C">
            <w:pPr>
              <w:widowControl w:val="0"/>
              <w:autoSpaceDE w:val="0"/>
              <w:autoSpaceDN w:val="0"/>
              <w:adjustRightInd w:val="0"/>
              <w:jc w:val="center"/>
            </w:pPr>
            <w:r>
              <w:t>150</w:t>
            </w:r>
          </w:p>
        </w:tc>
        <w:tc>
          <w:tcPr>
            <w:tcW w:w="1775" w:type="dxa"/>
          </w:tcPr>
          <w:p w:rsidR="00471B0C" w:rsidRDefault="00471B0C">
            <w:pPr>
              <w:widowControl w:val="0"/>
              <w:autoSpaceDE w:val="0"/>
              <w:autoSpaceDN w:val="0"/>
              <w:adjustRightInd w:val="0"/>
              <w:jc w:val="center"/>
            </w:pPr>
            <w:r>
              <w:t>150</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2127" w:type="dxa"/>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08 4 3994</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1122713,9</w:t>
            </w:r>
          </w:p>
        </w:tc>
        <w:tc>
          <w:tcPr>
            <w:tcW w:w="1776" w:type="dxa"/>
          </w:tcPr>
          <w:p w:rsidR="00471B0C" w:rsidRDefault="00471B0C">
            <w:pPr>
              <w:widowControl w:val="0"/>
              <w:autoSpaceDE w:val="0"/>
              <w:autoSpaceDN w:val="0"/>
              <w:adjustRightInd w:val="0"/>
              <w:jc w:val="center"/>
            </w:pPr>
            <w:r>
              <w:t>1422714</w:t>
            </w:r>
          </w:p>
        </w:tc>
        <w:tc>
          <w:tcPr>
            <w:tcW w:w="1776" w:type="dxa"/>
          </w:tcPr>
          <w:p w:rsidR="00471B0C" w:rsidRDefault="00471B0C">
            <w:pPr>
              <w:widowControl w:val="0"/>
              <w:autoSpaceDE w:val="0"/>
              <w:autoSpaceDN w:val="0"/>
              <w:adjustRightInd w:val="0"/>
              <w:jc w:val="center"/>
            </w:pPr>
            <w:r>
              <w:t>1522713,7</w:t>
            </w:r>
          </w:p>
        </w:tc>
        <w:tc>
          <w:tcPr>
            <w:tcW w:w="1775" w:type="dxa"/>
          </w:tcPr>
          <w:p w:rsidR="00471B0C" w:rsidRDefault="00471B0C">
            <w:pPr>
              <w:widowControl w:val="0"/>
              <w:autoSpaceDE w:val="0"/>
              <w:autoSpaceDN w:val="0"/>
              <w:adjustRightInd w:val="0"/>
              <w:jc w:val="center"/>
            </w:pPr>
            <w:r>
              <w:t>1522713,7</w:t>
            </w:r>
          </w:p>
        </w:tc>
        <w:tc>
          <w:tcPr>
            <w:tcW w:w="1776" w:type="dxa"/>
          </w:tcPr>
          <w:p w:rsidR="00471B0C" w:rsidRDefault="00471B0C">
            <w:pPr>
              <w:widowControl w:val="0"/>
              <w:autoSpaceDE w:val="0"/>
              <w:autoSpaceDN w:val="0"/>
              <w:adjustRightInd w:val="0"/>
              <w:jc w:val="center"/>
            </w:pPr>
            <w:r>
              <w:t>1110832</w:t>
            </w:r>
          </w:p>
        </w:tc>
        <w:tc>
          <w:tcPr>
            <w:tcW w:w="1776" w:type="dxa"/>
          </w:tcPr>
          <w:p w:rsidR="00471B0C" w:rsidRDefault="00471B0C">
            <w:pPr>
              <w:widowControl w:val="0"/>
              <w:autoSpaceDE w:val="0"/>
              <w:autoSpaceDN w:val="0"/>
              <w:adjustRightInd w:val="0"/>
              <w:jc w:val="center"/>
            </w:pPr>
            <w:r>
              <w:t>1163041,1</w:t>
            </w:r>
          </w:p>
        </w:tc>
        <w:tc>
          <w:tcPr>
            <w:tcW w:w="1776" w:type="dxa"/>
          </w:tcPr>
          <w:p w:rsidR="00471B0C" w:rsidRDefault="00471B0C">
            <w:pPr>
              <w:widowControl w:val="0"/>
              <w:autoSpaceDE w:val="0"/>
              <w:autoSpaceDN w:val="0"/>
              <w:adjustRightInd w:val="0"/>
              <w:jc w:val="center"/>
            </w:pPr>
            <w:r>
              <w:t>1214214,9</w:t>
            </w:r>
          </w:p>
        </w:tc>
        <w:tc>
          <w:tcPr>
            <w:tcW w:w="2127" w:type="dxa"/>
          </w:tcPr>
          <w:p w:rsidR="00471B0C" w:rsidRDefault="00471B0C">
            <w:pPr>
              <w:widowControl w:val="0"/>
              <w:autoSpaceDE w:val="0"/>
              <w:autoSpaceDN w:val="0"/>
              <w:adjustRightInd w:val="0"/>
              <w:jc w:val="center"/>
            </w:pPr>
            <w:r>
              <w:t>1265211,9</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08 4 3971</w:t>
            </w:r>
          </w:p>
        </w:tc>
        <w:tc>
          <w:tcPr>
            <w:tcW w:w="644" w:type="dxa"/>
          </w:tcPr>
          <w:p w:rsidR="00471B0C" w:rsidRDefault="00471B0C">
            <w:pPr>
              <w:widowControl w:val="0"/>
              <w:autoSpaceDE w:val="0"/>
              <w:autoSpaceDN w:val="0"/>
              <w:adjustRightInd w:val="0"/>
              <w:jc w:val="center"/>
            </w:pPr>
            <w:r>
              <w:t>200</w:t>
            </w:r>
          </w:p>
        </w:tc>
        <w:tc>
          <w:tcPr>
            <w:tcW w:w="1775" w:type="dxa"/>
          </w:tcPr>
          <w:p w:rsidR="00471B0C" w:rsidRDefault="00471B0C">
            <w:pPr>
              <w:widowControl w:val="0"/>
              <w:autoSpaceDE w:val="0"/>
              <w:autoSpaceDN w:val="0"/>
              <w:adjustRightInd w:val="0"/>
              <w:jc w:val="center"/>
            </w:pPr>
            <w:r>
              <w:t>1634751,7</w:t>
            </w:r>
          </w:p>
        </w:tc>
        <w:tc>
          <w:tcPr>
            <w:tcW w:w="1776" w:type="dxa"/>
          </w:tcPr>
          <w:p w:rsidR="00471B0C" w:rsidRDefault="00471B0C">
            <w:pPr>
              <w:widowControl w:val="0"/>
              <w:autoSpaceDE w:val="0"/>
              <w:autoSpaceDN w:val="0"/>
              <w:adjustRightInd w:val="0"/>
              <w:jc w:val="center"/>
            </w:pPr>
            <w:r>
              <w:t>1834751,7</w:t>
            </w:r>
          </w:p>
        </w:tc>
        <w:tc>
          <w:tcPr>
            <w:tcW w:w="1776" w:type="dxa"/>
          </w:tcPr>
          <w:p w:rsidR="00471B0C" w:rsidRDefault="00471B0C">
            <w:pPr>
              <w:widowControl w:val="0"/>
              <w:autoSpaceDE w:val="0"/>
              <w:autoSpaceDN w:val="0"/>
              <w:adjustRightInd w:val="0"/>
              <w:jc w:val="center"/>
            </w:pPr>
            <w:r>
              <w:t>1834751,7</w:t>
            </w:r>
          </w:p>
        </w:tc>
        <w:tc>
          <w:tcPr>
            <w:tcW w:w="1775" w:type="dxa"/>
          </w:tcPr>
          <w:p w:rsidR="00471B0C" w:rsidRDefault="00471B0C">
            <w:pPr>
              <w:widowControl w:val="0"/>
              <w:autoSpaceDE w:val="0"/>
              <w:autoSpaceDN w:val="0"/>
              <w:adjustRightInd w:val="0"/>
              <w:jc w:val="center"/>
            </w:pPr>
            <w:r>
              <w:t>1834751,7</w:t>
            </w:r>
          </w:p>
        </w:tc>
        <w:tc>
          <w:tcPr>
            <w:tcW w:w="1776" w:type="dxa"/>
          </w:tcPr>
          <w:p w:rsidR="00471B0C" w:rsidRDefault="00471B0C">
            <w:pPr>
              <w:widowControl w:val="0"/>
              <w:autoSpaceDE w:val="0"/>
              <w:autoSpaceDN w:val="0"/>
              <w:adjustRightInd w:val="0"/>
              <w:jc w:val="center"/>
            </w:pPr>
            <w:r>
              <w:t>1617450,8</w:t>
            </w:r>
          </w:p>
        </w:tc>
        <w:tc>
          <w:tcPr>
            <w:tcW w:w="1776" w:type="dxa"/>
          </w:tcPr>
          <w:p w:rsidR="00471B0C" w:rsidRDefault="00471B0C">
            <w:pPr>
              <w:widowControl w:val="0"/>
              <w:autoSpaceDE w:val="0"/>
              <w:autoSpaceDN w:val="0"/>
              <w:adjustRightInd w:val="0"/>
              <w:jc w:val="center"/>
            </w:pPr>
            <w:r>
              <w:t>1693471</w:t>
            </w:r>
          </w:p>
        </w:tc>
        <w:tc>
          <w:tcPr>
            <w:tcW w:w="1776" w:type="dxa"/>
          </w:tcPr>
          <w:p w:rsidR="00471B0C" w:rsidRDefault="00471B0C">
            <w:pPr>
              <w:widowControl w:val="0"/>
              <w:autoSpaceDE w:val="0"/>
              <w:autoSpaceDN w:val="0"/>
              <w:adjustRightInd w:val="0"/>
              <w:jc w:val="center"/>
            </w:pPr>
            <w:r>
              <w:t>1767983,7</w:t>
            </w:r>
          </w:p>
        </w:tc>
        <w:tc>
          <w:tcPr>
            <w:tcW w:w="2127" w:type="dxa"/>
          </w:tcPr>
          <w:p w:rsidR="00471B0C" w:rsidRDefault="00471B0C">
            <w:pPr>
              <w:widowControl w:val="0"/>
              <w:autoSpaceDE w:val="0"/>
              <w:autoSpaceDN w:val="0"/>
              <w:adjustRightInd w:val="0"/>
              <w:jc w:val="center"/>
            </w:pPr>
            <w:r>
              <w:t>1842239</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08 4 3996</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4357559,8</w:t>
            </w:r>
          </w:p>
        </w:tc>
        <w:tc>
          <w:tcPr>
            <w:tcW w:w="1776" w:type="dxa"/>
          </w:tcPr>
          <w:p w:rsidR="00471B0C" w:rsidRDefault="00471B0C">
            <w:pPr>
              <w:widowControl w:val="0"/>
              <w:autoSpaceDE w:val="0"/>
              <w:autoSpaceDN w:val="0"/>
              <w:adjustRightInd w:val="0"/>
              <w:jc w:val="center"/>
            </w:pPr>
            <w:r>
              <w:t>4364967,2</w:t>
            </w:r>
          </w:p>
        </w:tc>
        <w:tc>
          <w:tcPr>
            <w:tcW w:w="1776" w:type="dxa"/>
          </w:tcPr>
          <w:p w:rsidR="00471B0C" w:rsidRDefault="00471B0C">
            <w:pPr>
              <w:widowControl w:val="0"/>
              <w:autoSpaceDE w:val="0"/>
              <w:autoSpaceDN w:val="0"/>
              <w:adjustRightInd w:val="0"/>
              <w:jc w:val="center"/>
            </w:pPr>
            <w:r>
              <w:t>4386131,4</w:t>
            </w:r>
          </w:p>
        </w:tc>
        <w:tc>
          <w:tcPr>
            <w:tcW w:w="1775" w:type="dxa"/>
          </w:tcPr>
          <w:p w:rsidR="00471B0C" w:rsidRDefault="00471B0C">
            <w:pPr>
              <w:widowControl w:val="0"/>
              <w:autoSpaceDE w:val="0"/>
              <w:autoSpaceDN w:val="0"/>
              <w:adjustRightInd w:val="0"/>
              <w:jc w:val="center"/>
            </w:pPr>
            <w:r>
              <w:t>4386131,4</w:t>
            </w:r>
          </w:p>
        </w:tc>
        <w:tc>
          <w:tcPr>
            <w:tcW w:w="1776" w:type="dxa"/>
          </w:tcPr>
          <w:p w:rsidR="00471B0C" w:rsidRDefault="00471B0C">
            <w:pPr>
              <w:widowControl w:val="0"/>
              <w:autoSpaceDE w:val="0"/>
              <w:autoSpaceDN w:val="0"/>
              <w:adjustRightInd w:val="0"/>
              <w:jc w:val="center"/>
            </w:pPr>
            <w:r>
              <w:t>4666167,2</w:t>
            </w:r>
          </w:p>
        </w:tc>
        <w:tc>
          <w:tcPr>
            <w:tcW w:w="1776" w:type="dxa"/>
          </w:tcPr>
          <w:p w:rsidR="00471B0C" w:rsidRDefault="00471B0C">
            <w:pPr>
              <w:widowControl w:val="0"/>
              <w:autoSpaceDE w:val="0"/>
              <w:autoSpaceDN w:val="0"/>
              <w:adjustRightInd w:val="0"/>
              <w:jc w:val="center"/>
            </w:pPr>
            <w:r>
              <w:t>4885477,1</w:t>
            </w:r>
          </w:p>
        </w:tc>
        <w:tc>
          <w:tcPr>
            <w:tcW w:w="1776" w:type="dxa"/>
          </w:tcPr>
          <w:p w:rsidR="00471B0C" w:rsidRDefault="00471B0C">
            <w:pPr>
              <w:widowControl w:val="0"/>
              <w:autoSpaceDE w:val="0"/>
              <w:autoSpaceDN w:val="0"/>
              <w:adjustRightInd w:val="0"/>
              <w:jc w:val="center"/>
            </w:pPr>
            <w:r>
              <w:t>5100438,1</w:t>
            </w:r>
          </w:p>
        </w:tc>
        <w:tc>
          <w:tcPr>
            <w:tcW w:w="2127" w:type="dxa"/>
          </w:tcPr>
          <w:p w:rsidR="00471B0C" w:rsidRDefault="00471B0C">
            <w:pPr>
              <w:widowControl w:val="0"/>
              <w:autoSpaceDE w:val="0"/>
              <w:autoSpaceDN w:val="0"/>
              <w:adjustRightInd w:val="0"/>
              <w:jc w:val="center"/>
            </w:pPr>
            <w:r>
              <w:t>5314656,5</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08 4 0049</w:t>
            </w:r>
          </w:p>
        </w:tc>
        <w:tc>
          <w:tcPr>
            <w:tcW w:w="644" w:type="dxa"/>
          </w:tcPr>
          <w:p w:rsidR="00471B0C" w:rsidRDefault="00471B0C">
            <w:pPr>
              <w:widowControl w:val="0"/>
              <w:autoSpaceDE w:val="0"/>
              <w:autoSpaceDN w:val="0"/>
              <w:adjustRightInd w:val="0"/>
              <w:jc w:val="center"/>
            </w:pPr>
            <w:r>
              <w:t>800</w:t>
            </w:r>
          </w:p>
        </w:tc>
        <w:tc>
          <w:tcPr>
            <w:tcW w:w="1775" w:type="dxa"/>
          </w:tcPr>
          <w:p w:rsidR="00471B0C" w:rsidRDefault="00471B0C">
            <w:pPr>
              <w:widowControl w:val="0"/>
              <w:autoSpaceDE w:val="0"/>
              <w:autoSpaceDN w:val="0"/>
              <w:adjustRightInd w:val="0"/>
              <w:jc w:val="center"/>
            </w:pPr>
            <w:r>
              <w:t>5291331,9</w:t>
            </w:r>
          </w:p>
        </w:tc>
        <w:tc>
          <w:tcPr>
            <w:tcW w:w="1776" w:type="dxa"/>
          </w:tcPr>
          <w:p w:rsidR="00471B0C" w:rsidRDefault="00471B0C">
            <w:pPr>
              <w:widowControl w:val="0"/>
              <w:autoSpaceDE w:val="0"/>
              <w:autoSpaceDN w:val="0"/>
              <w:adjustRightInd w:val="0"/>
              <w:jc w:val="center"/>
            </w:pPr>
            <w:r>
              <w:t>5332708,8</w:t>
            </w:r>
          </w:p>
        </w:tc>
        <w:tc>
          <w:tcPr>
            <w:tcW w:w="1776" w:type="dxa"/>
          </w:tcPr>
          <w:p w:rsidR="00471B0C" w:rsidRDefault="00471B0C">
            <w:pPr>
              <w:widowControl w:val="0"/>
              <w:autoSpaceDE w:val="0"/>
              <w:autoSpaceDN w:val="0"/>
              <w:adjustRightInd w:val="0"/>
              <w:jc w:val="center"/>
            </w:pPr>
            <w:r>
              <w:t>4832734,5</w:t>
            </w:r>
          </w:p>
        </w:tc>
        <w:tc>
          <w:tcPr>
            <w:tcW w:w="1775" w:type="dxa"/>
          </w:tcPr>
          <w:p w:rsidR="00471B0C" w:rsidRDefault="00471B0C">
            <w:pPr>
              <w:widowControl w:val="0"/>
              <w:autoSpaceDE w:val="0"/>
              <w:autoSpaceDN w:val="0"/>
              <w:adjustRightInd w:val="0"/>
              <w:jc w:val="center"/>
            </w:pPr>
            <w:r>
              <w:t>4832734,5</w:t>
            </w:r>
          </w:p>
        </w:tc>
        <w:tc>
          <w:tcPr>
            <w:tcW w:w="1776" w:type="dxa"/>
          </w:tcPr>
          <w:p w:rsidR="00471B0C" w:rsidRDefault="00471B0C">
            <w:pPr>
              <w:widowControl w:val="0"/>
              <w:autoSpaceDE w:val="0"/>
              <w:autoSpaceDN w:val="0"/>
              <w:adjustRightInd w:val="0"/>
              <w:jc w:val="center"/>
            </w:pPr>
            <w:r>
              <w:t>5413233,5</w:t>
            </w:r>
          </w:p>
        </w:tc>
        <w:tc>
          <w:tcPr>
            <w:tcW w:w="1776" w:type="dxa"/>
          </w:tcPr>
          <w:p w:rsidR="00471B0C" w:rsidRDefault="00471B0C">
            <w:pPr>
              <w:widowControl w:val="0"/>
              <w:autoSpaceDE w:val="0"/>
              <w:autoSpaceDN w:val="0"/>
              <w:adjustRightInd w:val="0"/>
              <w:jc w:val="center"/>
            </w:pPr>
            <w:r>
              <w:t>5667655,6</w:t>
            </w:r>
          </w:p>
        </w:tc>
        <w:tc>
          <w:tcPr>
            <w:tcW w:w="1776" w:type="dxa"/>
          </w:tcPr>
          <w:p w:rsidR="00471B0C" w:rsidRDefault="00471B0C">
            <w:pPr>
              <w:widowControl w:val="0"/>
              <w:autoSpaceDE w:val="0"/>
              <w:autoSpaceDN w:val="0"/>
              <w:adjustRightInd w:val="0"/>
              <w:jc w:val="center"/>
            </w:pPr>
            <w:r>
              <w:t>5917032,4</w:t>
            </w:r>
          </w:p>
        </w:tc>
        <w:tc>
          <w:tcPr>
            <w:tcW w:w="2127" w:type="dxa"/>
          </w:tcPr>
          <w:p w:rsidR="00471B0C" w:rsidRDefault="00471B0C">
            <w:pPr>
              <w:widowControl w:val="0"/>
              <w:autoSpaceDE w:val="0"/>
              <w:autoSpaceDN w:val="0"/>
              <w:adjustRightInd w:val="0"/>
              <w:jc w:val="center"/>
            </w:pPr>
            <w:r>
              <w:t>6165547,8</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08 4 0049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114832090,6</w:t>
            </w:r>
          </w:p>
        </w:tc>
        <w:tc>
          <w:tcPr>
            <w:tcW w:w="1776" w:type="dxa"/>
          </w:tcPr>
          <w:p w:rsidR="00471B0C" w:rsidRDefault="00471B0C">
            <w:pPr>
              <w:widowControl w:val="0"/>
              <w:autoSpaceDE w:val="0"/>
              <w:autoSpaceDN w:val="0"/>
              <w:adjustRightInd w:val="0"/>
              <w:jc w:val="center"/>
            </w:pPr>
            <w:r>
              <w:t>112255520,6</w:t>
            </w:r>
          </w:p>
        </w:tc>
        <w:tc>
          <w:tcPr>
            <w:tcW w:w="1776" w:type="dxa"/>
          </w:tcPr>
          <w:p w:rsidR="00471B0C" w:rsidRDefault="00471B0C">
            <w:pPr>
              <w:widowControl w:val="0"/>
              <w:autoSpaceDE w:val="0"/>
              <w:autoSpaceDN w:val="0"/>
              <w:adjustRightInd w:val="0"/>
              <w:jc w:val="center"/>
            </w:pPr>
            <w:r>
              <w:t>112501900,2</w:t>
            </w:r>
          </w:p>
        </w:tc>
        <w:tc>
          <w:tcPr>
            <w:tcW w:w="1775" w:type="dxa"/>
          </w:tcPr>
          <w:p w:rsidR="00471B0C" w:rsidRDefault="00471B0C">
            <w:pPr>
              <w:widowControl w:val="0"/>
              <w:autoSpaceDE w:val="0"/>
              <w:autoSpaceDN w:val="0"/>
              <w:adjustRightInd w:val="0"/>
              <w:jc w:val="center"/>
            </w:pPr>
            <w:r>
              <w:t>113540481,2</w:t>
            </w:r>
          </w:p>
        </w:tc>
        <w:tc>
          <w:tcPr>
            <w:tcW w:w="1776" w:type="dxa"/>
          </w:tcPr>
          <w:p w:rsidR="00471B0C" w:rsidRDefault="00471B0C">
            <w:pPr>
              <w:widowControl w:val="0"/>
              <w:autoSpaceDE w:val="0"/>
              <w:autoSpaceDN w:val="0"/>
              <w:adjustRightInd w:val="0"/>
              <w:jc w:val="center"/>
            </w:pPr>
            <w:r>
              <w:t>108649954,5</w:t>
            </w:r>
          </w:p>
        </w:tc>
        <w:tc>
          <w:tcPr>
            <w:tcW w:w="1776" w:type="dxa"/>
          </w:tcPr>
          <w:p w:rsidR="00471B0C" w:rsidRDefault="00471B0C">
            <w:pPr>
              <w:widowControl w:val="0"/>
              <w:autoSpaceDE w:val="0"/>
              <w:autoSpaceDN w:val="0"/>
              <w:adjustRightInd w:val="0"/>
              <w:jc w:val="center"/>
            </w:pPr>
            <w:r>
              <w:t>113763799,6</w:t>
            </w:r>
          </w:p>
        </w:tc>
        <w:tc>
          <w:tcPr>
            <w:tcW w:w="1776" w:type="dxa"/>
          </w:tcPr>
          <w:p w:rsidR="00471B0C" w:rsidRDefault="00471B0C">
            <w:pPr>
              <w:widowControl w:val="0"/>
              <w:autoSpaceDE w:val="0"/>
              <w:autoSpaceDN w:val="0"/>
              <w:adjustRightInd w:val="0"/>
              <w:jc w:val="center"/>
            </w:pPr>
            <w:r>
              <w:t>118761788,4</w:t>
            </w:r>
          </w:p>
        </w:tc>
        <w:tc>
          <w:tcPr>
            <w:tcW w:w="2127" w:type="dxa"/>
          </w:tcPr>
          <w:p w:rsidR="00471B0C" w:rsidRDefault="00471B0C">
            <w:pPr>
              <w:widowControl w:val="0"/>
              <w:autoSpaceDE w:val="0"/>
              <w:autoSpaceDN w:val="0"/>
              <w:adjustRightInd w:val="0"/>
              <w:jc w:val="center"/>
            </w:pPr>
            <w:r>
              <w:t>123749784,2</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08 4 0049</w:t>
            </w:r>
          </w:p>
        </w:tc>
        <w:tc>
          <w:tcPr>
            <w:tcW w:w="644" w:type="dxa"/>
          </w:tcPr>
          <w:p w:rsidR="00471B0C" w:rsidRDefault="00471B0C">
            <w:pPr>
              <w:widowControl w:val="0"/>
              <w:autoSpaceDE w:val="0"/>
              <w:autoSpaceDN w:val="0"/>
              <w:adjustRightInd w:val="0"/>
              <w:jc w:val="center"/>
            </w:pPr>
            <w:r>
              <w:t>200</w:t>
            </w:r>
          </w:p>
        </w:tc>
        <w:tc>
          <w:tcPr>
            <w:tcW w:w="1775" w:type="dxa"/>
          </w:tcPr>
          <w:p w:rsidR="00471B0C" w:rsidRDefault="00471B0C">
            <w:pPr>
              <w:widowControl w:val="0"/>
              <w:autoSpaceDE w:val="0"/>
              <w:autoSpaceDN w:val="0"/>
              <w:adjustRightInd w:val="0"/>
              <w:jc w:val="center"/>
            </w:pPr>
            <w:r>
              <w:t>238160,6</w:t>
            </w:r>
          </w:p>
        </w:tc>
        <w:tc>
          <w:tcPr>
            <w:tcW w:w="1776" w:type="dxa"/>
          </w:tcPr>
          <w:p w:rsidR="00471B0C" w:rsidRDefault="00471B0C">
            <w:pPr>
              <w:widowControl w:val="0"/>
              <w:autoSpaceDE w:val="0"/>
              <w:autoSpaceDN w:val="0"/>
              <w:adjustRightInd w:val="0"/>
              <w:jc w:val="center"/>
            </w:pPr>
            <w:r>
              <w:t>65781</w:t>
            </w:r>
          </w:p>
        </w:tc>
        <w:tc>
          <w:tcPr>
            <w:tcW w:w="1776" w:type="dxa"/>
          </w:tcPr>
          <w:p w:rsidR="00471B0C" w:rsidRDefault="00471B0C">
            <w:pPr>
              <w:widowControl w:val="0"/>
              <w:autoSpaceDE w:val="0"/>
              <w:autoSpaceDN w:val="0"/>
              <w:adjustRightInd w:val="0"/>
              <w:jc w:val="center"/>
            </w:pPr>
            <w:r>
              <w:t>68781</w:t>
            </w:r>
          </w:p>
        </w:tc>
        <w:tc>
          <w:tcPr>
            <w:tcW w:w="1775" w:type="dxa"/>
          </w:tcPr>
          <w:p w:rsidR="00471B0C" w:rsidRDefault="00471B0C">
            <w:pPr>
              <w:widowControl w:val="0"/>
              <w:autoSpaceDE w:val="0"/>
              <w:autoSpaceDN w:val="0"/>
              <w:adjustRightInd w:val="0"/>
              <w:jc w:val="center"/>
            </w:pPr>
            <w:r>
              <w:t>68781</w:t>
            </w:r>
          </w:p>
        </w:tc>
        <w:tc>
          <w:tcPr>
            <w:tcW w:w="1776" w:type="dxa"/>
          </w:tcPr>
          <w:p w:rsidR="00471B0C" w:rsidRDefault="00471B0C">
            <w:pPr>
              <w:widowControl w:val="0"/>
              <w:autoSpaceDE w:val="0"/>
              <w:autoSpaceDN w:val="0"/>
              <w:adjustRightInd w:val="0"/>
              <w:jc w:val="center"/>
            </w:pPr>
            <w:r>
              <w:t>306838,9</w:t>
            </w:r>
          </w:p>
        </w:tc>
        <w:tc>
          <w:tcPr>
            <w:tcW w:w="1776" w:type="dxa"/>
          </w:tcPr>
          <w:p w:rsidR="00471B0C" w:rsidRDefault="00471B0C">
            <w:pPr>
              <w:widowControl w:val="0"/>
              <w:autoSpaceDE w:val="0"/>
              <w:autoSpaceDN w:val="0"/>
              <w:adjustRightInd w:val="0"/>
              <w:jc w:val="center"/>
            </w:pPr>
            <w:r>
              <w:t>321260,4</w:t>
            </w:r>
          </w:p>
        </w:tc>
        <w:tc>
          <w:tcPr>
            <w:tcW w:w="1776" w:type="dxa"/>
          </w:tcPr>
          <w:p w:rsidR="00471B0C" w:rsidRDefault="00471B0C">
            <w:pPr>
              <w:widowControl w:val="0"/>
              <w:autoSpaceDE w:val="0"/>
              <w:autoSpaceDN w:val="0"/>
              <w:adjustRightInd w:val="0"/>
              <w:jc w:val="center"/>
            </w:pPr>
            <w:r>
              <w:t>335395,8</w:t>
            </w:r>
          </w:p>
        </w:tc>
        <w:tc>
          <w:tcPr>
            <w:tcW w:w="2127" w:type="dxa"/>
          </w:tcPr>
          <w:p w:rsidR="00471B0C" w:rsidRDefault="00471B0C">
            <w:pPr>
              <w:widowControl w:val="0"/>
              <w:autoSpaceDE w:val="0"/>
              <w:autoSpaceDN w:val="0"/>
              <w:adjustRightInd w:val="0"/>
              <w:jc w:val="center"/>
            </w:pPr>
            <w:r>
              <w:t>349482,4</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08 4 0039</w:t>
            </w:r>
          </w:p>
        </w:tc>
        <w:tc>
          <w:tcPr>
            <w:tcW w:w="644" w:type="dxa"/>
          </w:tcPr>
          <w:p w:rsidR="00471B0C" w:rsidRDefault="00471B0C">
            <w:pPr>
              <w:widowControl w:val="0"/>
              <w:autoSpaceDE w:val="0"/>
              <w:autoSpaceDN w:val="0"/>
              <w:adjustRightInd w:val="0"/>
              <w:jc w:val="center"/>
            </w:pPr>
            <w:r>
              <w:t>200</w:t>
            </w:r>
          </w:p>
        </w:tc>
        <w:tc>
          <w:tcPr>
            <w:tcW w:w="1775" w:type="dxa"/>
          </w:tcPr>
          <w:p w:rsidR="00471B0C" w:rsidRDefault="00471B0C">
            <w:pPr>
              <w:widowControl w:val="0"/>
              <w:autoSpaceDE w:val="0"/>
              <w:autoSpaceDN w:val="0"/>
              <w:adjustRightInd w:val="0"/>
              <w:jc w:val="center"/>
            </w:pPr>
            <w:r>
              <w:t>24275,9</w:t>
            </w:r>
          </w:p>
        </w:tc>
        <w:tc>
          <w:tcPr>
            <w:tcW w:w="1776" w:type="dxa"/>
          </w:tcPr>
          <w:p w:rsidR="00471B0C" w:rsidRDefault="00471B0C">
            <w:pPr>
              <w:widowControl w:val="0"/>
              <w:autoSpaceDE w:val="0"/>
              <w:autoSpaceDN w:val="0"/>
              <w:adjustRightInd w:val="0"/>
              <w:jc w:val="center"/>
            </w:pPr>
            <w:r>
              <w:t>34057,9</w:t>
            </w:r>
          </w:p>
        </w:tc>
        <w:tc>
          <w:tcPr>
            <w:tcW w:w="1776" w:type="dxa"/>
          </w:tcPr>
          <w:p w:rsidR="00471B0C" w:rsidRDefault="00471B0C">
            <w:pPr>
              <w:widowControl w:val="0"/>
              <w:autoSpaceDE w:val="0"/>
              <w:autoSpaceDN w:val="0"/>
              <w:adjustRightInd w:val="0"/>
              <w:jc w:val="center"/>
            </w:pPr>
            <w:r>
              <w:t>35401,1</w:t>
            </w:r>
          </w:p>
        </w:tc>
        <w:tc>
          <w:tcPr>
            <w:tcW w:w="1775" w:type="dxa"/>
          </w:tcPr>
          <w:p w:rsidR="00471B0C" w:rsidRDefault="00471B0C">
            <w:pPr>
              <w:widowControl w:val="0"/>
              <w:autoSpaceDE w:val="0"/>
              <w:autoSpaceDN w:val="0"/>
              <w:adjustRightInd w:val="0"/>
              <w:jc w:val="center"/>
            </w:pPr>
            <w:r>
              <w:t>39527,8</w:t>
            </w:r>
          </w:p>
        </w:tc>
        <w:tc>
          <w:tcPr>
            <w:tcW w:w="1776" w:type="dxa"/>
          </w:tcPr>
          <w:p w:rsidR="00471B0C" w:rsidRDefault="00471B0C">
            <w:pPr>
              <w:widowControl w:val="0"/>
              <w:autoSpaceDE w:val="0"/>
              <w:autoSpaceDN w:val="0"/>
              <w:adjustRightInd w:val="0"/>
              <w:jc w:val="center"/>
            </w:pPr>
            <w:r>
              <w:t>34413,6</w:t>
            </w:r>
          </w:p>
        </w:tc>
        <w:tc>
          <w:tcPr>
            <w:tcW w:w="1776" w:type="dxa"/>
          </w:tcPr>
          <w:p w:rsidR="00471B0C" w:rsidRDefault="00471B0C">
            <w:pPr>
              <w:widowControl w:val="0"/>
              <w:autoSpaceDE w:val="0"/>
              <w:autoSpaceDN w:val="0"/>
              <w:adjustRightInd w:val="0"/>
              <w:jc w:val="center"/>
            </w:pPr>
            <w:r>
              <w:t>36031</w:t>
            </w:r>
          </w:p>
        </w:tc>
        <w:tc>
          <w:tcPr>
            <w:tcW w:w="1776" w:type="dxa"/>
          </w:tcPr>
          <w:p w:rsidR="00471B0C" w:rsidRDefault="00471B0C">
            <w:pPr>
              <w:widowControl w:val="0"/>
              <w:autoSpaceDE w:val="0"/>
              <w:autoSpaceDN w:val="0"/>
              <w:adjustRightInd w:val="0"/>
              <w:jc w:val="center"/>
            </w:pPr>
            <w:r>
              <w:t>37616,4</w:t>
            </w:r>
          </w:p>
        </w:tc>
        <w:tc>
          <w:tcPr>
            <w:tcW w:w="2127" w:type="dxa"/>
          </w:tcPr>
          <w:p w:rsidR="00471B0C" w:rsidRDefault="00471B0C">
            <w:pPr>
              <w:widowControl w:val="0"/>
              <w:autoSpaceDE w:val="0"/>
              <w:autoSpaceDN w:val="0"/>
              <w:adjustRightInd w:val="0"/>
              <w:jc w:val="center"/>
            </w:pPr>
            <w:r>
              <w:t>39196,3</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08 4 0039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41225,3</w:t>
            </w:r>
          </w:p>
        </w:tc>
        <w:tc>
          <w:tcPr>
            <w:tcW w:w="1776" w:type="dxa"/>
          </w:tcPr>
          <w:p w:rsidR="00471B0C" w:rsidRDefault="00471B0C">
            <w:pPr>
              <w:widowControl w:val="0"/>
              <w:autoSpaceDE w:val="0"/>
              <w:autoSpaceDN w:val="0"/>
              <w:adjustRightInd w:val="0"/>
              <w:jc w:val="center"/>
            </w:pPr>
            <w:r>
              <w:t>60461,6</w:t>
            </w:r>
          </w:p>
        </w:tc>
        <w:tc>
          <w:tcPr>
            <w:tcW w:w="1776" w:type="dxa"/>
          </w:tcPr>
          <w:p w:rsidR="00471B0C" w:rsidRDefault="00471B0C">
            <w:pPr>
              <w:widowControl w:val="0"/>
              <w:autoSpaceDE w:val="0"/>
              <w:autoSpaceDN w:val="0"/>
              <w:adjustRightInd w:val="0"/>
              <w:jc w:val="center"/>
            </w:pPr>
            <w:r>
              <w:t>67759,7</w:t>
            </w:r>
          </w:p>
        </w:tc>
        <w:tc>
          <w:tcPr>
            <w:tcW w:w="1775" w:type="dxa"/>
          </w:tcPr>
          <w:p w:rsidR="00471B0C" w:rsidRDefault="00471B0C">
            <w:pPr>
              <w:widowControl w:val="0"/>
              <w:autoSpaceDE w:val="0"/>
              <w:autoSpaceDN w:val="0"/>
              <w:adjustRightInd w:val="0"/>
              <w:jc w:val="center"/>
            </w:pPr>
            <w:r>
              <w:t>77779,5</w:t>
            </w:r>
          </w:p>
        </w:tc>
        <w:tc>
          <w:tcPr>
            <w:tcW w:w="1776" w:type="dxa"/>
          </w:tcPr>
          <w:p w:rsidR="00471B0C" w:rsidRDefault="00471B0C">
            <w:pPr>
              <w:widowControl w:val="0"/>
              <w:autoSpaceDE w:val="0"/>
              <w:autoSpaceDN w:val="0"/>
              <w:adjustRightInd w:val="0"/>
              <w:jc w:val="center"/>
            </w:pPr>
            <w:r>
              <w:t>65869,8</w:t>
            </w:r>
          </w:p>
        </w:tc>
        <w:tc>
          <w:tcPr>
            <w:tcW w:w="1776" w:type="dxa"/>
          </w:tcPr>
          <w:p w:rsidR="00471B0C" w:rsidRDefault="00471B0C">
            <w:pPr>
              <w:widowControl w:val="0"/>
              <w:autoSpaceDE w:val="0"/>
              <w:autoSpaceDN w:val="0"/>
              <w:adjustRightInd w:val="0"/>
              <w:jc w:val="center"/>
            </w:pPr>
            <w:r>
              <w:t>68965,7</w:t>
            </w:r>
          </w:p>
        </w:tc>
        <w:tc>
          <w:tcPr>
            <w:tcW w:w="1776" w:type="dxa"/>
          </w:tcPr>
          <w:p w:rsidR="00471B0C" w:rsidRDefault="00471B0C">
            <w:pPr>
              <w:widowControl w:val="0"/>
              <w:autoSpaceDE w:val="0"/>
              <w:autoSpaceDN w:val="0"/>
              <w:adjustRightInd w:val="0"/>
              <w:jc w:val="center"/>
            </w:pPr>
            <w:r>
              <w:t>72000,2</w:t>
            </w:r>
          </w:p>
        </w:tc>
        <w:tc>
          <w:tcPr>
            <w:tcW w:w="2127" w:type="dxa"/>
          </w:tcPr>
          <w:p w:rsidR="00471B0C" w:rsidRDefault="00471B0C">
            <w:pPr>
              <w:widowControl w:val="0"/>
              <w:autoSpaceDE w:val="0"/>
              <w:autoSpaceDN w:val="0"/>
              <w:adjustRightInd w:val="0"/>
              <w:jc w:val="center"/>
            </w:pPr>
            <w:r>
              <w:t>75024,3</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08 4 0049</w:t>
            </w:r>
          </w:p>
        </w:tc>
        <w:tc>
          <w:tcPr>
            <w:tcW w:w="644" w:type="dxa"/>
          </w:tcPr>
          <w:p w:rsidR="00471B0C" w:rsidRDefault="00471B0C">
            <w:pPr>
              <w:widowControl w:val="0"/>
              <w:autoSpaceDE w:val="0"/>
              <w:autoSpaceDN w:val="0"/>
              <w:adjustRightInd w:val="0"/>
              <w:jc w:val="center"/>
            </w:pPr>
            <w:r>
              <w:t>300</w:t>
            </w:r>
          </w:p>
        </w:tc>
        <w:tc>
          <w:tcPr>
            <w:tcW w:w="1775"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1900</w:t>
            </w:r>
          </w:p>
        </w:tc>
        <w:tc>
          <w:tcPr>
            <w:tcW w:w="1776" w:type="dxa"/>
          </w:tcPr>
          <w:p w:rsidR="00471B0C" w:rsidRDefault="00471B0C">
            <w:pPr>
              <w:widowControl w:val="0"/>
              <w:autoSpaceDE w:val="0"/>
              <w:autoSpaceDN w:val="0"/>
              <w:adjustRightInd w:val="0"/>
              <w:jc w:val="center"/>
            </w:pPr>
            <w:r>
              <w:t>1900</w:t>
            </w:r>
          </w:p>
        </w:tc>
        <w:tc>
          <w:tcPr>
            <w:tcW w:w="1775" w:type="dxa"/>
          </w:tcPr>
          <w:p w:rsidR="00471B0C" w:rsidRDefault="00471B0C">
            <w:pPr>
              <w:widowControl w:val="0"/>
              <w:autoSpaceDE w:val="0"/>
              <w:autoSpaceDN w:val="0"/>
              <w:adjustRightInd w:val="0"/>
              <w:jc w:val="center"/>
            </w:pPr>
            <w:r>
              <w:t>1900</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2127" w:type="dxa"/>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08 4 0011</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7426833</w:t>
            </w:r>
          </w:p>
        </w:tc>
        <w:tc>
          <w:tcPr>
            <w:tcW w:w="1776" w:type="dxa"/>
          </w:tcPr>
          <w:p w:rsidR="00471B0C" w:rsidRDefault="00471B0C">
            <w:pPr>
              <w:widowControl w:val="0"/>
              <w:autoSpaceDE w:val="0"/>
              <w:autoSpaceDN w:val="0"/>
              <w:adjustRightInd w:val="0"/>
              <w:jc w:val="center"/>
            </w:pPr>
            <w:r>
              <w:t>7428409,2</w:t>
            </w:r>
          </w:p>
        </w:tc>
        <w:tc>
          <w:tcPr>
            <w:tcW w:w="1776" w:type="dxa"/>
          </w:tcPr>
          <w:p w:rsidR="00471B0C" w:rsidRDefault="00471B0C">
            <w:pPr>
              <w:widowControl w:val="0"/>
              <w:autoSpaceDE w:val="0"/>
              <w:autoSpaceDN w:val="0"/>
              <w:adjustRightInd w:val="0"/>
              <w:jc w:val="center"/>
            </w:pPr>
            <w:r>
              <w:t>7429560,6</w:t>
            </w:r>
          </w:p>
        </w:tc>
        <w:tc>
          <w:tcPr>
            <w:tcW w:w="1775" w:type="dxa"/>
          </w:tcPr>
          <w:p w:rsidR="00471B0C" w:rsidRDefault="00471B0C">
            <w:pPr>
              <w:widowControl w:val="0"/>
              <w:autoSpaceDE w:val="0"/>
              <w:autoSpaceDN w:val="0"/>
              <w:adjustRightInd w:val="0"/>
              <w:jc w:val="center"/>
            </w:pPr>
            <w:r>
              <w:t>7429560,6</w:t>
            </w:r>
          </w:p>
        </w:tc>
        <w:tc>
          <w:tcPr>
            <w:tcW w:w="1776" w:type="dxa"/>
          </w:tcPr>
          <w:p w:rsidR="00471B0C" w:rsidRDefault="00471B0C">
            <w:pPr>
              <w:widowControl w:val="0"/>
              <w:autoSpaceDE w:val="0"/>
              <w:autoSpaceDN w:val="0"/>
              <w:adjustRightInd w:val="0"/>
              <w:jc w:val="center"/>
            </w:pPr>
            <w:r>
              <w:t>6996589,3</w:t>
            </w:r>
          </w:p>
        </w:tc>
        <w:tc>
          <w:tcPr>
            <w:tcW w:w="1776" w:type="dxa"/>
          </w:tcPr>
          <w:p w:rsidR="00471B0C" w:rsidRDefault="00471B0C">
            <w:pPr>
              <w:widowControl w:val="0"/>
              <w:autoSpaceDE w:val="0"/>
              <w:autoSpaceDN w:val="0"/>
              <w:adjustRightInd w:val="0"/>
              <w:jc w:val="center"/>
            </w:pPr>
            <w:r>
              <w:t>7325429</w:t>
            </w:r>
          </w:p>
        </w:tc>
        <w:tc>
          <w:tcPr>
            <w:tcW w:w="1776" w:type="dxa"/>
          </w:tcPr>
          <w:p w:rsidR="00471B0C" w:rsidRDefault="00471B0C">
            <w:pPr>
              <w:widowControl w:val="0"/>
              <w:autoSpaceDE w:val="0"/>
              <w:autoSpaceDN w:val="0"/>
              <w:adjustRightInd w:val="0"/>
              <w:jc w:val="center"/>
            </w:pPr>
            <w:r>
              <w:t>7647747,8</w:t>
            </w:r>
          </w:p>
        </w:tc>
        <w:tc>
          <w:tcPr>
            <w:tcW w:w="2127" w:type="dxa"/>
          </w:tcPr>
          <w:p w:rsidR="00471B0C" w:rsidRDefault="00471B0C">
            <w:pPr>
              <w:widowControl w:val="0"/>
              <w:autoSpaceDE w:val="0"/>
              <w:autoSpaceDN w:val="0"/>
              <w:adjustRightInd w:val="0"/>
              <w:jc w:val="center"/>
            </w:pPr>
            <w:r>
              <w:t>7968953,3</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08 4 3992</w:t>
            </w:r>
          </w:p>
        </w:tc>
        <w:tc>
          <w:tcPr>
            <w:tcW w:w="644" w:type="dxa"/>
          </w:tcPr>
          <w:p w:rsidR="00471B0C" w:rsidRDefault="00471B0C">
            <w:pPr>
              <w:widowControl w:val="0"/>
              <w:autoSpaceDE w:val="0"/>
              <w:autoSpaceDN w:val="0"/>
              <w:adjustRightInd w:val="0"/>
              <w:jc w:val="center"/>
            </w:pPr>
            <w:r>
              <w:t>200</w:t>
            </w:r>
          </w:p>
        </w:tc>
        <w:tc>
          <w:tcPr>
            <w:tcW w:w="1775" w:type="dxa"/>
          </w:tcPr>
          <w:p w:rsidR="00471B0C" w:rsidRDefault="00471B0C">
            <w:pPr>
              <w:widowControl w:val="0"/>
              <w:autoSpaceDE w:val="0"/>
              <w:autoSpaceDN w:val="0"/>
              <w:adjustRightInd w:val="0"/>
              <w:jc w:val="center"/>
            </w:pPr>
            <w:r>
              <w:t>7455924,4</w:t>
            </w:r>
          </w:p>
        </w:tc>
        <w:tc>
          <w:tcPr>
            <w:tcW w:w="1776" w:type="dxa"/>
          </w:tcPr>
          <w:p w:rsidR="00471B0C" w:rsidRDefault="00471B0C">
            <w:pPr>
              <w:widowControl w:val="0"/>
              <w:autoSpaceDE w:val="0"/>
              <w:autoSpaceDN w:val="0"/>
              <w:adjustRightInd w:val="0"/>
              <w:jc w:val="center"/>
            </w:pPr>
            <w:r>
              <w:t>7477489,6</w:t>
            </w:r>
          </w:p>
        </w:tc>
        <w:tc>
          <w:tcPr>
            <w:tcW w:w="1776" w:type="dxa"/>
          </w:tcPr>
          <w:p w:rsidR="00471B0C" w:rsidRDefault="00471B0C">
            <w:pPr>
              <w:widowControl w:val="0"/>
              <w:autoSpaceDE w:val="0"/>
              <w:autoSpaceDN w:val="0"/>
              <w:adjustRightInd w:val="0"/>
              <w:jc w:val="center"/>
            </w:pPr>
            <w:r>
              <w:t>7477489,6</w:t>
            </w:r>
          </w:p>
        </w:tc>
        <w:tc>
          <w:tcPr>
            <w:tcW w:w="1775" w:type="dxa"/>
          </w:tcPr>
          <w:p w:rsidR="00471B0C" w:rsidRDefault="00471B0C">
            <w:pPr>
              <w:widowControl w:val="0"/>
              <w:autoSpaceDE w:val="0"/>
              <w:autoSpaceDN w:val="0"/>
              <w:adjustRightInd w:val="0"/>
              <w:jc w:val="center"/>
            </w:pPr>
            <w:r>
              <w:t>7851364</w:t>
            </w:r>
          </w:p>
        </w:tc>
        <w:tc>
          <w:tcPr>
            <w:tcW w:w="1776" w:type="dxa"/>
          </w:tcPr>
          <w:p w:rsidR="00471B0C" w:rsidRDefault="00471B0C">
            <w:pPr>
              <w:widowControl w:val="0"/>
              <w:autoSpaceDE w:val="0"/>
              <w:autoSpaceDN w:val="0"/>
              <w:adjustRightInd w:val="0"/>
              <w:jc w:val="center"/>
            </w:pPr>
            <w:r>
              <w:t>7914797,1</w:t>
            </w:r>
          </w:p>
        </w:tc>
        <w:tc>
          <w:tcPr>
            <w:tcW w:w="1776" w:type="dxa"/>
          </w:tcPr>
          <w:p w:rsidR="00471B0C" w:rsidRDefault="00471B0C">
            <w:pPr>
              <w:widowControl w:val="0"/>
              <w:autoSpaceDE w:val="0"/>
              <w:autoSpaceDN w:val="0"/>
              <w:adjustRightInd w:val="0"/>
              <w:jc w:val="center"/>
            </w:pPr>
            <w:r>
              <w:t>8286792,6</w:t>
            </w:r>
          </w:p>
        </w:tc>
        <w:tc>
          <w:tcPr>
            <w:tcW w:w="1776" w:type="dxa"/>
          </w:tcPr>
          <w:p w:rsidR="00471B0C" w:rsidRDefault="00471B0C">
            <w:pPr>
              <w:widowControl w:val="0"/>
              <w:autoSpaceDE w:val="0"/>
              <w:autoSpaceDN w:val="0"/>
              <w:adjustRightInd w:val="0"/>
              <w:jc w:val="center"/>
            </w:pPr>
            <w:r>
              <w:t>8651411,5</w:t>
            </w:r>
          </w:p>
        </w:tc>
        <w:tc>
          <w:tcPr>
            <w:tcW w:w="2127" w:type="dxa"/>
          </w:tcPr>
          <w:p w:rsidR="00471B0C" w:rsidRDefault="00471B0C">
            <w:pPr>
              <w:widowControl w:val="0"/>
              <w:autoSpaceDE w:val="0"/>
              <w:autoSpaceDN w:val="0"/>
              <w:adjustRightInd w:val="0"/>
              <w:jc w:val="center"/>
            </w:pPr>
            <w:r>
              <w:t>9014770,8</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08 4 3969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17763,7</w:t>
            </w:r>
          </w:p>
        </w:tc>
        <w:tc>
          <w:tcPr>
            <w:tcW w:w="1776" w:type="dxa"/>
          </w:tcPr>
          <w:p w:rsidR="00471B0C" w:rsidRDefault="00471B0C">
            <w:pPr>
              <w:widowControl w:val="0"/>
              <w:autoSpaceDE w:val="0"/>
              <w:autoSpaceDN w:val="0"/>
              <w:adjustRightInd w:val="0"/>
              <w:jc w:val="center"/>
            </w:pPr>
            <w:r>
              <w:t>17763</w:t>
            </w:r>
          </w:p>
        </w:tc>
        <w:tc>
          <w:tcPr>
            <w:tcW w:w="1776" w:type="dxa"/>
          </w:tcPr>
          <w:p w:rsidR="00471B0C" w:rsidRDefault="00471B0C">
            <w:pPr>
              <w:widowControl w:val="0"/>
              <w:autoSpaceDE w:val="0"/>
              <w:autoSpaceDN w:val="0"/>
              <w:adjustRightInd w:val="0"/>
              <w:jc w:val="center"/>
            </w:pPr>
            <w:r>
              <w:t>17763</w:t>
            </w:r>
          </w:p>
        </w:tc>
        <w:tc>
          <w:tcPr>
            <w:tcW w:w="1775" w:type="dxa"/>
          </w:tcPr>
          <w:p w:rsidR="00471B0C" w:rsidRDefault="00471B0C">
            <w:pPr>
              <w:widowControl w:val="0"/>
              <w:autoSpaceDE w:val="0"/>
              <w:autoSpaceDN w:val="0"/>
              <w:adjustRightInd w:val="0"/>
              <w:jc w:val="center"/>
            </w:pPr>
            <w:r>
              <w:t>17763</w:t>
            </w:r>
          </w:p>
        </w:tc>
        <w:tc>
          <w:tcPr>
            <w:tcW w:w="1776" w:type="dxa"/>
          </w:tcPr>
          <w:p w:rsidR="00471B0C" w:rsidRDefault="00471B0C">
            <w:pPr>
              <w:widowControl w:val="0"/>
              <w:autoSpaceDE w:val="0"/>
              <w:autoSpaceDN w:val="0"/>
              <w:adjustRightInd w:val="0"/>
              <w:jc w:val="center"/>
            </w:pPr>
            <w:r>
              <w:t>14607,5</w:t>
            </w:r>
          </w:p>
        </w:tc>
        <w:tc>
          <w:tcPr>
            <w:tcW w:w="1776" w:type="dxa"/>
          </w:tcPr>
          <w:p w:rsidR="00471B0C" w:rsidRDefault="00471B0C">
            <w:pPr>
              <w:widowControl w:val="0"/>
              <w:autoSpaceDE w:val="0"/>
              <w:autoSpaceDN w:val="0"/>
              <w:adjustRightInd w:val="0"/>
              <w:jc w:val="center"/>
            </w:pPr>
            <w:r>
              <w:t>15294</w:t>
            </w:r>
          </w:p>
        </w:tc>
        <w:tc>
          <w:tcPr>
            <w:tcW w:w="1776" w:type="dxa"/>
          </w:tcPr>
          <w:p w:rsidR="00471B0C" w:rsidRDefault="00471B0C">
            <w:pPr>
              <w:widowControl w:val="0"/>
              <w:autoSpaceDE w:val="0"/>
              <w:autoSpaceDN w:val="0"/>
              <w:adjustRightInd w:val="0"/>
              <w:jc w:val="center"/>
            </w:pPr>
            <w:r>
              <w:t>15966,9</w:t>
            </w:r>
          </w:p>
        </w:tc>
        <w:tc>
          <w:tcPr>
            <w:tcW w:w="2127" w:type="dxa"/>
          </w:tcPr>
          <w:p w:rsidR="00471B0C" w:rsidRDefault="00471B0C">
            <w:pPr>
              <w:widowControl w:val="0"/>
              <w:autoSpaceDE w:val="0"/>
              <w:autoSpaceDN w:val="0"/>
              <w:adjustRightInd w:val="0"/>
              <w:jc w:val="center"/>
            </w:pPr>
            <w:r>
              <w:t>16637,6</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08 4 3979</w:t>
            </w:r>
          </w:p>
        </w:tc>
        <w:tc>
          <w:tcPr>
            <w:tcW w:w="644" w:type="dxa"/>
          </w:tcPr>
          <w:p w:rsidR="00471B0C" w:rsidRDefault="00471B0C">
            <w:pPr>
              <w:widowControl w:val="0"/>
              <w:autoSpaceDE w:val="0"/>
              <w:autoSpaceDN w:val="0"/>
              <w:adjustRightInd w:val="0"/>
              <w:jc w:val="center"/>
            </w:pPr>
            <w:r>
              <w:t>300</w:t>
            </w:r>
          </w:p>
        </w:tc>
        <w:tc>
          <w:tcPr>
            <w:tcW w:w="1775"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475</w:t>
            </w:r>
          </w:p>
        </w:tc>
        <w:tc>
          <w:tcPr>
            <w:tcW w:w="1776" w:type="dxa"/>
          </w:tcPr>
          <w:p w:rsidR="00471B0C" w:rsidRDefault="00471B0C">
            <w:pPr>
              <w:widowControl w:val="0"/>
              <w:autoSpaceDE w:val="0"/>
              <w:autoSpaceDN w:val="0"/>
              <w:adjustRightInd w:val="0"/>
              <w:jc w:val="center"/>
            </w:pPr>
            <w:r>
              <w:t>475</w:t>
            </w:r>
          </w:p>
        </w:tc>
        <w:tc>
          <w:tcPr>
            <w:tcW w:w="1775" w:type="dxa"/>
          </w:tcPr>
          <w:p w:rsidR="00471B0C" w:rsidRDefault="00471B0C">
            <w:pPr>
              <w:widowControl w:val="0"/>
              <w:autoSpaceDE w:val="0"/>
              <w:autoSpaceDN w:val="0"/>
              <w:adjustRightInd w:val="0"/>
              <w:jc w:val="center"/>
            </w:pPr>
            <w:r>
              <w:t>475</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2127" w:type="dxa"/>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0303</w:t>
            </w:r>
          </w:p>
        </w:tc>
        <w:tc>
          <w:tcPr>
            <w:tcW w:w="1638" w:type="dxa"/>
          </w:tcPr>
          <w:p w:rsidR="00471B0C" w:rsidRDefault="00471B0C">
            <w:pPr>
              <w:widowControl w:val="0"/>
              <w:autoSpaceDE w:val="0"/>
              <w:autoSpaceDN w:val="0"/>
              <w:adjustRightInd w:val="0"/>
              <w:jc w:val="center"/>
            </w:pPr>
            <w:r>
              <w:t>08 4 3979</w:t>
            </w:r>
          </w:p>
        </w:tc>
        <w:tc>
          <w:tcPr>
            <w:tcW w:w="644" w:type="dxa"/>
          </w:tcPr>
          <w:p w:rsidR="00471B0C" w:rsidRDefault="00471B0C">
            <w:pPr>
              <w:widowControl w:val="0"/>
              <w:autoSpaceDE w:val="0"/>
              <w:autoSpaceDN w:val="0"/>
              <w:adjustRightInd w:val="0"/>
              <w:jc w:val="center"/>
            </w:pPr>
            <w:r>
              <w:t>300</w:t>
            </w:r>
          </w:p>
        </w:tc>
        <w:tc>
          <w:tcPr>
            <w:tcW w:w="1775" w:type="dxa"/>
          </w:tcPr>
          <w:p w:rsidR="00471B0C" w:rsidRDefault="00471B0C">
            <w:pPr>
              <w:widowControl w:val="0"/>
              <w:autoSpaceDE w:val="0"/>
              <w:autoSpaceDN w:val="0"/>
              <w:adjustRightInd w:val="0"/>
              <w:jc w:val="center"/>
            </w:pPr>
            <w:r>
              <w:t>6000</w:t>
            </w:r>
          </w:p>
        </w:tc>
        <w:tc>
          <w:tcPr>
            <w:tcW w:w="1776" w:type="dxa"/>
          </w:tcPr>
          <w:p w:rsidR="00471B0C" w:rsidRDefault="00471B0C">
            <w:pPr>
              <w:widowControl w:val="0"/>
              <w:autoSpaceDE w:val="0"/>
              <w:autoSpaceDN w:val="0"/>
              <w:adjustRightInd w:val="0"/>
              <w:jc w:val="center"/>
            </w:pPr>
            <w:r>
              <w:t>4825</w:t>
            </w:r>
          </w:p>
        </w:tc>
        <w:tc>
          <w:tcPr>
            <w:tcW w:w="1776" w:type="dxa"/>
          </w:tcPr>
          <w:p w:rsidR="00471B0C" w:rsidRDefault="00471B0C">
            <w:pPr>
              <w:widowControl w:val="0"/>
              <w:autoSpaceDE w:val="0"/>
              <w:autoSpaceDN w:val="0"/>
              <w:adjustRightInd w:val="0"/>
              <w:jc w:val="center"/>
            </w:pPr>
            <w:r>
              <w:t>4825</w:t>
            </w:r>
          </w:p>
        </w:tc>
        <w:tc>
          <w:tcPr>
            <w:tcW w:w="1775" w:type="dxa"/>
          </w:tcPr>
          <w:p w:rsidR="00471B0C" w:rsidRDefault="00471B0C">
            <w:pPr>
              <w:widowControl w:val="0"/>
              <w:autoSpaceDE w:val="0"/>
              <w:autoSpaceDN w:val="0"/>
              <w:adjustRightInd w:val="0"/>
              <w:jc w:val="center"/>
            </w:pPr>
            <w:r>
              <w:t>4825</w:t>
            </w:r>
          </w:p>
        </w:tc>
        <w:tc>
          <w:tcPr>
            <w:tcW w:w="1776" w:type="dxa"/>
          </w:tcPr>
          <w:p w:rsidR="00471B0C" w:rsidRDefault="00471B0C">
            <w:pPr>
              <w:widowControl w:val="0"/>
              <w:autoSpaceDE w:val="0"/>
              <w:autoSpaceDN w:val="0"/>
              <w:adjustRightInd w:val="0"/>
              <w:jc w:val="center"/>
            </w:pPr>
            <w:r>
              <w:t>3133,2</w:t>
            </w:r>
          </w:p>
        </w:tc>
        <w:tc>
          <w:tcPr>
            <w:tcW w:w="1776" w:type="dxa"/>
          </w:tcPr>
          <w:p w:rsidR="00471B0C" w:rsidRDefault="00471B0C">
            <w:pPr>
              <w:widowControl w:val="0"/>
              <w:autoSpaceDE w:val="0"/>
              <w:autoSpaceDN w:val="0"/>
              <w:adjustRightInd w:val="0"/>
              <w:jc w:val="center"/>
            </w:pPr>
            <w:r>
              <w:t>3280,4</w:t>
            </w:r>
          </w:p>
        </w:tc>
        <w:tc>
          <w:tcPr>
            <w:tcW w:w="1776" w:type="dxa"/>
          </w:tcPr>
          <w:p w:rsidR="00471B0C" w:rsidRDefault="00471B0C">
            <w:pPr>
              <w:widowControl w:val="0"/>
              <w:autoSpaceDE w:val="0"/>
              <w:autoSpaceDN w:val="0"/>
              <w:adjustRightInd w:val="0"/>
              <w:jc w:val="center"/>
            </w:pPr>
            <w:r>
              <w:t>3424,7</w:t>
            </w:r>
          </w:p>
        </w:tc>
        <w:tc>
          <w:tcPr>
            <w:tcW w:w="2127" w:type="dxa"/>
          </w:tcPr>
          <w:p w:rsidR="00471B0C" w:rsidRDefault="00471B0C">
            <w:pPr>
              <w:widowControl w:val="0"/>
              <w:autoSpaceDE w:val="0"/>
              <w:autoSpaceDN w:val="0"/>
              <w:adjustRightInd w:val="0"/>
              <w:jc w:val="center"/>
            </w:pPr>
            <w:r>
              <w:t>3568,6</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0303</w:t>
            </w:r>
          </w:p>
        </w:tc>
        <w:tc>
          <w:tcPr>
            <w:tcW w:w="1638" w:type="dxa"/>
          </w:tcPr>
          <w:p w:rsidR="00471B0C" w:rsidRDefault="00471B0C">
            <w:pPr>
              <w:widowControl w:val="0"/>
              <w:autoSpaceDE w:val="0"/>
              <w:autoSpaceDN w:val="0"/>
              <w:adjustRightInd w:val="0"/>
              <w:jc w:val="center"/>
            </w:pPr>
            <w:r>
              <w:t>08 4 3969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1250,4</w:t>
            </w:r>
          </w:p>
        </w:tc>
        <w:tc>
          <w:tcPr>
            <w:tcW w:w="1776" w:type="dxa"/>
          </w:tcPr>
          <w:p w:rsidR="00471B0C" w:rsidRDefault="00471B0C">
            <w:pPr>
              <w:widowControl w:val="0"/>
              <w:autoSpaceDE w:val="0"/>
              <w:autoSpaceDN w:val="0"/>
              <w:adjustRightInd w:val="0"/>
              <w:jc w:val="center"/>
            </w:pPr>
            <w:r>
              <w:t>1034,4</w:t>
            </w:r>
          </w:p>
        </w:tc>
        <w:tc>
          <w:tcPr>
            <w:tcW w:w="1776" w:type="dxa"/>
          </w:tcPr>
          <w:p w:rsidR="00471B0C" w:rsidRDefault="00471B0C">
            <w:pPr>
              <w:widowControl w:val="0"/>
              <w:autoSpaceDE w:val="0"/>
              <w:autoSpaceDN w:val="0"/>
              <w:adjustRightInd w:val="0"/>
              <w:jc w:val="center"/>
            </w:pPr>
            <w:r>
              <w:t>1034,4</w:t>
            </w:r>
          </w:p>
        </w:tc>
        <w:tc>
          <w:tcPr>
            <w:tcW w:w="1775" w:type="dxa"/>
          </w:tcPr>
          <w:p w:rsidR="00471B0C" w:rsidRDefault="00471B0C">
            <w:pPr>
              <w:widowControl w:val="0"/>
              <w:autoSpaceDE w:val="0"/>
              <w:autoSpaceDN w:val="0"/>
              <w:adjustRightInd w:val="0"/>
              <w:jc w:val="center"/>
            </w:pPr>
            <w:r>
              <w:t>1034,4</w:t>
            </w:r>
          </w:p>
        </w:tc>
        <w:tc>
          <w:tcPr>
            <w:tcW w:w="1776" w:type="dxa"/>
          </w:tcPr>
          <w:p w:rsidR="00471B0C" w:rsidRDefault="00471B0C">
            <w:pPr>
              <w:widowControl w:val="0"/>
              <w:autoSpaceDE w:val="0"/>
              <w:autoSpaceDN w:val="0"/>
              <w:adjustRightInd w:val="0"/>
              <w:jc w:val="center"/>
            </w:pPr>
            <w:r>
              <w:t>1087,9</w:t>
            </w:r>
          </w:p>
        </w:tc>
        <w:tc>
          <w:tcPr>
            <w:tcW w:w="1776" w:type="dxa"/>
          </w:tcPr>
          <w:p w:rsidR="00471B0C" w:rsidRDefault="00471B0C">
            <w:pPr>
              <w:widowControl w:val="0"/>
              <w:autoSpaceDE w:val="0"/>
              <w:autoSpaceDN w:val="0"/>
              <w:adjustRightInd w:val="0"/>
              <w:jc w:val="center"/>
            </w:pPr>
            <w:r>
              <w:t>1139,1</w:t>
            </w:r>
          </w:p>
        </w:tc>
        <w:tc>
          <w:tcPr>
            <w:tcW w:w="1776" w:type="dxa"/>
          </w:tcPr>
          <w:p w:rsidR="00471B0C" w:rsidRDefault="00471B0C">
            <w:pPr>
              <w:widowControl w:val="0"/>
              <w:autoSpaceDE w:val="0"/>
              <w:autoSpaceDN w:val="0"/>
              <w:adjustRightInd w:val="0"/>
              <w:jc w:val="center"/>
            </w:pPr>
            <w:r>
              <w:t>1189,2</w:t>
            </w:r>
          </w:p>
        </w:tc>
        <w:tc>
          <w:tcPr>
            <w:tcW w:w="2127" w:type="dxa"/>
          </w:tcPr>
          <w:p w:rsidR="00471B0C" w:rsidRDefault="00471B0C">
            <w:pPr>
              <w:widowControl w:val="0"/>
              <w:autoSpaceDE w:val="0"/>
              <w:autoSpaceDN w:val="0"/>
              <w:adjustRightInd w:val="0"/>
              <w:jc w:val="center"/>
            </w:pPr>
            <w:r>
              <w:t>1239,2</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0303</w:t>
            </w:r>
          </w:p>
        </w:tc>
        <w:tc>
          <w:tcPr>
            <w:tcW w:w="1638" w:type="dxa"/>
          </w:tcPr>
          <w:p w:rsidR="00471B0C" w:rsidRDefault="00471B0C">
            <w:pPr>
              <w:widowControl w:val="0"/>
              <w:autoSpaceDE w:val="0"/>
              <w:autoSpaceDN w:val="0"/>
              <w:adjustRightInd w:val="0"/>
              <w:jc w:val="center"/>
            </w:pPr>
            <w:r>
              <w:t>08 4 6162</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57095</w:t>
            </w:r>
          </w:p>
        </w:tc>
        <w:tc>
          <w:tcPr>
            <w:tcW w:w="1776" w:type="dxa"/>
          </w:tcPr>
          <w:p w:rsidR="00471B0C" w:rsidRDefault="00471B0C">
            <w:pPr>
              <w:widowControl w:val="0"/>
              <w:autoSpaceDE w:val="0"/>
              <w:autoSpaceDN w:val="0"/>
              <w:adjustRightInd w:val="0"/>
              <w:jc w:val="center"/>
            </w:pPr>
            <w:r>
              <w:t>57095</w:t>
            </w:r>
          </w:p>
        </w:tc>
        <w:tc>
          <w:tcPr>
            <w:tcW w:w="1776" w:type="dxa"/>
          </w:tcPr>
          <w:p w:rsidR="00471B0C" w:rsidRDefault="00471B0C">
            <w:pPr>
              <w:widowControl w:val="0"/>
              <w:autoSpaceDE w:val="0"/>
              <w:autoSpaceDN w:val="0"/>
              <w:adjustRightInd w:val="0"/>
              <w:jc w:val="center"/>
            </w:pPr>
            <w:r>
              <w:t>57095</w:t>
            </w:r>
          </w:p>
        </w:tc>
        <w:tc>
          <w:tcPr>
            <w:tcW w:w="1775" w:type="dxa"/>
          </w:tcPr>
          <w:p w:rsidR="00471B0C" w:rsidRDefault="00471B0C">
            <w:pPr>
              <w:widowControl w:val="0"/>
              <w:autoSpaceDE w:val="0"/>
              <w:autoSpaceDN w:val="0"/>
              <w:adjustRightInd w:val="0"/>
              <w:jc w:val="center"/>
            </w:pPr>
            <w:r>
              <w:t>57095</w:t>
            </w:r>
          </w:p>
        </w:tc>
        <w:tc>
          <w:tcPr>
            <w:tcW w:w="1776" w:type="dxa"/>
          </w:tcPr>
          <w:p w:rsidR="00471B0C" w:rsidRDefault="00471B0C">
            <w:pPr>
              <w:widowControl w:val="0"/>
              <w:autoSpaceDE w:val="0"/>
              <w:autoSpaceDN w:val="0"/>
              <w:adjustRightInd w:val="0"/>
              <w:jc w:val="center"/>
            </w:pPr>
            <w:r>
              <w:t>56490,7</w:t>
            </w:r>
          </w:p>
        </w:tc>
        <w:tc>
          <w:tcPr>
            <w:tcW w:w="1776" w:type="dxa"/>
          </w:tcPr>
          <w:p w:rsidR="00471B0C" w:rsidRDefault="00471B0C">
            <w:pPr>
              <w:widowControl w:val="0"/>
              <w:autoSpaceDE w:val="0"/>
              <w:autoSpaceDN w:val="0"/>
              <w:adjustRightInd w:val="0"/>
              <w:jc w:val="center"/>
            </w:pPr>
            <w:r>
              <w:t>59145,9</w:t>
            </w:r>
          </w:p>
        </w:tc>
        <w:tc>
          <w:tcPr>
            <w:tcW w:w="1776" w:type="dxa"/>
          </w:tcPr>
          <w:p w:rsidR="00471B0C" w:rsidRDefault="00471B0C">
            <w:pPr>
              <w:widowControl w:val="0"/>
              <w:autoSpaceDE w:val="0"/>
              <w:autoSpaceDN w:val="0"/>
              <w:adjustRightInd w:val="0"/>
              <w:jc w:val="center"/>
            </w:pPr>
            <w:r>
              <w:t>61748,2</w:t>
            </w:r>
          </w:p>
        </w:tc>
        <w:tc>
          <w:tcPr>
            <w:tcW w:w="2127" w:type="dxa"/>
          </w:tcPr>
          <w:p w:rsidR="00471B0C" w:rsidRDefault="00471B0C">
            <w:pPr>
              <w:widowControl w:val="0"/>
              <w:autoSpaceDE w:val="0"/>
              <w:autoSpaceDN w:val="0"/>
              <w:adjustRightInd w:val="0"/>
              <w:jc w:val="center"/>
            </w:pPr>
            <w:r>
              <w:t>64341,7</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0303</w:t>
            </w:r>
          </w:p>
        </w:tc>
        <w:tc>
          <w:tcPr>
            <w:tcW w:w="1638" w:type="dxa"/>
          </w:tcPr>
          <w:p w:rsidR="00471B0C" w:rsidRDefault="00471B0C">
            <w:pPr>
              <w:widowControl w:val="0"/>
              <w:autoSpaceDE w:val="0"/>
              <w:autoSpaceDN w:val="0"/>
              <w:adjustRightInd w:val="0"/>
              <w:jc w:val="center"/>
            </w:pPr>
            <w:r>
              <w:t>08 4 3994</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1752000</w:t>
            </w:r>
          </w:p>
        </w:tc>
        <w:tc>
          <w:tcPr>
            <w:tcW w:w="1776" w:type="dxa"/>
          </w:tcPr>
          <w:p w:rsidR="00471B0C" w:rsidRDefault="00471B0C">
            <w:pPr>
              <w:widowControl w:val="0"/>
              <w:autoSpaceDE w:val="0"/>
              <w:autoSpaceDN w:val="0"/>
              <w:adjustRightInd w:val="0"/>
              <w:jc w:val="center"/>
            </w:pPr>
            <w:r>
              <w:t>1450050,1</w:t>
            </w:r>
          </w:p>
        </w:tc>
        <w:tc>
          <w:tcPr>
            <w:tcW w:w="1776" w:type="dxa"/>
          </w:tcPr>
          <w:p w:rsidR="00471B0C" w:rsidRDefault="00471B0C">
            <w:pPr>
              <w:widowControl w:val="0"/>
              <w:autoSpaceDE w:val="0"/>
              <w:autoSpaceDN w:val="0"/>
              <w:adjustRightInd w:val="0"/>
              <w:jc w:val="center"/>
            </w:pPr>
            <w:r>
              <w:t>1450050,1</w:t>
            </w:r>
          </w:p>
        </w:tc>
        <w:tc>
          <w:tcPr>
            <w:tcW w:w="1775" w:type="dxa"/>
          </w:tcPr>
          <w:p w:rsidR="00471B0C" w:rsidRDefault="00471B0C">
            <w:pPr>
              <w:widowControl w:val="0"/>
              <w:autoSpaceDE w:val="0"/>
              <w:autoSpaceDN w:val="0"/>
              <w:adjustRightInd w:val="0"/>
              <w:jc w:val="center"/>
            </w:pPr>
            <w:r>
              <w:t>1450050,1</w:t>
            </w:r>
          </w:p>
        </w:tc>
        <w:tc>
          <w:tcPr>
            <w:tcW w:w="1776" w:type="dxa"/>
          </w:tcPr>
          <w:p w:rsidR="00471B0C" w:rsidRDefault="00471B0C">
            <w:pPr>
              <w:widowControl w:val="0"/>
              <w:autoSpaceDE w:val="0"/>
              <w:autoSpaceDN w:val="0"/>
              <w:adjustRightInd w:val="0"/>
              <w:jc w:val="center"/>
            </w:pPr>
            <w:r>
              <w:t>1281201,8</w:t>
            </w:r>
          </w:p>
        </w:tc>
        <w:tc>
          <w:tcPr>
            <w:tcW w:w="1776" w:type="dxa"/>
          </w:tcPr>
          <w:p w:rsidR="00471B0C" w:rsidRDefault="00471B0C">
            <w:pPr>
              <w:widowControl w:val="0"/>
              <w:autoSpaceDE w:val="0"/>
              <w:autoSpaceDN w:val="0"/>
              <w:adjustRightInd w:val="0"/>
              <w:jc w:val="center"/>
            </w:pPr>
            <w:r>
              <w:t>1341418,3</w:t>
            </w:r>
          </w:p>
        </w:tc>
        <w:tc>
          <w:tcPr>
            <w:tcW w:w="1776" w:type="dxa"/>
          </w:tcPr>
          <w:p w:rsidR="00471B0C" w:rsidRDefault="00471B0C">
            <w:pPr>
              <w:widowControl w:val="0"/>
              <w:autoSpaceDE w:val="0"/>
              <w:autoSpaceDN w:val="0"/>
              <w:adjustRightInd w:val="0"/>
              <w:jc w:val="center"/>
            </w:pPr>
            <w:r>
              <w:t>1400440,7</w:t>
            </w:r>
          </w:p>
        </w:tc>
        <w:tc>
          <w:tcPr>
            <w:tcW w:w="2127" w:type="dxa"/>
          </w:tcPr>
          <w:p w:rsidR="00471B0C" w:rsidRDefault="00471B0C">
            <w:pPr>
              <w:widowControl w:val="0"/>
              <w:autoSpaceDE w:val="0"/>
              <w:autoSpaceDN w:val="0"/>
              <w:adjustRightInd w:val="0"/>
              <w:jc w:val="center"/>
            </w:pPr>
            <w:r>
              <w:t>1459259,3</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0303</w:t>
            </w:r>
          </w:p>
        </w:tc>
        <w:tc>
          <w:tcPr>
            <w:tcW w:w="1638" w:type="dxa"/>
          </w:tcPr>
          <w:p w:rsidR="00471B0C" w:rsidRDefault="00471B0C">
            <w:pPr>
              <w:widowControl w:val="0"/>
              <w:autoSpaceDE w:val="0"/>
              <w:autoSpaceDN w:val="0"/>
              <w:adjustRightInd w:val="0"/>
              <w:jc w:val="center"/>
            </w:pPr>
            <w:r>
              <w:t>08 4 3996</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750000</w:t>
            </w:r>
          </w:p>
        </w:tc>
        <w:tc>
          <w:tcPr>
            <w:tcW w:w="1776" w:type="dxa"/>
          </w:tcPr>
          <w:p w:rsidR="00471B0C" w:rsidRDefault="00471B0C">
            <w:pPr>
              <w:widowControl w:val="0"/>
              <w:autoSpaceDE w:val="0"/>
              <w:autoSpaceDN w:val="0"/>
              <w:adjustRightInd w:val="0"/>
              <w:jc w:val="center"/>
            </w:pPr>
            <w:r>
              <w:t>755999,6</w:t>
            </w:r>
          </w:p>
        </w:tc>
        <w:tc>
          <w:tcPr>
            <w:tcW w:w="1776" w:type="dxa"/>
          </w:tcPr>
          <w:p w:rsidR="00471B0C" w:rsidRDefault="00471B0C">
            <w:pPr>
              <w:widowControl w:val="0"/>
              <w:autoSpaceDE w:val="0"/>
              <w:autoSpaceDN w:val="0"/>
              <w:adjustRightInd w:val="0"/>
              <w:jc w:val="center"/>
            </w:pPr>
            <w:r>
              <w:t>755973,2</w:t>
            </w:r>
          </w:p>
        </w:tc>
        <w:tc>
          <w:tcPr>
            <w:tcW w:w="1775" w:type="dxa"/>
          </w:tcPr>
          <w:p w:rsidR="00471B0C" w:rsidRDefault="00471B0C">
            <w:pPr>
              <w:widowControl w:val="0"/>
              <w:autoSpaceDE w:val="0"/>
              <w:autoSpaceDN w:val="0"/>
              <w:adjustRightInd w:val="0"/>
              <w:jc w:val="center"/>
            </w:pPr>
            <w:r>
              <w:t>755973,2</w:t>
            </w:r>
          </w:p>
        </w:tc>
        <w:tc>
          <w:tcPr>
            <w:tcW w:w="1776" w:type="dxa"/>
          </w:tcPr>
          <w:p w:rsidR="00471B0C" w:rsidRDefault="00471B0C">
            <w:pPr>
              <w:widowControl w:val="0"/>
              <w:autoSpaceDE w:val="0"/>
              <w:autoSpaceDN w:val="0"/>
              <w:adjustRightInd w:val="0"/>
              <w:jc w:val="center"/>
            </w:pPr>
            <w:r>
              <w:t>712379,4</w:t>
            </w:r>
          </w:p>
        </w:tc>
        <w:tc>
          <w:tcPr>
            <w:tcW w:w="1776" w:type="dxa"/>
          </w:tcPr>
          <w:p w:rsidR="00471B0C" w:rsidRDefault="00471B0C">
            <w:pPr>
              <w:widowControl w:val="0"/>
              <w:autoSpaceDE w:val="0"/>
              <w:autoSpaceDN w:val="0"/>
              <w:adjustRightInd w:val="0"/>
              <w:jc w:val="center"/>
            </w:pPr>
            <w:r>
              <w:t>745861,3</w:t>
            </w:r>
          </w:p>
        </w:tc>
        <w:tc>
          <w:tcPr>
            <w:tcW w:w="1776" w:type="dxa"/>
          </w:tcPr>
          <w:p w:rsidR="00471B0C" w:rsidRDefault="00471B0C">
            <w:pPr>
              <w:widowControl w:val="0"/>
              <w:autoSpaceDE w:val="0"/>
              <w:autoSpaceDN w:val="0"/>
              <w:adjustRightInd w:val="0"/>
              <w:jc w:val="center"/>
            </w:pPr>
            <w:r>
              <w:t>778679,2</w:t>
            </w:r>
          </w:p>
        </w:tc>
        <w:tc>
          <w:tcPr>
            <w:tcW w:w="2127" w:type="dxa"/>
          </w:tcPr>
          <w:p w:rsidR="00471B0C" w:rsidRDefault="00471B0C">
            <w:pPr>
              <w:widowControl w:val="0"/>
              <w:autoSpaceDE w:val="0"/>
              <w:autoSpaceDN w:val="0"/>
              <w:adjustRightInd w:val="0"/>
              <w:jc w:val="center"/>
            </w:pPr>
            <w:r>
              <w:t>811383,7</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0303</w:t>
            </w:r>
          </w:p>
        </w:tc>
        <w:tc>
          <w:tcPr>
            <w:tcW w:w="1638" w:type="dxa"/>
          </w:tcPr>
          <w:p w:rsidR="00471B0C" w:rsidRDefault="00471B0C">
            <w:pPr>
              <w:widowControl w:val="0"/>
              <w:autoSpaceDE w:val="0"/>
              <w:autoSpaceDN w:val="0"/>
              <w:adjustRightInd w:val="0"/>
              <w:jc w:val="center"/>
            </w:pPr>
            <w:r>
              <w:t>08 4 3971</w:t>
            </w:r>
          </w:p>
        </w:tc>
        <w:tc>
          <w:tcPr>
            <w:tcW w:w="644" w:type="dxa"/>
          </w:tcPr>
          <w:p w:rsidR="00471B0C" w:rsidRDefault="00471B0C">
            <w:pPr>
              <w:widowControl w:val="0"/>
              <w:autoSpaceDE w:val="0"/>
              <w:autoSpaceDN w:val="0"/>
              <w:adjustRightInd w:val="0"/>
              <w:jc w:val="center"/>
            </w:pPr>
            <w:r>
              <w:t>200</w:t>
            </w:r>
          </w:p>
        </w:tc>
        <w:tc>
          <w:tcPr>
            <w:tcW w:w="1775" w:type="dxa"/>
          </w:tcPr>
          <w:p w:rsidR="00471B0C" w:rsidRDefault="00471B0C">
            <w:pPr>
              <w:widowControl w:val="0"/>
              <w:autoSpaceDE w:val="0"/>
              <w:autoSpaceDN w:val="0"/>
              <w:adjustRightInd w:val="0"/>
              <w:jc w:val="center"/>
            </w:pPr>
            <w:r>
              <w:t>64730</w:t>
            </w:r>
          </w:p>
        </w:tc>
        <w:tc>
          <w:tcPr>
            <w:tcW w:w="1776" w:type="dxa"/>
          </w:tcPr>
          <w:p w:rsidR="00471B0C" w:rsidRDefault="00471B0C">
            <w:pPr>
              <w:widowControl w:val="0"/>
              <w:autoSpaceDE w:val="0"/>
              <w:autoSpaceDN w:val="0"/>
              <w:adjustRightInd w:val="0"/>
              <w:jc w:val="center"/>
            </w:pPr>
            <w:r>
              <w:t>66529,7</w:t>
            </w:r>
          </w:p>
        </w:tc>
        <w:tc>
          <w:tcPr>
            <w:tcW w:w="1776" w:type="dxa"/>
          </w:tcPr>
          <w:p w:rsidR="00471B0C" w:rsidRDefault="00471B0C">
            <w:pPr>
              <w:widowControl w:val="0"/>
              <w:autoSpaceDE w:val="0"/>
              <w:autoSpaceDN w:val="0"/>
              <w:adjustRightInd w:val="0"/>
              <w:jc w:val="center"/>
            </w:pPr>
            <w:r>
              <w:t>66529,7</w:t>
            </w:r>
          </w:p>
        </w:tc>
        <w:tc>
          <w:tcPr>
            <w:tcW w:w="1775" w:type="dxa"/>
          </w:tcPr>
          <w:p w:rsidR="00471B0C" w:rsidRDefault="00471B0C">
            <w:pPr>
              <w:widowControl w:val="0"/>
              <w:autoSpaceDE w:val="0"/>
              <w:autoSpaceDN w:val="0"/>
              <w:adjustRightInd w:val="0"/>
              <w:jc w:val="center"/>
            </w:pPr>
            <w:r>
              <w:t>66529,7</w:t>
            </w:r>
          </w:p>
        </w:tc>
        <w:tc>
          <w:tcPr>
            <w:tcW w:w="1776" w:type="dxa"/>
          </w:tcPr>
          <w:p w:rsidR="00471B0C" w:rsidRDefault="00471B0C">
            <w:pPr>
              <w:widowControl w:val="0"/>
              <w:autoSpaceDE w:val="0"/>
              <w:autoSpaceDN w:val="0"/>
              <w:adjustRightInd w:val="0"/>
              <w:jc w:val="center"/>
            </w:pPr>
            <w:r>
              <w:t>65825,9</w:t>
            </w:r>
          </w:p>
        </w:tc>
        <w:tc>
          <w:tcPr>
            <w:tcW w:w="1776" w:type="dxa"/>
          </w:tcPr>
          <w:p w:rsidR="00471B0C" w:rsidRDefault="00471B0C">
            <w:pPr>
              <w:widowControl w:val="0"/>
              <w:autoSpaceDE w:val="0"/>
              <w:autoSpaceDN w:val="0"/>
              <w:adjustRightInd w:val="0"/>
              <w:jc w:val="center"/>
            </w:pPr>
            <w:r>
              <w:t>68919,7</w:t>
            </w:r>
          </w:p>
        </w:tc>
        <w:tc>
          <w:tcPr>
            <w:tcW w:w="1776" w:type="dxa"/>
          </w:tcPr>
          <w:p w:rsidR="00471B0C" w:rsidRDefault="00471B0C">
            <w:pPr>
              <w:widowControl w:val="0"/>
              <w:autoSpaceDE w:val="0"/>
              <w:autoSpaceDN w:val="0"/>
              <w:adjustRightInd w:val="0"/>
              <w:jc w:val="center"/>
            </w:pPr>
            <w:r>
              <w:t>71952,2</w:t>
            </w:r>
          </w:p>
        </w:tc>
        <w:tc>
          <w:tcPr>
            <w:tcW w:w="2127" w:type="dxa"/>
          </w:tcPr>
          <w:p w:rsidR="00471B0C" w:rsidRDefault="00471B0C">
            <w:pPr>
              <w:widowControl w:val="0"/>
              <w:autoSpaceDE w:val="0"/>
              <w:autoSpaceDN w:val="0"/>
              <w:adjustRightInd w:val="0"/>
              <w:jc w:val="center"/>
            </w:pPr>
            <w:r>
              <w:t>74974,2</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0303</w:t>
            </w:r>
          </w:p>
        </w:tc>
        <w:tc>
          <w:tcPr>
            <w:tcW w:w="1638" w:type="dxa"/>
          </w:tcPr>
          <w:p w:rsidR="00471B0C" w:rsidRDefault="00471B0C">
            <w:pPr>
              <w:widowControl w:val="0"/>
              <w:autoSpaceDE w:val="0"/>
              <w:autoSpaceDN w:val="0"/>
              <w:adjustRightInd w:val="0"/>
              <w:jc w:val="center"/>
            </w:pPr>
            <w:r>
              <w:t>08 4 0049</w:t>
            </w:r>
          </w:p>
        </w:tc>
        <w:tc>
          <w:tcPr>
            <w:tcW w:w="644" w:type="dxa"/>
          </w:tcPr>
          <w:p w:rsidR="00471B0C" w:rsidRDefault="00471B0C">
            <w:pPr>
              <w:widowControl w:val="0"/>
              <w:autoSpaceDE w:val="0"/>
              <w:autoSpaceDN w:val="0"/>
              <w:adjustRightInd w:val="0"/>
              <w:jc w:val="center"/>
            </w:pPr>
            <w:r>
              <w:t>800</w:t>
            </w:r>
          </w:p>
        </w:tc>
        <w:tc>
          <w:tcPr>
            <w:tcW w:w="1775" w:type="dxa"/>
          </w:tcPr>
          <w:p w:rsidR="00471B0C" w:rsidRDefault="00471B0C">
            <w:pPr>
              <w:widowControl w:val="0"/>
              <w:autoSpaceDE w:val="0"/>
              <w:autoSpaceDN w:val="0"/>
              <w:adjustRightInd w:val="0"/>
              <w:jc w:val="center"/>
            </w:pPr>
            <w:r>
              <w:t>103000</w:t>
            </w:r>
          </w:p>
        </w:tc>
        <w:tc>
          <w:tcPr>
            <w:tcW w:w="1776" w:type="dxa"/>
          </w:tcPr>
          <w:p w:rsidR="00471B0C" w:rsidRDefault="00471B0C">
            <w:pPr>
              <w:widowControl w:val="0"/>
              <w:autoSpaceDE w:val="0"/>
              <w:autoSpaceDN w:val="0"/>
              <w:adjustRightInd w:val="0"/>
              <w:jc w:val="center"/>
            </w:pPr>
            <w:r>
              <w:t>77682,5</w:t>
            </w:r>
          </w:p>
        </w:tc>
        <w:tc>
          <w:tcPr>
            <w:tcW w:w="1776" w:type="dxa"/>
          </w:tcPr>
          <w:p w:rsidR="00471B0C" w:rsidRDefault="00471B0C">
            <w:pPr>
              <w:widowControl w:val="0"/>
              <w:autoSpaceDE w:val="0"/>
              <w:autoSpaceDN w:val="0"/>
              <w:adjustRightInd w:val="0"/>
              <w:jc w:val="center"/>
            </w:pPr>
            <w:r>
              <w:t>77682,5</w:t>
            </w:r>
          </w:p>
        </w:tc>
        <w:tc>
          <w:tcPr>
            <w:tcW w:w="1775" w:type="dxa"/>
          </w:tcPr>
          <w:p w:rsidR="00471B0C" w:rsidRDefault="00471B0C">
            <w:pPr>
              <w:widowControl w:val="0"/>
              <w:autoSpaceDE w:val="0"/>
              <w:autoSpaceDN w:val="0"/>
              <w:adjustRightInd w:val="0"/>
              <w:jc w:val="center"/>
            </w:pPr>
            <w:r>
              <w:t>77682,5</w:t>
            </w:r>
          </w:p>
        </w:tc>
        <w:tc>
          <w:tcPr>
            <w:tcW w:w="1776" w:type="dxa"/>
          </w:tcPr>
          <w:p w:rsidR="00471B0C" w:rsidRDefault="00471B0C">
            <w:pPr>
              <w:widowControl w:val="0"/>
              <w:autoSpaceDE w:val="0"/>
              <w:autoSpaceDN w:val="0"/>
              <w:adjustRightInd w:val="0"/>
              <w:jc w:val="center"/>
            </w:pPr>
            <w:r>
              <w:t>61096,5</w:t>
            </w:r>
          </w:p>
        </w:tc>
        <w:tc>
          <w:tcPr>
            <w:tcW w:w="1776" w:type="dxa"/>
          </w:tcPr>
          <w:p w:rsidR="00471B0C" w:rsidRDefault="00471B0C">
            <w:pPr>
              <w:widowControl w:val="0"/>
              <w:autoSpaceDE w:val="0"/>
              <w:autoSpaceDN w:val="0"/>
              <w:adjustRightInd w:val="0"/>
              <w:jc w:val="center"/>
            </w:pPr>
            <w:r>
              <w:t>63968,1</w:t>
            </w:r>
          </w:p>
        </w:tc>
        <w:tc>
          <w:tcPr>
            <w:tcW w:w="1776" w:type="dxa"/>
          </w:tcPr>
          <w:p w:rsidR="00471B0C" w:rsidRDefault="00471B0C">
            <w:pPr>
              <w:widowControl w:val="0"/>
              <w:autoSpaceDE w:val="0"/>
              <w:autoSpaceDN w:val="0"/>
              <w:adjustRightInd w:val="0"/>
              <w:jc w:val="center"/>
            </w:pPr>
            <w:r>
              <w:t>66782,6</w:t>
            </w:r>
          </w:p>
        </w:tc>
        <w:tc>
          <w:tcPr>
            <w:tcW w:w="2127" w:type="dxa"/>
          </w:tcPr>
          <w:p w:rsidR="00471B0C" w:rsidRDefault="00471B0C">
            <w:pPr>
              <w:widowControl w:val="0"/>
              <w:autoSpaceDE w:val="0"/>
              <w:autoSpaceDN w:val="0"/>
              <w:adjustRightInd w:val="0"/>
              <w:jc w:val="center"/>
            </w:pPr>
            <w:r>
              <w:t>69587,5</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0303</w:t>
            </w:r>
          </w:p>
        </w:tc>
        <w:tc>
          <w:tcPr>
            <w:tcW w:w="1638" w:type="dxa"/>
          </w:tcPr>
          <w:p w:rsidR="00471B0C" w:rsidRDefault="00471B0C">
            <w:pPr>
              <w:widowControl w:val="0"/>
              <w:autoSpaceDE w:val="0"/>
              <w:autoSpaceDN w:val="0"/>
              <w:adjustRightInd w:val="0"/>
              <w:jc w:val="center"/>
            </w:pPr>
            <w:r>
              <w:t>08 4 0049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2075855,1</w:t>
            </w:r>
          </w:p>
        </w:tc>
        <w:tc>
          <w:tcPr>
            <w:tcW w:w="1776" w:type="dxa"/>
          </w:tcPr>
          <w:p w:rsidR="00471B0C" w:rsidRDefault="00471B0C">
            <w:pPr>
              <w:widowControl w:val="0"/>
              <w:autoSpaceDE w:val="0"/>
              <w:autoSpaceDN w:val="0"/>
              <w:adjustRightInd w:val="0"/>
              <w:jc w:val="center"/>
            </w:pPr>
            <w:r>
              <w:t>2071611,6</w:t>
            </w:r>
          </w:p>
        </w:tc>
        <w:tc>
          <w:tcPr>
            <w:tcW w:w="1776" w:type="dxa"/>
          </w:tcPr>
          <w:p w:rsidR="00471B0C" w:rsidRDefault="00471B0C">
            <w:pPr>
              <w:widowControl w:val="0"/>
              <w:autoSpaceDE w:val="0"/>
              <w:autoSpaceDN w:val="0"/>
              <w:adjustRightInd w:val="0"/>
              <w:jc w:val="center"/>
            </w:pPr>
            <w:r>
              <w:t>2046492,7</w:t>
            </w:r>
          </w:p>
        </w:tc>
        <w:tc>
          <w:tcPr>
            <w:tcW w:w="1775" w:type="dxa"/>
          </w:tcPr>
          <w:p w:rsidR="00471B0C" w:rsidRDefault="00471B0C">
            <w:pPr>
              <w:widowControl w:val="0"/>
              <w:autoSpaceDE w:val="0"/>
              <w:autoSpaceDN w:val="0"/>
              <w:adjustRightInd w:val="0"/>
              <w:jc w:val="center"/>
            </w:pPr>
            <w:r>
              <w:t>2046512,7</w:t>
            </w:r>
          </w:p>
        </w:tc>
        <w:tc>
          <w:tcPr>
            <w:tcW w:w="1776" w:type="dxa"/>
          </w:tcPr>
          <w:p w:rsidR="00471B0C" w:rsidRDefault="00471B0C">
            <w:pPr>
              <w:widowControl w:val="0"/>
              <w:autoSpaceDE w:val="0"/>
              <w:autoSpaceDN w:val="0"/>
              <w:adjustRightInd w:val="0"/>
              <w:jc w:val="center"/>
            </w:pPr>
            <w:r>
              <w:t>2348818,4</w:t>
            </w:r>
          </w:p>
        </w:tc>
        <w:tc>
          <w:tcPr>
            <w:tcW w:w="1776" w:type="dxa"/>
          </w:tcPr>
          <w:p w:rsidR="00471B0C" w:rsidRDefault="00471B0C">
            <w:pPr>
              <w:widowControl w:val="0"/>
              <w:autoSpaceDE w:val="0"/>
              <w:autoSpaceDN w:val="0"/>
              <w:adjustRightInd w:val="0"/>
              <w:jc w:val="center"/>
            </w:pPr>
            <w:r>
              <w:t>2459213</w:t>
            </w:r>
          </w:p>
        </w:tc>
        <w:tc>
          <w:tcPr>
            <w:tcW w:w="1776" w:type="dxa"/>
          </w:tcPr>
          <w:p w:rsidR="00471B0C" w:rsidRDefault="00471B0C">
            <w:pPr>
              <w:widowControl w:val="0"/>
              <w:autoSpaceDE w:val="0"/>
              <w:autoSpaceDN w:val="0"/>
              <w:adjustRightInd w:val="0"/>
              <w:jc w:val="center"/>
            </w:pPr>
            <w:r>
              <w:t>2567418,3</w:t>
            </w:r>
          </w:p>
        </w:tc>
        <w:tc>
          <w:tcPr>
            <w:tcW w:w="2127" w:type="dxa"/>
          </w:tcPr>
          <w:p w:rsidR="00471B0C" w:rsidRDefault="00471B0C">
            <w:pPr>
              <w:widowControl w:val="0"/>
              <w:autoSpaceDE w:val="0"/>
              <w:autoSpaceDN w:val="0"/>
              <w:adjustRightInd w:val="0"/>
              <w:jc w:val="center"/>
            </w:pPr>
            <w:r>
              <w:t>2675250</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0303</w:t>
            </w:r>
          </w:p>
        </w:tc>
        <w:tc>
          <w:tcPr>
            <w:tcW w:w="1638" w:type="dxa"/>
          </w:tcPr>
          <w:p w:rsidR="00471B0C" w:rsidRDefault="00471B0C">
            <w:pPr>
              <w:widowControl w:val="0"/>
              <w:autoSpaceDE w:val="0"/>
              <w:autoSpaceDN w:val="0"/>
              <w:adjustRightInd w:val="0"/>
              <w:jc w:val="center"/>
            </w:pPr>
            <w:r>
              <w:t>08 4 0049</w:t>
            </w:r>
          </w:p>
        </w:tc>
        <w:tc>
          <w:tcPr>
            <w:tcW w:w="644" w:type="dxa"/>
          </w:tcPr>
          <w:p w:rsidR="00471B0C" w:rsidRDefault="00471B0C">
            <w:pPr>
              <w:widowControl w:val="0"/>
              <w:autoSpaceDE w:val="0"/>
              <w:autoSpaceDN w:val="0"/>
              <w:adjustRightInd w:val="0"/>
              <w:jc w:val="center"/>
            </w:pPr>
            <w:r>
              <w:t>200</w:t>
            </w:r>
          </w:p>
        </w:tc>
        <w:tc>
          <w:tcPr>
            <w:tcW w:w="1775" w:type="dxa"/>
          </w:tcPr>
          <w:p w:rsidR="00471B0C" w:rsidRDefault="00471B0C">
            <w:pPr>
              <w:widowControl w:val="0"/>
              <w:autoSpaceDE w:val="0"/>
              <w:autoSpaceDN w:val="0"/>
              <w:adjustRightInd w:val="0"/>
              <w:jc w:val="center"/>
            </w:pPr>
            <w:r>
              <w:t>370</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395,8</w:t>
            </w:r>
          </w:p>
        </w:tc>
        <w:tc>
          <w:tcPr>
            <w:tcW w:w="1776" w:type="dxa"/>
          </w:tcPr>
          <w:p w:rsidR="00471B0C" w:rsidRDefault="00471B0C">
            <w:pPr>
              <w:widowControl w:val="0"/>
              <w:autoSpaceDE w:val="0"/>
              <w:autoSpaceDN w:val="0"/>
              <w:adjustRightInd w:val="0"/>
              <w:jc w:val="center"/>
            </w:pPr>
            <w:r>
              <w:t>414,4</w:t>
            </w:r>
          </w:p>
        </w:tc>
        <w:tc>
          <w:tcPr>
            <w:tcW w:w="1776" w:type="dxa"/>
          </w:tcPr>
          <w:p w:rsidR="00471B0C" w:rsidRDefault="00471B0C">
            <w:pPr>
              <w:widowControl w:val="0"/>
              <w:autoSpaceDE w:val="0"/>
              <w:autoSpaceDN w:val="0"/>
              <w:adjustRightInd w:val="0"/>
              <w:jc w:val="center"/>
            </w:pPr>
            <w:r>
              <w:t>432,6</w:t>
            </w:r>
          </w:p>
        </w:tc>
        <w:tc>
          <w:tcPr>
            <w:tcW w:w="2127" w:type="dxa"/>
          </w:tcPr>
          <w:p w:rsidR="00471B0C" w:rsidRDefault="00471B0C">
            <w:pPr>
              <w:widowControl w:val="0"/>
              <w:autoSpaceDE w:val="0"/>
              <w:autoSpaceDN w:val="0"/>
              <w:adjustRightInd w:val="0"/>
              <w:jc w:val="center"/>
            </w:pPr>
            <w:r>
              <w:t>450,8</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0303</w:t>
            </w:r>
          </w:p>
        </w:tc>
        <w:tc>
          <w:tcPr>
            <w:tcW w:w="1638" w:type="dxa"/>
          </w:tcPr>
          <w:p w:rsidR="00471B0C" w:rsidRDefault="00471B0C">
            <w:pPr>
              <w:widowControl w:val="0"/>
              <w:autoSpaceDE w:val="0"/>
              <w:autoSpaceDN w:val="0"/>
              <w:adjustRightInd w:val="0"/>
              <w:jc w:val="center"/>
            </w:pPr>
            <w:r>
              <w:t>08 4 3992</w:t>
            </w:r>
          </w:p>
        </w:tc>
        <w:tc>
          <w:tcPr>
            <w:tcW w:w="644" w:type="dxa"/>
          </w:tcPr>
          <w:p w:rsidR="00471B0C" w:rsidRDefault="00471B0C">
            <w:pPr>
              <w:widowControl w:val="0"/>
              <w:autoSpaceDE w:val="0"/>
              <w:autoSpaceDN w:val="0"/>
              <w:adjustRightInd w:val="0"/>
              <w:jc w:val="center"/>
            </w:pPr>
            <w:r>
              <w:t>200</w:t>
            </w:r>
          </w:p>
        </w:tc>
        <w:tc>
          <w:tcPr>
            <w:tcW w:w="1775" w:type="dxa"/>
          </w:tcPr>
          <w:p w:rsidR="00471B0C" w:rsidRDefault="00471B0C">
            <w:pPr>
              <w:widowControl w:val="0"/>
              <w:autoSpaceDE w:val="0"/>
              <w:autoSpaceDN w:val="0"/>
              <w:adjustRightInd w:val="0"/>
              <w:jc w:val="center"/>
            </w:pPr>
            <w:r>
              <w:t>1059420,5</w:t>
            </w:r>
          </w:p>
        </w:tc>
        <w:tc>
          <w:tcPr>
            <w:tcW w:w="1776" w:type="dxa"/>
          </w:tcPr>
          <w:p w:rsidR="00471B0C" w:rsidRDefault="00471B0C">
            <w:pPr>
              <w:widowControl w:val="0"/>
              <w:autoSpaceDE w:val="0"/>
              <w:autoSpaceDN w:val="0"/>
              <w:adjustRightInd w:val="0"/>
              <w:jc w:val="center"/>
            </w:pPr>
            <w:r>
              <w:t>700000</w:t>
            </w:r>
          </w:p>
        </w:tc>
        <w:tc>
          <w:tcPr>
            <w:tcW w:w="1776" w:type="dxa"/>
          </w:tcPr>
          <w:p w:rsidR="00471B0C" w:rsidRDefault="00471B0C">
            <w:pPr>
              <w:widowControl w:val="0"/>
              <w:autoSpaceDE w:val="0"/>
              <w:autoSpaceDN w:val="0"/>
              <w:adjustRightInd w:val="0"/>
              <w:jc w:val="center"/>
            </w:pPr>
            <w:r>
              <w:t>700000</w:t>
            </w:r>
          </w:p>
        </w:tc>
        <w:tc>
          <w:tcPr>
            <w:tcW w:w="1775" w:type="dxa"/>
          </w:tcPr>
          <w:p w:rsidR="00471B0C" w:rsidRDefault="00471B0C">
            <w:pPr>
              <w:widowControl w:val="0"/>
              <w:autoSpaceDE w:val="0"/>
              <w:autoSpaceDN w:val="0"/>
              <w:adjustRightInd w:val="0"/>
              <w:jc w:val="center"/>
            </w:pPr>
            <w:r>
              <w:t>735000</w:t>
            </w:r>
          </w:p>
        </w:tc>
        <w:tc>
          <w:tcPr>
            <w:tcW w:w="1776" w:type="dxa"/>
          </w:tcPr>
          <w:p w:rsidR="00471B0C" w:rsidRDefault="00471B0C">
            <w:pPr>
              <w:widowControl w:val="0"/>
              <w:autoSpaceDE w:val="0"/>
              <w:autoSpaceDN w:val="0"/>
              <w:adjustRightInd w:val="0"/>
              <w:jc w:val="center"/>
            </w:pPr>
            <w:r>
              <w:t>692591,8</w:t>
            </w:r>
          </w:p>
        </w:tc>
        <w:tc>
          <w:tcPr>
            <w:tcW w:w="1776" w:type="dxa"/>
          </w:tcPr>
          <w:p w:rsidR="00471B0C" w:rsidRDefault="00471B0C">
            <w:pPr>
              <w:widowControl w:val="0"/>
              <w:autoSpaceDE w:val="0"/>
              <w:autoSpaceDN w:val="0"/>
              <w:adjustRightInd w:val="0"/>
              <w:jc w:val="center"/>
            </w:pPr>
            <w:r>
              <w:t>725143,6</w:t>
            </w:r>
          </w:p>
        </w:tc>
        <w:tc>
          <w:tcPr>
            <w:tcW w:w="1776" w:type="dxa"/>
          </w:tcPr>
          <w:p w:rsidR="00471B0C" w:rsidRDefault="00471B0C">
            <w:pPr>
              <w:widowControl w:val="0"/>
              <w:autoSpaceDE w:val="0"/>
              <w:autoSpaceDN w:val="0"/>
              <w:adjustRightInd w:val="0"/>
              <w:jc w:val="center"/>
            </w:pPr>
            <w:r>
              <w:t>757049,9</w:t>
            </w:r>
          </w:p>
        </w:tc>
        <w:tc>
          <w:tcPr>
            <w:tcW w:w="2127" w:type="dxa"/>
          </w:tcPr>
          <w:p w:rsidR="00471B0C" w:rsidRDefault="00471B0C">
            <w:pPr>
              <w:widowControl w:val="0"/>
              <w:autoSpaceDE w:val="0"/>
              <w:autoSpaceDN w:val="0"/>
              <w:adjustRightInd w:val="0"/>
              <w:jc w:val="center"/>
            </w:pPr>
            <w:r>
              <w:t>788846</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0303</w:t>
            </w:r>
          </w:p>
        </w:tc>
        <w:tc>
          <w:tcPr>
            <w:tcW w:w="1638" w:type="dxa"/>
          </w:tcPr>
          <w:p w:rsidR="00471B0C" w:rsidRDefault="00471B0C">
            <w:pPr>
              <w:widowControl w:val="0"/>
              <w:autoSpaceDE w:val="0"/>
              <w:autoSpaceDN w:val="0"/>
              <w:adjustRightInd w:val="0"/>
              <w:jc w:val="center"/>
            </w:pPr>
            <w:r>
              <w:t>08 4 6162</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2127" w:type="dxa"/>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0303</w:t>
            </w:r>
          </w:p>
        </w:tc>
        <w:tc>
          <w:tcPr>
            <w:tcW w:w="1638" w:type="dxa"/>
          </w:tcPr>
          <w:p w:rsidR="00471B0C" w:rsidRDefault="00471B0C">
            <w:pPr>
              <w:widowControl w:val="0"/>
              <w:autoSpaceDE w:val="0"/>
              <w:autoSpaceDN w:val="0"/>
              <w:adjustRightInd w:val="0"/>
              <w:jc w:val="center"/>
            </w:pPr>
            <w:r>
              <w:t>08 4 6162</w:t>
            </w:r>
          </w:p>
        </w:tc>
        <w:tc>
          <w:tcPr>
            <w:tcW w:w="644" w:type="dxa"/>
          </w:tcPr>
          <w:p w:rsidR="00471B0C" w:rsidRDefault="00471B0C">
            <w:pPr>
              <w:widowControl w:val="0"/>
              <w:autoSpaceDE w:val="0"/>
              <w:autoSpaceDN w:val="0"/>
              <w:adjustRightInd w:val="0"/>
              <w:jc w:val="center"/>
            </w:pPr>
            <w:r>
              <w:t>200</w:t>
            </w:r>
          </w:p>
        </w:tc>
        <w:tc>
          <w:tcPr>
            <w:tcW w:w="1775" w:type="dxa"/>
          </w:tcPr>
          <w:p w:rsidR="00471B0C" w:rsidRDefault="00471B0C">
            <w:pPr>
              <w:widowControl w:val="0"/>
              <w:autoSpaceDE w:val="0"/>
              <w:autoSpaceDN w:val="0"/>
              <w:adjustRightInd w:val="0"/>
              <w:jc w:val="center"/>
            </w:pPr>
            <w:r>
              <w:t>2854,7</w:t>
            </w:r>
          </w:p>
        </w:tc>
        <w:tc>
          <w:tcPr>
            <w:tcW w:w="1776" w:type="dxa"/>
          </w:tcPr>
          <w:p w:rsidR="00471B0C" w:rsidRDefault="00471B0C">
            <w:pPr>
              <w:widowControl w:val="0"/>
              <w:autoSpaceDE w:val="0"/>
              <w:autoSpaceDN w:val="0"/>
              <w:adjustRightInd w:val="0"/>
              <w:jc w:val="center"/>
            </w:pPr>
            <w:r>
              <w:t>3005</w:t>
            </w:r>
          </w:p>
        </w:tc>
        <w:tc>
          <w:tcPr>
            <w:tcW w:w="1776" w:type="dxa"/>
          </w:tcPr>
          <w:p w:rsidR="00471B0C" w:rsidRDefault="00471B0C">
            <w:pPr>
              <w:widowControl w:val="0"/>
              <w:autoSpaceDE w:val="0"/>
              <w:autoSpaceDN w:val="0"/>
              <w:adjustRightInd w:val="0"/>
              <w:jc w:val="center"/>
            </w:pPr>
            <w:r>
              <w:t>3005</w:t>
            </w:r>
          </w:p>
        </w:tc>
        <w:tc>
          <w:tcPr>
            <w:tcW w:w="1775" w:type="dxa"/>
          </w:tcPr>
          <w:p w:rsidR="00471B0C" w:rsidRDefault="00471B0C">
            <w:pPr>
              <w:widowControl w:val="0"/>
              <w:autoSpaceDE w:val="0"/>
              <w:autoSpaceDN w:val="0"/>
              <w:adjustRightInd w:val="0"/>
              <w:jc w:val="center"/>
            </w:pPr>
            <w:r>
              <w:t>3005</w:t>
            </w:r>
          </w:p>
        </w:tc>
        <w:tc>
          <w:tcPr>
            <w:tcW w:w="1776" w:type="dxa"/>
          </w:tcPr>
          <w:p w:rsidR="00471B0C" w:rsidRDefault="00471B0C">
            <w:pPr>
              <w:widowControl w:val="0"/>
              <w:autoSpaceDE w:val="0"/>
              <w:autoSpaceDN w:val="0"/>
              <w:adjustRightInd w:val="0"/>
              <w:jc w:val="center"/>
            </w:pPr>
            <w:r>
              <w:t>2824,5</w:t>
            </w:r>
          </w:p>
        </w:tc>
        <w:tc>
          <w:tcPr>
            <w:tcW w:w="1776" w:type="dxa"/>
          </w:tcPr>
          <w:p w:rsidR="00471B0C" w:rsidRDefault="00471B0C">
            <w:pPr>
              <w:widowControl w:val="0"/>
              <w:autoSpaceDE w:val="0"/>
              <w:autoSpaceDN w:val="0"/>
              <w:adjustRightInd w:val="0"/>
              <w:jc w:val="center"/>
            </w:pPr>
            <w:r>
              <w:t>2957,2</w:t>
            </w:r>
          </w:p>
        </w:tc>
        <w:tc>
          <w:tcPr>
            <w:tcW w:w="1776" w:type="dxa"/>
          </w:tcPr>
          <w:p w:rsidR="00471B0C" w:rsidRDefault="00471B0C">
            <w:pPr>
              <w:widowControl w:val="0"/>
              <w:autoSpaceDE w:val="0"/>
              <w:autoSpaceDN w:val="0"/>
              <w:adjustRightInd w:val="0"/>
              <w:jc w:val="center"/>
            </w:pPr>
            <w:r>
              <w:t>3087,4</w:t>
            </w:r>
          </w:p>
        </w:tc>
        <w:tc>
          <w:tcPr>
            <w:tcW w:w="2127" w:type="dxa"/>
          </w:tcPr>
          <w:p w:rsidR="00471B0C" w:rsidRDefault="00471B0C">
            <w:pPr>
              <w:widowControl w:val="0"/>
              <w:autoSpaceDE w:val="0"/>
              <w:autoSpaceDN w:val="0"/>
              <w:adjustRightInd w:val="0"/>
              <w:jc w:val="center"/>
            </w:pPr>
            <w:r>
              <w:t>3217</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0303</w:t>
            </w:r>
          </w:p>
        </w:tc>
        <w:tc>
          <w:tcPr>
            <w:tcW w:w="1638" w:type="dxa"/>
          </w:tcPr>
          <w:p w:rsidR="00471B0C" w:rsidRDefault="00471B0C">
            <w:pPr>
              <w:widowControl w:val="0"/>
              <w:autoSpaceDE w:val="0"/>
              <w:autoSpaceDN w:val="0"/>
              <w:adjustRightInd w:val="0"/>
              <w:jc w:val="center"/>
            </w:pPr>
            <w:r>
              <w:t>08 4 3968</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377000</w:t>
            </w:r>
          </w:p>
        </w:tc>
        <w:tc>
          <w:tcPr>
            <w:tcW w:w="1776" w:type="dxa"/>
          </w:tcPr>
          <w:p w:rsidR="00471B0C" w:rsidRDefault="00471B0C">
            <w:pPr>
              <w:widowControl w:val="0"/>
              <w:autoSpaceDE w:val="0"/>
              <w:autoSpaceDN w:val="0"/>
              <w:adjustRightInd w:val="0"/>
              <w:jc w:val="center"/>
            </w:pPr>
            <w:r>
              <w:t>325612,2</w:t>
            </w:r>
          </w:p>
        </w:tc>
        <w:tc>
          <w:tcPr>
            <w:tcW w:w="1776" w:type="dxa"/>
          </w:tcPr>
          <w:p w:rsidR="00471B0C" w:rsidRDefault="00471B0C">
            <w:pPr>
              <w:widowControl w:val="0"/>
              <w:autoSpaceDE w:val="0"/>
              <w:autoSpaceDN w:val="0"/>
              <w:adjustRightInd w:val="0"/>
              <w:jc w:val="center"/>
            </w:pPr>
            <w:r>
              <w:t>327376,1</w:t>
            </w:r>
          </w:p>
        </w:tc>
        <w:tc>
          <w:tcPr>
            <w:tcW w:w="1775" w:type="dxa"/>
          </w:tcPr>
          <w:p w:rsidR="00471B0C" w:rsidRDefault="00471B0C">
            <w:pPr>
              <w:widowControl w:val="0"/>
              <w:autoSpaceDE w:val="0"/>
              <w:autoSpaceDN w:val="0"/>
              <w:adjustRightInd w:val="0"/>
              <w:jc w:val="center"/>
            </w:pPr>
            <w:r>
              <w:t>327376,1</w:t>
            </w:r>
          </w:p>
        </w:tc>
        <w:tc>
          <w:tcPr>
            <w:tcW w:w="1776" w:type="dxa"/>
          </w:tcPr>
          <w:p w:rsidR="00471B0C" w:rsidRDefault="00471B0C">
            <w:pPr>
              <w:widowControl w:val="0"/>
              <w:autoSpaceDE w:val="0"/>
              <w:autoSpaceDN w:val="0"/>
              <w:adjustRightInd w:val="0"/>
              <w:jc w:val="center"/>
            </w:pPr>
            <w:r>
              <w:t>353363,1</w:t>
            </w:r>
          </w:p>
        </w:tc>
        <w:tc>
          <w:tcPr>
            <w:tcW w:w="1776" w:type="dxa"/>
          </w:tcPr>
          <w:p w:rsidR="00471B0C" w:rsidRDefault="00471B0C">
            <w:pPr>
              <w:widowControl w:val="0"/>
              <w:autoSpaceDE w:val="0"/>
              <w:autoSpaceDN w:val="0"/>
              <w:adjustRightInd w:val="0"/>
              <w:jc w:val="center"/>
            </w:pPr>
            <w:r>
              <w:t>369971,2</w:t>
            </w:r>
          </w:p>
        </w:tc>
        <w:tc>
          <w:tcPr>
            <w:tcW w:w="1776" w:type="dxa"/>
          </w:tcPr>
          <w:p w:rsidR="00471B0C" w:rsidRDefault="00471B0C">
            <w:pPr>
              <w:widowControl w:val="0"/>
              <w:autoSpaceDE w:val="0"/>
              <w:autoSpaceDN w:val="0"/>
              <w:adjustRightInd w:val="0"/>
              <w:jc w:val="center"/>
            </w:pPr>
            <w:r>
              <w:t>386249,9</w:t>
            </w:r>
          </w:p>
        </w:tc>
        <w:tc>
          <w:tcPr>
            <w:tcW w:w="2127" w:type="dxa"/>
          </w:tcPr>
          <w:p w:rsidR="00471B0C" w:rsidRDefault="00471B0C">
            <w:pPr>
              <w:widowControl w:val="0"/>
              <w:autoSpaceDE w:val="0"/>
              <w:autoSpaceDN w:val="0"/>
              <w:adjustRightInd w:val="0"/>
              <w:jc w:val="center"/>
            </w:pPr>
            <w:r>
              <w:t>402472,4</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0313</w:t>
            </w:r>
          </w:p>
        </w:tc>
        <w:tc>
          <w:tcPr>
            <w:tcW w:w="1638" w:type="dxa"/>
          </w:tcPr>
          <w:p w:rsidR="00471B0C" w:rsidRDefault="00471B0C">
            <w:pPr>
              <w:widowControl w:val="0"/>
              <w:autoSpaceDE w:val="0"/>
              <w:autoSpaceDN w:val="0"/>
              <w:adjustRightInd w:val="0"/>
              <w:jc w:val="center"/>
            </w:pPr>
            <w:r>
              <w:t>08 4 0059</w:t>
            </w:r>
          </w:p>
        </w:tc>
        <w:tc>
          <w:tcPr>
            <w:tcW w:w="644" w:type="dxa"/>
          </w:tcPr>
          <w:p w:rsidR="00471B0C" w:rsidRDefault="00471B0C">
            <w:pPr>
              <w:widowControl w:val="0"/>
              <w:autoSpaceDE w:val="0"/>
              <w:autoSpaceDN w:val="0"/>
              <w:adjustRightInd w:val="0"/>
              <w:jc w:val="center"/>
            </w:pPr>
            <w:r>
              <w:t>800</w:t>
            </w:r>
          </w:p>
        </w:tc>
        <w:tc>
          <w:tcPr>
            <w:tcW w:w="1775" w:type="dxa"/>
          </w:tcPr>
          <w:p w:rsidR="00471B0C" w:rsidRDefault="00471B0C">
            <w:pPr>
              <w:widowControl w:val="0"/>
              <w:autoSpaceDE w:val="0"/>
              <w:autoSpaceDN w:val="0"/>
              <w:adjustRightInd w:val="0"/>
              <w:jc w:val="center"/>
            </w:pPr>
            <w:r>
              <w:t>5271,4</w:t>
            </w:r>
          </w:p>
        </w:tc>
        <w:tc>
          <w:tcPr>
            <w:tcW w:w="1776" w:type="dxa"/>
          </w:tcPr>
          <w:p w:rsidR="00471B0C" w:rsidRDefault="00471B0C">
            <w:pPr>
              <w:widowControl w:val="0"/>
              <w:autoSpaceDE w:val="0"/>
              <w:autoSpaceDN w:val="0"/>
              <w:adjustRightInd w:val="0"/>
              <w:jc w:val="center"/>
            </w:pPr>
            <w:r>
              <w:t>1749,3</w:t>
            </w:r>
          </w:p>
        </w:tc>
        <w:tc>
          <w:tcPr>
            <w:tcW w:w="1776" w:type="dxa"/>
          </w:tcPr>
          <w:p w:rsidR="00471B0C" w:rsidRDefault="00471B0C">
            <w:pPr>
              <w:widowControl w:val="0"/>
              <w:autoSpaceDE w:val="0"/>
              <w:autoSpaceDN w:val="0"/>
              <w:adjustRightInd w:val="0"/>
              <w:jc w:val="center"/>
            </w:pPr>
            <w:r>
              <w:t>1749,3</w:t>
            </w:r>
          </w:p>
        </w:tc>
        <w:tc>
          <w:tcPr>
            <w:tcW w:w="1775" w:type="dxa"/>
          </w:tcPr>
          <w:p w:rsidR="00471B0C" w:rsidRDefault="00471B0C">
            <w:pPr>
              <w:widowControl w:val="0"/>
              <w:autoSpaceDE w:val="0"/>
              <w:autoSpaceDN w:val="0"/>
              <w:adjustRightInd w:val="0"/>
              <w:jc w:val="center"/>
            </w:pPr>
            <w:r>
              <w:t>1749,3</w:t>
            </w:r>
          </w:p>
        </w:tc>
        <w:tc>
          <w:tcPr>
            <w:tcW w:w="1776" w:type="dxa"/>
          </w:tcPr>
          <w:p w:rsidR="00471B0C" w:rsidRDefault="00471B0C">
            <w:pPr>
              <w:widowControl w:val="0"/>
              <w:autoSpaceDE w:val="0"/>
              <w:autoSpaceDN w:val="0"/>
              <w:adjustRightInd w:val="0"/>
              <w:jc w:val="center"/>
            </w:pPr>
            <w:r>
              <w:t>1730,8</w:t>
            </w:r>
          </w:p>
        </w:tc>
        <w:tc>
          <w:tcPr>
            <w:tcW w:w="1776" w:type="dxa"/>
          </w:tcPr>
          <w:p w:rsidR="00471B0C" w:rsidRDefault="00471B0C">
            <w:pPr>
              <w:widowControl w:val="0"/>
              <w:autoSpaceDE w:val="0"/>
              <w:autoSpaceDN w:val="0"/>
              <w:adjustRightInd w:val="0"/>
              <w:jc w:val="center"/>
            </w:pPr>
            <w:r>
              <w:t>1812,2</w:t>
            </w:r>
          </w:p>
        </w:tc>
        <w:tc>
          <w:tcPr>
            <w:tcW w:w="1776" w:type="dxa"/>
          </w:tcPr>
          <w:p w:rsidR="00471B0C" w:rsidRDefault="00471B0C">
            <w:pPr>
              <w:widowControl w:val="0"/>
              <w:autoSpaceDE w:val="0"/>
              <w:autoSpaceDN w:val="0"/>
              <w:adjustRightInd w:val="0"/>
              <w:jc w:val="center"/>
            </w:pPr>
            <w:r>
              <w:t>1891,9</w:t>
            </w:r>
          </w:p>
        </w:tc>
        <w:tc>
          <w:tcPr>
            <w:tcW w:w="2127" w:type="dxa"/>
          </w:tcPr>
          <w:p w:rsidR="00471B0C" w:rsidRDefault="00471B0C">
            <w:pPr>
              <w:widowControl w:val="0"/>
              <w:autoSpaceDE w:val="0"/>
              <w:autoSpaceDN w:val="0"/>
              <w:adjustRightInd w:val="0"/>
              <w:jc w:val="center"/>
            </w:pPr>
            <w:r>
              <w:t>1971,3</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0313</w:t>
            </w:r>
          </w:p>
        </w:tc>
        <w:tc>
          <w:tcPr>
            <w:tcW w:w="1638" w:type="dxa"/>
          </w:tcPr>
          <w:p w:rsidR="00471B0C" w:rsidRDefault="00471B0C">
            <w:pPr>
              <w:widowControl w:val="0"/>
              <w:autoSpaceDE w:val="0"/>
              <w:autoSpaceDN w:val="0"/>
              <w:adjustRightInd w:val="0"/>
              <w:jc w:val="center"/>
            </w:pPr>
            <w:r>
              <w:t>08 4 2018</w:t>
            </w:r>
          </w:p>
        </w:tc>
        <w:tc>
          <w:tcPr>
            <w:tcW w:w="644" w:type="dxa"/>
          </w:tcPr>
          <w:p w:rsidR="00471B0C" w:rsidRDefault="00471B0C">
            <w:pPr>
              <w:widowControl w:val="0"/>
              <w:autoSpaceDE w:val="0"/>
              <w:autoSpaceDN w:val="0"/>
              <w:adjustRightInd w:val="0"/>
              <w:jc w:val="center"/>
            </w:pPr>
            <w:r>
              <w:t>200</w:t>
            </w:r>
          </w:p>
        </w:tc>
        <w:tc>
          <w:tcPr>
            <w:tcW w:w="1775" w:type="dxa"/>
          </w:tcPr>
          <w:p w:rsidR="00471B0C" w:rsidRDefault="00471B0C">
            <w:pPr>
              <w:widowControl w:val="0"/>
              <w:autoSpaceDE w:val="0"/>
              <w:autoSpaceDN w:val="0"/>
              <w:adjustRightInd w:val="0"/>
              <w:jc w:val="center"/>
            </w:pPr>
            <w:r>
              <w:t>3837840,9</w:t>
            </w:r>
          </w:p>
        </w:tc>
        <w:tc>
          <w:tcPr>
            <w:tcW w:w="1776" w:type="dxa"/>
          </w:tcPr>
          <w:p w:rsidR="00471B0C" w:rsidRDefault="00471B0C">
            <w:pPr>
              <w:widowControl w:val="0"/>
              <w:autoSpaceDE w:val="0"/>
              <w:autoSpaceDN w:val="0"/>
              <w:adjustRightInd w:val="0"/>
              <w:jc w:val="center"/>
            </w:pPr>
            <w:r>
              <w:t>3800000</w:t>
            </w:r>
          </w:p>
        </w:tc>
        <w:tc>
          <w:tcPr>
            <w:tcW w:w="1776"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2127" w:type="dxa"/>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0313</w:t>
            </w:r>
          </w:p>
        </w:tc>
        <w:tc>
          <w:tcPr>
            <w:tcW w:w="1638" w:type="dxa"/>
          </w:tcPr>
          <w:p w:rsidR="00471B0C" w:rsidRDefault="00471B0C">
            <w:pPr>
              <w:widowControl w:val="0"/>
              <w:autoSpaceDE w:val="0"/>
              <w:autoSpaceDN w:val="0"/>
              <w:adjustRightInd w:val="0"/>
              <w:jc w:val="center"/>
            </w:pPr>
            <w:r>
              <w:t>08 4 0059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837156,7</w:t>
            </w:r>
          </w:p>
        </w:tc>
        <w:tc>
          <w:tcPr>
            <w:tcW w:w="1776" w:type="dxa"/>
          </w:tcPr>
          <w:p w:rsidR="00471B0C" w:rsidRDefault="00471B0C">
            <w:pPr>
              <w:widowControl w:val="0"/>
              <w:autoSpaceDE w:val="0"/>
              <w:autoSpaceDN w:val="0"/>
              <w:adjustRightInd w:val="0"/>
              <w:jc w:val="center"/>
            </w:pPr>
            <w:r>
              <w:t>835330,2</w:t>
            </w:r>
          </w:p>
        </w:tc>
        <w:tc>
          <w:tcPr>
            <w:tcW w:w="1776" w:type="dxa"/>
          </w:tcPr>
          <w:p w:rsidR="00471B0C" w:rsidRDefault="00471B0C">
            <w:pPr>
              <w:widowControl w:val="0"/>
              <w:autoSpaceDE w:val="0"/>
              <w:autoSpaceDN w:val="0"/>
              <w:adjustRightInd w:val="0"/>
              <w:jc w:val="center"/>
            </w:pPr>
            <w:r>
              <w:t>835796,6</w:t>
            </w:r>
          </w:p>
        </w:tc>
        <w:tc>
          <w:tcPr>
            <w:tcW w:w="1775" w:type="dxa"/>
          </w:tcPr>
          <w:p w:rsidR="00471B0C" w:rsidRDefault="00471B0C">
            <w:pPr>
              <w:widowControl w:val="0"/>
              <w:autoSpaceDE w:val="0"/>
              <w:autoSpaceDN w:val="0"/>
              <w:adjustRightInd w:val="0"/>
              <w:jc w:val="center"/>
            </w:pPr>
            <w:r>
              <w:t>835796,6</w:t>
            </w:r>
          </w:p>
        </w:tc>
        <w:tc>
          <w:tcPr>
            <w:tcW w:w="1776" w:type="dxa"/>
          </w:tcPr>
          <w:p w:rsidR="00471B0C" w:rsidRDefault="00471B0C">
            <w:pPr>
              <w:widowControl w:val="0"/>
              <w:autoSpaceDE w:val="0"/>
              <w:autoSpaceDN w:val="0"/>
              <w:adjustRightInd w:val="0"/>
              <w:jc w:val="center"/>
            </w:pPr>
            <w:r>
              <w:t>793388,5</w:t>
            </w:r>
          </w:p>
        </w:tc>
        <w:tc>
          <w:tcPr>
            <w:tcW w:w="1776" w:type="dxa"/>
          </w:tcPr>
          <w:p w:rsidR="00471B0C" w:rsidRDefault="00471B0C">
            <w:pPr>
              <w:widowControl w:val="0"/>
              <w:autoSpaceDE w:val="0"/>
              <w:autoSpaceDN w:val="0"/>
              <w:adjustRightInd w:val="0"/>
              <w:jc w:val="center"/>
            </w:pPr>
            <w:r>
              <w:t>830677,4</w:t>
            </w:r>
          </w:p>
        </w:tc>
        <w:tc>
          <w:tcPr>
            <w:tcW w:w="1776" w:type="dxa"/>
          </w:tcPr>
          <w:p w:rsidR="00471B0C" w:rsidRDefault="00471B0C">
            <w:pPr>
              <w:widowControl w:val="0"/>
              <w:autoSpaceDE w:val="0"/>
              <w:autoSpaceDN w:val="0"/>
              <w:adjustRightInd w:val="0"/>
              <w:jc w:val="center"/>
            </w:pPr>
            <w:r>
              <w:t>867227,3</w:t>
            </w:r>
          </w:p>
        </w:tc>
        <w:tc>
          <w:tcPr>
            <w:tcW w:w="2127" w:type="dxa"/>
          </w:tcPr>
          <w:p w:rsidR="00471B0C" w:rsidRDefault="00471B0C">
            <w:pPr>
              <w:widowControl w:val="0"/>
              <w:autoSpaceDE w:val="0"/>
              <w:autoSpaceDN w:val="0"/>
              <w:adjustRightInd w:val="0"/>
              <w:jc w:val="center"/>
            </w:pPr>
            <w:r>
              <w:t>903650,5</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0313</w:t>
            </w:r>
          </w:p>
        </w:tc>
        <w:tc>
          <w:tcPr>
            <w:tcW w:w="1638" w:type="dxa"/>
          </w:tcPr>
          <w:p w:rsidR="00471B0C" w:rsidRDefault="00471B0C">
            <w:pPr>
              <w:widowControl w:val="0"/>
              <w:autoSpaceDE w:val="0"/>
              <w:autoSpaceDN w:val="0"/>
              <w:adjustRightInd w:val="0"/>
              <w:jc w:val="center"/>
            </w:pPr>
            <w:r>
              <w:t>08 4 3994</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9705,1</w:t>
            </w:r>
          </w:p>
        </w:tc>
        <w:tc>
          <w:tcPr>
            <w:tcW w:w="1776" w:type="dxa"/>
          </w:tcPr>
          <w:p w:rsidR="00471B0C" w:rsidRDefault="00471B0C">
            <w:pPr>
              <w:widowControl w:val="0"/>
              <w:autoSpaceDE w:val="0"/>
              <w:autoSpaceDN w:val="0"/>
              <w:adjustRightInd w:val="0"/>
              <w:jc w:val="center"/>
            </w:pPr>
            <w:r>
              <w:t>10205,1</w:t>
            </w:r>
          </w:p>
        </w:tc>
        <w:tc>
          <w:tcPr>
            <w:tcW w:w="1776" w:type="dxa"/>
          </w:tcPr>
          <w:p w:rsidR="00471B0C" w:rsidRDefault="00471B0C">
            <w:pPr>
              <w:widowControl w:val="0"/>
              <w:autoSpaceDE w:val="0"/>
              <w:autoSpaceDN w:val="0"/>
              <w:adjustRightInd w:val="0"/>
              <w:jc w:val="center"/>
            </w:pPr>
            <w:r>
              <w:t>10205,1</w:t>
            </w:r>
          </w:p>
        </w:tc>
        <w:tc>
          <w:tcPr>
            <w:tcW w:w="1775" w:type="dxa"/>
          </w:tcPr>
          <w:p w:rsidR="00471B0C" w:rsidRDefault="00471B0C">
            <w:pPr>
              <w:widowControl w:val="0"/>
              <w:autoSpaceDE w:val="0"/>
              <w:autoSpaceDN w:val="0"/>
              <w:adjustRightInd w:val="0"/>
              <w:jc w:val="center"/>
            </w:pPr>
            <w:r>
              <w:t>10205,1</w:t>
            </w:r>
          </w:p>
        </w:tc>
        <w:tc>
          <w:tcPr>
            <w:tcW w:w="1776" w:type="dxa"/>
          </w:tcPr>
          <w:p w:rsidR="00471B0C" w:rsidRDefault="00471B0C">
            <w:pPr>
              <w:widowControl w:val="0"/>
              <w:autoSpaceDE w:val="0"/>
              <w:autoSpaceDN w:val="0"/>
              <w:adjustRightInd w:val="0"/>
              <w:jc w:val="center"/>
            </w:pPr>
            <w:r>
              <w:t>9602,4</w:t>
            </w:r>
          </w:p>
        </w:tc>
        <w:tc>
          <w:tcPr>
            <w:tcW w:w="1776" w:type="dxa"/>
          </w:tcPr>
          <w:p w:rsidR="00471B0C" w:rsidRDefault="00471B0C">
            <w:pPr>
              <w:widowControl w:val="0"/>
              <w:autoSpaceDE w:val="0"/>
              <w:autoSpaceDN w:val="0"/>
              <w:adjustRightInd w:val="0"/>
              <w:jc w:val="center"/>
            </w:pPr>
            <w:r>
              <w:t>10053,7</w:t>
            </w:r>
          </w:p>
        </w:tc>
        <w:tc>
          <w:tcPr>
            <w:tcW w:w="1776" w:type="dxa"/>
          </w:tcPr>
          <w:p w:rsidR="00471B0C" w:rsidRDefault="00471B0C">
            <w:pPr>
              <w:widowControl w:val="0"/>
              <w:autoSpaceDE w:val="0"/>
              <w:autoSpaceDN w:val="0"/>
              <w:adjustRightInd w:val="0"/>
              <w:jc w:val="center"/>
            </w:pPr>
            <w:r>
              <w:t>10496,1</w:t>
            </w:r>
          </w:p>
        </w:tc>
        <w:tc>
          <w:tcPr>
            <w:tcW w:w="2127" w:type="dxa"/>
          </w:tcPr>
          <w:p w:rsidR="00471B0C" w:rsidRDefault="00471B0C">
            <w:pPr>
              <w:widowControl w:val="0"/>
              <w:autoSpaceDE w:val="0"/>
              <w:autoSpaceDN w:val="0"/>
              <w:adjustRightInd w:val="0"/>
              <w:jc w:val="center"/>
            </w:pPr>
            <w:r>
              <w:t>10936,9</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0313</w:t>
            </w:r>
          </w:p>
        </w:tc>
        <w:tc>
          <w:tcPr>
            <w:tcW w:w="1638" w:type="dxa"/>
          </w:tcPr>
          <w:p w:rsidR="00471B0C" w:rsidRDefault="00471B0C">
            <w:pPr>
              <w:widowControl w:val="0"/>
              <w:autoSpaceDE w:val="0"/>
              <w:autoSpaceDN w:val="0"/>
              <w:adjustRightInd w:val="0"/>
              <w:jc w:val="center"/>
            </w:pPr>
            <w:r>
              <w:t>08 4 3996</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7369,2</w:t>
            </w:r>
          </w:p>
        </w:tc>
        <w:tc>
          <w:tcPr>
            <w:tcW w:w="1776" w:type="dxa"/>
          </w:tcPr>
          <w:p w:rsidR="00471B0C" w:rsidRDefault="00471B0C">
            <w:pPr>
              <w:widowControl w:val="0"/>
              <w:autoSpaceDE w:val="0"/>
              <w:autoSpaceDN w:val="0"/>
              <w:adjustRightInd w:val="0"/>
              <w:jc w:val="center"/>
            </w:pPr>
            <w:r>
              <w:t>7440,4</w:t>
            </w:r>
          </w:p>
        </w:tc>
        <w:tc>
          <w:tcPr>
            <w:tcW w:w="1776" w:type="dxa"/>
          </w:tcPr>
          <w:p w:rsidR="00471B0C" w:rsidRDefault="00471B0C">
            <w:pPr>
              <w:widowControl w:val="0"/>
              <w:autoSpaceDE w:val="0"/>
              <w:autoSpaceDN w:val="0"/>
              <w:adjustRightInd w:val="0"/>
              <w:jc w:val="center"/>
            </w:pPr>
            <w:r>
              <w:t>7555,6</w:t>
            </w:r>
          </w:p>
        </w:tc>
        <w:tc>
          <w:tcPr>
            <w:tcW w:w="1775" w:type="dxa"/>
          </w:tcPr>
          <w:p w:rsidR="00471B0C" w:rsidRDefault="00471B0C">
            <w:pPr>
              <w:widowControl w:val="0"/>
              <w:autoSpaceDE w:val="0"/>
              <w:autoSpaceDN w:val="0"/>
              <w:adjustRightInd w:val="0"/>
              <w:jc w:val="center"/>
            </w:pPr>
            <w:r>
              <w:t>7555,6</w:t>
            </w:r>
          </w:p>
        </w:tc>
        <w:tc>
          <w:tcPr>
            <w:tcW w:w="1776" w:type="dxa"/>
          </w:tcPr>
          <w:p w:rsidR="00471B0C" w:rsidRDefault="00471B0C">
            <w:pPr>
              <w:widowControl w:val="0"/>
              <w:autoSpaceDE w:val="0"/>
              <w:autoSpaceDN w:val="0"/>
              <w:adjustRightInd w:val="0"/>
              <w:jc w:val="center"/>
            </w:pPr>
            <w:r>
              <w:t>8038</w:t>
            </w:r>
          </w:p>
        </w:tc>
        <w:tc>
          <w:tcPr>
            <w:tcW w:w="1776" w:type="dxa"/>
          </w:tcPr>
          <w:p w:rsidR="00471B0C" w:rsidRDefault="00471B0C">
            <w:pPr>
              <w:widowControl w:val="0"/>
              <w:autoSpaceDE w:val="0"/>
              <w:autoSpaceDN w:val="0"/>
              <w:adjustRightInd w:val="0"/>
              <w:jc w:val="center"/>
            </w:pPr>
            <w:r>
              <w:t>8415,8</w:t>
            </w:r>
          </w:p>
        </w:tc>
        <w:tc>
          <w:tcPr>
            <w:tcW w:w="1776" w:type="dxa"/>
          </w:tcPr>
          <w:p w:rsidR="00471B0C" w:rsidRDefault="00471B0C">
            <w:pPr>
              <w:widowControl w:val="0"/>
              <w:autoSpaceDE w:val="0"/>
              <w:autoSpaceDN w:val="0"/>
              <w:adjustRightInd w:val="0"/>
              <w:jc w:val="center"/>
            </w:pPr>
            <w:r>
              <w:t>8786,1</w:t>
            </w:r>
          </w:p>
        </w:tc>
        <w:tc>
          <w:tcPr>
            <w:tcW w:w="2127" w:type="dxa"/>
          </w:tcPr>
          <w:p w:rsidR="00471B0C" w:rsidRDefault="00471B0C">
            <w:pPr>
              <w:widowControl w:val="0"/>
              <w:autoSpaceDE w:val="0"/>
              <w:autoSpaceDN w:val="0"/>
              <w:adjustRightInd w:val="0"/>
              <w:jc w:val="center"/>
            </w:pPr>
            <w:r>
              <w:t>9155,1</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0313</w:t>
            </w:r>
          </w:p>
        </w:tc>
        <w:tc>
          <w:tcPr>
            <w:tcW w:w="1638" w:type="dxa"/>
          </w:tcPr>
          <w:p w:rsidR="00471B0C" w:rsidRDefault="00471B0C">
            <w:pPr>
              <w:widowControl w:val="0"/>
              <w:autoSpaceDE w:val="0"/>
              <w:autoSpaceDN w:val="0"/>
              <w:adjustRightInd w:val="0"/>
              <w:jc w:val="center"/>
            </w:pPr>
            <w:r>
              <w:t>08 4 3969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24,2</w:t>
            </w:r>
          </w:p>
        </w:tc>
        <w:tc>
          <w:tcPr>
            <w:tcW w:w="1776" w:type="dxa"/>
          </w:tcPr>
          <w:p w:rsidR="00471B0C" w:rsidRDefault="00471B0C">
            <w:pPr>
              <w:widowControl w:val="0"/>
              <w:autoSpaceDE w:val="0"/>
              <w:autoSpaceDN w:val="0"/>
              <w:adjustRightInd w:val="0"/>
              <w:jc w:val="center"/>
            </w:pPr>
            <w:r>
              <w:t>29,4</w:t>
            </w:r>
          </w:p>
        </w:tc>
        <w:tc>
          <w:tcPr>
            <w:tcW w:w="1776" w:type="dxa"/>
          </w:tcPr>
          <w:p w:rsidR="00471B0C" w:rsidRDefault="00471B0C">
            <w:pPr>
              <w:widowControl w:val="0"/>
              <w:autoSpaceDE w:val="0"/>
              <w:autoSpaceDN w:val="0"/>
              <w:adjustRightInd w:val="0"/>
              <w:jc w:val="center"/>
            </w:pPr>
            <w:r>
              <w:t>34,2</w:t>
            </w:r>
          </w:p>
        </w:tc>
        <w:tc>
          <w:tcPr>
            <w:tcW w:w="1775" w:type="dxa"/>
          </w:tcPr>
          <w:p w:rsidR="00471B0C" w:rsidRDefault="00471B0C">
            <w:pPr>
              <w:widowControl w:val="0"/>
              <w:autoSpaceDE w:val="0"/>
              <w:autoSpaceDN w:val="0"/>
              <w:adjustRightInd w:val="0"/>
              <w:jc w:val="center"/>
            </w:pPr>
            <w:r>
              <w:t>34,2</w:t>
            </w:r>
          </w:p>
        </w:tc>
        <w:tc>
          <w:tcPr>
            <w:tcW w:w="1776" w:type="dxa"/>
          </w:tcPr>
          <w:p w:rsidR="00471B0C" w:rsidRDefault="00471B0C">
            <w:pPr>
              <w:widowControl w:val="0"/>
              <w:autoSpaceDE w:val="0"/>
              <w:autoSpaceDN w:val="0"/>
              <w:adjustRightInd w:val="0"/>
              <w:jc w:val="center"/>
            </w:pPr>
            <w:r>
              <w:t>23,9</w:t>
            </w:r>
          </w:p>
        </w:tc>
        <w:tc>
          <w:tcPr>
            <w:tcW w:w="1776" w:type="dxa"/>
          </w:tcPr>
          <w:p w:rsidR="00471B0C" w:rsidRDefault="00471B0C">
            <w:pPr>
              <w:widowControl w:val="0"/>
              <w:autoSpaceDE w:val="0"/>
              <w:autoSpaceDN w:val="0"/>
              <w:adjustRightInd w:val="0"/>
              <w:jc w:val="center"/>
            </w:pPr>
            <w:r>
              <w:t>25,1</w:t>
            </w:r>
          </w:p>
        </w:tc>
        <w:tc>
          <w:tcPr>
            <w:tcW w:w="1776" w:type="dxa"/>
          </w:tcPr>
          <w:p w:rsidR="00471B0C" w:rsidRDefault="00471B0C">
            <w:pPr>
              <w:widowControl w:val="0"/>
              <w:autoSpaceDE w:val="0"/>
              <w:autoSpaceDN w:val="0"/>
              <w:adjustRightInd w:val="0"/>
              <w:jc w:val="center"/>
            </w:pPr>
            <w:r>
              <w:t>26,2</w:t>
            </w:r>
          </w:p>
        </w:tc>
        <w:tc>
          <w:tcPr>
            <w:tcW w:w="2127" w:type="dxa"/>
          </w:tcPr>
          <w:p w:rsidR="00471B0C" w:rsidRDefault="00471B0C">
            <w:pPr>
              <w:widowControl w:val="0"/>
              <w:autoSpaceDE w:val="0"/>
              <w:autoSpaceDN w:val="0"/>
              <w:adjustRightInd w:val="0"/>
              <w:jc w:val="center"/>
            </w:pPr>
            <w:r>
              <w:t>27,3</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0701</w:t>
            </w:r>
          </w:p>
        </w:tc>
        <w:tc>
          <w:tcPr>
            <w:tcW w:w="1638" w:type="dxa"/>
          </w:tcPr>
          <w:p w:rsidR="00471B0C" w:rsidRDefault="00471B0C">
            <w:pPr>
              <w:widowControl w:val="0"/>
              <w:autoSpaceDE w:val="0"/>
              <w:autoSpaceDN w:val="0"/>
              <w:adjustRightInd w:val="0"/>
              <w:jc w:val="center"/>
            </w:pPr>
            <w:r>
              <w:t>08 4 0059</w:t>
            </w:r>
          </w:p>
        </w:tc>
        <w:tc>
          <w:tcPr>
            <w:tcW w:w="644" w:type="dxa"/>
          </w:tcPr>
          <w:p w:rsidR="00471B0C" w:rsidRDefault="00471B0C">
            <w:pPr>
              <w:widowControl w:val="0"/>
              <w:autoSpaceDE w:val="0"/>
              <w:autoSpaceDN w:val="0"/>
              <w:adjustRightInd w:val="0"/>
              <w:jc w:val="center"/>
            </w:pPr>
            <w:r>
              <w:t>800</w:t>
            </w:r>
          </w:p>
        </w:tc>
        <w:tc>
          <w:tcPr>
            <w:tcW w:w="1775" w:type="dxa"/>
          </w:tcPr>
          <w:p w:rsidR="00471B0C" w:rsidRDefault="00471B0C">
            <w:pPr>
              <w:widowControl w:val="0"/>
              <w:autoSpaceDE w:val="0"/>
              <w:autoSpaceDN w:val="0"/>
              <w:adjustRightInd w:val="0"/>
              <w:jc w:val="center"/>
            </w:pPr>
            <w:r>
              <w:t>2,6</w:t>
            </w:r>
          </w:p>
        </w:tc>
        <w:tc>
          <w:tcPr>
            <w:tcW w:w="1776" w:type="dxa"/>
          </w:tcPr>
          <w:p w:rsidR="00471B0C" w:rsidRDefault="00471B0C">
            <w:pPr>
              <w:widowControl w:val="0"/>
              <w:autoSpaceDE w:val="0"/>
              <w:autoSpaceDN w:val="0"/>
              <w:adjustRightInd w:val="0"/>
              <w:jc w:val="center"/>
            </w:pPr>
            <w:r>
              <w:t>5,7</w:t>
            </w:r>
          </w:p>
        </w:tc>
        <w:tc>
          <w:tcPr>
            <w:tcW w:w="1776" w:type="dxa"/>
          </w:tcPr>
          <w:p w:rsidR="00471B0C" w:rsidRDefault="00471B0C">
            <w:pPr>
              <w:widowControl w:val="0"/>
              <w:autoSpaceDE w:val="0"/>
              <w:autoSpaceDN w:val="0"/>
              <w:adjustRightInd w:val="0"/>
              <w:jc w:val="center"/>
            </w:pPr>
            <w:r>
              <w:t>5,7</w:t>
            </w:r>
          </w:p>
        </w:tc>
        <w:tc>
          <w:tcPr>
            <w:tcW w:w="1775" w:type="dxa"/>
          </w:tcPr>
          <w:p w:rsidR="00471B0C" w:rsidRDefault="00471B0C">
            <w:pPr>
              <w:widowControl w:val="0"/>
              <w:autoSpaceDE w:val="0"/>
              <w:autoSpaceDN w:val="0"/>
              <w:adjustRightInd w:val="0"/>
              <w:jc w:val="center"/>
            </w:pPr>
            <w:r>
              <w:t>5,7</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2127" w:type="dxa"/>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0701</w:t>
            </w:r>
          </w:p>
        </w:tc>
        <w:tc>
          <w:tcPr>
            <w:tcW w:w="1638" w:type="dxa"/>
          </w:tcPr>
          <w:p w:rsidR="00471B0C" w:rsidRDefault="00471B0C">
            <w:pPr>
              <w:widowControl w:val="0"/>
              <w:autoSpaceDE w:val="0"/>
              <w:autoSpaceDN w:val="0"/>
              <w:adjustRightInd w:val="0"/>
              <w:jc w:val="center"/>
            </w:pPr>
            <w:r>
              <w:t>08 4 0059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46668,4</w:t>
            </w:r>
          </w:p>
        </w:tc>
        <w:tc>
          <w:tcPr>
            <w:tcW w:w="1776" w:type="dxa"/>
          </w:tcPr>
          <w:p w:rsidR="00471B0C" w:rsidRDefault="00471B0C">
            <w:pPr>
              <w:widowControl w:val="0"/>
              <w:autoSpaceDE w:val="0"/>
              <w:autoSpaceDN w:val="0"/>
              <w:adjustRightInd w:val="0"/>
              <w:jc w:val="center"/>
            </w:pPr>
            <w:r>
              <w:t>59498,4</w:t>
            </w:r>
          </w:p>
        </w:tc>
        <w:tc>
          <w:tcPr>
            <w:tcW w:w="1776" w:type="dxa"/>
          </w:tcPr>
          <w:p w:rsidR="00471B0C" w:rsidRDefault="00471B0C">
            <w:pPr>
              <w:widowControl w:val="0"/>
              <w:autoSpaceDE w:val="0"/>
              <w:autoSpaceDN w:val="0"/>
              <w:adjustRightInd w:val="0"/>
              <w:jc w:val="center"/>
            </w:pPr>
            <w:r>
              <w:t>58840,5</w:t>
            </w:r>
          </w:p>
        </w:tc>
        <w:tc>
          <w:tcPr>
            <w:tcW w:w="1775" w:type="dxa"/>
          </w:tcPr>
          <w:p w:rsidR="00471B0C" w:rsidRDefault="00471B0C">
            <w:pPr>
              <w:widowControl w:val="0"/>
              <w:autoSpaceDE w:val="0"/>
              <w:autoSpaceDN w:val="0"/>
              <w:adjustRightInd w:val="0"/>
              <w:jc w:val="center"/>
            </w:pPr>
            <w:r>
              <w:t>58840,5</w:t>
            </w:r>
          </w:p>
        </w:tc>
        <w:tc>
          <w:tcPr>
            <w:tcW w:w="1776" w:type="dxa"/>
          </w:tcPr>
          <w:p w:rsidR="00471B0C" w:rsidRDefault="00471B0C">
            <w:pPr>
              <w:widowControl w:val="0"/>
              <w:autoSpaceDE w:val="0"/>
              <w:autoSpaceDN w:val="0"/>
              <w:adjustRightInd w:val="0"/>
              <w:jc w:val="center"/>
            </w:pPr>
            <w:r>
              <w:t>39434,7</w:t>
            </w:r>
          </w:p>
        </w:tc>
        <w:tc>
          <w:tcPr>
            <w:tcW w:w="1776" w:type="dxa"/>
          </w:tcPr>
          <w:p w:rsidR="00471B0C" w:rsidRDefault="00471B0C">
            <w:pPr>
              <w:widowControl w:val="0"/>
              <w:autoSpaceDE w:val="0"/>
              <w:autoSpaceDN w:val="0"/>
              <w:adjustRightInd w:val="0"/>
              <w:jc w:val="center"/>
            </w:pPr>
            <w:r>
              <w:t>41288,2</w:t>
            </w:r>
          </w:p>
        </w:tc>
        <w:tc>
          <w:tcPr>
            <w:tcW w:w="1776" w:type="dxa"/>
          </w:tcPr>
          <w:p w:rsidR="00471B0C" w:rsidRDefault="00471B0C">
            <w:pPr>
              <w:widowControl w:val="0"/>
              <w:autoSpaceDE w:val="0"/>
              <w:autoSpaceDN w:val="0"/>
              <w:adjustRightInd w:val="0"/>
              <w:jc w:val="center"/>
            </w:pPr>
            <w:r>
              <w:t>43104,9</w:t>
            </w:r>
          </w:p>
        </w:tc>
        <w:tc>
          <w:tcPr>
            <w:tcW w:w="2127" w:type="dxa"/>
          </w:tcPr>
          <w:p w:rsidR="00471B0C" w:rsidRDefault="00471B0C">
            <w:pPr>
              <w:widowControl w:val="0"/>
              <w:autoSpaceDE w:val="0"/>
              <w:autoSpaceDN w:val="0"/>
              <w:adjustRightInd w:val="0"/>
              <w:jc w:val="center"/>
            </w:pPr>
            <w:r>
              <w:t>44915,3</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0702</w:t>
            </w:r>
          </w:p>
        </w:tc>
        <w:tc>
          <w:tcPr>
            <w:tcW w:w="1638" w:type="dxa"/>
          </w:tcPr>
          <w:p w:rsidR="00471B0C" w:rsidRDefault="00471B0C">
            <w:pPr>
              <w:widowControl w:val="0"/>
              <w:autoSpaceDE w:val="0"/>
              <w:autoSpaceDN w:val="0"/>
              <w:adjustRightInd w:val="0"/>
              <w:jc w:val="center"/>
            </w:pPr>
            <w:r>
              <w:t>08 4 0059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33568,7</w:t>
            </w:r>
          </w:p>
        </w:tc>
        <w:tc>
          <w:tcPr>
            <w:tcW w:w="1776" w:type="dxa"/>
          </w:tcPr>
          <w:p w:rsidR="00471B0C" w:rsidRDefault="00471B0C">
            <w:pPr>
              <w:widowControl w:val="0"/>
              <w:autoSpaceDE w:val="0"/>
              <w:autoSpaceDN w:val="0"/>
              <w:adjustRightInd w:val="0"/>
              <w:jc w:val="center"/>
            </w:pPr>
            <w:r>
              <w:t>37665,4</w:t>
            </w:r>
          </w:p>
        </w:tc>
        <w:tc>
          <w:tcPr>
            <w:tcW w:w="1776" w:type="dxa"/>
          </w:tcPr>
          <w:p w:rsidR="00471B0C" w:rsidRDefault="00471B0C">
            <w:pPr>
              <w:widowControl w:val="0"/>
              <w:autoSpaceDE w:val="0"/>
              <w:autoSpaceDN w:val="0"/>
              <w:adjustRightInd w:val="0"/>
              <w:jc w:val="center"/>
            </w:pPr>
            <w:r>
              <w:t>36926,4</w:t>
            </w:r>
          </w:p>
        </w:tc>
        <w:tc>
          <w:tcPr>
            <w:tcW w:w="1775" w:type="dxa"/>
          </w:tcPr>
          <w:p w:rsidR="00471B0C" w:rsidRDefault="00471B0C">
            <w:pPr>
              <w:widowControl w:val="0"/>
              <w:autoSpaceDE w:val="0"/>
              <w:autoSpaceDN w:val="0"/>
              <w:adjustRightInd w:val="0"/>
              <w:jc w:val="center"/>
            </w:pPr>
            <w:r>
              <w:t>36926,4</w:t>
            </w:r>
          </w:p>
        </w:tc>
        <w:tc>
          <w:tcPr>
            <w:tcW w:w="1776" w:type="dxa"/>
          </w:tcPr>
          <w:p w:rsidR="00471B0C" w:rsidRDefault="00471B0C">
            <w:pPr>
              <w:widowControl w:val="0"/>
              <w:autoSpaceDE w:val="0"/>
              <w:autoSpaceDN w:val="0"/>
              <w:adjustRightInd w:val="0"/>
              <w:jc w:val="center"/>
            </w:pPr>
            <w:r>
              <w:t>13739,6</w:t>
            </w:r>
          </w:p>
        </w:tc>
        <w:tc>
          <w:tcPr>
            <w:tcW w:w="1776" w:type="dxa"/>
          </w:tcPr>
          <w:p w:rsidR="00471B0C" w:rsidRDefault="00471B0C">
            <w:pPr>
              <w:widowControl w:val="0"/>
              <w:autoSpaceDE w:val="0"/>
              <w:autoSpaceDN w:val="0"/>
              <w:adjustRightInd w:val="0"/>
              <w:jc w:val="center"/>
            </w:pPr>
            <w:r>
              <w:t>14385,3</w:t>
            </w:r>
          </w:p>
        </w:tc>
        <w:tc>
          <w:tcPr>
            <w:tcW w:w="1776" w:type="dxa"/>
          </w:tcPr>
          <w:p w:rsidR="00471B0C" w:rsidRDefault="00471B0C">
            <w:pPr>
              <w:widowControl w:val="0"/>
              <w:autoSpaceDE w:val="0"/>
              <w:autoSpaceDN w:val="0"/>
              <w:adjustRightInd w:val="0"/>
              <w:jc w:val="center"/>
            </w:pPr>
            <w:r>
              <w:t>15018,3</w:t>
            </w:r>
          </w:p>
        </w:tc>
        <w:tc>
          <w:tcPr>
            <w:tcW w:w="2127" w:type="dxa"/>
          </w:tcPr>
          <w:p w:rsidR="00471B0C" w:rsidRDefault="00471B0C">
            <w:pPr>
              <w:widowControl w:val="0"/>
              <w:autoSpaceDE w:val="0"/>
              <w:autoSpaceDN w:val="0"/>
              <w:adjustRightInd w:val="0"/>
              <w:jc w:val="center"/>
            </w:pPr>
            <w:r>
              <w:t>15649</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0702</w:t>
            </w:r>
          </w:p>
        </w:tc>
        <w:tc>
          <w:tcPr>
            <w:tcW w:w="1638" w:type="dxa"/>
          </w:tcPr>
          <w:p w:rsidR="00471B0C" w:rsidRDefault="00471B0C">
            <w:pPr>
              <w:widowControl w:val="0"/>
              <w:autoSpaceDE w:val="0"/>
              <w:autoSpaceDN w:val="0"/>
              <w:adjustRightInd w:val="0"/>
              <w:jc w:val="center"/>
            </w:pPr>
            <w:r>
              <w:t>08 4 0059</w:t>
            </w:r>
          </w:p>
        </w:tc>
        <w:tc>
          <w:tcPr>
            <w:tcW w:w="644" w:type="dxa"/>
          </w:tcPr>
          <w:p w:rsidR="00471B0C" w:rsidRDefault="00471B0C">
            <w:pPr>
              <w:widowControl w:val="0"/>
              <w:autoSpaceDE w:val="0"/>
              <w:autoSpaceDN w:val="0"/>
              <w:adjustRightInd w:val="0"/>
              <w:jc w:val="center"/>
            </w:pPr>
            <w:r>
              <w:t>800</w:t>
            </w:r>
          </w:p>
        </w:tc>
        <w:tc>
          <w:tcPr>
            <w:tcW w:w="1775" w:type="dxa"/>
          </w:tcPr>
          <w:p w:rsidR="00471B0C" w:rsidRDefault="00471B0C">
            <w:pPr>
              <w:widowControl w:val="0"/>
              <w:autoSpaceDE w:val="0"/>
              <w:autoSpaceDN w:val="0"/>
              <w:adjustRightInd w:val="0"/>
              <w:jc w:val="center"/>
            </w:pPr>
            <w:r>
              <w:t>2,6</w:t>
            </w:r>
          </w:p>
        </w:tc>
        <w:tc>
          <w:tcPr>
            <w:tcW w:w="1776" w:type="dxa"/>
          </w:tcPr>
          <w:p w:rsidR="00471B0C" w:rsidRDefault="00471B0C">
            <w:pPr>
              <w:widowControl w:val="0"/>
              <w:autoSpaceDE w:val="0"/>
              <w:autoSpaceDN w:val="0"/>
              <w:adjustRightInd w:val="0"/>
              <w:jc w:val="center"/>
            </w:pPr>
            <w:r>
              <w:t>2,8</w:t>
            </w:r>
          </w:p>
        </w:tc>
        <w:tc>
          <w:tcPr>
            <w:tcW w:w="1776" w:type="dxa"/>
          </w:tcPr>
          <w:p w:rsidR="00471B0C" w:rsidRDefault="00471B0C">
            <w:pPr>
              <w:widowControl w:val="0"/>
              <w:autoSpaceDE w:val="0"/>
              <w:autoSpaceDN w:val="0"/>
              <w:adjustRightInd w:val="0"/>
              <w:jc w:val="center"/>
            </w:pPr>
            <w:r>
              <w:t>2,8</w:t>
            </w:r>
          </w:p>
        </w:tc>
        <w:tc>
          <w:tcPr>
            <w:tcW w:w="1775" w:type="dxa"/>
          </w:tcPr>
          <w:p w:rsidR="00471B0C" w:rsidRDefault="00471B0C">
            <w:pPr>
              <w:widowControl w:val="0"/>
              <w:autoSpaceDE w:val="0"/>
              <w:autoSpaceDN w:val="0"/>
              <w:adjustRightInd w:val="0"/>
              <w:jc w:val="center"/>
            </w:pPr>
            <w:r>
              <w:t>2,8</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2127" w:type="dxa"/>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0704</w:t>
            </w:r>
          </w:p>
        </w:tc>
        <w:tc>
          <w:tcPr>
            <w:tcW w:w="1638" w:type="dxa"/>
          </w:tcPr>
          <w:p w:rsidR="00471B0C" w:rsidRDefault="00471B0C">
            <w:pPr>
              <w:widowControl w:val="0"/>
              <w:autoSpaceDE w:val="0"/>
              <w:autoSpaceDN w:val="0"/>
              <w:adjustRightInd w:val="0"/>
              <w:jc w:val="center"/>
            </w:pPr>
            <w:r>
              <w:t>08 4 0059</w:t>
            </w:r>
          </w:p>
        </w:tc>
        <w:tc>
          <w:tcPr>
            <w:tcW w:w="644" w:type="dxa"/>
          </w:tcPr>
          <w:p w:rsidR="00471B0C" w:rsidRDefault="00471B0C">
            <w:pPr>
              <w:widowControl w:val="0"/>
              <w:autoSpaceDE w:val="0"/>
              <w:autoSpaceDN w:val="0"/>
              <w:adjustRightInd w:val="0"/>
              <w:jc w:val="center"/>
            </w:pPr>
            <w:r>
              <w:t>800</w:t>
            </w:r>
          </w:p>
        </w:tc>
        <w:tc>
          <w:tcPr>
            <w:tcW w:w="1775" w:type="dxa"/>
          </w:tcPr>
          <w:p w:rsidR="00471B0C" w:rsidRDefault="00471B0C">
            <w:pPr>
              <w:widowControl w:val="0"/>
              <w:autoSpaceDE w:val="0"/>
              <w:autoSpaceDN w:val="0"/>
              <w:adjustRightInd w:val="0"/>
              <w:jc w:val="center"/>
            </w:pPr>
            <w:r>
              <w:t>834,1</w:t>
            </w:r>
          </w:p>
        </w:tc>
        <w:tc>
          <w:tcPr>
            <w:tcW w:w="1776" w:type="dxa"/>
          </w:tcPr>
          <w:p w:rsidR="00471B0C" w:rsidRDefault="00471B0C">
            <w:pPr>
              <w:widowControl w:val="0"/>
              <w:autoSpaceDE w:val="0"/>
              <w:autoSpaceDN w:val="0"/>
              <w:adjustRightInd w:val="0"/>
              <w:jc w:val="center"/>
            </w:pPr>
            <w:r>
              <w:t>792,4</w:t>
            </w:r>
          </w:p>
        </w:tc>
        <w:tc>
          <w:tcPr>
            <w:tcW w:w="1776" w:type="dxa"/>
          </w:tcPr>
          <w:p w:rsidR="00471B0C" w:rsidRDefault="00471B0C">
            <w:pPr>
              <w:widowControl w:val="0"/>
              <w:autoSpaceDE w:val="0"/>
              <w:autoSpaceDN w:val="0"/>
              <w:adjustRightInd w:val="0"/>
              <w:jc w:val="center"/>
            </w:pPr>
            <w:r>
              <w:t>792,4</w:t>
            </w:r>
          </w:p>
        </w:tc>
        <w:tc>
          <w:tcPr>
            <w:tcW w:w="1775" w:type="dxa"/>
          </w:tcPr>
          <w:p w:rsidR="00471B0C" w:rsidRDefault="00471B0C">
            <w:pPr>
              <w:widowControl w:val="0"/>
              <w:autoSpaceDE w:val="0"/>
              <w:autoSpaceDN w:val="0"/>
              <w:adjustRightInd w:val="0"/>
              <w:jc w:val="center"/>
            </w:pPr>
            <w:r>
              <w:t>792,4</w:t>
            </w:r>
          </w:p>
        </w:tc>
        <w:tc>
          <w:tcPr>
            <w:tcW w:w="1776" w:type="dxa"/>
          </w:tcPr>
          <w:p w:rsidR="00471B0C" w:rsidRDefault="00471B0C">
            <w:pPr>
              <w:widowControl w:val="0"/>
              <w:autoSpaceDE w:val="0"/>
              <w:autoSpaceDN w:val="0"/>
              <w:adjustRightInd w:val="0"/>
              <w:jc w:val="center"/>
            </w:pPr>
            <w:r>
              <w:t>784</w:t>
            </w:r>
          </w:p>
        </w:tc>
        <w:tc>
          <w:tcPr>
            <w:tcW w:w="1776" w:type="dxa"/>
          </w:tcPr>
          <w:p w:rsidR="00471B0C" w:rsidRDefault="00471B0C">
            <w:pPr>
              <w:widowControl w:val="0"/>
              <w:autoSpaceDE w:val="0"/>
              <w:autoSpaceDN w:val="0"/>
              <w:adjustRightInd w:val="0"/>
              <w:jc w:val="center"/>
            </w:pPr>
            <w:r>
              <w:t>820,9</w:t>
            </w:r>
          </w:p>
        </w:tc>
        <w:tc>
          <w:tcPr>
            <w:tcW w:w="1776" w:type="dxa"/>
          </w:tcPr>
          <w:p w:rsidR="00471B0C" w:rsidRDefault="00471B0C">
            <w:pPr>
              <w:widowControl w:val="0"/>
              <w:autoSpaceDE w:val="0"/>
              <w:autoSpaceDN w:val="0"/>
              <w:adjustRightInd w:val="0"/>
              <w:jc w:val="center"/>
            </w:pPr>
            <w:r>
              <w:t>856,9</w:t>
            </w:r>
          </w:p>
        </w:tc>
        <w:tc>
          <w:tcPr>
            <w:tcW w:w="2127" w:type="dxa"/>
          </w:tcPr>
          <w:p w:rsidR="00471B0C" w:rsidRDefault="00471B0C">
            <w:pPr>
              <w:widowControl w:val="0"/>
              <w:autoSpaceDE w:val="0"/>
              <w:autoSpaceDN w:val="0"/>
              <w:adjustRightInd w:val="0"/>
              <w:jc w:val="center"/>
            </w:pPr>
            <w:r>
              <w:t>892,9</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0704</w:t>
            </w:r>
          </w:p>
        </w:tc>
        <w:tc>
          <w:tcPr>
            <w:tcW w:w="1638" w:type="dxa"/>
          </w:tcPr>
          <w:p w:rsidR="00471B0C" w:rsidRDefault="00471B0C">
            <w:pPr>
              <w:widowControl w:val="0"/>
              <w:autoSpaceDE w:val="0"/>
              <w:autoSpaceDN w:val="0"/>
              <w:adjustRightInd w:val="0"/>
              <w:jc w:val="center"/>
            </w:pPr>
            <w:r>
              <w:t>08 4 0059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14098,4</w:t>
            </w:r>
          </w:p>
        </w:tc>
        <w:tc>
          <w:tcPr>
            <w:tcW w:w="1776" w:type="dxa"/>
          </w:tcPr>
          <w:p w:rsidR="00471B0C" w:rsidRDefault="00471B0C">
            <w:pPr>
              <w:widowControl w:val="0"/>
              <w:autoSpaceDE w:val="0"/>
              <w:autoSpaceDN w:val="0"/>
              <w:adjustRightInd w:val="0"/>
              <w:jc w:val="center"/>
            </w:pPr>
            <w:r>
              <w:t>13984,6</w:t>
            </w:r>
          </w:p>
        </w:tc>
        <w:tc>
          <w:tcPr>
            <w:tcW w:w="1776" w:type="dxa"/>
          </w:tcPr>
          <w:p w:rsidR="00471B0C" w:rsidRDefault="00471B0C">
            <w:pPr>
              <w:widowControl w:val="0"/>
              <w:autoSpaceDE w:val="0"/>
              <w:autoSpaceDN w:val="0"/>
              <w:adjustRightInd w:val="0"/>
              <w:jc w:val="center"/>
            </w:pPr>
            <w:r>
              <w:t>15570,2</w:t>
            </w:r>
          </w:p>
        </w:tc>
        <w:tc>
          <w:tcPr>
            <w:tcW w:w="1775" w:type="dxa"/>
          </w:tcPr>
          <w:p w:rsidR="00471B0C" w:rsidRDefault="00471B0C">
            <w:pPr>
              <w:widowControl w:val="0"/>
              <w:autoSpaceDE w:val="0"/>
              <w:autoSpaceDN w:val="0"/>
              <w:adjustRightInd w:val="0"/>
              <w:jc w:val="center"/>
            </w:pPr>
            <w:r>
              <w:t>15570,2</w:t>
            </w:r>
          </w:p>
        </w:tc>
        <w:tc>
          <w:tcPr>
            <w:tcW w:w="1776" w:type="dxa"/>
          </w:tcPr>
          <w:p w:rsidR="00471B0C" w:rsidRDefault="00471B0C">
            <w:pPr>
              <w:widowControl w:val="0"/>
              <w:autoSpaceDE w:val="0"/>
              <w:autoSpaceDN w:val="0"/>
              <w:adjustRightInd w:val="0"/>
              <w:jc w:val="center"/>
            </w:pPr>
            <w:r>
              <w:t>16451,2</w:t>
            </w:r>
          </w:p>
        </w:tc>
        <w:tc>
          <w:tcPr>
            <w:tcW w:w="1776" w:type="dxa"/>
          </w:tcPr>
          <w:p w:rsidR="00471B0C" w:rsidRDefault="00471B0C">
            <w:pPr>
              <w:widowControl w:val="0"/>
              <w:autoSpaceDE w:val="0"/>
              <w:autoSpaceDN w:val="0"/>
              <w:adjustRightInd w:val="0"/>
              <w:jc w:val="center"/>
            </w:pPr>
            <w:r>
              <w:t>17224,4</w:t>
            </w:r>
          </w:p>
        </w:tc>
        <w:tc>
          <w:tcPr>
            <w:tcW w:w="1776" w:type="dxa"/>
          </w:tcPr>
          <w:p w:rsidR="00471B0C" w:rsidRDefault="00471B0C">
            <w:pPr>
              <w:widowControl w:val="0"/>
              <w:autoSpaceDE w:val="0"/>
              <w:autoSpaceDN w:val="0"/>
              <w:adjustRightInd w:val="0"/>
              <w:jc w:val="center"/>
            </w:pPr>
            <w:r>
              <w:t>17982,3</w:t>
            </w:r>
          </w:p>
        </w:tc>
        <w:tc>
          <w:tcPr>
            <w:tcW w:w="2127" w:type="dxa"/>
          </w:tcPr>
          <w:p w:rsidR="00471B0C" w:rsidRDefault="00471B0C">
            <w:pPr>
              <w:widowControl w:val="0"/>
              <w:autoSpaceDE w:val="0"/>
              <w:autoSpaceDN w:val="0"/>
              <w:adjustRightInd w:val="0"/>
              <w:jc w:val="center"/>
            </w:pPr>
            <w:r>
              <w:t>18737,5</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0704</w:t>
            </w:r>
          </w:p>
        </w:tc>
        <w:tc>
          <w:tcPr>
            <w:tcW w:w="1638" w:type="dxa"/>
          </w:tcPr>
          <w:p w:rsidR="00471B0C" w:rsidRDefault="00471B0C">
            <w:pPr>
              <w:widowControl w:val="0"/>
              <w:autoSpaceDE w:val="0"/>
              <w:autoSpaceDN w:val="0"/>
              <w:adjustRightInd w:val="0"/>
              <w:jc w:val="center"/>
            </w:pPr>
            <w:r>
              <w:t>08 4 3994</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4369,2</w:t>
            </w:r>
          </w:p>
        </w:tc>
        <w:tc>
          <w:tcPr>
            <w:tcW w:w="1776" w:type="dxa"/>
          </w:tcPr>
          <w:p w:rsidR="00471B0C" w:rsidRDefault="00471B0C">
            <w:pPr>
              <w:widowControl w:val="0"/>
              <w:autoSpaceDE w:val="0"/>
              <w:autoSpaceDN w:val="0"/>
              <w:adjustRightInd w:val="0"/>
              <w:jc w:val="center"/>
            </w:pPr>
            <w:r>
              <w:t>4249,2</w:t>
            </w:r>
          </w:p>
        </w:tc>
        <w:tc>
          <w:tcPr>
            <w:tcW w:w="1776" w:type="dxa"/>
          </w:tcPr>
          <w:p w:rsidR="00471B0C" w:rsidRDefault="00471B0C">
            <w:pPr>
              <w:widowControl w:val="0"/>
              <w:autoSpaceDE w:val="0"/>
              <w:autoSpaceDN w:val="0"/>
              <w:adjustRightInd w:val="0"/>
              <w:jc w:val="center"/>
            </w:pPr>
            <w:r>
              <w:t>4369,2</w:t>
            </w:r>
          </w:p>
        </w:tc>
        <w:tc>
          <w:tcPr>
            <w:tcW w:w="1775" w:type="dxa"/>
          </w:tcPr>
          <w:p w:rsidR="00471B0C" w:rsidRDefault="00471B0C">
            <w:pPr>
              <w:widowControl w:val="0"/>
              <w:autoSpaceDE w:val="0"/>
              <w:autoSpaceDN w:val="0"/>
              <w:adjustRightInd w:val="0"/>
              <w:jc w:val="center"/>
            </w:pPr>
            <w:r>
              <w:t>4369,2</w:t>
            </w:r>
          </w:p>
        </w:tc>
        <w:tc>
          <w:tcPr>
            <w:tcW w:w="1776" w:type="dxa"/>
          </w:tcPr>
          <w:p w:rsidR="00471B0C" w:rsidRDefault="00471B0C">
            <w:pPr>
              <w:widowControl w:val="0"/>
              <w:autoSpaceDE w:val="0"/>
              <w:autoSpaceDN w:val="0"/>
              <w:adjustRightInd w:val="0"/>
              <w:jc w:val="center"/>
            </w:pPr>
            <w:r>
              <w:t>4323</w:t>
            </w:r>
          </w:p>
        </w:tc>
        <w:tc>
          <w:tcPr>
            <w:tcW w:w="1776" w:type="dxa"/>
          </w:tcPr>
          <w:p w:rsidR="00471B0C" w:rsidRDefault="00471B0C">
            <w:pPr>
              <w:widowControl w:val="0"/>
              <w:autoSpaceDE w:val="0"/>
              <w:autoSpaceDN w:val="0"/>
              <w:adjustRightInd w:val="0"/>
              <w:jc w:val="center"/>
            </w:pPr>
            <w:r>
              <w:t>4526,1</w:t>
            </w:r>
          </w:p>
        </w:tc>
        <w:tc>
          <w:tcPr>
            <w:tcW w:w="1776" w:type="dxa"/>
          </w:tcPr>
          <w:p w:rsidR="00471B0C" w:rsidRDefault="00471B0C">
            <w:pPr>
              <w:widowControl w:val="0"/>
              <w:autoSpaceDE w:val="0"/>
              <w:autoSpaceDN w:val="0"/>
              <w:adjustRightInd w:val="0"/>
              <w:jc w:val="center"/>
            </w:pPr>
            <w:r>
              <w:t>4725,3</w:t>
            </w:r>
          </w:p>
        </w:tc>
        <w:tc>
          <w:tcPr>
            <w:tcW w:w="2127" w:type="dxa"/>
          </w:tcPr>
          <w:p w:rsidR="00471B0C" w:rsidRDefault="00471B0C">
            <w:pPr>
              <w:widowControl w:val="0"/>
              <w:autoSpaceDE w:val="0"/>
              <w:autoSpaceDN w:val="0"/>
              <w:adjustRightInd w:val="0"/>
              <w:jc w:val="center"/>
            </w:pPr>
            <w:r>
              <w:t>4923,8</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0704</w:t>
            </w:r>
          </w:p>
        </w:tc>
        <w:tc>
          <w:tcPr>
            <w:tcW w:w="1638" w:type="dxa"/>
          </w:tcPr>
          <w:p w:rsidR="00471B0C" w:rsidRDefault="00471B0C">
            <w:pPr>
              <w:widowControl w:val="0"/>
              <w:autoSpaceDE w:val="0"/>
              <w:autoSpaceDN w:val="0"/>
              <w:adjustRightInd w:val="0"/>
              <w:jc w:val="center"/>
            </w:pPr>
            <w:r>
              <w:t>08 4 3996</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4732,2</w:t>
            </w:r>
          </w:p>
        </w:tc>
        <w:tc>
          <w:tcPr>
            <w:tcW w:w="1776" w:type="dxa"/>
          </w:tcPr>
          <w:p w:rsidR="00471B0C" w:rsidRDefault="00471B0C">
            <w:pPr>
              <w:widowControl w:val="0"/>
              <w:autoSpaceDE w:val="0"/>
              <w:autoSpaceDN w:val="0"/>
              <w:adjustRightInd w:val="0"/>
              <w:jc w:val="center"/>
            </w:pPr>
            <w:r>
              <w:t>4673,8</w:t>
            </w:r>
          </w:p>
        </w:tc>
        <w:tc>
          <w:tcPr>
            <w:tcW w:w="1776" w:type="dxa"/>
          </w:tcPr>
          <w:p w:rsidR="00471B0C" w:rsidRDefault="00471B0C">
            <w:pPr>
              <w:widowControl w:val="0"/>
              <w:autoSpaceDE w:val="0"/>
              <w:autoSpaceDN w:val="0"/>
              <w:adjustRightInd w:val="0"/>
              <w:jc w:val="center"/>
            </w:pPr>
            <w:r>
              <w:t>4697,3</w:t>
            </w:r>
          </w:p>
        </w:tc>
        <w:tc>
          <w:tcPr>
            <w:tcW w:w="1775" w:type="dxa"/>
          </w:tcPr>
          <w:p w:rsidR="00471B0C" w:rsidRDefault="00471B0C">
            <w:pPr>
              <w:widowControl w:val="0"/>
              <w:autoSpaceDE w:val="0"/>
              <w:autoSpaceDN w:val="0"/>
              <w:adjustRightInd w:val="0"/>
              <w:jc w:val="center"/>
            </w:pPr>
            <w:r>
              <w:t>4697,3</w:t>
            </w:r>
          </w:p>
        </w:tc>
        <w:tc>
          <w:tcPr>
            <w:tcW w:w="1776" w:type="dxa"/>
          </w:tcPr>
          <w:p w:rsidR="00471B0C" w:rsidRDefault="00471B0C">
            <w:pPr>
              <w:widowControl w:val="0"/>
              <w:autoSpaceDE w:val="0"/>
              <w:autoSpaceDN w:val="0"/>
              <w:adjustRightInd w:val="0"/>
              <w:jc w:val="center"/>
            </w:pPr>
            <w:r>
              <w:t>4997,2</w:t>
            </w:r>
          </w:p>
        </w:tc>
        <w:tc>
          <w:tcPr>
            <w:tcW w:w="1776" w:type="dxa"/>
          </w:tcPr>
          <w:p w:rsidR="00471B0C" w:rsidRDefault="00471B0C">
            <w:pPr>
              <w:widowControl w:val="0"/>
              <w:autoSpaceDE w:val="0"/>
              <w:autoSpaceDN w:val="0"/>
              <w:adjustRightInd w:val="0"/>
              <w:jc w:val="center"/>
            </w:pPr>
            <w:r>
              <w:t>5232</w:t>
            </w:r>
          </w:p>
        </w:tc>
        <w:tc>
          <w:tcPr>
            <w:tcW w:w="1776" w:type="dxa"/>
          </w:tcPr>
          <w:p w:rsidR="00471B0C" w:rsidRDefault="00471B0C">
            <w:pPr>
              <w:widowControl w:val="0"/>
              <w:autoSpaceDE w:val="0"/>
              <w:autoSpaceDN w:val="0"/>
              <w:adjustRightInd w:val="0"/>
              <w:jc w:val="center"/>
            </w:pPr>
            <w:r>
              <w:t>5462,3</w:t>
            </w:r>
          </w:p>
        </w:tc>
        <w:tc>
          <w:tcPr>
            <w:tcW w:w="2127" w:type="dxa"/>
          </w:tcPr>
          <w:p w:rsidR="00471B0C" w:rsidRDefault="00471B0C">
            <w:pPr>
              <w:widowControl w:val="0"/>
              <w:autoSpaceDE w:val="0"/>
              <w:autoSpaceDN w:val="0"/>
              <w:adjustRightInd w:val="0"/>
              <w:jc w:val="center"/>
            </w:pPr>
            <w:r>
              <w:t>5691,6</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0704</w:t>
            </w:r>
          </w:p>
        </w:tc>
        <w:tc>
          <w:tcPr>
            <w:tcW w:w="1638" w:type="dxa"/>
          </w:tcPr>
          <w:p w:rsidR="00471B0C" w:rsidRDefault="00471B0C">
            <w:pPr>
              <w:widowControl w:val="0"/>
              <w:autoSpaceDE w:val="0"/>
              <w:autoSpaceDN w:val="0"/>
              <w:adjustRightInd w:val="0"/>
              <w:jc w:val="center"/>
            </w:pPr>
            <w:r>
              <w:t>08 4 3969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18</w:t>
            </w:r>
          </w:p>
        </w:tc>
        <w:tc>
          <w:tcPr>
            <w:tcW w:w="1776" w:type="dxa"/>
          </w:tcPr>
          <w:p w:rsidR="00471B0C" w:rsidRDefault="00471B0C">
            <w:pPr>
              <w:widowControl w:val="0"/>
              <w:autoSpaceDE w:val="0"/>
              <w:autoSpaceDN w:val="0"/>
              <w:adjustRightInd w:val="0"/>
              <w:jc w:val="center"/>
            </w:pPr>
            <w:r>
              <w:t>18</w:t>
            </w:r>
          </w:p>
        </w:tc>
        <w:tc>
          <w:tcPr>
            <w:tcW w:w="1776" w:type="dxa"/>
          </w:tcPr>
          <w:p w:rsidR="00471B0C" w:rsidRDefault="00471B0C">
            <w:pPr>
              <w:widowControl w:val="0"/>
              <w:autoSpaceDE w:val="0"/>
              <w:autoSpaceDN w:val="0"/>
              <w:adjustRightInd w:val="0"/>
              <w:jc w:val="center"/>
            </w:pPr>
            <w:r>
              <w:t>18</w:t>
            </w:r>
          </w:p>
        </w:tc>
        <w:tc>
          <w:tcPr>
            <w:tcW w:w="1775" w:type="dxa"/>
          </w:tcPr>
          <w:p w:rsidR="00471B0C" w:rsidRDefault="00471B0C">
            <w:pPr>
              <w:widowControl w:val="0"/>
              <w:autoSpaceDE w:val="0"/>
              <w:autoSpaceDN w:val="0"/>
              <w:adjustRightInd w:val="0"/>
              <w:jc w:val="center"/>
            </w:pPr>
            <w:r>
              <w:t>18</w:t>
            </w:r>
          </w:p>
        </w:tc>
        <w:tc>
          <w:tcPr>
            <w:tcW w:w="1776" w:type="dxa"/>
          </w:tcPr>
          <w:p w:rsidR="00471B0C" w:rsidRDefault="00471B0C">
            <w:pPr>
              <w:widowControl w:val="0"/>
              <w:autoSpaceDE w:val="0"/>
              <w:autoSpaceDN w:val="0"/>
              <w:adjustRightInd w:val="0"/>
              <w:jc w:val="center"/>
            </w:pPr>
            <w:r>
              <w:t>17,8</w:t>
            </w:r>
          </w:p>
        </w:tc>
        <w:tc>
          <w:tcPr>
            <w:tcW w:w="1776" w:type="dxa"/>
          </w:tcPr>
          <w:p w:rsidR="00471B0C" w:rsidRDefault="00471B0C">
            <w:pPr>
              <w:widowControl w:val="0"/>
              <w:autoSpaceDE w:val="0"/>
              <w:autoSpaceDN w:val="0"/>
              <w:adjustRightInd w:val="0"/>
              <w:jc w:val="center"/>
            </w:pPr>
            <w:r>
              <w:t>18,6</w:t>
            </w:r>
          </w:p>
        </w:tc>
        <w:tc>
          <w:tcPr>
            <w:tcW w:w="1776" w:type="dxa"/>
          </w:tcPr>
          <w:p w:rsidR="00471B0C" w:rsidRDefault="00471B0C">
            <w:pPr>
              <w:widowControl w:val="0"/>
              <w:autoSpaceDE w:val="0"/>
              <w:autoSpaceDN w:val="0"/>
              <w:adjustRightInd w:val="0"/>
              <w:jc w:val="center"/>
            </w:pPr>
            <w:r>
              <w:t>19,5</w:t>
            </w:r>
          </w:p>
        </w:tc>
        <w:tc>
          <w:tcPr>
            <w:tcW w:w="2127" w:type="dxa"/>
          </w:tcPr>
          <w:p w:rsidR="00471B0C" w:rsidRDefault="00471B0C">
            <w:pPr>
              <w:widowControl w:val="0"/>
              <w:autoSpaceDE w:val="0"/>
              <w:autoSpaceDN w:val="0"/>
              <w:adjustRightInd w:val="0"/>
              <w:jc w:val="center"/>
            </w:pPr>
            <w:r>
              <w:t>20,3</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0705</w:t>
            </w:r>
          </w:p>
        </w:tc>
        <w:tc>
          <w:tcPr>
            <w:tcW w:w="1638" w:type="dxa"/>
          </w:tcPr>
          <w:p w:rsidR="00471B0C" w:rsidRDefault="00471B0C">
            <w:pPr>
              <w:widowControl w:val="0"/>
              <w:autoSpaceDE w:val="0"/>
              <w:autoSpaceDN w:val="0"/>
              <w:adjustRightInd w:val="0"/>
              <w:jc w:val="center"/>
            </w:pPr>
            <w:r>
              <w:t>08 4 0059</w:t>
            </w:r>
          </w:p>
        </w:tc>
        <w:tc>
          <w:tcPr>
            <w:tcW w:w="644" w:type="dxa"/>
          </w:tcPr>
          <w:p w:rsidR="00471B0C" w:rsidRDefault="00471B0C">
            <w:pPr>
              <w:widowControl w:val="0"/>
              <w:autoSpaceDE w:val="0"/>
              <w:autoSpaceDN w:val="0"/>
              <w:adjustRightInd w:val="0"/>
              <w:jc w:val="center"/>
            </w:pPr>
            <w:r>
              <w:t>800</w:t>
            </w:r>
          </w:p>
        </w:tc>
        <w:tc>
          <w:tcPr>
            <w:tcW w:w="1775" w:type="dxa"/>
          </w:tcPr>
          <w:p w:rsidR="00471B0C" w:rsidRDefault="00471B0C">
            <w:pPr>
              <w:widowControl w:val="0"/>
              <w:autoSpaceDE w:val="0"/>
              <w:autoSpaceDN w:val="0"/>
              <w:adjustRightInd w:val="0"/>
              <w:jc w:val="center"/>
            </w:pPr>
            <w:r>
              <w:t>1473,5</w:t>
            </w:r>
          </w:p>
        </w:tc>
        <w:tc>
          <w:tcPr>
            <w:tcW w:w="1776" w:type="dxa"/>
          </w:tcPr>
          <w:p w:rsidR="00471B0C" w:rsidRDefault="00471B0C">
            <w:pPr>
              <w:widowControl w:val="0"/>
              <w:autoSpaceDE w:val="0"/>
              <w:autoSpaceDN w:val="0"/>
              <w:adjustRightInd w:val="0"/>
              <w:jc w:val="center"/>
            </w:pPr>
            <w:r>
              <w:t>1209,8</w:t>
            </w:r>
          </w:p>
        </w:tc>
        <w:tc>
          <w:tcPr>
            <w:tcW w:w="1776" w:type="dxa"/>
          </w:tcPr>
          <w:p w:rsidR="00471B0C" w:rsidRDefault="00471B0C">
            <w:pPr>
              <w:widowControl w:val="0"/>
              <w:autoSpaceDE w:val="0"/>
              <w:autoSpaceDN w:val="0"/>
              <w:adjustRightInd w:val="0"/>
              <w:jc w:val="center"/>
            </w:pPr>
            <w:r>
              <w:t>1209,8</w:t>
            </w:r>
          </w:p>
        </w:tc>
        <w:tc>
          <w:tcPr>
            <w:tcW w:w="1775" w:type="dxa"/>
          </w:tcPr>
          <w:p w:rsidR="00471B0C" w:rsidRDefault="00471B0C">
            <w:pPr>
              <w:widowControl w:val="0"/>
              <w:autoSpaceDE w:val="0"/>
              <w:autoSpaceDN w:val="0"/>
              <w:adjustRightInd w:val="0"/>
              <w:jc w:val="center"/>
            </w:pPr>
            <w:r>
              <w:t>1209,8</w:t>
            </w:r>
          </w:p>
        </w:tc>
        <w:tc>
          <w:tcPr>
            <w:tcW w:w="1776" w:type="dxa"/>
          </w:tcPr>
          <w:p w:rsidR="00471B0C" w:rsidRDefault="00471B0C">
            <w:pPr>
              <w:widowControl w:val="0"/>
              <w:autoSpaceDE w:val="0"/>
              <w:autoSpaceDN w:val="0"/>
              <w:adjustRightInd w:val="0"/>
              <w:jc w:val="center"/>
            </w:pPr>
            <w:r>
              <w:t>1385,1</w:t>
            </w:r>
          </w:p>
        </w:tc>
        <w:tc>
          <w:tcPr>
            <w:tcW w:w="1776" w:type="dxa"/>
          </w:tcPr>
          <w:p w:rsidR="00471B0C" w:rsidRDefault="00471B0C">
            <w:pPr>
              <w:widowControl w:val="0"/>
              <w:autoSpaceDE w:val="0"/>
              <w:autoSpaceDN w:val="0"/>
              <w:adjustRightInd w:val="0"/>
              <w:jc w:val="center"/>
            </w:pPr>
            <w:r>
              <w:t>1450,1</w:t>
            </w:r>
          </w:p>
        </w:tc>
        <w:tc>
          <w:tcPr>
            <w:tcW w:w="1776" w:type="dxa"/>
          </w:tcPr>
          <w:p w:rsidR="00471B0C" w:rsidRDefault="00471B0C">
            <w:pPr>
              <w:widowControl w:val="0"/>
              <w:autoSpaceDE w:val="0"/>
              <w:autoSpaceDN w:val="0"/>
              <w:adjustRightInd w:val="0"/>
              <w:jc w:val="center"/>
            </w:pPr>
            <w:r>
              <w:t>1513,9</w:t>
            </w:r>
          </w:p>
        </w:tc>
        <w:tc>
          <w:tcPr>
            <w:tcW w:w="2127" w:type="dxa"/>
          </w:tcPr>
          <w:p w:rsidR="00471B0C" w:rsidRDefault="00471B0C">
            <w:pPr>
              <w:widowControl w:val="0"/>
              <w:autoSpaceDE w:val="0"/>
              <w:autoSpaceDN w:val="0"/>
              <w:adjustRightInd w:val="0"/>
              <w:jc w:val="center"/>
            </w:pPr>
            <w:r>
              <w:t>1577,5</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0705</w:t>
            </w:r>
          </w:p>
        </w:tc>
        <w:tc>
          <w:tcPr>
            <w:tcW w:w="1638" w:type="dxa"/>
          </w:tcPr>
          <w:p w:rsidR="00471B0C" w:rsidRDefault="00471B0C">
            <w:pPr>
              <w:widowControl w:val="0"/>
              <w:autoSpaceDE w:val="0"/>
              <w:autoSpaceDN w:val="0"/>
              <w:adjustRightInd w:val="0"/>
              <w:jc w:val="center"/>
            </w:pPr>
            <w:r>
              <w:t>08 4 0059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25341,9</w:t>
            </w:r>
          </w:p>
        </w:tc>
        <w:tc>
          <w:tcPr>
            <w:tcW w:w="1776" w:type="dxa"/>
          </w:tcPr>
          <w:p w:rsidR="00471B0C" w:rsidRDefault="00471B0C">
            <w:pPr>
              <w:widowControl w:val="0"/>
              <w:autoSpaceDE w:val="0"/>
              <w:autoSpaceDN w:val="0"/>
              <w:adjustRightInd w:val="0"/>
              <w:jc w:val="center"/>
            </w:pPr>
            <w:r>
              <w:t>28589</w:t>
            </w:r>
          </w:p>
        </w:tc>
        <w:tc>
          <w:tcPr>
            <w:tcW w:w="1776" w:type="dxa"/>
          </w:tcPr>
          <w:p w:rsidR="00471B0C" w:rsidRDefault="00471B0C">
            <w:pPr>
              <w:widowControl w:val="0"/>
              <w:autoSpaceDE w:val="0"/>
              <w:autoSpaceDN w:val="0"/>
              <w:adjustRightInd w:val="0"/>
              <w:jc w:val="center"/>
            </w:pPr>
            <w:r>
              <w:t>29170</w:t>
            </w:r>
          </w:p>
        </w:tc>
        <w:tc>
          <w:tcPr>
            <w:tcW w:w="1775" w:type="dxa"/>
          </w:tcPr>
          <w:p w:rsidR="00471B0C" w:rsidRDefault="00471B0C">
            <w:pPr>
              <w:widowControl w:val="0"/>
              <w:autoSpaceDE w:val="0"/>
              <w:autoSpaceDN w:val="0"/>
              <w:adjustRightInd w:val="0"/>
              <w:jc w:val="center"/>
            </w:pPr>
            <w:r>
              <w:t>29170</w:t>
            </w:r>
          </w:p>
        </w:tc>
        <w:tc>
          <w:tcPr>
            <w:tcW w:w="1776" w:type="dxa"/>
          </w:tcPr>
          <w:p w:rsidR="00471B0C" w:rsidRDefault="00471B0C">
            <w:pPr>
              <w:widowControl w:val="0"/>
              <w:autoSpaceDE w:val="0"/>
              <w:autoSpaceDN w:val="0"/>
              <w:adjustRightInd w:val="0"/>
              <w:jc w:val="center"/>
            </w:pPr>
            <w:r>
              <w:t>43797,6</w:t>
            </w:r>
          </w:p>
        </w:tc>
        <w:tc>
          <w:tcPr>
            <w:tcW w:w="1776" w:type="dxa"/>
          </w:tcPr>
          <w:p w:rsidR="00471B0C" w:rsidRDefault="00471B0C">
            <w:pPr>
              <w:widowControl w:val="0"/>
              <w:autoSpaceDE w:val="0"/>
              <w:autoSpaceDN w:val="0"/>
              <w:adjustRightInd w:val="0"/>
              <w:jc w:val="center"/>
            </w:pPr>
            <w:r>
              <w:t>45856,2</w:t>
            </w:r>
          </w:p>
        </w:tc>
        <w:tc>
          <w:tcPr>
            <w:tcW w:w="1776" w:type="dxa"/>
          </w:tcPr>
          <w:p w:rsidR="00471B0C" w:rsidRDefault="00471B0C">
            <w:pPr>
              <w:widowControl w:val="0"/>
              <w:autoSpaceDE w:val="0"/>
              <w:autoSpaceDN w:val="0"/>
              <w:adjustRightInd w:val="0"/>
              <w:jc w:val="center"/>
            </w:pPr>
            <w:r>
              <w:t>47873,8</w:t>
            </w:r>
          </w:p>
        </w:tc>
        <w:tc>
          <w:tcPr>
            <w:tcW w:w="2127" w:type="dxa"/>
          </w:tcPr>
          <w:p w:rsidR="00471B0C" w:rsidRDefault="00471B0C">
            <w:pPr>
              <w:widowControl w:val="0"/>
              <w:autoSpaceDE w:val="0"/>
              <w:autoSpaceDN w:val="0"/>
              <w:adjustRightInd w:val="0"/>
              <w:jc w:val="center"/>
            </w:pPr>
            <w:r>
              <w:t>49884,5</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0705</w:t>
            </w:r>
          </w:p>
        </w:tc>
        <w:tc>
          <w:tcPr>
            <w:tcW w:w="1638" w:type="dxa"/>
          </w:tcPr>
          <w:p w:rsidR="00471B0C" w:rsidRDefault="00471B0C">
            <w:pPr>
              <w:widowControl w:val="0"/>
              <w:autoSpaceDE w:val="0"/>
              <w:autoSpaceDN w:val="0"/>
              <w:adjustRightInd w:val="0"/>
              <w:jc w:val="center"/>
            </w:pPr>
            <w:r>
              <w:t>08 4 3994</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335,6</w:t>
            </w:r>
          </w:p>
        </w:tc>
        <w:tc>
          <w:tcPr>
            <w:tcW w:w="1776" w:type="dxa"/>
          </w:tcPr>
          <w:p w:rsidR="00471B0C" w:rsidRDefault="00471B0C">
            <w:pPr>
              <w:widowControl w:val="0"/>
              <w:autoSpaceDE w:val="0"/>
              <w:autoSpaceDN w:val="0"/>
              <w:adjustRightInd w:val="0"/>
              <w:jc w:val="center"/>
            </w:pPr>
            <w:r>
              <w:t>435,6</w:t>
            </w:r>
          </w:p>
        </w:tc>
        <w:tc>
          <w:tcPr>
            <w:tcW w:w="1776" w:type="dxa"/>
          </w:tcPr>
          <w:p w:rsidR="00471B0C" w:rsidRDefault="00471B0C">
            <w:pPr>
              <w:widowControl w:val="0"/>
              <w:autoSpaceDE w:val="0"/>
              <w:autoSpaceDN w:val="0"/>
              <w:adjustRightInd w:val="0"/>
              <w:jc w:val="center"/>
            </w:pPr>
            <w:r>
              <w:t>435,6</w:t>
            </w:r>
          </w:p>
        </w:tc>
        <w:tc>
          <w:tcPr>
            <w:tcW w:w="1775" w:type="dxa"/>
          </w:tcPr>
          <w:p w:rsidR="00471B0C" w:rsidRDefault="00471B0C">
            <w:pPr>
              <w:widowControl w:val="0"/>
              <w:autoSpaceDE w:val="0"/>
              <w:autoSpaceDN w:val="0"/>
              <w:adjustRightInd w:val="0"/>
              <w:jc w:val="center"/>
            </w:pPr>
            <w:r>
              <w:t>435,6</w:t>
            </w:r>
          </w:p>
        </w:tc>
        <w:tc>
          <w:tcPr>
            <w:tcW w:w="1776" w:type="dxa"/>
          </w:tcPr>
          <w:p w:rsidR="00471B0C" w:rsidRDefault="00471B0C">
            <w:pPr>
              <w:widowControl w:val="0"/>
              <w:autoSpaceDE w:val="0"/>
              <w:autoSpaceDN w:val="0"/>
              <w:adjustRightInd w:val="0"/>
              <w:jc w:val="center"/>
            </w:pPr>
            <w:r>
              <w:t>332</w:t>
            </w:r>
          </w:p>
        </w:tc>
        <w:tc>
          <w:tcPr>
            <w:tcW w:w="1776" w:type="dxa"/>
          </w:tcPr>
          <w:p w:rsidR="00471B0C" w:rsidRDefault="00471B0C">
            <w:pPr>
              <w:widowControl w:val="0"/>
              <w:autoSpaceDE w:val="0"/>
              <w:autoSpaceDN w:val="0"/>
              <w:adjustRightInd w:val="0"/>
              <w:jc w:val="center"/>
            </w:pPr>
            <w:r>
              <w:t>347,7</w:t>
            </w:r>
          </w:p>
        </w:tc>
        <w:tc>
          <w:tcPr>
            <w:tcW w:w="1776" w:type="dxa"/>
          </w:tcPr>
          <w:p w:rsidR="00471B0C" w:rsidRDefault="00471B0C">
            <w:pPr>
              <w:widowControl w:val="0"/>
              <w:autoSpaceDE w:val="0"/>
              <w:autoSpaceDN w:val="0"/>
              <w:adjustRightInd w:val="0"/>
              <w:jc w:val="center"/>
            </w:pPr>
            <w:r>
              <w:t>363</w:t>
            </w:r>
          </w:p>
        </w:tc>
        <w:tc>
          <w:tcPr>
            <w:tcW w:w="2127" w:type="dxa"/>
          </w:tcPr>
          <w:p w:rsidR="00471B0C" w:rsidRDefault="00471B0C">
            <w:pPr>
              <w:widowControl w:val="0"/>
              <w:autoSpaceDE w:val="0"/>
              <w:autoSpaceDN w:val="0"/>
              <w:adjustRightInd w:val="0"/>
              <w:jc w:val="center"/>
            </w:pPr>
            <w:r>
              <w:t>378,2</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0705</w:t>
            </w:r>
          </w:p>
        </w:tc>
        <w:tc>
          <w:tcPr>
            <w:tcW w:w="1638" w:type="dxa"/>
          </w:tcPr>
          <w:p w:rsidR="00471B0C" w:rsidRDefault="00471B0C">
            <w:pPr>
              <w:widowControl w:val="0"/>
              <w:autoSpaceDE w:val="0"/>
              <w:autoSpaceDN w:val="0"/>
              <w:adjustRightInd w:val="0"/>
              <w:jc w:val="center"/>
            </w:pPr>
            <w:r>
              <w:t>08 4 3996</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3774,8</w:t>
            </w:r>
          </w:p>
        </w:tc>
        <w:tc>
          <w:tcPr>
            <w:tcW w:w="1776" w:type="dxa"/>
          </w:tcPr>
          <w:p w:rsidR="00471B0C" w:rsidRDefault="00471B0C">
            <w:pPr>
              <w:widowControl w:val="0"/>
              <w:autoSpaceDE w:val="0"/>
              <w:autoSpaceDN w:val="0"/>
              <w:adjustRightInd w:val="0"/>
              <w:jc w:val="center"/>
            </w:pPr>
            <w:r>
              <w:t>3827</w:t>
            </w:r>
          </w:p>
        </w:tc>
        <w:tc>
          <w:tcPr>
            <w:tcW w:w="1776" w:type="dxa"/>
          </w:tcPr>
          <w:p w:rsidR="00471B0C" w:rsidRDefault="00471B0C">
            <w:pPr>
              <w:widowControl w:val="0"/>
              <w:autoSpaceDE w:val="0"/>
              <w:autoSpaceDN w:val="0"/>
              <w:adjustRightInd w:val="0"/>
              <w:jc w:val="center"/>
            </w:pPr>
            <w:r>
              <w:t>3785,5</w:t>
            </w:r>
          </w:p>
        </w:tc>
        <w:tc>
          <w:tcPr>
            <w:tcW w:w="1775" w:type="dxa"/>
          </w:tcPr>
          <w:p w:rsidR="00471B0C" w:rsidRDefault="00471B0C">
            <w:pPr>
              <w:widowControl w:val="0"/>
              <w:autoSpaceDE w:val="0"/>
              <w:autoSpaceDN w:val="0"/>
              <w:adjustRightInd w:val="0"/>
              <w:jc w:val="center"/>
            </w:pPr>
            <w:r>
              <w:t>3785,5</w:t>
            </w:r>
          </w:p>
        </w:tc>
        <w:tc>
          <w:tcPr>
            <w:tcW w:w="1776" w:type="dxa"/>
          </w:tcPr>
          <w:p w:rsidR="00471B0C" w:rsidRDefault="00471B0C">
            <w:pPr>
              <w:widowControl w:val="0"/>
              <w:autoSpaceDE w:val="0"/>
              <w:autoSpaceDN w:val="0"/>
              <w:adjustRightInd w:val="0"/>
              <w:jc w:val="center"/>
            </w:pPr>
            <w:r>
              <w:t>4027,2</w:t>
            </w:r>
          </w:p>
        </w:tc>
        <w:tc>
          <w:tcPr>
            <w:tcW w:w="1776" w:type="dxa"/>
          </w:tcPr>
          <w:p w:rsidR="00471B0C" w:rsidRDefault="00471B0C">
            <w:pPr>
              <w:widowControl w:val="0"/>
              <w:autoSpaceDE w:val="0"/>
              <w:autoSpaceDN w:val="0"/>
              <w:adjustRightInd w:val="0"/>
              <w:jc w:val="center"/>
            </w:pPr>
            <w:r>
              <w:t>4216,4</w:t>
            </w:r>
          </w:p>
        </w:tc>
        <w:tc>
          <w:tcPr>
            <w:tcW w:w="1776" w:type="dxa"/>
          </w:tcPr>
          <w:p w:rsidR="00471B0C" w:rsidRDefault="00471B0C">
            <w:pPr>
              <w:widowControl w:val="0"/>
              <w:autoSpaceDE w:val="0"/>
              <w:autoSpaceDN w:val="0"/>
              <w:adjustRightInd w:val="0"/>
              <w:jc w:val="center"/>
            </w:pPr>
            <w:r>
              <w:t>4402</w:t>
            </w:r>
          </w:p>
        </w:tc>
        <w:tc>
          <w:tcPr>
            <w:tcW w:w="2127" w:type="dxa"/>
          </w:tcPr>
          <w:p w:rsidR="00471B0C" w:rsidRDefault="00471B0C">
            <w:pPr>
              <w:widowControl w:val="0"/>
              <w:autoSpaceDE w:val="0"/>
              <w:autoSpaceDN w:val="0"/>
              <w:adjustRightInd w:val="0"/>
              <w:jc w:val="center"/>
            </w:pPr>
            <w:r>
              <w:t>4586,9</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0705</w:t>
            </w:r>
          </w:p>
        </w:tc>
        <w:tc>
          <w:tcPr>
            <w:tcW w:w="1638" w:type="dxa"/>
          </w:tcPr>
          <w:p w:rsidR="00471B0C" w:rsidRDefault="00471B0C">
            <w:pPr>
              <w:widowControl w:val="0"/>
              <w:autoSpaceDE w:val="0"/>
              <w:autoSpaceDN w:val="0"/>
              <w:adjustRightInd w:val="0"/>
              <w:jc w:val="center"/>
            </w:pPr>
            <w:r>
              <w:t>08 4 3969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10,6</w:t>
            </w:r>
          </w:p>
        </w:tc>
        <w:tc>
          <w:tcPr>
            <w:tcW w:w="1776" w:type="dxa"/>
          </w:tcPr>
          <w:p w:rsidR="00471B0C" w:rsidRDefault="00471B0C">
            <w:pPr>
              <w:widowControl w:val="0"/>
              <w:autoSpaceDE w:val="0"/>
              <w:autoSpaceDN w:val="0"/>
              <w:adjustRightInd w:val="0"/>
              <w:jc w:val="center"/>
            </w:pPr>
            <w:r>
              <w:t>10,6</w:t>
            </w:r>
          </w:p>
        </w:tc>
        <w:tc>
          <w:tcPr>
            <w:tcW w:w="1776" w:type="dxa"/>
          </w:tcPr>
          <w:p w:rsidR="00471B0C" w:rsidRDefault="00471B0C">
            <w:pPr>
              <w:widowControl w:val="0"/>
              <w:autoSpaceDE w:val="0"/>
              <w:autoSpaceDN w:val="0"/>
              <w:adjustRightInd w:val="0"/>
              <w:jc w:val="center"/>
            </w:pPr>
            <w:r>
              <w:t>10,6</w:t>
            </w:r>
          </w:p>
        </w:tc>
        <w:tc>
          <w:tcPr>
            <w:tcW w:w="1775" w:type="dxa"/>
          </w:tcPr>
          <w:p w:rsidR="00471B0C" w:rsidRDefault="00471B0C">
            <w:pPr>
              <w:widowControl w:val="0"/>
              <w:autoSpaceDE w:val="0"/>
              <w:autoSpaceDN w:val="0"/>
              <w:adjustRightInd w:val="0"/>
              <w:jc w:val="center"/>
            </w:pPr>
            <w:r>
              <w:t>10,6</w:t>
            </w:r>
          </w:p>
        </w:tc>
        <w:tc>
          <w:tcPr>
            <w:tcW w:w="1776" w:type="dxa"/>
          </w:tcPr>
          <w:p w:rsidR="00471B0C" w:rsidRDefault="00471B0C">
            <w:pPr>
              <w:widowControl w:val="0"/>
              <w:autoSpaceDE w:val="0"/>
              <w:autoSpaceDN w:val="0"/>
              <w:adjustRightInd w:val="0"/>
              <w:jc w:val="center"/>
            </w:pPr>
            <w:r>
              <w:t>10,5</w:t>
            </w:r>
          </w:p>
        </w:tc>
        <w:tc>
          <w:tcPr>
            <w:tcW w:w="1776" w:type="dxa"/>
          </w:tcPr>
          <w:p w:rsidR="00471B0C" w:rsidRDefault="00471B0C">
            <w:pPr>
              <w:widowControl w:val="0"/>
              <w:autoSpaceDE w:val="0"/>
              <w:autoSpaceDN w:val="0"/>
              <w:adjustRightInd w:val="0"/>
              <w:jc w:val="center"/>
            </w:pPr>
            <w:r>
              <w:t>11</w:t>
            </w:r>
          </w:p>
        </w:tc>
        <w:tc>
          <w:tcPr>
            <w:tcW w:w="1776" w:type="dxa"/>
          </w:tcPr>
          <w:p w:rsidR="00471B0C" w:rsidRDefault="00471B0C">
            <w:pPr>
              <w:widowControl w:val="0"/>
              <w:autoSpaceDE w:val="0"/>
              <w:autoSpaceDN w:val="0"/>
              <w:adjustRightInd w:val="0"/>
              <w:jc w:val="center"/>
            </w:pPr>
            <w:r>
              <w:t>11,5</w:t>
            </w:r>
          </w:p>
        </w:tc>
        <w:tc>
          <w:tcPr>
            <w:tcW w:w="2127" w:type="dxa"/>
          </w:tcPr>
          <w:p w:rsidR="00471B0C" w:rsidRDefault="00471B0C">
            <w:pPr>
              <w:widowControl w:val="0"/>
              <w:autoSpaceDE w:val="0"/>
              <w:autoSpaceDN w:val="0"/>
              <w:adjustRightInd w:val="0"/>
              <w:jc w:val="center"/>
            </w:pPr>
            <w:r>
              <w:t>11,9</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0706</w:t>
            </w:r>
          </w:p>
        </w:tc>
        <w:tc>
          <w:tcPr>
            <w:tcW w:w="1638" w:type="dxa"/>
          </w:tcPr>
          <w:p w:rsidR="00471B0C" w:rsidRDefault="00471B0C">
            <w:pPr>
              <w:widowControl w:val="0"/>
              <w:autoSpaceDE w:val="0"/>
              <w:autoSpaceDN w:val="0"/>
              <w:adjustRightInd w:val="0"/>
              <w:jc w:val="center"/>
            </w:pPr>
            <w:r>
              <w:t>08 4 3969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797,3</w:t>
            </w:r>
          </w:p>
        </w:tc>
        <w:tc>
          <w:tcPr>
            <w:tcW w:w="1776" w:type="dxa"/>
          </w:tcPr>
          <w:p w:rsidR="00471B0C" w:rsidRDefault="00471B0C">
            <w:pPr>
              <w:widowControl w:val="0"/>
              <w:autoSpaceDE w:val="0"/>
              <w:autoSpaceDN w:val="0"/>
              <w:adjustRightInd w:val="0"/>
              <w:jc w:val="center"/>
            </w:pPr>
            <w:r>
              <w:t>904,2</w:t>
            </w:r>
          </w:p>
        </w:tc>
        <w:tc>
          <w:tcPr>
            <w:tcW w:w="1776" w:type="dxa"/>
          </w:tcPr>
          <w:p w:rsidR="00471B0C" w:rsidRDefault="00471B0C">
            <w:pPr>
              <w:widowControl w:val="0"/>
              <w:autoSpaceDE w:val="0"/>
              <w:autoSpaceDN w:val="0"/>
              <w:adjustRightInd w:val="0"/>
              <w:jc w:val="center"/>
            </w:pPr>
            <w:r>
              <w:t>904,2</w:t>
            </w:r>
          </w:p>
        </w:tc>
        <w:tc>
          <w:tcPr>
            <w:tcW w:w="1775" w:type="dxa"/>
          </w:tcPr>
          <w:p w:rsidR="00471B0C" w:rsidRDefault="00471B0C">
            <w:pPr>
              <w:widowControl w:val="0"/>
              <w:autoSpaceDE w:val="0"/>
              <w:autoSpaceDN w:val="0"/>
              <w:adjustRightInd w:val="0"/>
              <w:jc w:val="center"/>
            </w:pPr>
            <w:r>
              <w:t>904,2</w:t>
            </w:r>
          </w:p>
        </w:tc>
        <w:tc>
          <w:tcPr>
            <w:tcW w:w="1776" w:type="dxa"/>
          </w:tcPr>
          <w:p w:rsidR="00471B0C" w:rsidRDefault="00471B0C">
            <w:pPr>
              <w:widowControl w:val="0"/>
              <w:autoSpaceDE w:val="0"/>
              <w:autoSpaceDN w:val="0"/>
              <w:adjustRightInd w:val="0"/>
              <w:jc w:val="center"/>
            </w:pPr>
            <w:r>
              <w:t>501,9</w:t>
            </w:r>
          </w:p>
        </w:tc>
        <w:tc>
          <w:tcPr>
            <w:tcW w:w="1776" w:type="dxa"/>
          </w:tcPr>
          <w:p w:rsidR="00471B0C" w:rsidRDefault="00471B0C">
            <w:pPr>
              <w:widowControl w:val="0"/>
              <w:autoSpaceDE w:val="0"/>
              <w:autoSpaceDN w:val="0"/>
              <w:adjustRightInd w:val="0"/>
              <w:jc w:val="center"/>
            </w:pPr>
            <w:r>
              <w:t>525,6</w:t>
            </w:r>
          </w:p>
        </w:tc>
        <w:tc>
          <w:tcPr>
            <w:tcW w:w="1776" w:type="dxa"/>
          </w:tcPr>
          <w:p w:rsidR="00471B0C" w:rsidRDefault="00471B0C">
            <w:pPr>
              <w:widowControl w:val="0"/>
              <w:autoSpaceDE w:val="0"/>
              <w:autoSpaceDN w:val="0"/>
              <w:adjustRightInd w:val="0"/>
              <w:jc w:val="center"/>
            </w:pPr>
            <w:r>
              <w:t>548,6</w:t>
            </w:r>
          </w:p>
        </w:tc>
        <w:tc>
          <w:tcPr>
            <w:tcW w:w="2127" w:type="dxa"/>
          </w:tcPr>
          <w:p w:rsidR="00471B0C" w:rsidRDefault="00471B0C">
            <w:pPr>
              <w:widowControl w:val="0"/>
              <w:autoSpaceDE w:val="0"/>
              <w:autoSpaceDN w:val="0"/>
              <w:adjustRightInd w:val="0"/>
              <w:jc w:val="center"/>
            </w:pPr>
            <w:r>
              <w:t>571,7</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0706</w:t>
            </w:r>
          </w:p>
        </w:tc>
        <w:tc>
          <w:tcPr>
            <w:tcW w:w="1638" w:type="dxa"/>
          </w:tcPr>
          <w:p w:rsidR="00471B0C" w:rsidRDefault="00471B0C">
            <w:pPr>
              <w:widowControl w:val="0"/>
              <w:autoSpaceDE w:val="0"/>
              <w:autoSpaceDN w:val="0"/>
              <w:adjustRightInd w:val="0"/>
              <w:jc w:val="center"/>
            </w:pPr>
            <w:r>
              <w:t>08 4 3987</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1220,1</w:t>
            </w:r>
          </w:p>
        </w:tc>
        <w:tc>
          <w:tcPr>
            <w:tcW w:w="1776" w:type="dxa"/>
          </w:tcPr>
          <w:p w:rsidR="00471B0C" w:rsidRDefault="00471B0C">
            <w:pPr>
              <w:widowControl w:val="0"/>
              <w:autoSpaceDE w:val="0"/>
              <w:autoSpaceDN w:val="0"/>
              <w:adjustRightInd w:val="0"/>
              <w:jc w:val="center"/>
            </w:pPr>
            <w:r>
              <w:t>1220,1</w:t>
            </w:r>
          </w:p>
        </w:tc>
        <w:tc>
          <w:tcPr>
            <w:tcW w:w="1776" w:type="dxa"/>
          </w:tcPr>
          <w:p w:rsidR="00471B0C" w:rsidRDefault="00471B0C">
            <w:pPr>
              <w:widowControl w:val="0"/>
              <w:autoSpaceDE w:val="0"/>
              <w:autoSpaceDN w:val="0"/>
              <w:adjustRightInd w:val="0"/>
              <w:jc w:val="center"/>
            </w:pPr>
            <w:r>
              <w:t>1220,1</w:t>
            </w:r>
          </w:p>
        </w:tc>
        <w:tc>
          <w:tcPr>
            <w:tcW w:w="1775" w:type="dxa"/>
          </w:tcPr>
          <w:p w:rsidR="00471B0C" w:rsidRDefault="00471B0C">
            <w:pPr>
              <w:widowControl w:val="0"/>
              <w:autoSpaceDE w:val="0"/>
              <w:autoSpaceDN w:val="0"/>
              <w:adjustRightInd w:val="0"/>
              <w:jc w:val="center"/>
            </w:pPr>
            <w:r>
              <w:t>1220,1</w:t>
            </w:r>
          </w:p>
        </w:tc>
        <w:tc>
          <w:tcPr>
            <w:tcW w:w="1776" w:type="dxa"/>
          </w:tcPr>
          <w:p w:rsidR="00471B0C" w:rsidRDefault="00471B0C">
            <w:pPr>
              <w:widowControl w:val="0"/>
              <w:autoSpaceDE w:val="0"/>
              <w:autoSpaceDN w:val="0"/>
              <w:adjustRightInd w:val="0"/>
              <w:jc w:val="center"/>
            </w:pPr>
            <w:r>
              <w:t>1207,2</w:t>
            </w:r>
          </w:p>
        </w:tc>
        <w:tc>
          <w:tcPr>
            <w:tcW w:w="1776" w:type="dxa"/>
          </w:tcPr>
          <w:p w:rsidR="00471B0C" w:rsidRDefault="00471B0C">
            <w:pPr>
              <w:widowControl w:val="0"/>
              <w:autoSpaceDE w:val="0"/>
              <w:autoSpaceDN w:val="0"/>
              <w:adjustRightInd w:val="0"/>
              <w:jc w:val="center"/>
            </w:pPr>
            <w:r>
              <w:t>1263,9</w:t>
            </w:r>
          </w:p>
        </w:tc>
        <w:tc>
          <w:tcPr>
            <w:tcW w:w="1776" w:type="dxa"/>
          </w:tcPr>
          <w:p w:rsidR="00471B0C" w:rsidRDefault="00471B0C">
            <w:pPr>
              <w:widowControl w:val="0"/>
              <w:autoSpaceDE w:val="0"/>
              <w:autoSpaceDN w:val="0"/>
              <w:adjustRightInd w:val="0"/>
              <w:jc w:val="center"/>
            </w:pPr>
            <w:r>
              <w:t>1319,5</w:t>
            </w:r>
          </w:p>
        </w:tc>
        <w:tc>
          <w:tcPr>
            <w:tcW w:w="2127" w:type="dxa"/>
          </w:tcPr>
          <w:p w:rsidR="00471B0C" w:rsidRDefault="00471B0C">
            <w:pPr>
              <w:widowControl w:val="0"/>
              <w:autoSpaceDE w:val="0"/>
              <w:autoSpaceDN w:val="0"/>
              <w:adjustRightInd w:val="0"/>
              <w:jc w:val="center"/>
            </w:pPr>
            <w:r>
              <w:t>1375</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0706</w:t>
            </w:r>
          </w:p>
        </w:tc>
        <w:tc>
          <w:tcPr>
            <w:tcW w:w="1638" w:type="dxa"/>
          </w:tcPr>
          <w:p w:rsidR="00471B0C" w:rsidRDefault="00471B0C">
            <w:pPr>
              <w:widowControl w:val="0"/>
              <w:autoSpaceDE w:val="0"/>
              <w:autoSpaceDN w:val="0"/>
              <w:adjustRightInd w:val="0"/>
              <w:jc w:val="center"/>
            </w:pPr>
            <w:r>
              <w:t>08 4 0059</w:t>
            </w:r>
          </w:p>
        </w:tc>
        <w:tc>
          <w:tcPr>
            <w:tcW w:w="644" w:type="dxa"/>
          </w:tcPr>
          <w:p w:rsidR="00471B0C" w:rsidRDefault="00471B0C">
            <w:pPr>
              <w:widowControl w:val="0"/>
              <w:autoSpaceDE w:val="0"/>
              <w:autoSpaceDN w:val="0"/>
              <w:adjustRightInd w:val="0"/>
              <w:jc w:val="center"/>
            </w:pPr>
            <w:r>
              <w:t>800</w:t>
            </w:r>
          </w:p>
        </w:tc>
        <w:tc>
          <w:tcPr>
            <w:tcW w:w="1775" w:type="dxa"/>
          </w:tcPr>
          <w:p w:rsidR="00471B0C" w:rsidRDefault="00471B0C">
            <w:pPr>
              <w:widowControl w:val="0"/>
              <w:autoSpaceDE w:val="0"/>
              <w:autoSpaceDN w:val="0"/>
              <w:adjustRightInd w:val="0"/>
              <w:jc w:val="center"/>
            </w:pPr>
            <w:r>
              <w:t>20880,5</w:t>
            </w:r>
          </w:p>
        </w:tc>
        <w:tc>
          <w:tcPr>
            <w:tcW w:w="1776" w:type="dxa"/>
          </w:tcPr>
          <w:p w:rsidR="00471B0C" w:rsidRDefault="00471B0C">
            <w:pPr>
              <w:widowControl w:val="0"/>
              <w:autoSpaceDE w:val="0"/>
              <w:autoSpaceDN w:val="0"/>
              <w:adjustRightInd w:val="0"/>
              <w:jc w:val="center"/>
            </w:pPr>
            <w:r>
              <w:t>20385,6</w:t>
            </w:r>
          </w:p>
        </w:tc>
        <w:tc>
          <w:tcPr>
            <w:tcW w:w="1776" w:type="dxa"/>
          </w:tcPr>
          <w:p w:rsidR="00471B0C" w:rsidRDefault="00471B0C">
            <w:pPr>
              <w:widowControl w:val="0"/>
              <w:autoSpaceDE w:val="0"/>
              <w:autoSpaceDN w:val="0"/>
              <w:adjustRightInd w:val="0"/>
              <w:jc w:val="center"/>
            </w:pPr>
            <w:r>
              <w:t>20385,6</w:t>
            </w:r>
          </w:p>
        </w:tc>
        <w:tc>
          <w:tcPr>
            <w:tcW w:w="1775" w:type="dxa"/>
          </w:tcPr>
          <w:p w:rsidR="00471B0C" w:rsidRDefault="00471B0C">
            <w:pPr>
              <w:widowControl w:val="0"/>
              <w:autoSpaceDE w:val="0"/>
              <w:autoSpaceDN w:val="0"/>
              <w:adjustRightInd w:val="0"/>
              <w:jc w:val="center"/>
            </w:pPr>
            <w:r>
              <w:t>20385,6</w:t>
            </w:r>
          </w:p>
        </w:tc>
        <w:tc>
          <w:tcPr>
            <w:tcW w:w="1776" w:type="dxa"/>
          </w:tcPr>
          <w:p w:rsidR="00471B0C" w:rsidRDefault="00471B0C">
            <w:pPr>
              <w:widowControl w:val="0"/>
              <w:autoSpaceDE w:val="0"/>
              <w:autoSpaceDN w:val="0"/>
              <w:adjustRightInd w:val="0"/>
              <w:jc w:val="center"/>
            </w:pPr>
            <w:r>
              <w:t>19605,9</w:t>
            </w:r>
          </w:p>
        </w:tc>
        <w:tc>
          <w:tcPr>
            <w:tcW w:w="1776" w:type="dxa"/>
          </w:tcPr>
          <w:p w:rsidR="00471B0C" w:rsidRDefault="00471B0C">
            <w:pPr>
              <w:widowControl w:val="0"/>
              <w:autoSpaceDE w:val="0"/>
              <w:autoSpaceDN w:val="0"/>
              <w:adjustRightInd w:val="0"/>
              <w:jc w:val="center"/>
            </w:pPr>
            <w:r>
              <w:t>20527,3</w:t>
            </w:r>
          </w:p>
        </w:tc>
        <w:tc>
          <w:tcPr>
            <w:tcW w:w="1776" w:type="dxa"/>
          </w:tcPr>
          <w:p w:rsidR="00471B0C" w:rsidRDefault="00471B0C">
            <w:pPr>
              <w:widowControl w:val="0"/>
              <w:autoSpaceDE w:val="0"/>
              <w:autoSpaceDN w:val="0"/>
              <w:adjustRightInd w:val="0"/>
              <w:jc w:val="center"/>
            </w:pPr>
            <w:r>
              <w:t>21430,6</w:t>
            </w:r>
          </w:p>
        </w:tc>
        <w:tc>
          <w:tcPr>
            <w:tcW w:w="2127" w:type="dxa"/>
          </w:tcPr>
          <w:p w:rsidR="00471B0C" w:rsidRDefault="00471B0C">
            <w:pPr>
              <w:widowControl w:val="0"/>
              <w:autoSpaceDE w:val="0"/>
              <w:autoSpaceDN w:val="0"/>
              <w:adjustRightInd w:val="0"/>
              <w:jc w:val="center"/>
            </w:pPr>
            <w:r>
              <w:t>22330,6</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0706</w:t>
            </w:r>
          </w:p>
        </w:tc>
        <w:tc>
          <w:tcPr>
            <w:tcW w:w="1638" w:type="dxa"/>
          </w:tcPr>
          <w:p w:rsidR="00471B0C" w:rsidRDefault="00471B0C">
            <w:pPr>
              <w:widowControl w:val="0"/>
              <w:autoSpaceDE w:val="0"/>
              <w:autoSpaceDN w:val="0"/>
              <w:adjustRightInd w:val="0"/>
              <w:jc w:val="center"/>
            </w:pPr>
            <w:r>
              <w:t>08 4 0059</w:t>
            </w:r>
          </w:p>
        </w:tc>
        <w:tc>
          <w:tcPr>
            <w:tcW w:w="644" w:type="dxa"/>
          </w:tcPr>
          <w:p w:rsidR="00471B0C" w:rsidRDefault="00471B0C">
            <w:pPr>
              <w:widowControl w:val="0"/>
              <w:autoSpaceDE w:val="0"/>
              <w:autoSpaceDN w:val="0"/>
              <w:adjustRightInd w:val="0"/>
              <w:jc w:val="center"/>
            </w:pPr>
            <w:r>
              <w:t>300</w:t>
            </w:r>
          </w:p>
        </w:tc>
        <w:tc>
          <w:tcPr>
            <w:tcW w:w="1775" w:type="dxa"/>
          </w:tcPr>
          <w:p w:rsidR="00471B0C" w:rsidRDefault="00471B0C">
            <w:pPr>
              <w:widowControl w:val="0"/>
              <w:autoSpaceDE w:val="0"/>
              <w:autoSpaceDN w:val="0"/>
              <w:adjustRightInd w:val="0"/>
              <w:jc w:val="center"/>
            </w:pPr>
            <w:r>
              <w:t>14920</w:t>
            </w:r>
          </w:p>
        </w:tc>
        <w:tc>
          <w:tcPr>
            <w:tcW w:w="1776" w:type="dxa"/>
          </w:tcPr>
          <w:p w:rsidR="00471B0C" w:rsidRDefault="00471B0C">
            <w:pPr>
              <w:widowControl w:val="0"/>
              <w:autoSpaceDE w:val="0"/>
              <w:autoSpaceDN w:val="0"/>
              <w:adjustRightInd w:val="0"/>
              <w:jc w:val="center"/>
            </w:pPr>
            <w:r>
              <w:t>14917</w:t>
            </w:r>
          </w:p>
        </w:tc>
        <w:tc>
          <w:tcPr>
            <w:tcW w:w="1776" w:type="dxa"/>
          </w:tcPr>
          <w:p w:rsidR="00471B0C" w:rsidRDefault="00471B0C">
            <w:pPr>
              <w:widowControl w:val="0"/>
              <w:autoSpaceDE w:val="0"/>
              <w:autoSpaceDN w:val="0"/>
              <w:adjustRightInd w:val="0"/>
              <w:jc w:val="center"/>
            </w:pPr>
            <w:r>
              <w:t>14917</w:t>
            </w:r>
          </w:p>
        </w:tc>
        <w:tc>
          <w:tcPr>
            <w:tcW w:w="1775" w:type="dxa"/>
          </w:tcPr>
          <w:p w:rsidR="00471B0C" w:rsidRDefault="00471B0C">
            <w:pPr>
              <w:widowControl w:val="0"/>
              <w:autoSpaceDE w:val="0"/>
              <w:autoSpaceDN w:val="0"/>
              <w:adjustRightInd w:val="0"/>
              <w:jc w:val="center"/>
            </w:pPr>
            <w:r>
              <w:t>14917</w:t>
            </w:r>
          </w:p>
        </w:tc>
        <w:tc>
          <w:tcPr>
            <w:tcW w:w="1776" w:type="dxa"/>
          </w:tcPr>
          <w:p w:rsidR="00471B0C" w:rsidRDefault="00471B0C">
            <w:pPr>
              <w:widowControl w:val="0"/>
              <w:autoSpaceDE w:val="0"/>
              <w:autoSpaceDN w:val="0"/>
              <w:adjustRightInd w:val="0"/>
              <w:jc w:val="center"/>
            </w:pPr>
            <w:r>
              <w:t>16402,3</w:t>
            </w:r>
          </w:p>
        </w:tc>
        <w:tc>
          <w:tcPr>
            <w:tcW w:w="1776" w:type="dxa"/>
          </w:tcPr>
          <w:p w:rsidR="00471B0C" w:rsidRDefault="00471B0C">
            <w:pPr>
              <w:widowControl w:val="0"/>
              <w:autoSpaceDE w:val="0"/>
              <w:autoSpaceDN w:val="0"/>
              <w:adjustRightInd w:val="0"/>
              <w:jc w:val="center"/>
            </w:pPr>
            <w:r>
              <w:t>17173,2</w:t>
            </w:r>
          </w:p>
        </w:tc>
        <w:tc>
          <w:tcPr>
            <w:tcW w:w="1776" w:type="dxa"/>
          </w:tcPr>
          <w:p w:rsidR="00471B0C" w:rsidRDefault="00471B0C">
            <w:pPr>
              <w:widowControl w:val="0"/>
              <w:autoSpaceDE w:val="0"/>
              <w:autoSpaceDN w:val="0"/>
              <w:adjustRightInd w:val="0"/>
              <w:jc w:val="center"/>
            </w:pPr>
            <w:r>
              <w:t>17928,9</w:t>
            </w:r>
          </w:p>
        </w:tc>
        <w:tc>
          <w:tcPr>
            <w:tcW w:w="2127" w:type="dxa"/>
          </w:tcPr>
          <w:p w:rsidR="00471B0C" w:rsidRDefault="00471B0C">
            <w:pPr>
              <w:widowControl w:val="0"/>
              <w:autoSpaceDE w:val="0"/>
              <w:autoSpaceDN w:val="0"/>
              <w:adjustRightInd w:val="0"/>
              <w:jc w:val="center"/>
            </w:pPr>
            <w:r>
              <w:t>18681,9</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0706</w:t>
            </w:r>
          </w:p>
        </w:tc>
        <w:tc>
          <w:tcPr>
            <w:tcW w:w="1638" w:type="dxa"/>
          </w:tcPr>
          <w:p w:rsidR="00471B0C" w:rsidRDefault="00471B0C">
            <w:pPr>
              <w:widowControl w:val="0"/>
              <w:autoSpaceDE w:val="0"/>
              <w:autoSpaceDN w:val="0"/>
              <w:adjustRightInd w:val="0"/>
              <w:jc w:val="center"/>
            </w:pPr>
            <w:r>
              <w:t>08 4 0059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698734,2</w:t>
            </w:r>
          </w:p>
        </w:tc>
        <w:tc>
          <w:tcPr>
            <w:tcW w:w="1776" w:type="dxa"/>
          </w:tcPr>
          <w:p w:rsidR="00471B0C" w:rsidRDefault="00471B0C">
            <w:pPr>
              <w:widowControl w:val="0"/>
              <w:autoSpaceDE w:val="0"/>
              <w:autoSpaceDN w:val="0"/>
              <w:adjustRightInd w:val="0"/>
              <w:jc w:val="center"/>
            </w:pPr>
            <w:r>
              <w:t>858247,3</w:t>
            </w:r>
          </w:p>
        </w:tc>
        <w:tc>
          <w:tcPr>
            <w:tcW w:w="1776" w:type="dxa"/>
          </w:tcPr>
          <w:p w:rsidR="00471B0C" w:rsidRDefault="00471B0C">
            <w:pPr>
              <w:widowControl w:val="0"/>
              <w:autoSpaceDE w:val="0"/>
              <w:autoSpaceDN w:val="0"/>
              <w:adjustRightInd w:val="0"/>
              <w:jc w:val="center"/>
            </w:pPr>
            <w:r>
              <w:t>851389,8</w:t>
            </w:r>
          </w:p>
        </w:tc>
        <w:tc>
          <w:tcPr>
            <w:tcW w:w="1775" w:type="dxa"/>
          </w:tcPr>
          <w:p w:rsidR="00471B0C" w:rsidRDefault="00471B0C">
            <w:pPr>
              <w:widowControl w:val="0"/>
              <w:autoSpaceDE w:val="0"/>
              <w:autoSpaceDN w:val="0"/>
              <w:adjustRightInd w:val="0"/>
              <w:jc w:val="center"/>
            </w:pPr>
            <w:r>
              <w:t>851389,8</w:t>
            </w:r>
          </w:p>
        </w:tc>
        <w:tc>
          <w:tcPr>
            <w:tcW w:w="1776" w:type="dxa"/>
          </w:tcPr>
          <w:p w:rsidR="00471B0C" w:rsidRDefault="00471B0C">
            <w:pPr>
              <w:widowControl w:val="0"/>
              <w:autoSpaceDE w:val="0"/>
              <w:autoSpaceDN w:val="0"/>
              <w:adjustRightInd w:val="0"/>
              <w:jc w:val="center"/>
            </w:pPr>
            <w:r>
              <w:t>624859,8</w:t>
            </w:r>
          </w:p>
        </w:tc>
        <w:tc>
          <w:tcPr>
            <w:tcW w:w="1776" w:type="dxa"/>
          </w:tcPr>
          <w:p w:rsidR="00471B0C" w:rsidRDefault="00471B0C">
            <w:pPr>
              <w:widowControl w:val="0"/>
              <w:autoSpaceDE w:val="0"/>
              <w:autoSpaceDN w:val="0"/>
              <w:adjustRightInd w:val="0"/>
              <w:jc w:val="center"/>
            </w:pPr>
            <w:r>
              <w:t>771073,4</w:t>
            </w:r>
          </w:p>
        </w:tc>
        <w:tc>
          <w:tcPr>
            <w:tcW w:w="1776" w:type="dxa"/>
          </w:tcPr>
          <w:p w:rsidR="00471B0C" w:rsidRDefault="00471B0C">
            <w:pPr>
              <w:widowControl w:val="0"/>
              <w:autoSpaceDE w:val="0"/>
              <w:autoSpaceDN w:val="0"/>
              <w:adjustRightInd w:val="0"/>
              <w:jc w:val="center"/>
            </w:pPr>
            <w:r>
              <w:t>805000,7</w:t>
            </w:r>
          </w:p>
        </w:tc>
        <w:tc>
          <w:tcPr>
            <w:tcW w:w="2127" w:type="dxa"/>
          </w:tcPr>
          <w:p w:rsidR="00471B0C" w:rsidRDefault="00471B0C">
            <w:pPr>
              <w:widowControl w:val="0"/>
              <w:autoSpaceDE w:val="0"/>
              <w:autoSpaceDN w:val="0"/>
              <w:adjustRightInd w:val="0"/>
              <w:jc w:val="center"/>
            </w:pPr>
            <w:r>
              <w:t>838810,7</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0706</w:t>
            </w:r>
          </w:p>
        </w:tc>
        <w:tc>
          <w:tcPr>
            <w:tcW w:w="1638" w:type="dxa"/>
          </w:tcPr>
          <w:p w:rsidR="00471B0C" w:rsidRDefault="00471B0C">
            <w:pPr>
              <w:widowControl w:val="0"/>
              <w:autoSpaceDE w:val="0"/>
              <w:autoSpaceDN w:val="0"/>
              <w:adjustRightInd w:val="0"/>
              <w:jc w:val="center"/>
            </w:pPr>
            <w:r>
              <w:t>08 4 3994</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102997,4</w:t>
            </w:r>
          </w:p>
        </w:tc>
        <w:tc>
          <w:tcPr>
            <w:tcW w:w="1776" w:type="dxa"/>
          </w:tcPr>
          <w:p w:rsidR="00471B0C" w:rsidRDefault="00471B0C">
            <w:pPr>
              <w:widowControl w:val="0"/>
              <w:autoSpaceDE w:val="0"/>
              <w:autoSpaceDN w:val="0"/>
              <w:adjustRightInd w:val="0"/>
              <w:jc w:val="center"/>
            </w:pPr>
            <w:r>
              <w:t>84004,2</w:t>
            </w:r>
          </w:p>
        </w:tc>
        <w:tc>
          <w:tcPr>
            <w:tcW w:w="1776" w:type="dxa"/>
          </w:tcPr>
          <w:p w:rsidR="00471B0C" w:rsidRDefault="00471B0C">
            <w:pPr>
              <w:widowControl w:val="0"/>
              <w:autoSpaceDE w:val="0"/>
              <w:autoSpaceDN w:val="0"/>
              <w:adjustRightInd w:val="0"/>
              <w:jc w:val="center"/>
            </w:pPr>
            <w:r>
              <w:t>84004,2</w:t>
            </w:r>
          </w:p>
        </w:tc>
        <w:tc>
          <w:tcPr>
            <w:tcW w:w="1775" w:type="dxa"/>
          </w:tcPr>
          <w:p w:rsidR="00471B0C" w:rsidRDefault="00471B0C">
            <w:pPr>
              <w:widowControl w:val="0"/>
              <w:autoSpaceDE w:val="0"/>
              <w:autoSpaceDN w:val="0"/>
              <w:adjustRightInd w:val="0"/>
              <w:jc w:val="center"/>
            </w:pPr>
            <w:r>
              <w:t>84004,2</w:t>
            </w:r>
          </w:p>
        </w:tc>
        <w:tc>
          <w:tcPr>
            <w:tcW w:w="1776" w:type="dxa"/>
          </w:tcPr>
          <w:p w:rsidR="00471B0C" w:rsidRDefault="00471B0C">
            <w:pPr>
              <w:widowControl w:val="0"/>
              <w:autoSpaceDE w:val="0"/>
              <w:autoSpaceDN w:val="0"/>
              <w:adjustRightInd w:val="0"/>
              <w:jc w:val="center"/>
            </w:pPr>
            <w:r>
              <w:t>73220,8</w:t>
            </w:r>
          </w:p>
        </w:tc>
        <w:tc>
          <w:tcPr>
            <w:tcW w:w="1776" w:type="dxa"/>
          </w:tcPr>
          <w:p w:rsidR="00471B0C" w:rsidRDefault="00471B0C">
            <w:pPr>
              <w:widowControl w:val="0"/>
              <w:autoSpaceDE w:val="0"/>
              <w:autoSpaceDN w:val="0"/>
              <w:adjustRightInd w:val="0"/>
              <w:jc w:val="center"/>
            </w:pPr>
            <w:r>
              <w:t>76662,2</w:t>
            </w:r>
          </w:p>
        </w:tc>
        <w:tc>
          <w:tcPr>
            <w:tcW w:w="1776" w:type="dxa"/>
          </w:tcPr>
          <w:p w:rsidR="00471B0C" w:rsidRDefault="00471B0C">
            <w:pPr>
              <w:widowControl w:val="0"/>
              <w:autoSpaceDE w:val="0"/>
              <w:autoSpaceDN w:val="0"/>
              <w:adjustRightInd w:val="0"/>
              <w:jc w:val="center"/>
            </w:pPr>
            <w:r>
              <w:t>80035,3</w:t>
            </w:r>
          </w:p>
        </w:tc>
        <w:tc>
          <w:tcPr>
            <w:tcW w:w="2127" w:type="dxa"/>
          </w:tcPr>
          <w:p w:rsidR="00471B0C" w:rsidRDefault="00471B0C">
            <w:pPr>
              <w:widowControl w:val="0"/>
              <w:autoSpaceDE w:val="0"/>
              <w:autoSpaceDN w:val="0"/>
              <w:adjustRightInd w:val="0"/>
              <w:jc w:val="center"/>
            </w:pPr>
            <w:r>
              <w:t>83396,8</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0706</w:t>
            </w:r>
          </w:p>
        </w:tc>
        <w:tc>
          <w:tcPr>
            <w:tcW w:w="1638" w:type="dxa"/>
          </w:tcPr>
          <w:p w:rsidR="00471B0C" w:rsidRDefault="00471B0C">
            <w:pPr>
              <w:widowControl w:val="0"/>
              <w:autoSpaceDE w:val="0"/>
              <w:autoSpaceDN w:val="0"/>
              <w:adjustRightInd w:val="0"/>
              <w:jc w:val="center"/>
            </w:pPr>
            <w:r>
              <w:t>08 4 3996</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110405,9</w:t>
            </w:r>
          </w:p>
        </w:tc>
        <w:tc>
          <w:tcPr>
            <w:tcW w:w="1776" w:type="dxa"/>
          </w:tcPr>
          <w:p w:rsidR="00471B0C" w:rsidRDefault="00471B0C">
            <w:pPr>
              <w:widowControl w:val="0"/>
              <w:autoSpaceDE w:val="0"/>
              <w:autoSpaceDN w:val="0"/>
              <w:adjustRightInd w:val="0"/>
              <w:jc w:val="center"/>
            </w:pPr>
            <w:r>
              <w:t>106417,2</w:t>
            </w:r>
          </w:p>
        </w:tc>
        <w:tc>
          <w:tcPr>
            <w:tcW w:w="1776" w:type="dxa"/>
          </w:tcPr>
          <w:p w:rsidR="00471B0C" w:rsidRDefault="00471B0C">
            <w:pPr>
              <w:widowControl w:val="0"/>
              <w:autoSpaceDE w:val="0"/>
              <w:autoSpaceDN w:val="0"/>
              <w:adjustRightInd w:val="0"/>
              <w:jc w:val="center"/>
            </w:pPr>
            <w:r>
              <w:t>106437,2</w:t>
            </w:r>
          </w:p>
        </w:tc>
        <w:tc>
          <w:tcPr>
            <w:tcW w:w="1775" w:type="dxa"/>
          </w:tcPr>
          <w:p w:rsidR="00471B0C" w:rsidRDefault="00471B0C">
            <w:pPr>
              <w:widowControl w:val="0"/>
              <w:autoSpaceDE w:val="0"/>
              <w:autoSpaceDN w:val="0"/>
              <w:adjustRightInd w:val="0"/>
              <w:jc w:val="center"/>
            </w:pPr>
            <w:r>
              <w:t>106437,2</w:t>
            </w:r>
          </w:p>
        </w:tc>
        <w:tc>
          <w:tcPr>
            <w:tcW w:w="1776" w:type="dxa"/>
          </w:tcPr>
          <w:p w:rsidR="00471B0C" w:rsidRDefault="00471B0C">
            <w:pPr>
              <w:widowControl w:val="0"/>
              <w:autoSpaceDE w:val="0"/>
              <w:autoSpaceDN w:val="0"/>
              <w:adjustRightInd w:val="0"/>
              <w:jc w:val="center"/>
            </w:pPr>
            <w:r>
              <w:t>113232,7</w:t>
            </w:r>
          </w:p>
        </w:tc>
        <w:tc>
          <w:tcPr>
            <w:tcW w:w="1776" w:type="dxa"/>
          </w:tcPr>
          <w:p w:rsidR="00471B0C" w:rsidRDefault="00471B0C">
            <w:pPr>
              <w:widowControl w:val="0"/>
              <w:autoSpaceDE w:val="0"/>
              <w:autoSpaceDN w:val="0"/>
              <w:adjustRightInd w:val="0"/>
              <w:jc w:val="center"/>
            </w:pPr>
            <w:r>
              <w:t>118554,6</w:t>
            </w:r>
          </w:p>
        </w:tc>
        <w:tc>
          <w:tcPr>
            <w:tcW w:w="1776" w:type="dxa"/>
          </w:tcPr>
          <w:p w:rsidR="00471B0C" w:rsidRDefault="00471B0C">
            <w:pPr>
              <w:widowControl w:val="0"/>
              <w:autoSpaceDE w:val="0"/>
              <w:autoSpaceDN w:val="0"/>
              <w:adjustRightInd w:val="0"/>
              <w:jc w:val="center"/>
            </w:pPr>
            <w:r>
              <w:t>123771</w:t>
            </w:r>
          </w:p>
        </w:tc>
        <w:tc>
          <w:tcPr>
            <w:tcW w:w="2127" w:type="dxa"/>
          </w:tcPr>
          <w:p w:rsidR="00471B0C" w:rsidRDefault="00471B0C">
            <w:pPr>
              <w:widowControl w:val="0"/>
              <w:autoSpaceDE w:val="0"/>
              <w:autoSpaceDN w:val="0"/>
              <w:adjustRightInd w:val="0"/>
              <w:jc w:val="center"/>
            </w:pPr>
            <w:r>
              <w:t>128969,4</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0706</w:t>
            </w:r>
          </w:p>
        </w:tc>
        <w:tc>
          <w:tcPr>
            <w:tcW w:w="1638" w:type="dxa"/>
          </w:tcPr>
          <w:p w:rsidR="00471B0C" w:rsidRDefault="00471B0C">
            <w:pPr>
              <w:widowControl w:val="0"/>
              <w:autoSpaceDE w:val="0"/>
              <w:autoSpaceDN w:val="0"/>
              <w:adjustRightInd w:val="0"/>
              <w:jc w:val="center"/>
            </w:pPr>
            <w:r>
              <w:t>08 4 3971</w:t>
            </w:r>
          </w:p>
        </w:tc>
        <w:tc>
          <w:tcPr>
            <w:tcW w:w="644" w:type="dxa"/>
          </w:tcPr>
          <w:p w:rsidR="00471B0C" w:rsidRDefault="00471B0C">
            <w:pPr>
              <w:widowControl w:val="0"/>
              <w:autoSpaceDE w:val="0"/>
              <w:autoSpaceDN w:val="0"/>
              <w:adjustRightInd w:val="0"/>
              <w:jc w:val="center"/>
            </w:pPr>
            <w:r>
              <w:t>200</w:t>
            </w:r>
          </w:p>
        </w:tc>
        <w:tc>
          <w:tcPr>
            <w:tcW w:w="1775" w:type="dxa"/>
          </w:tcPr>
          <w:p w:rsidR="00471B0C" w:rsidRDefault="00471B0C">
            <w:pPr>
              <w:widowControl w:val="0"/>
              <w:autoSpaceDE w:val="0"/>
              <w:autoSpaceDN w:val="0"/>
              <w:adjustRightInd w:val="0"/>
              <w:jc w:val="center"/>
            </w:pPr>
            <w:r>
              <w:t>4406,1</w:t>
            </w:r>
          </w:p>
        </w:tc>
        <w:tc>
          <w:tcPr>
            <w:tcW w:w="1776" w:type="dxa"/>
          </w:tcPr>
          <w:p w:rsidR="00471B0C" w:rsidRDefault="00471B0C">
            <w:pPr>
              <w:widowControl w:val="0"/>
              <w:autoSpaceDE w:val="0"/>
              <w:autoSpaceDN w:val="0"/>
              <w:adjustRightInd w:val="0"/>
              <w:jc w:val="center"/>
            </w:pPr>
            <w:r>
              <w:t>2605,7</w:t>
            </w:r>
          </w:p>
        </w:tc>
        <w:tc>
          <w:tcPr>
            <w:tcW w:w="1776" w:type="dxa"/>
          </w:tcPr>
          <w:p w:rsidR="00471B0C" w:rsidRDefault="00471B0C">
            <w:pPr>
              <w:widowControl w:val="0"/>
              <w:autoSpaceDE w:val="0"/>
              <w:autoSpaceDN w:val="0"/>
              <w:adjustRightInd w:val="0"/>
              <w:jc w:val="center"/>
            </w:pPr>
            <w:r>
              <w:t>2605,7</w:t>
            </w:r>
          </w:p>
        </w:tc>
        <w:tc>
          <w:tcPr>
            <w:tcW w:w="1775" w:type="dxa"/>
          </w:tcPr>
          <w:p w:rsidR="00471B0C" w:rsidRDefault="00471B0C">
            <w:pPr>
              <w:widowControl w:val="0"/>
              <w:autoSpaceDE w:val="0"/>
              <w:autoSpaceDN w:val="0"/>
              <w:adjustRightInd w:val="0"/>
              <w:jc w:val="center"/>
            </w:pPr>
            <w:r>
              <w:t>2605,7</w:t>
            </w:r>
          </w:p>
        </w:tc>
        <w:tc>
          <w:tcPr>
            <w:tcW w:w="1776" w:type="dxa"/>
          </w:tcPr>
          <w:p w:rsidR="00471B0C" w:rsidRDefault="00471B0C">
            <w:pPr>
              <w:widowControl w:val="0"/>
              <w:autoSpaceDE w:val="0"/>
              <w:autoSpaceDN w:val="0"/>
              <w:adjustRightInd w:val="0"/>
              <w:jc w:val="center"/>
            </w:pPr>
            <w:r>
              <w:t>2578,5</w:t>
            </w:r>
          </w:p>
        </w:tc>
        <w:tc>
          <w:tcPr>
            <w:tcW w:w="1776" w:type="dxa"/>
          </w:tcPr>
          <w:p w:rsidR="00471B0C" w:rsidRDefault="00471B0C">
            <w:pPr>
              <w:widowControl w:val="0"/>
              <w:autoSpaceDE w:val="0"/>
              <w:autoSpaceDN w:val="0"/>
              <w:adjustRightInd w:val="0"/>
              <w:jc w:val="center"/>
            </w:pPr>
            <w:r>
              <w:t>2699,7</w:t>
            </w:r>
          </w:p>
        </w:tc>
        <w:tc>
          <w:tcPr>
            <w:tcW w:w="1776" w:type="dxa"/>
          </w:tcPr>
          <w:p w:rsidR="00471B0C" w:rsidRDefault="00471B0C">
            <w:pPr>
              <w:widowControl w:val="0"/>
              <w:autoSpaceDE w:val="0"/>
              <w:autoSpaceDN w:val="0"/>
              <w:adjustRightInd w:val="0"/>
              <w:jc w:val="center"/>
            </w:pPr>
            <w:r>
              <w:t>2818,5</w:t>
            </w:r>
          </w:p>
        </w:tc>
        <w:tc>
          <w:tcPr>
            <w:tcW w:w="2127" w:type="dxa"/>
          </w:tcPr>
          <w:p w:rsidR="00471B0C" w:rsidRDefault="00471B0C">
            <w:pPr>
              <w:widowControl w:val="0"/>
              <w:autoSpaceDE w:val="0"/>
              <w:autoSpaceDN w:val="0"/>
              <w:adjustRightInd w:val="0"/>
              <w:jc w:val="center"/>
            </w:pPr>
            <w:r>
              <w:t>2936,9</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0706</w:t>
            </w:r>
          </w:p>
        </w:tc>
        <w:tc>
          <w:tcPr>
            <w:tcW w:w="1638" w:type="dxa"/>
          </w:tcPr>
          <w:p w:rsidR="00471B0C" w:rsidRDefault="00471B0C">
            <w:pPr>
              <w:widowControl w:val="0"/>
              <w:autoSpaceDE w:val="0"/>
              <w:autoSpaceDN w:val="0"/>
              <w:adjustRightInd w:val="0"/>
              <w:jc w:val="center"/>
            </w:pPr>
            <w:r>
              <w:t>08 4 3968</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9000</w:t>
            </w:r>
          </w:p>
        </w:tc>
        <w:tc>
          <w:tcPr>
            <w:tcW w:w="1776" w:type="dxa"/>
          </w:tcPr>
          <w:p w:rsidR="00471B0C" w:rsidRDefault="00471B0C">
            <w:pPr>
              <w:widowControl w:val="0"/>
              <w:autoSpaceDE w:val="0"/>
              <w:autoSpaceDN w:val="0"/>
              <w:adjustRightInd w:val="0"/>
              <w:jc w:val="center"/>
            </w:pPr>
            <w:r>
              <w:t>10989,1</w:t>
            </w:r>
          </w:p>
        </w:tc>
        <w:tc>
          <w:tcPr>
            <w:tcW w:w="1776" w:type="dxa"/>
          </w:tcPr>
          <w:p w:rsidR="00471B0C" w:rsidRDefault="00471B0C">
            <w:pPr>
              <w:widowControl w:val="0"/>
              <w:autoSpaceDE w:val="0"/>
              <w:autoSpaceDN w:val="0"/>
              <w:adjustRightInd w:val="0"/>
              <w:jc w:val="center"/>
            </w:pPr>
            <w:r>
              <w:t>10959,3</w:t>
            </w:r>
          </w:p>
        </w:tc>
        <w:tc>
          <w:tcPr>
            <w:tcW w:w="1775" w:type="dxa"/>
          </w:tcPr>
          <w:p w:rsidR="00471B0C" w:rsidRDefault="00471B0C">
            <w:pPr>
              <w:widowControl w:val="0"/>
              <w:autoSpaceDE w:val="0"/>
              <w:autoSpaceDN w:val="0"/>
              <w:adjustRightInd w:val="0"/>
              <w:jc w:val="center"/>
            </w:pPr>
            <w:r>
              <w:t>10959,3</w:t>
            </w:r>
          </w:p>
        </w:tc>
        <w:tc>
          <w:tcPr>
            <w:tcW w:w="1776" w:type="dxa"/>
          </w:tcPr>
          <w:p w:rsidR="00471B0C" w:rsidRDefault="00471B0C">
            <w:pPr>
              <w:widowControl w:val="0"/>
              <w:autoSpaceDE w:val="0"/>
              <w:autoSpaceDN w:val="0"/>
              <w:adjustRightInd w:val="0"/>
              <w:jc w:val="center"/>
            </w:pPr>
            <w:r>
              <w:t>9423</w:t>
            </w:r>
          </w:p>
        </w:tc>
        <w:tc>
          <w:tcPr>
            <w:tcW w:w="1776" w:type="dxa"/>
          </w:tcPr>
          <w:p w:rsidR="00471B0C" w:rsidRDefault="00471B0C">
            <w:pPr>
              <w:widowControl w:val="0"/>
              <w:autoSpaceDE w:val="0"/>
              <w:autoSpaceDN w:val="0"/>
              <w:adjustRightInd w:val="0"/>
              <w:jc w:val="center"/>
            </w:pPr>
            <w:r>
              <w:t>9865,9</w:t>
            </w:r>
          </w:p>
        </w:tc>
        <w:tc>
          <w:tcPr>
            <w:tcW w:w="1776" w:type="dxa"/>
          </w:tcPr>
          <w:p w:rsidR="00471B0C" w:rsidRDefault="00471B0C">
            <w:pPr>
              <w:widowControl w:val="0"/>
              <w:autoSpaceDE w:val="0"/>
              <w:autoSpaceDN w:val="0"/>
              <w:adjustRightInd w:val="0"/>
              <w:jc w:val="center"/>
            </w:pPr>
            <w:r>
              <w:t>10300</w:t>
            </w:r>
          </w:p>
        </w:tc>
        <w:tc>
          <w:tcPr>
            <w:tcW w:w="2127" w:type="dxa"/>
          </w:tcPr>
          <w:p w:rsidR="00471B0C" w:rsidRDefault="00471B0C">
            <w:pPr>
              <w:widowControl w:val="0"/>
              <w:autoSpaceDE w:val="0"/>
              <w:autoSpaceDN w:val="0"/>
              <w:adjustRightInd w:val="0"/>
              <w:jc w:val="center"/>
            </w:pPr>
            <w:r>
              <w:t>10732,6</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0901</w:t>
            </w:r>
          </w:p>
        </w:tc>
        <w:tc>
          <w:tcPr>
            <w:tcW w:w="1638" w:type="dxa"/>
          </w:tcPr>
          <w:p w:rsidR="00471B0C" w:rsidRDefault="00471B0C">
            <w:pPr>
              <w:widowControl w:val="0"/>
              <w:autoSpaceDE w:val="0"/>
              <w:autoSpaceDN w:val="0"/>
              <w:adjustRightInd w:val="0"/>
              <w:jc w:val="center"/>
            </w:pPr>
            <w:r>
              <w:t>08 4 0059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13432838,6</w:t>
            </w:r>
          </w:p>
        </w:tc>
        <w:tc>
          <w:tcPr>
            <w:tcW w:w="1776" w:type="dxa"/>
          </w:tcPr>
          <w:p w:rsidR="00471B0C" w:rsidRDefault="00471B0C">
            <w:pPr>
              <w:widowControl w:val="0"/>
              <w:autoSpaceDE w:val="0"/>
              <w:autoSpaceDN w:val="0"/>
              <w:adjustRightInd w:val="0"/>
              <w:jc w:val="center"/>
            </w:pPr>
            <w:r>
              <w:t>13559048,9</w:t>
            </w:r>
          </w:p>
        </w:tc>
        <w:tc>
          <w:tcPr>
            <w:tcW w:w="1776" w:type="dxa"/>
          </w:tcPr>
          <w:p w:rsidR="00471B0C" w:rsidRDefault="00471B0C">
            <w:pPr>
              <w:widowControl w:val="0"/>
              <w:autoSpaceDE w:val="0"/>
              <w:autoSpaceDN w:val="0"/>
              <w:adjustRightInd w:val="0"/>
              <w:jc w:val="center"/>
            </w:pPr>
            <w:r>
              <w:t>13587761,3</w:t>
            </w:r>
          </w:p>
        </w:tc>
        <w:tc>
          <w:tcPr>
            <w:tcW w:w="1775" w:type="dxa"/>
          </w:tcPr>
          <w:p w:rsidR="00471B0C" w:rsidRDefault="00471B0C">
            <w:pPr>
              <w:widowControl w:val="0"/>
              <w:autoSpaceDE w:val="0"/>
              <w:autoSpaceDN w:val="0"/>
              <w:adjustRightInd w:val="0"/>
              <w:jc w:val="center"/>
            </w:pPr>
            <w:r>
              <w:t>13587761,3</w:t>
            </w:r>
          </w:p>
        </w:tc>
        <w:tc>
          <w:tcPr>
            <w:tcW w:w="1776" w:type="dxa"/>
          </w:tcPr>
          <w:p w:rsidR="00471B0C" w:rsidRDefault="00471B0C">
            <w:pPr>
              <w:widowControl w:val="0"/>
              <w:autoSpaceDE w:val="0"/>
              <w:autoSpaceDN w:val="0"/>
              <w:adjustRightInd w:val="0"/>
              <w:jc w:val="center"/>
            </w:pPr>
            <w:r>
              <w:t>12969890,5</w:t>
            </w:r>
          </w:p>
        </w:tc>
        <w:tc>
          <w:tcPr>
            <w:tcW w:w="1776" w:type="dxa"/>
          </w:tcPr>
          <w:p w:rsidR="00471B0C" w:rsidRDefault="00471B0C">
            <w:pPr>
              <w:widowControl w:val="0"/>
              <w:autoSpaceDE w:val="0"/>
              <w:autoSpaceDN w:val="0"/>
              <w:adjustRightInd w:val="0"/>
              <w:jc w:val="center"/>
            </w:pPr>
            <w:r>
              <w:t>13579474,7</w:t>
            </w:r>
          </w:p>
        </w:tc>
        <w:tc>
          <w:tcPr>
            <w:tcW w:w="1776" w:type="dxa"/>
          </w:tcPr>
          <w:p w:rsidR="00471B0C" w:rsidRDefault="00471B0C">
            <w:pPr>
              <w:widowControl w:val="0"/>
              <w:autoSpaceDE w:val="0"/>
              <w:autoSpaceDN w:val="0"/>
              <w:adjustRightInd w:val="0"/>
              <w:jc w:val="center"/>
            </w:pPr>
            <w:r>
              <w:t>14176971,5</w:t>
            </w:r>
          </w:p>
        </w:tc>
        <w:tc>
          <w:tcPr>
            <w:tcW w:w="2127" w:type="dxa"/>
          </w:tcPr>
          <w:p w:rsidR="00471B0C" w:rsidRDefault="00471B0C">
            <w:pPr>
              <w:widowControl w:val="0"/>
              <w:autoSpaceDE w:val="0"/>
              <w:autoSpaceDN w:val="0"/>
              <w:adjustRightInd w:val="0"/>
              <w:jc w:val="center"/>
            </w:pPr>
            <w:r>
              <w:t>14772404,2</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0901</w:t>
            </w:r>
          </w:p>
        </w:tc>
        <w:tc>
          <w:tcPr>
            <w:tcW w:w="1638" w:type="dxa"/>
          </w:tcPr>
          <w:p w:rsidR="00471B0C" w:rsidRDefault="00471B0C">
            <w:pPr>
              <w:widowControl w:val="0"/>
              <w:autoSpaceDE w:val="0"/>
              <w:autoSpaceDN w:val="0"/>
              <w:adjustRightInd w:val="0"/>
              <w:jc w:val="center"/>
            </w:pPr>
            <w:r>
              <w:t>08 4 3969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480,1</w:t>
            </w:r>
          </w:p>
        </w:tc>
        <w:tc>
          <w:tcPr>
            <w:tcW w:w="1776" w:type="dxa"/>
          </w:tcPr>
          <w:p w:rsidR="00471B0C" w:rsidRDefault="00471B0C">
            <w:pPr>
              <w:widowControl w:val="0"/>
              <w:autoSpaceDE w:val="0"/>
              <w:autoSpaceDN w:val="0"/>
              <w:adjustRightInd w:val="0"/>
              <w:jc w:val="center"/>
            </w:pPr>
            <w:r>
              <w:t>402</w:t>
            </w:r>
          </w:p>
        </w:tc>
        <w:tc>
          <w:tcPr>
            <w:tcW w:w="1776" w:type="dxa"/>
          </w:tcPr>
          <w:p w:rsidR="00471B0C" w:rsidRDefault="00471B0C">
            <w:pPr>
              <w:widowControl w:val="0"/>
              <w:autoSpaceDE w:val="0"/>
              <w:autoSpaceDN w:val="0"/>
              <w:adjustRightInd w:val="0"/>
              <w:jc w:val="center"/>
            </w:pPr>
            <w:r>
              <w:t>412,8</w:t>
            </w:r>
          </w:p>
        </w:tc>
        <w:tc>
          <w:tcPr>
            <w:tcW w:w="1775" w:type="dxa"/>
          </w:tcPr>
          <w:p w:rsidR="00471B0C" w:rsidRDefault="00471B0C">
            <w:pPr>
              <w:widowControl w:val="0"/>
              <w:autoSpaceDE w:val="0"/>
              <w:autoSpaceDN w:val="0"/>
              <w:adjustRightInd w:val="0"/>
              <w:jc w:val="center"/>
            </w:pPr>
            <w:r>
              <w:t>412,8</w:t>
            </w:r>
          </w:p>
        </w:tc>
        <w:tc>
          <w:tcPr>
            <w:tcW w:w="1776" w:type="dxa"/>
          </w:tcPr>
          <w:p w:rsidR="00471B0C" w:rsidRDefault="00471B0C">
            <w:pPr>
              <w:widowControl w:val="0"/>
              <w:autoSpaceDE w:val="0"/>
              <w:autoSpaceDN w:val="0"/>
              <w:adjustRightInd w:val="0"/>
              <w:jc w:val="center"/>
            </w:pPr>
            <w:r>
              <w:t>364,1</w:t>
            </w:r>
          </w:p>
        </w:tc>
        <w:tc>
          <w:tcPr>
            <w:tcW w:w="1776" w:type="dxa"/>
          </w:tcPr>
          <w:p w:rsidR="00471B0C" w:rsidRDefault="00471B0C">
            <w:pPr>
              <w:widowControl w:val="0"/>
              <w:autoSpaceDE w:val="0"/>
              <w:autoSpaceDN w:val="0"/>
              <w:adjustRightInd w:val="0"/>
              <w:jc w:val="center"/>
            </w:pPr>
            <w:r>
              <w:t>381,2</w:t>
            </w:r>
          </w:p>
        </w:tc>
        <w:tc>
          <w:tcPr>
            <w:tcW w:w="1776" w:type="dxa"/>
          </w:tcPr>
          <w:p w:rsidR="00471B0C" w:rsidRDefault="00471B0C">
            <w:pPr>
              <w:widowControl w:val="0"/>
              <w:autoSpaceDE w:val="0"/>
              <w:autoSpaceDN w:val="0"/>
              <w:adjustRightInd w:val="0"/>
              <w:jc w:val="center"/>
            </w:pPr>
            <w:r>
              <w:t>398</w:t>
            </w:r>
          </w:p>
        </w:tc>
        <w:tc>
          <w:tcPr>
            <w:tcW w:w="2127" w:type="dxa"/>
          </w:tcPr>
          <w:p w:rsidR="00471B0C" w:rsidRDefault="00471B0C">
            <w:pPr>
              <w:widowControl w:val="0"/>
              <w:autoSpaceDE w:val="0"/>
              <w:autoSpaceDN w:val="0"/>
              <w:adjustRightInd w:val="0"/>
              <w:jc w:val="center"/>
            </w:pPr>
            <w:r>
              <w:t>414,7</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0901</w:t>
            </w:r>
          </w:p>
        </w:tc>
        <w:tc>
          <w:tcPr>
            <w:tcW w:w="1638" w:type="dxa"/>
          </w:tcPr>
          <w:p w:rsidR="00471B0C" w:rsidRDefault="00471B0C">
            <w:pPr>
              <w:widowControl w:val="0"/>
              <w:autoSpaceDE w:val="0"/>
              <w:autoSpaceDN w:val="0"/>
              <w:adjustRightInd w:val="0"/>
              <w:jc w:val="center"/>
            </w:pPr>
            <w:r>
              <w:t>08 4 3987</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23103,3</w:t>
            </w:r>
          </w:p>
        </w:tc>
        <w:tc>
          <w:tcPr>
            <w:tcW w:w="1776" w:type="dxa"/>
          </w:tcPr>
          <w:p w:rsidR="00471B0C" w:rsidRDefault="00471B0C">
            <w:pPr>
              <w:widowControl w:val="0"/>
              <w:autoSpaceDE w:val="0"/>
              <w:autoSpaceDN w:val="0"/>
              <w:adjustRightInd w:val="0"/>
              <w:jc w:val="center"/>
            </w:pPr>
            <w:r>
              <w:t>19500</w:t>
            </w:r>
          </w:p>
        </w:tc>
        <w:tc>
          <w:tcPr>
            <w:tcW w:w="1776" w:type="dxa"/>
          </w:tcPr>
          <w:p w:rsidR="00471B0C" w:rsidRDefault="00471B0C">
            <w:pPr>
              <w:widowControl w:val="0"/>
              <w:autoSpaceDE w:val="0"/>
              <w:autoSpaceDN w:val="0"/>
              <w:adjustRightInd w:val="0"/>
              <w:jc w:val="center"/>
            </w:pPr>
            <w:r>
              <w:t>20500</w:t>
            </w:r>
          </w:p>
        </w:tc>
        <w:tc>
          <w:tcPr>
            <w:tcW w:w="1775" w:type="dxa"/>
          </w:tcPr>
          <w:p w:rsidR="00471B0C" w:rsidRDefault="00471B0C">
            <w:pPr>
              <w:widowControl w:val="0"/>
              <w:autoSpaceDE w:val="0"/>
              <w:autoSpaceDN w:val="0"/>
              <w:adjustRightInd w:val="0"/>
              <w:jc w:val="center"/>
            </w:pPr>
            <w:r>
              <w:t>20500</w:t>
            </w:r>
          </w:p>
        </w:tc>
        <w:tc>
          <w:tcPr>
            <w:tcW w:w="1776" w:type="dxa"/>
          </w:tcPr>
          <w:p w:rsidR="00471B0C" w:rsidRDefault="00471B0C">
            <w:pPr>
              <w:widowControl w:val="0"/>
              <w:autoSpaceDE w:val="0"/>
              <w:autoSpaceDN w:val="0"/>
              <w:adjustRightInd w:val="0"/>
              <w:jc w:val="center"/>
            </w:pPr>
            <w:r>
              <w:t>12862,4</w:t>
            </w:r>
          </w:p>
        </w:tc>
        <w:tc>
          <w:tcPr>
            <w:tcW w:w="1776" w:type="dxa"/>
          </w:tcPr>
          <w:p w:rsidR="00471B0C" w:rsidRDefault="00471B0C">
            <w:pPr>
              <w:widowControl w:val="0"/>
              <w:autoSpaceDE w:val="0"/>
              <w:autoSpaceDN w:val="0"/>
              <w:adjustRightInd w:val="0"/>
              <w:jc w:val="center"/>
            </w:pPr>
            <w:r>
              <w:t>13467</w:t>
            </w:r>
          </w:p>
        </w:tc>
        <w:tc>
          <w:tcPr>
            <w:tcW w:w="1776" w:type="dxa"/>
          </w:tcPr>
          <w:p w:rsidR="00471B0C" w:rsidRDefault="00471B0C">
            <w:pPr>
              <w:widowControl w:val="0"/>
              <w:autoSpaceDE w:val="0"/>
              <w:autoSpaceDN w:val="0"/>
              <w:adjustRightInd w:val="0"/>
              <w:jc w:val="center"/>
            </w:pPr>
            <w:r>
              <w:t>14059,5</w:t>
            </w:r>
          </w:p>
        </w:tc>
        <w:tc>
          <w:tcPr>
            <w:tcW w:w="2127" w:type="dxa"/>
          </w:tcPr>
          <w:p w:rsidR="00471B0C" w:rsidRDefault="00471B0C">
            <w:pPr>
              <w:widowControl w:val="0"/>
              <w:autoSpaceDE w:val="0"/>
              <w:autoSpaceDN w:val="0"/>
              <w:adjustRightInd w:val="0"/>
              <w:jc w:val="center"/>
            </w:pPr>
            <w:r>
              <w:t>14650</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0901</w:t>
            </w:r>
          </w:p>
        </w:tc>
        <w:tc>
          <w:tcPr>
            <w:tcW w:w="1638" w:type="dxa"/>
          </w:tcPr>
          <w:p w:rsidR="00471B0C" w:rsidRDefault="00471B0C">
            <w:pPr>
              <w:widowControl w:val="0"/>
              <w:autoSpaceDE w:val="0"/>
              <w:autoSpaceDN w:val="0"/>
              <w:adjustRightInd w:val="0"/>
              <w:jc w:val="center"/>
            </w:pPr>
            <w:r>
              <w:t>4709900</w:t>
            </w:r>
          </w:p>
        </w:tc>
        <w:tc>
          <w:tcPr>
            <w:tcW w:w="644" w:type="dxa"/>
          </w:tcPr>
          <w:p w:rsidR="00471B0C" w:rsidRDefault="00471B0C">
            <w:pPr>
              <w:widowControl w:val="0"/>
              <w:autoSpaceDE w:val="0"/>
              <w:autoSpaceDN w:val="0"/>
              <w:adjustRightInd w:val="0"/>
              <w:jc w:val="center"/>
            </w:pPr>
            <w:r>
              <w:t>300</w:t>
            </w:r>
          </w:p>
        </w:tc>
        <w:tc>
          <w:tcPr>
            <w:tcW w:w="1775" w:type="dxa"/>
          </w:tcPr>
          <w:p w:rsidR="00471B0C" w:rsidRDefault="00471B0C">
            <w:pPr>
              <w:widowControl w:val="0"/>
              <w:autoSpaceDE w:val="0"/>
              <w:autoSpaceDN w:val="0"/>
              <w:adjustRightInd w:val="0"/>
              <w:jc w:val="center"/>
            </w:pPr>
            <w:r>
              <w:t>7000</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3957,7</w:t>
            </w:r>
          </w:p>
        </w:tc>
        <w:tc>
          <w:tcPr>
            <w:tcW w:w="1776" w:type="dxa"/>
          </w:tcPr>
          <w:p w:rsidR="00471B0C" w:rsidRDefault="00471B0C">
            <w:pPr>
              <w:widowControl w:val="0"/>
              <w:autoSpaceDE w:val="0"/>
              <w:autoSpaceDN w:val="0"/>
              <w:adjustRightInd w:val="0"/>
              <w:jc w:val="center"/>
            </w:pPr>
            <w:r>
              <w:t>4143,7</w:t>
            </w:r>
          </w:p>
        </w:tc>
        <w:tc>
          <w:tcPr>
            <w:tcW w:w="1776" w:type="dxa"/>
          </w:tcPr>
          <w:p w:rsidR="00471B0C" w:rsidRDefault="00471B0C">
            <w:pPr>
              <w:widowControl w:val="0"/>
              <w:autoSpaceDE w:val="0"/>
              <w:autoSpaceDN w:val="0"/>
              <w:adjustRightInd w:val="0"/>
              <w:jc w:val="center"/>
            </w:pPr>
            <w:r>
              <w:t>4326</w:t>
            </w:r>
          </w:p>
        </w:tc>
        <w:tc>
          <w:tcPr>
            <w:tcW w:w="2127" w:type="dxa"/>
          </w:tcPr>
          <w:p w:rsidR="00471B0C" w:rsidRDefault="00471B0C">
            <w:pPr>
              <w:widowControl w:val="0"/>
              <w:autoSpaceDE w:val="0"/>
              <w:autoSpaceDN w:val="0"/>
              <w:adjustRightInd w:val="0"/>
              <w:jc w:val="center"/>
            </w:pPr>
            <w:r>
              <w:t>4507,7</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0901</w:t>
            </w:r>
          </w:p>
        </w:tc>
        <w:tc>
          <w:tcPr>
            <w:tcW w:w="1638" w:type="dxa"/>
          </w:tcPr>
          <w:p w:rsidR="00471B0C" w:rsidRDefault="00471B0C">
            <w:pPr>
              <w:widowControl w:val="0"/>
              <w:autoSpaceDE w:val="0"/>
              <w:autoSpaceDN w:val="0"/>
              <w:adjustRightInd w:val="0"/>
              <w:jc w:val="center"/>
            </w:pPr>
            <w:r>
              <w:t>08 4 3994</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54049,6</w:t>
            </w:r>
          </w:p>
        </w:tc>
        <w:tc>
          <w:tcPr>
            <w:tcW w:w="1776" w:type="dxa"/>
          </w:tcPr>
          <w:p w:rsidR="00471B0C" w:rsidRDefault="00471B0C">
            <w:pPr>
              <w:widowControl w:val="0"/>
              <w:autoSpaceDE w:val="0"/>
              <w:autoSpaceDN w:val="0"/>
              <w:adjustRightInd w:val="0"/>
              <w:jc w:val="center"/>
            </w:pPr>
            <w:r>
              <w:t>38576,5</w:t>
            </w:r>
          </w:p>
        </w:tc>
        <w:tc>
          <w:tcPr>
            <w:tcW w:w="1776" w:type="dxa"/>
          </w:tcPr>
          <w:p w:rsidR="00471B0C" w:rsidRDefault="00471B0C">
            <w:pPr>
              <w:widowControl w:val="0"/>
              <w:autoSpaceDE w:val="0"/>
              <w:autoSpaceDN w:val="0"/>
              <w:adjustRightInd w:val="0"/>
              <w:jc w:val="center"/>
            </w:pPr>
            <w:r>
              <w:t>38576,5</w:t>
            </w:r>
          </w:p>
        </w:tc>
        <w:tc>
          <w:tcPr>
            <w:tcW w:w="1775" w:type="dxa"/>
          </w:tcPr>
          <w:p w:rsidR="00471B0C" w:rsidRDefault="00471B0C">
            <w:pPr>
              <w:widowControl w:val="0"/>
              <w:autoSpaceDE w:val="0"/>
              <w:autoSpaceDN w:val="0"/>
              <w:adjustRightInd w:val="0"/>
              <w:jc w:val="center"/>
            </w:pPr>
            <w:r>
              <w:t>38576,5</w:t>
            </w:r>
          </w:p>
        </w:tc>
        <w:tc>
          <w:tcPr>
            <w:tcW w:w="1776" w:type="dxa"/>
          </w:tcPr>
          <w:p w:rsidR="00471B0C" w:rsidRDefault="00471B0C">
            <w:pPr>
              <w:widowControl w:val="0"/>
              <w:autoSpaceDE w:val="0"/>
              <w:autoSpaceDN w:val="0"/>
              <w:adjustRightInd w:val="0"/>
              <w:jc w:val="center"/>
            </w:pPr>
            <w:r>
              <w:t>43583,4</w:t>
            </w:r>
          </w:p>
        </w:tc>
        <w:tc>
          <w:tcPr>
            <w:tcW w:w="1776" w:type="dxa"/>
          </w:tcPr>
          <w:p w:rsidR="00471B0C" w:rsidRDefault="00471B0C">
            <w:pPr>
              <w:widowControl w:val="0"/>
              <w:autoSpaceDE w:val="0"/>
              <w:autoSpaceDN w:val="0"/>
              <w:adjustRightInd w:val="0"/>
              <w:jc w:val="center"/>
            </w:pPr>
            <w:r>
              <w:t>45631,8</w:t>
            </w:r>
          </w:p>
        </w:tc>
        <w:tc>
          <w:tcPr>
            <w:tcW w:w="1776" w:type="dxa"/>
          </w:tcPr>
          <w:p w:rsidR="00471B0C" w:rsidRDefault="00471B0C">
            <w:pPr>
              <w:widowControl w:val="0"/>
              <w:autoSpaceDE w:val="0"/>
              <w:autoSpaceDN w:val="0"/>
              <w:adjustRightInd w:val="0"/>
              <w:jc w:val="center"/>
            </w:pPr>
            <w:r>
              <w:t>47639,6</w:t>
            </w:r>
          </w:p>
        </w:tc>
        <w:tc>
          <w:tcPr>
            <w:tcW w:w="2127" w:type="dxa"/>
          </w:tcPr>
          <w:p w:rsidR="00471B0C" w:rsidRDefault="00471B0C">
            <w:pPr>
              <w:widowControl w:val="0"/>
              <w:autoSpaceDE w:val="0"/>
              <w:autoSpaceDN w:val="0"/>
              <w:adjustRightInd w:val="0"/>
              <w:jc w:val="center"/>
            </w:pPr>
            <w:r>
              <w:t>49640,5</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0901</w:t>
            </w:r>
          </w:p>
        </w:tc>
        <w:tc>
          <w:tcPr>
            <w:tcW w:w="1638" w:type="dxa"/>
          </w:tcPr>
          <w:p w:rsidR="00471B0C" w:rsidRDefault="00471B0C">
            <w:pPr>
              <w:widowControl w:val="0"/>
              <w:autoSpaceDE w:val="0"/>
              <w:autoSpaceDN w:val="0"/>
              <w:adjustRightInd w:val="0"/>
              <w:jc w:val="center"/>
            </w:pPr>
            <w:r>
              <w:t>08 4 3996</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39966,4</w:t>
            </w:r>
          </w:p>
        </w:tc>
        <w:tc>
          <w:tcPr>
            <w:tcW w:w="1776" w:type="dxa"/>
          </w:tcPr>
          <w:p w:rsidR="00471B0C" w:rsidRDefault="00471B0C">
            <w:pPr>
              <w:widowControl w:val="0"/>
              <w:autoSpaceDE w:val="0"/>
              <w:autoSpaceDN w:val="0"/>
              <w:adjustRightInd w:val="0"/>
              <w:jc w:val="center"/>
            </w:pPr>
            <w:r>
              <w:t>32803,5</w:t>
            </w:r>
          </w:p>
        </w:tc>
        <w:tc>
          <w:tcPr>
            <w:tcW w:w="1776" w:type="dxa"/>
          </w:tcPr>
          <w:p w:rsidR="00471B0C" w:rsidRDefault="00471B0C">
            <w:pPr>
              <w:widowControl w:val="0"/>
              <w:autoSpaceDE w:val="0"/>
              <w:autoSpaceDN w:val="0"/>
              <w:adjustRightInd w:val="0"/>
              <w:jc w:val="center"/>
            </w:pPr>
            <w:r>
              <w:t>33277,4</w:t>
            </w:r>
          </w:p>
        </w:tc>
        <w:tc>
          <w:tcPr>
            <w:tcW w:w="1775" w:type="dxa"/>
          </w:tcPr>
          <w:p w:rsidR="00471B0C" w:rsidRDefault="00471B0C">
            <w:pPr>
              <w:widowControl w:val="0"/>
              <w:autoSpaceDE w:val="0"/>
              <w:autoSpaceDN w:val="0"/>
              <w:adjustRightInd w:val="0"/>
              <w:jc w:val="center"/>
            </w:pPr>
            <w:r>
              <w:t>33277,4</w:t>
            </w:r>
          </w:p>
        </w:tc>
        <w:tc>
          <w:tcPr>
            <w:tcW w:w="1776" w:type="dxa"/>
          </w:tcPr>
          <w:p w:rsidR="00471B0C" w:rsidRDefault="00471B0C">
            <w:pPr>
              <w:widowControl w:val="0"/>
              <w:autoSpaceDE w:val="0"/>
              <w:autoSpaceDN w:val="0"/>
              <w:adjustRightInd w:val="0"/>
              <w:jc w:val="center"/>
            </w:pPr>
            <w:r>
              <w:t>35402</w:t>
            </w:r>
          </w:p>
        </w:tc>
        <w:tc>
          <w:tcPr>
            <w:tcW w:w="1776" w:type="dxa"/>
          </w:tcPr>
          <w:p w:rsidR="00471B0C" w:rsidRDefault="00471B0C">
            <w:pPr>
              <w:widowControl w:val="0"/>
              <w:autoSpaceDE w:val="0"/>
              <w:autoSpaceDN w:val="0"/>
              <w:adjustRightInd w:val="0"/>
              <w:jc w:val="center"/>
            </w:pPr>
            <w:r>
              <w:t>37065,9</w:t>
            </w:r>
          </w:p>
        </w:tc>
        <w:tc>
          <w:tcPr>
            <w:tcW w:w="1776" w:type="dxa"/>
          </w:tcPr>
          <w:p w:rsidR="00471B0C" w:rsidRDefault="00471B0C">
            <w:pPr>
              <w:widowControl w:val="0"/>
              <w:autoSpaceDE w:val="0"/>
              <w:autoSpaceDN w:val="0"/>
              <w:adjustRightInd w:val="0"/>
              <w:jc w:val="center"/>
            </w:pPr>
            <w:r>
              <w:t>38696,8</w:t>
            </w:r>
          </w:p>
        </w:tc>
        <w:tc>
          <w:tcPr>
            <w:tcW w:w="2127" w:type="dxa"/>
          </w:tcPr>
          <w:p w:rsidR="00471B0C" w:rsidRDefault="00471B0C">
            <w:pPr>
              <w:widowControl w:val="0"/>
              <w:autoSpaceDE w:val="0"/>
              <w:autoSpaceDN w:val="0"/>
              <w:adjustRightInd w:val="0"/>
              <w:jc w:val="center"/>
            </w:pPr>
            <w:r>
              <w:t>40322</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0901</w:t>
            </w:r>
          </w:p>
        </w:tc>
        <w:tc>
          <w:tcPr>
            <w:tcW w:w="1638" w:type="dxa"/>
          </w:tcPr>
          <w:p w:rsidR="00471B0C" w:rsidRDefault="00471B0C">
            <w:pPr>
              <w:widowControl w:val="0"/>
              <w:autoSpaceDE w:val="0"/>
              <w:autoSpaceDN w:val="0"/>
              <w:adjustRightInd w:val="0"/>
              <w:jc w:val="center"/>
            </w:pPr>
            <w:r>
              <w:t>08 4 3999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3056,3</w:t>
            </w:r>
          </w:p>
        </w:tc>
        <w:tc>
          <w:tcPr>
            <w:tcW w:w="1776" w:type="dxa"/>
          </w:tcPr>
          <w:p w:rsidR="00471B0C" w:rsidRDefault="00471B0C">
            <w:pPr>
              <w:widowControl w:val="0"/>
              <w:autoSpaceDE w:val="0"/>
              <w:autoSpaceDN w:val="0"/>
              <w:adjustRightInd w:val="0"/>
              <w:jc w:val="center"/>
            </w:pPr>
            <w:r>
              <w:t>1717,2</w:t>
            </w:r>
          </w:p>
        </w:tc>
        <w:tc>
          <w:tcPr>
            <w:tcW w:w="1776"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2127" w:type="dxa"/>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0901</w:t>
            </w:r>
          </w:p>
        </w:tc>
        <w:tc>
          <w:tcPr>
            <w:tcW w:w="1638" w:type="dxa"/>
          </w:tcPr>
          <w:p w:rsidR="00471B0C" w:rsidRDefault="00471B0C">
            <w:pPr>
              <w:widowControl w:val="0"/>
              <w:autoSpaceDE w:val="0"/>
              <w:autoSpaceDN w:val="0"/>
              <w:adjustRightInd w:val="0"/>
              <w:jc w:val="center"/>
            </w:pPr>
            <w:r>
              <w:t>08 4 3971</w:t>
            </w:r>
          </w:p>
        </w:tc>
        <w:tc>
          <w:tcPr>
            <w:tcW w:w="644" w:type="dxa"/>
          </w:tcPr>
          <w:p w:rsidR="00471B0C" w:rsidRDefault="00471B0C">
            <w:pPr>
              <w:widowControl w:val="0"/>
              <w:autoSpaceDE w:val="0"/>
              <w:autoSpaceDN w:val="0"/>
              <w:adjustRightInd w:val="0"/>
              <w:jc w:val="center"/>
            </w:pPr>
            <w:r>
              <w:t>200</w:t>
            </w:r>
          </w:p>
        </w:tc>
        <w:tc>
          <w:tcPr>
            <w:tcW w:w="1775" w:type="dxa"/>
          </w:tcPr>
          <w:p w:rsidR="00471B0C" w:rsidRDefault="00471B0C">
            <w:pPr>
              <w:widowControl w:val="0"/>
              <w:autoSpaceDE w:val="0"/>
              <w:autoSpaceDN w:val="0"/>
              <w:adjustRightInd w:val="0"/>
              <w:jc w:val="center"/>
            </w:pPr>
            <w:r>
              <w:t>23239,4</w:t>
            </w:r>
          </w:p>
        </w:tc>
        <w:tc>
          <w:tcPr>
            <w:tcW w:w="1776" w:type="dxa"/>
          </w:tcPr>
          <w:p w:rsidR="00471B0C" w:rsidRDefault="00471B0C">
            <w:pPr>
              <w:widowControl w:val="0"/>
              <w:autoSpaceDE w:val="0"/>
              <w:autoSpaceDN w:val="0"/>
              <w:adjustRightInd w:val="0"/>
              <w:jc w:val="center"/>
            </w:pPr>
            <w:r>
              <w:t>23240,9</w:t>
            </w:r>
          </w:p>
        </w:tc>
        <w:tc>
          <w:tcPr>
            <w:tcW w:w="1776" w:type="dxa"/>
          </w:tcPr>
          <w:p w:rsidR="00471B0C" w:rsidRDefault="00471B0C">
            <w:pPr>
              <w:widowControl w:val="0"/>
              <w:autoSpaceDE w:val="0"/>
              <w:autoSpaceDN w:val="0"/>
              <w:adjustRightInd w:val="0"/>
              <w:jc w:val="center"/>
            </w:pPr>
            <w:r>
              <w:t>23240,9</w:t>
            </w:r>
          </w:p>
        </w:tc>
        <w:tc>
          <w:tcPr>
            <w:tcW w:w="1775" w:type="dxa"/>
          </w:tcPr>
          <w:p w:rsidR="00471B0C" w:rsidRDefault="00471B0C">
            <w:pPr>
              <w:widowControl w:val="0"/>
              <w:autoSpaceDE w:val="0"/>
              <w:autoSpaceDN w:val="0"/>
              <w:adjustRightInd w:val="0"/>
              <w:jc w:val="center"/>
            </w:pPr>
            <w:r>
              <w:t>23240,9</w:t>
            </w:r>
          </w:p>
        </w:tc>
        <w:tc>
          <w:tcPr>
            <w:tcW w:w="1776" w:type="dxa"/>
          </w:tcPr>
          <w:p w:rsidR="00471B0C" w:rsidRDefault="00471B0C">
            <w:pPr>
              <w:widowControl w:val="0"/>
              <w:autoSpaceDE w:val="0"/>
              <w:autoSpaceDN w:val="0"/>
              <w:adjustRightInd w:val="0"/>
              <w:jc w:val="center"/>
            </w:pPr>
            <w:r>
              <w:t>22993,5</w:t>
            </w:r>
          </w:p>
        </w:tc>
        <w:tc>
          <w:tcPr>
            <w:tcW w:w="1776" w:type="dxa"/>
          </w:tcPr>
          <w:p w:rsidR="00471B0C" w:rsidRDefault="00471B0C">
            <w:pPr>
              <w:widowControl w:val="0"/>
              <w:autoSpaceDE w:val="0"/>
              <w:autoSpaceDN w:val="0"/>
              <w:adjustRightInd w:val="0"/>
              <w:jc w:val="center"/>
            </w:pPr>
            <w:r>
              <w:t>24074,1</w:t>
            </w:r>
          </w:p>
        </w:tc>
        <w:tc>
          <w:tcPr>
            <w:tcW w:w="1776" w:type="dxa"/>
          </w:tcPr>
          <w:p w:rsidR="00471B0C" w:rsidRDefault="00471B0C">
            <w:pPr>
              <w:widowControl w:val="0"/>
              <w:autoSpaceDE w:val="0"/>
              <w:autoSpaceDN w:val="0"/>
              <w:adjustRightInd w:val="0"/>
              <w:jc w:val="center"/>
            </w:pPr>
            <w:r>
              <w:t>25133,4</w:t>
            </w:r>
          </w:p>
        </w:tc>
        <w:tc>
          <w:tcPr>
            <w:tcW w:w="2127" w:type="dxa"/>
          </w:tcPr>
          <w:p w:rsidR="00471B0C" w:rsidRDefault="00471B0C">
            <w:pPr>
              <w:widowControl w:val="0"/>
              <w:autoSpaceDE w:val="0"/>
              <w:autoSpaceDN w:val="0"/>
              <w:adjustRightInd w:val="0"/>
              <w:jc w:val="center"/>
            </w:pPr>
            <w:r>
              <w:t>26189</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0901</w:t>
            </w:r>
          </w:p>
        </w:tc>
        <w:tc>
          <w:tcPr>
            <w:tcW w:w="1638" w:type="dxa"/>
          </w:tcPr>
          <w:p w:rsidR="00471B0C" w:rsidRDefault="00471B0C">
            <w:pPr>
              <w:widowControl w:val="0"/>
              <w:autoSpaceDE w:val="0"/>
              <w:autoSpaceDN w:val="0"/>
              <w:adjustRightInd w:val="0"/>
              <w:jc w:val="center"/>
            </w:pPr>
            <w:r>
              <w:t>08 4 3968</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4000</w:t>
            </w:r>
          </w:p>
        </w:tc>
        <w:tc>
          <w:tcPr>
            <w:tcW w:w="1776" w:type="dxa"/>
          </w:tcPr>
          <w:p w:rsidR="00471B0C" w:rsidRDefault="00471B0C">
            <w:pPr>
              <w:widowControl w:val="0"/>
              <w:autoSpaceDE w:val="0"/>
              <w:autoSpaceDN w:val="0"/>
              <w:adjustRightInd w:val="0"/>
              <w:jc w:val="center"/>
            </w:pPr>
            <w:r>
              <w:t>5046,6</w:t>
            </w:r>
          </w:p>
        </w:tc>
        <w:tc>
          <w:tcPr>
            <w:tcW w:w="1776" w:type="dxa"/>
          </w:tcPr>
          <w:p w:rsidR="00471B0C" w:rsidRDefault="00471B0C">
            <w:pPr>
              <w:widowControl w:val="0"/>
              <w:autoSpaceDE w:val="0"/>
              <w:autoSpaceDN w:val="0"/>
              <w:adjustRightInd w:val="0"/>
              <w:jc w:val="center"/>
            </w:pPr>
            <w:r>
              <w:t>5196</w:t>
            </w:r>
          </w:p>
        </w:tc>
        <w:tc>
          <w:tcPr>
            <w:tcW w:w="1775" w:type="dxa"/>
          </w:tcPr>
          <w:p w:rsidR="00471B0C" w:rsidRDefault="00471B0C">
            <w:pPr>
              <w:widowControl w:val="0"/>
              <w:autoSpaceDE w:val="0"/>
              <w:autoSpaceDN w:val="0"/>
              <w:adjustRightInd w:val="0"/>
              <w:jc w:val="center"/>
            </w:pPr>
            <w:r>
              <w:t>5196</w:t>
            </w:r>
          </w:p>
        </w:tc>
        <w:tc>
          <w:tcPr>
            <w:tcW w:w="1776" w:type="dxa"/>
          </w:tcPr>
          <w:p w:rsidR="00471B0C" w:rsidRDefault="00471B0C">
            <w:pPr>
              <w:widowControl w:val="0"/>
              <w:autoSpaceDE w:val="0"/>
              <w:autoSpaceDN w:val="0"/>
              <w:adjustRightInd w:val="0"/>
              <w:jc w:val="center"/>
            </w:pPr>
            <w:r>
              <w:t>8480,7</w:t>
            </w:r>
          </w:p>
        </w:tc>
        <w:tc>
          <w:tcPr>
            <w:tcW w:w="1776" w:type="dxa"/>
          </w:tcPr>
          <w:p w:rsidR="00471B0C" w:rsidRDefault="00471B0C">
            <w:pPr>
              <w:widowControl w:val="0"/>
              <w:autoSpaceDE w:val="0"/>
              <w:autoSpaceDN w:val="0"/>
              <w:adjustRightInd w:val="0"/>
              <w:jc w:val="center"/>
            </w:pPr>
            <w:r>
              <w:t>8879,3</w:t>
            </w:r>
          </w:p>
        </w:tc>
        <w:tc>
          <w:tcPr>
            <w:tcW w:w="1776" w:type="dxa"/>
          </w:tcPr>
          <w:p w:rsidR="00471B0C" w:rsidRDefault="00471B0C">
            <w:pPr>
              <w:widowControl w:val="0"/>
              <w:autoSpaceDE w:val="0"/>
              <w:autoSpaceDN w:val="0"/>
              <w:adjustRightInd w:val="0"/>
              <w:jc w:val="center"/>
            </w:pPr>
            <w:r>
              <w:t>9270</w:t>
            </w:r>
          </w:p>
        </w:tc>
        <w:tc>
          <w:tcPr>
            <w:tcW w:w="2127" w:type="dxa"/>
          </w:tcPr>
          <w:p w:rsidR="00471B0C" w:rsidRDefault="00471B0C">
            <w:pPr>
              <w:widowControl w:val="0"/>
              <w:autoSpaceDE w:val="0"/>
              <w:autoSpaceDN w:val="0"/>
              <w:adjustRightInd w:val="0"/>
              <w:jc w:val="center"/>
            </w:pPr>
            <w:r>
              <w:t>9659,3</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0902</w:t>
            </w:r>
          </w:p>
        </w:tc>
        <w:tc>
          <w:tcPr>
            <w:tcW w:w="1638" w:type="dxa"/>
          </w:tcPr>
          <w:p w:rsidR="00471B0C" w:rsidRDefault="00471B0C">
            <w:pPr>
              <w:widowControl w:val="0"/>
              <w:autoSpaceDE w:val="0"/>
              <w:autoSpaceDN w:val="0"/>
              <w:adjustRightInd w:val="0"/>
              <w:jc w:val="center"/>
            </w:pPr>
            <w:r>
              <w:t>08 4 0059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1131349,6</w:t>
            </w:r>
          </w:p>
        </w:tc>
        <w:tc>
          <w:tcPr>
            <w:tcW w:w="1776" w:type="dxa"/>
          </w:tcPr>
          <w:p w:rsidR="00471B0C" w:rsidRDefault="00471B0C">
            <w:pPr>
              <w:widowControl w:val="0"/>
              <w:autoSpaceDE w:val="0"/>
              <w:autoSpaceDN w:val="0"/>
              <w:adjustRightInd w:val="0"/>
              <w:jc w:val="center"/>
            </w:pPr>
            <w:r>
              <w:t>1110485,2</w:t>
            </w:r>
          </w:p>
        </w:tc>
        <w:tc>
          <w:tcPr>
            <w:tcW w:w="1776" w:type="dxa"/>
          </w:tcPr>
          <w:p w:rsidR="00471B0C" w:rsidRDefault="00471B0C">
            <w:pPr>
              <w:widowControl w:val="0"/>
              <w:autoSpaceDE w:val="0"/>
              <w:autoSpaceDN w:val="0"/>
              <w:adjustRightInd w:val="0"/>
              <w:jc w:val="center"/>
            </w:pPr>
            <w:r>
              <w:t>1112965,4</w:t>
            </w:r>
          </w:p>
        </w:tc>
        <w:tc>
          <w:tcPr>
            <w:tcW w:w="1775" w:type="dxa"/>
          </w:tcPr>
          <w:p w:rsidR="00471B0C" w:rsidRDefault="00471B0C">
            <w:pPr>
              <w:widowControl w:val="0"/>
              <w:autoSpaceDE w:val="0"/>
              <w:autoSpaceDN w:val="0"/>
              <w:adjustRightInd w:val="0"/>
              <w:jc w:val="center"/>
            </w:pPr>
            <w:r>
              <w:t>1112965,4</w:t>
            </w:r>
          </w:p>
        </w:tc>
        <w:tc>
          <w:tcPr>
            <w:tcW w:w="1776" w:type="dxa"/>
          </w:tcPr>
          <w:p w:rsidR="00471B0C" w:rsidRDefault="00471B0C">
            <w:pPr>
              <w:widowControl w:val="0"/>
              <w:autoSpaceDE w:val="0"/>
              <w:autoSpaceDN w:val="0"/>
              <w:adjustRightInd w:val="0"/>
              <w:jc w:val="center"/>
            </w:pPr>
            <w:r>
              <w:t>1061589,2</w:t>
            </w:r>
          </w:p>
        </w:tc>
        <w:tc>
          <w:tcPr>
            <w:tcW w:w="1776" w:type="dxa"/>
          </w:tcPr>
          <w:p w:rsidR="00471B0C" w:rsidRDefault="00471B0C">
            <w:pPr>
              <w:widowControl w:val="0"/>
              <w:autoSpaceDE w:val="0"/>
              <w:autoSpaceDN w:val="0"/>
              <w:adjustRightInd w:val="0"/>
              <w:jc w:val="center"/>
            </w:pPr>
            <w:r>
              <w:t>1111484,4</w:t>
            </w:r>
          </w:p>
        </w:tc>
        <w:tc>
          <w:tcPr>
            <w:tcW w:w="1776" w:type="dxa"/>
          </w:tcPr>
          <w:p w:rsidR="00471B0C" w:rsidRDefault="00471B0C">
            <w:pPr>
              <w:widowControl w:val="0"/>
              <w:autoSpaceDE w:val="0"/>
              <w:autoSpaceDN w:val="0"/>
              <w:adjustRightInd w:val="0"/>
              <w:jc w:val="center"/>
            </w:pPr>
            <w:r>
              <w:t>1160389,6</w:t>
            </w:r>
          </w:p>
        </w:tc>
        <w:tc>
          <w:tcPr>
            <w:tcW w:w="2127" w:type="dxa"/>
          </w:tcPr>
          <w:p w:rsidR="00471B0C" w:rsidRDefault="00471B0C">
            <w:pPr>
              <w:widowControl w:val="0"/>
              <w:autoSpaceDE w:val="0"/>
              <w:autoSpaceDN w:val="0"/>
              <w:adjustRightInd w:val="0"/>
              <w:jc w:val="center"/>
            </w:pPr>
            <w:r>
              <w:t>1209126</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0902</w:t>
            </w:r>
          </w:p>
        </w:tc>
        <w:tc>
          <w:tcPr>
            <w:tcW w:w="1638" w:type="dxa"/>
          </w:tcPr>
          <w:p w:rsidR="00471B0C" w:rsidRDefault="00471B0C">
            <w:pPr>
              <w:widowControl w:val="0"/>
              <w:autoSpaceDE w:val="0"/>
              <w:autoSpaceDN w:val="0"/>
              <w:adjustRightInd w:val="0"/>
              <w:jc w:val="center"/>
            </w:pPr>
            <w:r>
              <w:t>08 4 3994</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200,2</w:t>
            </w:r>
          </w:p>
        </w:tc>
        <w:tc>
          <w:tcPr>
            <w:tcW w:w="1776" w:type="dxa"/>
          </w:tcPr>
          <w:p w:rsidR="00471B0C" w:rsidRDefault="00471B0C">
            <w:pPr>
              <w:widowControl w:val="0"/>
              <w:autoSpaceDE w:val="0"/>
              <w:autoSpaceDN w:val="0"/>
              <w:adjustRightInd w:val="0"/>
              <w:jc w:val="center"/>
            </w:pPr>
            <w:r>
              <w:t>200,2</w:t>
            </w:r>
          </w:p>
        </w:tc>
        <w:tc>
          <w:tcPr>
            <w:tcW w:w="1776" w:type="dxa"/>
          </w:tcPr>
          <w:p w:rsidR="00471B0C" w:rsidRDefault="00471B0C">
            <w:pPr>
              <w:widowControl w:val="0"/>
              <w:autoSpaceDE w:val="0"/>
              <w:autoSpaceDN w:val="0"/>
              <w:adjustRightInd w:val="0"/>
              <w:jc w:val="center"/>
            </w:pPr>
            <w:r>
              <w:t>200,2</w:t>
            </w:r>
          </w:p>
        </w:tc>
        <w:tc>
          <w:tcPr>
            <w:tcW w:w="1775" w:type="dxa"/>
          </w:tcPr>
          <w:p w:rsidR="00471B0C" w:rsidRDefault="00471B0C">
            <w:pPr>
              <w:widowControl w:val="0"/>
              <w:autoSpaceDE w:val="0"/>
              <w:autoSpaceDN w:val="0"/>
              <w:adjustRightInd w:val="0"/>
              <w:jc w:val="center"/>
            </w:pPr>
            <w:r>
              <w:t>200,2</w:t>
            </w:r>
          </w:p>
        </w:tc>
        <w:tc>
          <w:tcPr>
            <w:tcW w:w="1776" w:type="dxa"/>
          </w:tcPr>
          <w:p w:rsidR="00471B0C" w:rsidRDefault="00471B0C">
            <w:pPr>
              <w:widowControl w:val="0"/>
              <w:autoSpaceDE w:val="0"/>
              <w:autoSpaceDN w:val="0"/>
              <w:adjustRightInd w:val="0"/>
              <w:jc w:val="center"/>
            </w:pPr>
            <w:r>
              <w:t>198,1</w:t>
            </w:r>
          </w:p>
        </w:tc>
        <w:tc>
          <w:tcPr>
            <w:tcW w:w="1776" w:type="dxa"/>
          </w:tcPr>
          <w:p w:rsidR="00471B0C" w:rsidRDefault="00471B0C">
            <w:pPr>
              <w:widowControl w:val="0"/>
              <w:autoSpaceDE w:val="0"/>
              <w:autoSpaceDN w:val="0"/>
              <w:adjustRightInd w:val="0"/>
              <w:jc w:val="center"/>
            </w:pPr>
            <w:r>
              <w:t>207,4</w:t>
            </w:r>
          </w:p>
        </w:tc>
        <w:tc>
          <w:tcPr>
            <w:tcW w:w="1776" w:type="dxa"/>
          </w:tcPr>
          <w:p w:rsidR="00471B0C" w:rsidRDefault="00471B0C">
            <w:pPr>
              <w:widowControl w:val="0"/>
              <w:autoSpaceDE w:val="0"/>
              <w:autoSpaceDN w:val="0"/>
              <w:adjustRightInd w:val="0"/>
              <w:jc w:val="center"/>
            </w:pPr>
            <w:r>
              <w:t>216,5</w:t>
            </w:r>
          </w:p>
        </w:tc>
        <w:tc>
          <w:tcPr>
            <w:tcW w:w="2127" w:type="dxa"/>
          </w:tcPr>
          <w:p w:rsidR="00471B0C" w:rsidRDefault="00471B0C">
            <w:pPr>
              <w:widowControl w:val="0"/>
              <w:autoSpaceDE w:val="0"/>
              <w:autoSpaceDN w:val="0"/>
              <w:adjustRightInd w:val="0"/>
              <w:jc w:val="center"/>
            </w:pPr>
            <w:r>
              <w:t>225,6</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0902</w:t>
            </w:r>
          </w:p>
        </w:tc>
        <w:tc>
          <w:tcPr>
            <w:tcW w:w="1638" w:type="dxa"/>
          </w:tcPr>
          <w:p w:rsidR="00471B0C" w:rsidRDefault="00471B0C">
            <w:pPr>
              <w:widowControl w:val="0"/>
              <w:autoSpaceDE w:val="0"/>
              <w:autoSpaceDN w:val="0"/>
              <w:adjustRightInd w:val="0"/>
              <w:jc w:val="center"/>
            </w:pPr>
            <w:r>
              <w:t>08 4 3996</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2171,8</w:t>
            </w:r>
          </w:p>
        </w:tc>
        <w:tc>
          <w:tcPr>
            <w:tcW w:w="1776" w:type="dxa"/>
          </w:tcPr>
          <w:p w:rsidR="00471B0C" w:rsidRDefault="00471B0C">
            <w:pPr>
              <w:widowControl w:val="0"/>
              <w:autoSpaceDE w:val="0"/>
              <w:autoSpaceDN w:val="0"/>
              <w:adjustRightInd w:val="0"/>
              <w:jc w:val="center"/>
            </w:pPr>
            <w:r>
              <w:t>2194,4</w:t>
            </w:r>
          </w:p>
        </w:tc>
        <w:tc>
          <w:tcPr>
            <w:tcW w:w="1776" w:type="dxa"/>
          </w:tcPr>
          <w:p w:rsidR="00471B0C" w:rsidRDefault="00471B0C">
            <w:pPr>
              <w:widowControl w:val="0"/>
              <w:autoSpaceDE w:val="0"/>
              <w:autoSpaceDN w:val="0"/>
              <w:adjustRightInd w:val="0"/>
              <w:jc w:val="center"/>
            </w:pPr>
            <w:r>
              <w:t>2182,7</w:t>
            </w:r>
          </w:p>
        </w:tc>
        <w:tc>
          <w:tcPr>
            <w:tcW w:w="1775" w:type="dxa"/>
          </w:tcPr>
          <w:p w:rsidR="00471B0C" w:rsidRDefault="00471B0C">
            <w:pPr>
              <w:widowControl w:val="0"/>
              <w:autoSpaceDE w:val="0"/>
              <w:autoSpaceDN w:val="0"/>
              <w:adjustRightInd w:val="0"/>
              <w:jc w:val="center"/>
            </w:pPr>
            <w:r>
              <w:t>2182,7</w:t>
            </w:r>
          </w:p>
        </w:tc>
        <w:tc>
          <w:tcPr>
            <w:tcW w:w="1776" w:type="dxa"/>
          </w:tcPr>
          <w:p w:rsidR="00471B0C" w:rsidRDefault="00471B0C">
            <w:pPr>
              <w:widowControl w:val="0"/>
              <w:autoSpaceDE w:val="0"/>
              <w:autoSpaceDN w:val="0"/>
              <w:adjustRightInd w:val="0"/>
              <w:jc w:val="center"/>
            </w:pPr>
            <w:r>
              <w:t>2322</w:t>
            </w:r>
          </w:p>
        </w:tc>
        <w:tc>
          <w:tcPr>
            <w:tcW w:w="1776" w:type="dxa"/>
          </w:tcPr>
          <w:p w:rsidR="00471B0C" w:rsidRDefault="00471B0C">
            <w:pPr>
              <w:widowControl w:val="0"/>
              <w:autoSpaceDE w:val="0"/>
              <w:autoSpaceDN w:val="0"/>
              <w:adjustRightInd w:val="0"/>
              <w:jc w:val="center"/>
            </w:pPr>
            <w:r>
              <w:t>2431,2</w:t>
            </w:r>
          </w:p>
        </w:tc>
        <w:tc>
          <w:tcPr>
            <w:tcW w:w="1776" w:type="dxa"/>
          </w:tcPr>
          <w:p w:rsidR="00471B0C" w:rsidRDefault="00471B0C">
            <w:pPr>
              <w:widowControl w:val="0"/>
              <w:autoSpaceDE w:val="0"/>
              <w:autoSpaceDN w:val="0"/>
              <w:adjustRightInd w:val="0"/>
              <w:jc w:val="center"/>
            </w:pPr>
            <w:r>
              <w:t>2538,2</w:t>
            </w:r>
          </w:p>
        </w:tc>
        <w:tc>
          <w:tcPr>
            <w:tcW w:w="2127" w:type="dxa"/>
          </w:tcPr>
          <w:p w:rsidR="00471B0C" w:rsidRDefault="00471B0C">
            <w:pPr>
              <w:widowControl w:val="0"/>
              <w:autoSpaceDE w:val="0"/>
              <w:autoSpaceDN w:val="0"/>
              <w:adjustRightInd w:val="0"/>
              <w:jc w:val="center"/>
            </w:pPr>
            <w:r>
              <w:t>2644,8</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0902</w:t>
            </w:r>
          </w:p>
        </w:tc>
        <w:tc>
          <w:tcPr>
            <w:tcW w:w="1638" w:type="dxa"/>
          </w:tcPr>
          <w:p w:rsidR="00471B0C" w:rsidRDefault="00471B0C">
            <w:pPr>
              <w:widowControl w:val="0"/>
              <w:autoSpaceDE w:val="0"/>
              <w:autoSpaceDN w:val="0"/>
              <w:adjustRightInd w:val="0"/>
              <w:jc w:val="center"/>
            </w:pPr>
            <w:r>
              <w:t>08 4 3969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5,8</w:t>
            </w:r>
          </w:p>
        </w:tc>
        <w:tc>
          <w:tcPr>
            <w:tcW w:w="1776" w:type="dxa"/>
          </w:tcPr>
          <w:p w:rsidR="00471B0C" w:rsidRDefault="00471B0C">
            <w:pPr>
              <w:widowControl w:val="0"/>
              <w:autoSpaceDE w:val="0"/>
              <w:autoSpaceDN w:val="0"/>
              <w:adjustRightInd w:val="0"/>
              <w:jc w:val="center"/>
            </w:pPr>
            <w:r>
              <w:t>22,8</w:t>
            </w:r>
          </w:p>
        </w:tc>
        <w:tc>
          <w:tcPr>
            <w:tcW w:w="1776" w:type="dxa"/>
          </w:tcPr>
          <w:p w:rsidR="00471B0C" w:rsidRDefault="00471B0C">
            <w:pPr>
              <w:widowControl w:val="0"/>
              <w:autoSpaceDE w:val="0"/>
              <w:autoSpaceDN w:val="0"/>
              <w:adjustRightInd w:val="0"/>
              <w:jc w:val="center"/>
            </w:pPr>
            <w:r>
              <w:t>22,8</w:t>
            </w:r>
          </w:p>
        </w:tc>
        <w:tc>
          <w:tcPr>
            <w:tcW w:w="1775" w:type="dxa"/>
          </w:tcPr>
          <w:p w:rsidR="00471B0C" w:rsidRDefault="00471B0C">
            <w:pPr>
              <w:widowControl w:val="0"/>
              <w:autoSpaceDE w:val="0"/>
              <w:autoSpaceDN w:val="0"/>
              <w:adjustRightInd w:val="0"/>
              <w:jc w:val="center"/>
            </w:pPr>
            <w:r>
              <w:t>22,8</w:t>
            </w:r>
          </w:p>
        </w:tc>
        <w:tc>
          <w:tcPr>
            <w:tcW w:w="1776" w:type="dxa"/>
          </w:tcPr>
          <w:p w:rsidR="00471B0C" w:rsidRDefault="00471B0C">
            <w:pPr>
              <w:widowControl w:val="0"/>
              <w:autoSpaceDE w:val="0"/>
              <w:autoSpaceDN w:val="0"/>
              <w:adjustRightInd w:val="0"/>
              <w:jc w:val="center"/>
            </w:pPr>
            <w:r>
              <w:t>5,7</w:t>
            </w:r>
          </w:p>
        </w:tc>
        <w:tc>
          <w:tcPr>
            <w:tcW w:w="1776" w:type="dxa"/>
          </w:tcPr>
          <w:p w:rsidR="00471B0C" w:rsidRDefault="00471B0C">
            <w:pPr>
              <w:widowControl w:val="0"/>
              <w:autoSpaceDE w:val="0"/>
              <w:autoSpaceDN w:val="0"/>
              <w:adjustRightInd w:val="0"/>
              <w:jc w:val="center"/>
            </w:pPr>
            <w:r>
              <w:t>6</w:t>
            </w:r>
          </w:p>
        </w:tc>
        <w:tc>
          <w:tcPr>
            <w:tcW w:w="1776" w:type="dxa"/>
          </w:tcPr>
          <w:p w:rsidR="00471B0C" w:rsidRDefault="00471B0C">
            <w:pPr>
              <w:widowControl w:val="0"/>
              <w:autoSpaceDE w:val="0"/>
              <w:autoSpaceDN w:val="0"/>
              <w:adjustRightInd w:val="0"/>
              <w:jc w:val="center"/>
            </w:pPr>
            <w:r>
              <w:t>6,3</w:t>
            </w:r>
          </w:p>
        </w:tc>
        <w:tc>
          <w:tcPr>
            <w:tcW w:w="2127" w:type="dxa"/>
          </w:tcPr>
          <w:p w:rsidR="00471B0C" w:rsidRDefault="00471B0C">
            <w:pPr>
              <w:widowControl w:val="0"/>
              <w:autoSpaceDE w:val="0"/>
              <w:autoSpaceDN w:val="0"/>
              <w:adjustRightInd w:val="0"/>
              <w:jc w:val="center"/>
            </w:pPr>
            <w:r>
              <w:t>6,5</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0905</w:t>
            </w:r>
          </w:p>
        </w:tc>
        <w:tc>
          <w:tcPr>
            <w:tcW w:w="1638" w:type="dxa"/>
          </w:tcPr>
          <w:p w:rsidR="00471B0C" w:rsidRDefault="00471B0C">
            <w:pPr>
              <w:widowControl w:val="0"/>
              <w:autoSpaceDE w:val="0"/>
              <w:autoSpaceDN w:val="0"/>
              <w:adjustRightInd w:val="0"/>
              <w:jc w:val="center"/>
            </w:pPr>
            <w:r>
              <w:t>08 4 3969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91</w:t>
            </w:r>
          </w:p>
        </w:tc>
        <w:tc>
          <w:tcPr>
            <w:tcW w:w="1776" w:type="dxa"/>
          </w:tcPr>
          <w:p w:rsidR="00471B0C" w:rsidRDefault="00471B0C">
            <w:pPr>
              <w:widowControl w:val="0"/>
              <w:autoSpaceDE w:val="0"/>
              <w:autoSpaceDN w:val="0"/>
              <w:adjustRightInd w:val="0"/>
              <w:jc w:val="center"/>
            </w:pPr>
            <w:r>
              <w:t>87,8</w:t>
            </w:r>
          </w:p>
        </w:tc>
        <w:tc>
          <w:tcPr>
            <w:tcW w:w="1776" w:type="dxa"/>
          </w:tcPr>
          <w:p w:rsidR="00471B0C" w:rsidRDefault="00471B0C">
            <w:pPr>
              <w:widowControl w:val="0"/>
              <w:autoSpaceDE w:val="0"/>
              <w:autoSpaceDN w:val="0"/>
              <w:adjustRightInd w:val="0"/>
              <w:jc w:val="center"/>
            </w:pPr>
            <w:r>
              <w:t>87,3</w:t>
            </w:r>
          </w:p>
        </w:tc>
        <w:tc>
          <w:tcPr>
            <w:tcW w:w="1775" w:type="dxa"/>
          </w:tcPr>
          <w:p w:rsidR="00471B0C" w:rsidRDefault="00471B0C">
            <w:pPr>
              <w:widowControl w:val="0"/>
              <w:autoSpaceDE w:val="0"/>
              <w:autoSpaceDN w:val="0"/>
              <w:adjustRightInd w:val="0"/>
              <w:jc w:val="center"/>
            </w:pPr>
            <w:r>
              <w:t>87,3</w:t>
            </w:r>
          </w:p>
        </w:tc>
        <w:tc>
          <w:tcPr>
            <w:tcW w:w="1776" w:type="dxa"/>
          </w:tcPr>
          <w:p w:rsidR="00471B0C" w:rsidRDefault="00471B0C">
            <w:pPr>
              <w:widowControl w:val="0"/>
              <w:autoSpaceDE w:val="0"/>
              <w:autoSpaceDN w:val="0"/>
              <w:adjustRightInd w:val="0"/>
              <w:jc w:val="center"/>
            </w:pPr>
            <w:r>
              <w:t>39,1</w:t>
            </w:r>
          </w:p>
        </w:tc>
        <w:tc>
          <w:tcPr>
            <w:tcW w:w="1776" w:type="dxa"/>
          </w:tcPr>
          <w:p w:rsidR="00471B0C" w:rsidRDefault="00471B0C">
            <w:pPr>
              <w:widowControl w:val="0"/>
              <w:autoSpaceDE w:val="0"/>
              <w:autoSpaceDN w:val="0"/>
              <w:adjustRightInd w:val="0"/>
              <w:jc w:val="center"/>
            </w:pPr>
            <w:r>
              <w:t>40,9</w:t>
            </w:r>
          </w:p>
        </w:tc>
        <w:tc>
          <w:tcPr>
            <w:tcW w:w="1776" w:type="dxa"/>
          </w:tcPr>
          <w:p w:rsidR="00471B0C" w:rsidRDefault="00471B0C">
            <w:pPr>
              <w:widowControl w:val="0"/>
              <w:autoSpaceDE w:val="0"/>
              <w:autoSpaceDN w:val="0"/>
              <w:adjustRightInd w:val="0"/>
              <w:jc w:val="center"/>
            </w:pPr>
            <w:r>
              <w:t>42,6</w:t>
            </w:r>
          </w:p>
        </w:tc>
        <w:tc>
          <w:tcPr>
            <w:tcW w:w="2127" w:type="dxa"/>
          </w:tcPr>
          <w:p w:rsidR="00471B0C" w:rsidRDefault="00471B0C">
            <w:pPr>
              <w:widowControl w:val="0"/>
              <w:autoSpaceDE w:val="0"/>
              <w:autoSpaceDN w:val="0"/>
              <w:adjustRightInd w:val="0"/>
              <w:jc w:val="center"/>
            </w:pPr>
            <w:r>
              <w:t>44,5</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0905</w:t>
            </w:r>
          </w:p>
        </w:tc>
        <w:tc>
          <w:tcPr>
            <w:tcW w:w="1638" w:type="dxa"/>
          </w:tcPr>
          <w:p w:rsidR="00471B0C" w:rsidRDefault="00471B0C">
            <w:pPr>
              <w:widowControl w:val="0"/>
              <w:autoSpaceDE w:val="0"/>
              <w:autoSpaceDN w:val="0"/>
              <w:adjustRightInd w:val="0"/>
              <w:jc w:val="center"/>
            </w:pPr>
            <w:r>
              <w:t>08 4 0059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1628678</w:t>
            </w:r>
          </w:p>
        </w:tc>
        <w:tc>
          <w:tcPr>
            <w:tcW w:w="1776" w:type="dxa"/>
          </w:tcPr>
          <w:p w:rsidR="00471B0C" w:rsidRDefault="00471B0C">
            <w:pPr>
              <w:widowControl w:val="0"/>
              <w:autoSpaceDE w:val="0"/>
              <w:autoSpaceDN w:val="0"/>
              <w:adjustRightInd w:val="0"/>
              <w:jc w:val="center"/>
            </w:pPr>
            <w:r>
              <w:t>1611405,7</w:t>
            </w:r>
          </w:p>
        </w:tc>
        <w:tc>
          <w:tcPr>
            <w:tcW w:w="1776" w:type="dxa"/>
          </w:tcPr>
          <w:p w:rsidR="00471B0C" w:rsidRDefault="00471B0C">
            <w:pPr>
              <w:widowControl w:val="0"/>
              <w:autoSpaceDE w:val="0"/>
              <w:autoSpaceDN w:val="0"/>
              <w:adjustRightInd w:val="0"/>
              <w:jc w:val="center"/>
            </w:pPr>
            <w:r>
              <w:t>1615220</w:t>
            </w:r>
          </w:p>
        </w:tc>
        <w:tc>
          <w:tcPr>
            <w:tcW w:w="1775" w:type="dxa"/>
          </w:tcPr>
          <w:p w:rsidR="00471B0C" w:rsidRDefault="00471B0C">
            <w:pPr>
              <w:widowControl w:val="0"/>
              <w:autoSpaceDE w:val="0"/>
              <w:autoSpaceDN w:val="0"/>
              <w:adjustRightInd w:val="0"/>
              <w:jc w:val="center"/>
            </w:pPr>
            <w:r>
              <w:t>1615220</w:t>
            </w:r>
          </w:p>
        </w:tc>
        <w:tc>
          <w:tcPr>
            <w:tcW w:w="1776" w:type="dxa"/>
          </w:tcPr>
          <w:p w:rsidR="00471B0C" w:rsidRDefault="00471B0C">
            <w:pPr>
              <w:widowControl w:val="0"/>
              <w:autoSpaceDE w:val="0"/>
              <w:autoSpaceDN w:val="0"/>
              <w:adjustRightInd w:val="0"/>
              <w:jc w:val="center"/>
            </w:pPr>
            <w:r>
              <w:t>1541131,5</w:t>
            </w:r>
          </w:p>
        </w:tc>
        <w:tc>
          <w:tcPr>
            <w:tcW w:w="1776" w:type="dxa"/>
          </w:tcPr>
          <w:p w:rsidR="00471B0C" w:rsidRDefault="00471B0C">
            <w:pPr>
              <w:widowControl w:val="0"/>
              <w:autoSpaceDE w:val="0"/>
              <w:autoSpaceDN w:val="0"/>
              <w:adjustRightInd w:val="0"/>
              <w:jc w:val="center"/>
            </w:pPr>
            <w:r>
              <w:t>1613564,6</w:t>
            </w:r>
          </w:p>
        </w:tc>
        <w:tc>
          <w:tcPr>
            <w:tcW w:w="1776" w:type="dxa"/>
          </w:tcPr>
          <w:p w:rsidR="00471B0C" w:rsidRDefault="00471B0C">
            <w:pPr>
              <w:widowControl w:val="0"/>
              <w:autoSpaceDE w:val="0"/>
              <w:autoSpaceDN w:val="0"/>
              <w:adjustRightInd w:val="0"/>
              <w:jc w:val="center"/>
            </w:pPr>
            <w:r>
              <w:t>1684561,8</w:t>
            </w:r>
          </w:p>
        </w:tc>
        <w:tc>
          <w:tcPr>
            <w:tcW w:w="2127" w:type="dxa"/>
          </w:tcPr>
          <w:p w:rsidR="00471B0C" w:rsidRDefault="00471B0C">
            <w:pPr>
              <w:widowControl w:val="0"/>
              <w:autoSpaceDE w:val="0"/>
              <w:autoSpaceDN w:val="0"/>
              <w:adjustRightInd w:val="0"/>
              <w:jc w:val="center"/>
            </w:pPr>
            <w:r>
              <w:t>1755312,3</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0905</w:t>
            </w:r>
          </w:p>
        </w:tc>
        <w:tc>
          <w:tcPr>
            <w:tcW w:w="1638" w:type="dxa"/>
          </w:tcPr>
          <w:p w:rsidR="00471B0C" w:rsidRDefault="00471B0C">
            <w:pPr>
              <w:widowControl w:val="0"/>
              <w:autoSpaceDE w:val="0"/>
              <w:autoSpaceDN w:val="0"/>
              <w:adjustRightInd w:val="0"/>
              <w:jc w:val="center"/>
            </w:pPr>
            <w:r>
              <w:t>08 4 3994</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4000</w:t>
            </w:r>
          </w:p>
        </w:tc>
        <w:tc>
          <w:tcPr>
            <w:tcW w:w="1776" w:type="dxa"/>
          </w:tcPr>
          <w:p w:rsidR="00471B0C" w:rsidRDefault="00471B0C">
            <w:pPr>
              <w:widowControl w:val="0"/>
              <w:autoSpaceDE w:val="0"/>
              <w:autoSpaceDN w:val="0"/>
              <w:adjustRightInd w:val="0"/>
              <w:jc w:val="center"/>
            </w:pPr>
            <w:r>
              <w:t>1072,8</w:t>
            </w:r>
          </w:p>
        </w:tc>
        <w:tc>
          <w:tcPr>
            <w:tcW w:w="1776" w:type="dxa"/>
          </w:tcPr>
          <w:p w:rsidR="00471B0C" w:rsidRDefault="00471B0C">
            <w:pPr>
              <w:widowControl w:val="0"/>
              <w:autoSpaceDE w:val="0"/>
              <w:autoSpaceDN w:val="0"/>
              <w:adjustRightInd w:val="0"/>
              <w:jc w:val="center"/>
            </w:pPr>
            <w:r>
              <w:t>1072,8</w:t>
            </w:r>
          </w:p>
        </w:tc>
        <w:tc>
          <w:tcPr>
            <w:tcW w:w="1775" w:type="dxa"/>
          </w:tcPr>
          <w:p w:rsidR="00471B0C" w:rsidRDefault="00471B0C">
            <w:pPr>
              <w:widowControl w:val="0"/>
              <w:autoSpaceDE w:val="0"/>
              <w:autoSpaceDN w:val="0"/>
              <w:adjustRightInd w:val="0"/>
              <w:jc w:val="center"/>
            </w:pPr>
            <w:r>
              <w:t>1072,8</w:t>
            </w:r>
          </w:p>
        </w:tc>
        <w:tc>
          <w:tcPr>
            <w:tcW w:w="1776" w:type="dxa"/>
          </w:tcPr>
          <w:p w:rsidR="00471B0C" w:rsidRDefault="00471B0C">
            <w:pPr>
              <w:widowControl w:val="0"/>
              <w:autoSpaceDE w:val="0"/>
              <w:autoSpaceDN w:val="0"/>
              <w:adjustRightInd w:val="0"/>
              <w:jc w:val="center"/>
            </w:pPr>
            <w:r>
              <w:t>1286,2</w:t>
            </w:r>
          </w:p>
        </w:tc>
        <w:tc>
          <w:tcPr>
            <w:tcW w:w="1776" w:type="dxa"/>
          </w:tcPr>
          <w:p w:rsidR="00471B0C" w:rsidRDefault="00471B0C">
            <w:pPr>
              <w:widowControl w:val="0"/>
              <w:autoSpaceDE w:val="0"/>
              <w:autoSpaceDN w:val="0"/>
              <w:adjustRightInd w:val="0"/>
              <w:jc w:val="center"/>
            </w:pPr>
            <w:r>
              <w:t>1346,7</w:t>
            </w:r>
          </w:p>
        </w:tc>
        <w:tc>
          <w:tcPr>
            <w:tcW w:w="1776" w:type="dxa"/>
          </w:tcPr>
          <w:p w:rsidR="00471B0C" w:rsidRDefault="00471B0C">
            <w:pPr>
              <w:widowControl w:val="0"/>
              <w:autoSpaceDE w:val="0"/>
              <w:autoSpaceDN w:val="0"/>
              <w:adjustRightInd w:val="0"/>
              <w:jc w:val="center"/>
            </w:pPr>
            <w:r>
              <w:t>1405,9</w:t>
            </w:r>
          </w:p>
        </w:tc>
        <w:tc>
          <w:tcPr>
            <w:tcW w:w="2127" w:type="dxa"/>
          </w:tcPr>
          <w:p w:rsidR="00471B0C" w:rsidRDefault="00471B0C">
            <w:pPr>
              <w:widowControl w:val="0"/>
              <w:autoSpaceDE w:val="0"/>
              <w:autoSpaceDN w:val="0"/>
              <w:adjustRightInd w:val="0"/>
              <w:jc w:val="center"/>
            </w:pPr>
            <w:r>
              <w:t>1465</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0905</w:t>
            </w:r>
          </w:p>
        </w:tc>
        <w:tc>
          <w:tcPr>
            <w:tcW w:w="1638" w:type="dxa"/>
          </w:tcPr>
          <w:p w:rsidR="00471B0C" w:rsidRDefault="00471B0C">
            <w:pPr>
              <w:widowControl w:val="0"/>
              <w:autoSpaceDE w:val="0"/>
              <w:autoSpaceDN w:val="0"/>
              <w:adjustRightInd w:val="0"/>
              <w:jc w:val="center"/>
            </w:pPr>
            <w:r>
              <w:t>08 4 3996</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1819,6</w:t>
            </w:r>
          </w:p>
        </w:tc>
        <w:tc>
          <w:tcPr>
            <w:tcW w:w="1776" w:type="dxa"/>
          </w:tcPr>
          <w:p w:rsidR="00471B0C" w:rsidRDefault="00471B0C">
            <w:pPr>
              <w:widowControl w:val="0"/>
              <w:autoSpaceDE w:val="0"/>
              <w:autoSpaceDN w:val="0"/>
              <w:adjustRightInd w:val="0"/>
              <w:jc w:val="center"/>
            </w:pPr>
            <w:r>
              <w:t>2362,5</w:t>
            </w:r>
          </w:p>
        </w:tc>
        <w:tc>
          <w:tcPr>
            <w:tcW w:w="1776" w:type="dxa"/>
          </w:tcPr>
          <w:p w:rsidR="00471B0C" w:rsidRDefault="00471B0C">
            <w:pPr>
              <w:widowControl w:val="0"/>
              <w:autoSpaceDE w:val="0"/>
              <w:autoSpaceDN w:val="0"/>
              <w:adjustRightInd w:val="0"/>
              <w:jc w:val="center"/>
            </w:pPr>
            <w:r>
              <w:t>2457,2</w:t>
            </w:r>
          </w:p>
        </w:tc>
        <w:tc>
          <w:tcPr>
            <w:tcW w:w="1775" w:type="dxa"/>
          </w:tcPr>
          <w:p w:rsidR="00471B0C" w:rsidRDefault="00471B0C">
            <w:pPr>
              <w:widowControl w:val="0"/>
              <w:autoSpaceDE w:val="0"/>
              <w:autoSpaceDN w:val="0"/>
              <w:adjustRightInd w:val="0"/>
              <w:jc w:val="center"/>
            </w:pPr>
            <w:r>
              <w:t>2457,2</w:t>
            </w:r>
          </w:p>
        </w:tc>
        <w:tc>
          <w:tcPr>
            <w:tcW w:w="1776" w:type="dxa"/>
          </w:tcPr>
          <w:p w:rsidR="00471B0C" w:rsidRDefault="00471B0C">
            <w:pPr>
              <w:widowControl w:val="0"/>
              <w:autoSpaceDE w:val="0"/>
              <w:autoSpaceDN w:val="0"/>
              <w:adjustRightInd w:val="0"/>
              <w:jc w:val="center"/>
            </w:pPr>
            <w:r>
              <w:t>2614</w:t>
            </w:r>
          </w:p>
        </w:tc>
        <w:tc>
          <w:tcPr>
            <w:tcW w:w="1776" w:type="dxa"/>
          </w:tcPr>
          <w:p w:rsidR="00471B0C" w:rsidRDefault="00471B0C">
            <w:pPr>
              <w:widowControl w:val="0"/>
              <w:autoSpaceDE w:val="0"/>
              <w:autoSpaceDN w:val="0"/>
              <w:adjustRightInd w:val="0"/>
              <w:jc w:val="center"/>
            </w:pPr>
            <w:r>
              <w:t>2736,9</w:t>
            </w:r>
          </w:p>
        </w:tc>
        <w:tc>
          <w:tcPr>
            <w:tcW w:w="1776" w:type="dxa"/>
          </w:tcPr>
          <w:p w:rsidR="00471B0C" w:rsidRDefault="00471B0C">
            <w:pPr>
              <w:widowControl w:val="0"/>
              <w:autoSpaceDE w:val="0"/>
              <w:autoSpaceDN w:val="0"/>
              <w:adjustRightInd w:val="0"/>
              <w:jc w:val="center"/>
            </w:pPr>
            <w:r>
              <w:t>2857,3</w:t>
            </w:r>
          </w:p>
        </w:tc>
        <w:tc>
          <w:tcPr>
            <w:tcW w:w="2127" w:type="dxa"/>
          </w:tcPr>
          <w:p w:rsidR="00471B0C" w:rsidRDefault="00471B0C">
            <w:pPr>
              <w:widowControl w:val="0"/>
              <w:autoSpaceDE w:val="0"/>
              <w:autoSpaceDN w:val="0"/>
              <w:adjustRightInd w:val="0"/>
              <w:jc w:val="center"/>
            </w:pPr>
            <w:r>
              <w:t>2977,3</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0905</w:t>
            </w:r>
          </w:p>
        </w:tc>
        <w:tc>
          <w:tcPr>
            <w:tcW w:w="1638" w:type="dxa"/>
          </w:tcPr>
          <w:p w:rsidR="00471B0C" w:rsidRDefault="00471B0C">
            <w:pPr>
              <w:widowControl w:val="0"/>
              <w:autoSpaceDE w:val="0"/>
              <w:autoSpaceDN w:val="0"/>
              <w:adjustRightInd w:val="0"/>
              <w:jc w:val="center"/>
            </w:pPr>
            <w:r>
              <w:t>08 4 3999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3664,4</w:t>
            </w:r>
          </w:p>
        </w:tc>
        <w:tc>
          <w:tcPr>
            <w:tcW w:w="1776" w:type="dxa"/>
          </w:tcPr>
          <w:p w:rsidR="00471B0C" w:rsidRDefault="00471B0C">
            <w:pPr>
              <w:widowControl w:val="0"/>
              <w:autoSpaceDE w:val="0"/>
              <w:autoSpaceDN w:val="0"/>
              <w:adjustRightInd w:val="0"/>
              <w:jc w:val="center"/>
            </w:pPr>
            <w:r>
              <w:t>4720,8</w:t>
            </w:r>
          </w:p>
        </w:tc>
        <w:tc>
          <w:tcPr>
            <w:tcW w:w="1776"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2127" w:type="dxa"/>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0905</w:t>
            </w:r>
          </w:p>
        </w:tc>
        <w:tc>
          <w:tcPr>
            <w:tcW w:w="1638" w:type="dxa"/>
          </w:tcPr>
          <w:p w:rsidR="00471B0C" w:rsidRDefault="00471B0C">
            <w:pPr>
              <w:widowControl w:val="0"/>
              <w:autoSpaceDE w:val="0"/>
              <w:autoSpaceDN w:val="0"/>
              <w:adjustRightInd w:val="0"/>
              <w:jc w:val="center"/>
            </w:pPr>
            <w:r>
              <w:t>08 4 3968</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1000</w:t>
            </w:r>
          </w:p>
        </w:tc>
        <w:tc>
          <w:tcPr>
            <w:tcW w:w="1776" w:type="dxa"/>
          </w:tcPr>
          <w:p w:rsidR="00471B0C" w:rsidRDefault="00471B0C">
            <w:pPr>
              <w:widowControl w:val="0"/>
              <w:autoSpaceDE w:val="0"/>
              <w:autoSpaceDN w:val="0"/>
              <w:adjustRightInd w:val="0"/>
              <w:jc w:val="center"/>
            </w:pPr>
            <w:r>
              <w:t>895,9</w:t>
            </w:r>
          </w:p>
        </w:tc>
        <w:tc>
          <w:tcPr>
            <w:tcW w:w="1776" w:type="dxa"/>
          </w:tcPr>
          <w:p w:rsidR="00471B0C" w:rsidRDefault="00471B0C">
            <w:pPr>
              <w:widowControl w:val="0"/>
              <w:autoSpaceDE w:val="0"/>
              <w:autoSpaceDN w:val="0"/>
              <w:adjustRightInd w:val="0"/>
              <w:jc w:val="center"/>
            </w:pPr>
            <w:r>
              <w:t>895,9</w:t>
            </w:r>
          </w:p>
        </w:tc>
        <w:tc>
          <w:tcPr>
            <w:tcW w:w="1775" w:type="dxa"/>
          </w:tcPr>
          <w:p w:rsidR="00471B0C" w:rsidRDefault="00471B0C">
            <w:pPr>
              <w:widowControl w:val="0"/>
              <w:autoSpaceDE w:val="0"/>
              <w:autoSpaceDN w:val="0"/>
              <w:adjustRightInd w:val="0"/>
              <w:jc w:val="center"/>
            </w:pPr>
            <w:r>
              <w:t>895,9</w:t>
            </w:r>
          </w:p>
        </w:tc>
        <w:tc>
          <w:tcPr>
            <w:tcW w:w="1776" w:type="dxa"/>
          </w:tcPr>
          <w:p w:rsidR="00471B0C" w:rsidRDefault="00471B0C">
            <w:pPr>
              <w:widowControl w:val="0"/>
              <w:autoSpaceDE w:val="0"/>
              <w:autoSpaceDN w:val="0"/>
              <w:adjustRightInd w:val="0"/>
              <w:jc w:val="center"/>
            </w:pPr>
            <w:r>
              <w:t>942,3</w:t>
            </w:r>
          </w:p>
        </w:tc>
        <w:tc>
          <w:tcPr>
            <w:tcW w:w="1776" w:type="dxa"/>
          </w:tcPr>
          <w:p w:rsidR="00471B0C" w:rsidRDefault="00471B0C">
            <w:pPr>
              <w:widowControl w:val="0"/>
              <w:autoSpaceDE w:val="0"/>
              <w:autoSpaceDN w:val="0"/>
              <w:adjustRightInd w:val="0"/>
              <w:jc w:val="center"/>
            </w:pPr>
            <w:r>
              <w:t>986,6</w:t>
            </w:r>
          </w:p>
        </w:tc>
        <w:tc>
          <w:tcPr>
            <w:tcW w:w="1776" w:type="dxa"/>
          </w:tcPr>
          <w:p w:rsidR="00471B0C" w:rsidRDefault="00471B0C">
            <w:pPr>
              <w:widowControl w:val="0"/>
              <w:autoSpaceDE w:val="0"/>
              <w:autoSpaceDN w:val="0"/>
              <w:adjustRightInd w:val="0"/>
              <w:jc w:val="center"/>
            </w:pPr>
            <w:r>
              <w:t>1030</w:t>
            </w:r>
          </w:p>
        </w:tc>
        <w:tc>
          <w:tcPr>
            <w:tcW w:w="2127" w:type="dxa"/>
          </w:tcPr>
          <w:p w:rsidR="00471B0C" w:rsidRDefault="00471B0C">
            <w:pPr>
              <w:widowControl w:val="0"/>
              <w:autoSpaceDE w:val="0"/>
              <w:autoSpaceDN w:val="0"/>
              <w:adjustRightInd w:val="0"/>
              <w:jc w:val="center"/>
            </w:pPr>
            <w:r>
              <w:t>1073,3</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0907</w:t>
            </w:r>
          </w:p>
        </w:tc>
        <w:tc>
          <w:tcPr>
            <w:tcW w:w="1638" w:type="dxa"/>
          </w:tcPr>
          <w:p w:rsidR="00471B0C" w:rsidRDefault="00471B0C">
            <w:pPr>
              <w:widowControl w:val="0"/>
              <w:autoSpaceDE w:val="0"/>
              <w:autoSpaceDN w:val="0"/>
              <w:adjustRightInd w:val="0"/>
              <w:jc w:val="center"/>
            </w:pPr>
            <w:r>
              <w:t>08 4 3969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0,8</w:t>
            </w:r>
          </w:p>
        </w:tc>
        <w:tc>
          <w:tcPr>
            <w:tcW w:w="1776" w:type="dxa"/>
          </w:tcPr>
          <w:p w:rsidR="00471B0C" w:rsidRDefault="00471B0C">
            <w:pPr>
              <w:widowControl w:val="0"/>
              <w:autoSpaceDE w:val="0"/>
              <w:autoSpaceDN w:val="0"/>
              <w:adjustRightInd w:val="0"/>
              <w:jc w:val="center"/>
            </w:pPr>
            <w:r>
              <w:t>0,6</w:t>
            </w:r>
          </w:p>
        </w:tc>
        <w:tc>
          <w:tcPr>
            <w:tcW w:w="1776" w:type="dxa"/>
          </w:tcPr>
          <w:p w:rsidR="00471B0C" w:rsidRDefault="00471B0C">
            <w:pPr>
              <w:widowControl w:val="0"/>
              <w:autoSpaceDE w:val="0"/>
              <w:autoSpaceDN w:val="0"/>
              <w:adjustRightInd w:val="0"/>
              <w:jc w:val="center"/>
            </w:pPr>
            <w:r>
              <w:t>0,6</w:t>
            </w:r>
          </w:p>
        </w:tc>
        <w:tc>
          <w:tcPr>
            <w:tcW w:w="1775" w:type="dxa"/>
          </w:tcPr>
          <w:p w:rsidR="00471B0C" w:rsidRDefault="00471B0C">
            <w:pPr>
              <w:widowControl w:val="0"/>
              <w:autoSpaceDE w:val="0"/>
              <w:autoSpaceDN w:val="0"/>
              <w:adjustRightInd w:val="0"/>
              <w:jc w:val="center"/>
            </w:pPr>
            <w:r>
              <w:t>0,6</w:t>
            </w:r>
          </w:p>
        </w:tc>
        <w:tc>
          <w:tcPr>
            <w:tcW w:w="1776" w:type="dxa"/>
          </w:tcPr>
          <w:p w:rsidR="00471B0C" w:rsidRDefault="00471B0C">
            <w:pPr>
              <w:widowControl w:val="0"/>
              <w:autoSpaceDE w:val="0"/>
              <w:autoSpaceDN w:val="0"/>
              <w:adjustRightInd w:val="0"/>
              <w:jc w:val="center"/>
            </w:pPr>
            <w:r>
              <w:t>0,8</w:t>
            </w:r>
          </w:p>
        </w:tc>
        <w:tc>
          <w:tcPr>
            <w:tcW w:w="1776" w:type="dxa"/>
          </w:tcPr>
          <w:p w:rsidR="00471B0C" w:rsidRDefault="00471B0C">
            <w:pPr>
              <w:widowControl w:val="0"/>
              <w:autoSpaceDE w:val="0"/>
              <w:autoSpaceDN w:val="0"/>
              <w:adjustRightInd w:val="0"/>
              <w:jc w:val="center"/>
            </w:pPr>
            <w:r>
              <w:t>0,8</w:t>
            </w:r>
          </w:p>
        </w:tc>
        <w:tc>
          <w:tcPr>
            <w:tcW w:w="1776" w:type="dxa"/>
          </w:tcPr>
          <w:p w:rsidR="00471B0C" w:rsidRDefault="00471B0C">
            <w:pPr>
              <w:widowControl w:val="0"/>
              <w:autoSpaceDE w:val="0"/>
              <w:autoSpaceDN w:val="0"/>
              <w:adjustRightInd w:val="0"/>
              <w:jc w:val="center"/>
            </w:pPr>
            <w:r>
              <w:t>0,9</w:t>
            </w:r>
          </w:p>
        </w:tc>
        <w:tc>
          <w:tcPr>
            <w:tcW w:w="2127" w:type="dxa"/>
          </w:tcPr>
          <w:p w:rsidR="00471B0C" w:rsidRDefault="00471B0C">
            <w:pPr>
              <w:widowControl w:val="0"/>
              <w:autoSpaceDE w:val="0"/>
              <w:autoSpaceDN w:val="0"/>
              <w:adjustRightInd w:val="0"/>
              <w:jc w:val="center"/>
            </w:pPr>
            <w:r>
              <w:t>0,9</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0907</w:t>
            </w:r>
          </w:p>
        </w:tc>
        <w:tc>
          <w:tcPr>
            <w:tcW w:w="1638" w:type="dxa"/>
          </w:tcPr>
          <w:p w:rsidR="00471B0C" w:rsidRDefault="00471B0C">
            <w:pPr>
              <w:widowControl w:val="0"/>
              <w:autoSpaceDE w:val="0"/>
              <w:autoSpaceDN w:val="0"/>
              <w:adjustRightInd w:val="0"/>
              <w:jc w:val="center"/>
            </w:pPr>
            <w:r>
              <w:t>08 4 0059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48598,8</w:t>
            </w:r>
          </w:p>
        </w:tc>
        <w:tc>
          <w:tcPr>
            <w:tcW w:w="1776" w:type="dxa"/>
          </w:tcPr>
          <w:p w:rsidR="00471B0C" w:rsidRDefault="00471B0C">
            <w:pPr>
              <w:widowControl w:val="0"/>
              <w:autoSpaceDE w:val="0"/>
              <w:autoSpaceDN w:val="0"/>
              <w:adjustRightInd w:val="0"/>
              <w:jc w:val="center"/>
            </w:pPr>
            <w:r>
              <w:t>56570,7</w:t>
            </w:r>
          </w:p>
        </w:tc>
        <w:tc>
          <w:tcPr>
            <w:tcW w:w="1776" w:type="dxa"/>
          </w:tcPr>
          <w:p w:rsidR="00471B0C" w:rsidRDefault="00471B0C">
            <w:pPr>
              <w:widowControl w:val="0"/>
              <w:autoSpaceDE w:val="0"/>
              <w:autoSpaceDN w:val="0"/>
              <w:adjustRightInd w:val="0"/>
              <w:jc w:val="center"/>
            </w:pPr>
            <w:r>
              <w:t>56664,4</w:t>
            </w:r>
          </w:p>
        </w:tc>
        <w:tc>
          <w:tcPr>
            <w:tcW w:w="1775" w:type="dxa"/>
          </w:tcPr>
          <w:p w:rsidR="00471B0C" w:rsidRDefault="00471B0C">
            <w:pPr>
              <w:widowControl w:val="0"/>
              <w:autoSpaceDE w:val="0"/>
              <w:autoSpaceDN w:val="0"/>
              <w:adjustRightInd w:val="0"/>
              <w:jc w:val="center"/>
            </w:pPr>
            <w:r>
              <w:t>56664,4</w:t>
            </w:r>
          </w:p>
        </w:tc>
        <w:tc>
          <w:tcPr>
            <w:tcW w:w="1776" w:type="dxa"/>
          </w:tcPr>
          <w:p w:rsidR="00471B0C" w:rsidRDefault="00471B0C">
            <w:pPr>
              <w:widowControl w:val="0"/>
              <w:autoSpaceDE w:val="0"/>
              <w:autoSpaceDN w:val="0"/>
              <w:adjustRightInd w:val="0"/>
              <w:jc w:val="center"/>
            </w:pPr>
            <w:r>
              <w:t>55529,8</w:t>
            </w:r>
          </w:p>
        </w:tc>
        <w:tc>
          <w:tcPr>
            <w:tcW w:w="1776" w:type="dxa"/>
          </w:tcPr>
          <w:p w:rsidR="00471B0C" w:rsidRDefault="00471B0C">
            <w:pPr>
              <w:widowControl w:val="0"/>
              <w:autoSpaceDE w:val="0"/>
              <w:autoSpaceDN w:val="0"/>
              <w:adjustRightInd w:val="0"/>
              <w:jc w:val="center"/>
            </w:pPr>
            <w:r>
              <w:t>58139,9</w:t>
            </w:r>
          </w:p>
        </w:tc>
        <w:tc>
          <w:tcPr>
            <w:tcW w:w="1776" w:type="dxa"/>
          </w:tcPr>
          <w:p w:rsidR="00471B0C" w:rsidRDefault="00471B0C">
            <w:pPr>
              <w:widowControl w:val="0"/>
              <w:autoSpaceDE w:val="0"/>
              <w:autoSpaceDN w:val="0"/>
              <w:adjustRightInd w:val="0"/>
              <w:jc w:val="center"/>
            </w:pPr>
            <w:r>
              <w:t>60697,8</w:t>
            </w:r>
          </w:p>
        </w:tc>
        <w:tc>
          <w:tcPr>
            <w:tcW w:w="2127" w:type="dxa"/>
          </w:tcPr>
          <w:p w:rsidR="00471B0C" w:rsidRDefault="00471B0C">
            <w:pPr>
              <w:widowControl w:val="0"/>
              <w:autoSpaceDE w:val="0"/>
              <w:autoSpaceDN w:val="0"/>
              <w:adjustRightInd w:val="0"/>
              <w:jc w:val="center"/>
            </w:pPr>
            <w:r>
              <w:t>63247,2</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0907</w:t>
            </w:r>
          </w:p>
        </w:tc>
        <w:tc>
          <w:tcPr>
            <w:tcW w:w="1638" w:type="dxa"/>
          </w:tcPr>
          <w:p w:rsidR="00471B0C" w:rsidRDefault="00471B0C">
            <w:pPr>
              <w:widowControl w:val="0"/>
              <w:autoSpaceDE w:val="0"/>
              <w:autoSpaceDN w:val="0"/>
              <w:adjustRightInd w:val="0"/>
              <w:jc w:val="center"/>
            </w:pPr>
            <w:r>
              <w:t>08 4 3994</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1620</w:t>
            </w:r>
          </w:p>
        </w:tc>
        <w:tc>
          <w:tcPr>
            <w:tcW w:w="1776" w:type="dxa"/>
          </w:tcPr>
          <w:p w:rsidR="00471B0C" w:rsidRDefault="00471B0C">
            <w:pPr>
              <w:widowControl w:val="0"/>
              <w:autoSpaceDE w:val="0"/>
              <w:autoSpaceDN w:val="0"/>
              <w:adjustRightInd w:val="0"/>
              <w:jc w:val="center"/>
            </w:pPr>
            <w:r>
              <w:t>1823,8</w:t>
            </w:r>
          </w:p>
        </w:tc>
        <w:tc>
          <w:tcPr>
            <w:tcW w:w="1776" w:type="dxa"/>
          </w:tcPr>
          <w:p w:rsidR="00471B0C" w:rsidRDefault="00471B0C">
            <w:pPr>
              <w:widowControl w:val="0"/>
              <w:autoSpaceDE w:val="0"/>
              <w:autoSpaceDN w:val="0"/>
              <w:adjustRightInd w:val="0"/>
              <w:jc w:val="center"/>
            </w:pPr>
            <w:r>
              <w:t>1823,8</w:t>
            </w:r>
          </w:p>
        </w:tc>
        <w:tc>
          <w:tcPr>
            <w:tcW w:w="1775" w:type="dxa"/>
          </w:tcPr>
          <w:p w:rsidR="00471B0C" w:rsidRDefault="00471B0C">
            <w:pPr>
              <w:widowControl w:val="0"/>
              <w:autoSpaceDE w:val="0"/>
              <w:autoSpaceDN w:val="0"/>
              <w:adjustRightInd w:val="0"/>
              <w:jc w:val="center"/>
            </w:pPr>
            <w:r>
              <w:t>1823,8</w:t>
            </w:r>
          </w:p>
        </w:tc>
        <w:tc>
          <w:tcPr>
            <w:tcW w:w="1776" w:type="dxa"/>
          </w:tcPr>
          <w:p w:rsidR="00471B0C" w:rsidRDefault="00471B0C">
            <w:pPr>
              <w:widowControl w:val="0"/>
              <w:autoSpaceDE w:val="0"/>
              <w:autoSpaceDN w:val="0"/>
              <w:adjustRightInd w:val="0"/>
              <w:jc w:val="center"/>
            </w:pPr>
            <w:r>
              <w:t>1781</w:t>
            </w:r>
          </w:p>
        </w:tc>
        <w:tc>
          <w:tcPr>
            <w:tcW w:w="1776" w:type="dxa"/>
          </w:tcPr>
          <w:p w:rsidR="00471B0C" w:rsidRDefault="00471B0C">
            <w:pPr>
              <w:widowControl w:val="0"/>
              <w:autoSpaceDE w:val="0"/>
              <w:autoSpaceDN w:val="0"/>
              <w:adjustRightInd w:val="0"/>
              <w:jc w:val="center"/>
            </w:pPr>
            <w:r>
              <w:t>1864,7</w:t>
            </w:r>
          </w:p>
        </w:tc>
        <w:tc>
          <w:tcPr>
            <w:tcW w:w="1776" w:type="dxa"/>
          </w:tcPr>
          <w:p w:rsidR="00471B0C" w:rsidRDefault="00471B0C">
            <w:pPr>
              <w:widowControl w:val="0"/>
              <w:autoSpaceDE w:val="0"/>
              <w:autoSpaceDN w:val="0"/>
              <w:adjustRightInd w:val="0"/>
              <w:jc w:val="center"/>
            </w:pPr>
            <w:r>
              <w:t>1946,7</w:t>
            </w:r>
          </w:p>
        </w:tc>
        <w:tc>
          <w:tcPr>
            <w:tcW w:w="2127" w:type="dxa"/>
          </w:tcPr>
          <w:p w:rsidR="00471B0C" w:rsidRDefault="00471B0C">
            <w:pPr>
              <w:widowControl w:val="0"/>
              <w:autoSpaceDE w:val="0"/>
              <w:autoSpaceDN w:val="0"/>
              <w:adjustRightInd w:val="0"/>
              <w:jc w:val="center"/>
            </w:pPr>
            <w:r>
              <w:t>2028,5</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0907</w:t>
            </w:r>
          </w:p>
        </w:tc>
        <w:tc>
          <w:tcPr>
            <w:tcW w:w="1638" w:type="dxa"/>
          </w:tcPr>
          <w:p w:rsidR="00471B0C" w:rsidRDefault="00471B0C">
            <w:pPr>
              <w:widowControl w:val="0"/>
              <w:autoSpaceDE w:val="0"/>
              <w:autoSpaceDN w:val="0"/>
              <w:adjustRightInd w:val="0"/>
              <w:jc w:val="center"/>
            </w:pPr>
            <w:r>
              <w:t>08 4 3996</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500</w:t>
            </w:r>
          </w:p>
        </w:tc>
        <w:tc>
          <w:tcPr>
            <w:tcW w:w="1776" w:type="dxa"/>
          </w:tcPr>
          <w:p w:rsidR="00471B0C" w:rsidRDefault="00471B0C">
            <w:pPr>
              <w:widowControl w:val="0"/>
              <w:autoSpaceDE w:val="0"/>
              <w:autoSpaceDN w:val="0"/>
              <w:adjustRightInd w:val="0"/>
              <w:jc w:val="center"/>
            </w:pPr>
            <w:r>
              <w:t>709,1</w:t>
            </w:r>
          </w:p>
        </w:tc>
        <w:tc>
          <w:tcPr>
            <w:tcW w:w="1776" w:type="dxa"/>
          </w:tcPr>
          <w:p w:rsidR="00471B0C" w:rsidRDefault="00471B0C">
            <w:pPr>
              <w:widowControl w:val="0"/>
              <w:autoSpaceDE w:val="0"/>
              <w:autoSpaceDN w:val="0"/>
              <w:adjustRightInd w:val="0"/>
              <w:jc w:val="center"/>
            </w:pPr>
            <w:r>
              <w:t>709,1</w:t>
            </w:r>
          </w:p>
        </w:tc>
        <w:tc>
          <w:tcPr>
            <w:tcW w:w="1775" w:type="dxa"/>
          </w:tcPr>
          <w:p w:rsidR="00471B0C" w:rsidRDefault="00471B0C">
            <w:pPr>
              <w:widowControl w:val="0"/>
              <w:autoSpaceDE w:val="0"/>
              <w:autoSpaceDN w:val="0"/>
              <w:adjustRightInd w:val="0"/>
              <w:jc w:val="center"/>
            </w:pPr>
            <w:r>
              <w:t>709,1</w:t>
            </w:r>
          </w:p>
        </w:tc>
        <w:tc>
          <w:tcPr>
            <w:tcW w:w="1776" w:type="dxa"/>
          </w:tcPr>
          <w:p w:rsidR="00471B0C" w:rsidRDefault="00471B0C">
            <w:pPr>
              <w:widowControl w:val="0"/>
              <w:autoSpaceDE w:val="0"/>
              <w:autoSpaceDN w:val="0"/>
              <w:adjustRightInd w:val="0"/>
              <w:jc w:val="center"/>
            </w:pPr>
            <w:r>
              <w:t>942,2</w:t>
            </w:r>
          </w:p>
        </w:tc>
        <w:tc>
          <w:tcPr>
            <w:tcW w:w="1776" w:type="dxa"/>
          </w:tcPr>
          <w:p w:rsidR="00471B0C" w:rsidRDefault="00471B0C">
            <w:pPr>
              <w:widowControl w:val="0"/>
              <w:autoSpaceDE w:val="0"/>
              <w:autoSpaceDN w:val="0"/>
              <w:adjustRightInd w:val="0"/>
              <w:jc w:val="center"/>
            </w:pPr>
            <w:r>
              <w:t>986,5</w:t>
            </w:r>
          </w:p>
        </w:tc>
        <w:tc>
          <w:tcPr>
            <w:tcW w:w="1776" w:type="dxa"/>
          </w:tcPr>
          <w:p w:rsidR="00471B0C" w:rsidRDefault="00471B0C">
            <w:pPr>
              <w:widowControl w:val="0"/>
              <w:autoSpaceDE w:val="0"/>
              <w:autoSpaceDN w:val="0"/>
              <w:adjustRightInd w:val="0"/>
              <w:jc w:val="center"/>
            </w:pPr>
            <w:r>
              <w:t>1029,9</w:t>
            </w:r>
          </w:p>
        </w:tc>
        <w:tc>
          <w:tcPr>
            <w:tcW w:w="2127" w:type="dxa"/>
          </w:tcPr>
          <w:p w:rsidR="00471B0C" w:rsidRDefault="00471B0C">
            <w:pPr>
              <w:widowControl w:val="0"/>
              <w:autoSpaceDE w:val="0"/>
              <w:autoSpaceDN w:val="0"/>
              <w:adjustRightInd w:val="0"/>
              <w:jc w:val="center"/>
            </w:pPr>
            <w:r>
              <w:t>1073,2</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ign w:val="bottom"/>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0907</w:t>
            </w:r>
          </w:p>
        </w:tc>
        <w:tc>
          <w:tcPr>
            <w:tcW w:w="1638" w:type="dxa"/>
          </w:tcPr>
          <w:p w:rsidR="00471B0C" w:rsidRDefault="00471B0C">
            <w:pPr>
              <w:widowControl w:val="0"/>
              <w:autoSpaceDE w:val="0"/>
              <w:autoSpaceDN w:val="0"/>
              <w:adjustRightInd w:val="0"/>
              <w:jc w:val="center"/>
            </w:pPr>
            <w:r>
              <w:t>08 4 3968</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100</w:t>
            </w:r>
          </w:p>
        </w:tc>
        <w:tc>
          <w:tcPr>
            <w:tcW w:w="1776" w:type="dxa"/>
          </w:tcPr>
          <w:p w:rsidR="00471B0C" w:rsidRDefault="00471B0C">
            <w:pPr>
              <w:widowControl w:val="0"/>
              <w:autoSpaceDE w:val="0"/>
              <w:autoSpaceDN w:val="0"/>
              <w:adjustRightInd w:val="0"/>
              <w:jc w:val="center"/>
            </w:pPr>
            <w:r>
              <w:t>119,4</w:t>
            </w:r>
          </w:p>
        </w:tc>
        <w:tc>
          <w:tcPr>
            <w:tcW w:w="1776" w:type="dxa"/>
          </w:tcPr>
          <w:p w:rsidR="00471B0C" w:rsidRDefault="00471B0C">
            <w:pPr>
              <w:widowControl w:val="0"/>
              <w:autoSpaceDE w:val="0"/>
              <w:autoSpaceDN w:val="0"/>
              <w:adjustRightInd w:val="0"/>
              <w:jc w:val="center"/>
            </w:pPr>
            <w:r>
              <w:t>119,4</w:t>
            </w:r>
          </w:p>
        </w:tc>
        <w:tc>
          <w:tcPr>
            <w:tcW w:w="1775" w:type="dxa"/>
          </w:tcPr>
          <w:p w:rsidR="00471B0C" w:rsidRDefault="00471B0C">
            <w:pPr>
              <w:widowControl w:val="0"/>
              <w:autoSpaceDE w:val="0"/>
              <w:autoSpaceDN w:val="0"/>
              <w:adjustRightInd w:val="0"/>
              <w:jc w:val="center"/>
            </w:pPr>
            <w:r>
              <w:t>119,4</w:t>
            </w:r>
          </w:p>
        </w:tc>
        <w:tc>
          <w:tcPr>
            <w:tcW w:w="1776" w:type="dxa"/>
          </w:tcPr>
          <w:p w:rsidR="00471B0C" w:rsidRDefault="00471B0C">
            <w:pPr>
              <w:widowControl w:val="0"/>
              <w:autoSpaceDE w:val="0"/>
              <w:autoSpaceDN w:val="0"/>
              <w:adjustRightInd w:val="0"/>
              <w:jc w:val="center"/>
            </w:pPr>
            <w:r>
              <w:t>188,5</w:t>
            </w:r>
          </w:p>
        </w:tc>
        <w:tc>
          <w:tcPr>
            <w:tcW w:w="1776" w:type="dxa"/>
          </w:tcPr>
          <w:p w:rsidR="00471B0C" w:rsidRDefault="00471B0C">
            <w:pPr>
              <w:widowControl w:val="0"/>
              <w:autoSpaceDE w:val="0"/>
              <w:autoSpaceDN w:val="0"/>
              <w:adjustRightInd w:val="0"/>
              <w:jc w:val="center"/>
            </w:pPr>
            <w:r>
              <w:t>197,3</w:t>
            </w:r>
          </w:p>
        </w:tc>
        <w:tc>
          <w:tcPr>
            <w:tcW w:w="1776" w:type="dxa"/>
          </w:tcPr>
          <w:p w:rsidR="00471B0C" w:rsidRDefault="00471B0C">
            <w:pPr>
              <w:widowControl w:val="0"/>
              <w:autoSpaceDE w:val="0"/>
              <w:autoSpaceDN w:val="0"/>
              <w:adjustRightInd w:val="0"/>
              <w:jc w:val="center"/>
            </w:pPr>
            <w:r>
              <w:t>206</w:t>
            </w:r>
          </w:p>
        </w:tc>
        <w:tc>
          <w:tcPr>
            <w:tcW w:w="2127" w:type="dxa"/>
          </w:tcPr>
          <w:p w:rsidR="00471B0C" w:rsidRDefault="00471B0C">
            <w:pPr>
              <w:widowControl w:val="0"/>
              <w:autoSpaceDE w:val="0"/>
              <w:autoSpaceDN w:val="0"/>
              <w:adjustRightInd w:val="0"/>
              <w:jc w:val="center"/>
            </w:pPr>
            <w:r>
              <w:t>214,7</w:t>
            </w:r>
          </w:p>
        </w:tc>
      </w:tr>
      <w:tr w:rsidR="00471B0C">
        <w:tblPrEx>
          <w:tblCellMar>
            <w:top w:w="0" w:type="dxa"/>
            <w:bottom w:w="0" w:type="dxa"/>
          </w:tblCellMar>
        </w:tblPrEx>
        <w:trPr>
          <w:tblCellSpacing w:w="5" w:type="nil"/>
        </w:trPr>
        <w:tc>
          <w:tcPr>
            <w:tcW w:w="1446" w:type="dxa"/>
            <w:vMerge w:val="restart"/>
          </w:tcPr>
          <w:p w:rsidR="00471B0C" w:rsidRDefault="00471B0C">
            <w:pPr>
              <w:widowControl w:val="0"/>
              <w:autoSpaceDE w:val="0"/>
              <w:autoSpaceDN w:val="0"/>
              <w:adjustRightInd w:val="0"/>
            </w:pPr>
            <w:r>
              <w:t>Основное мероприятие 4.3</w:t>
            </w:r>
          </w:p>
        </w:tc>
        <w:tc>
          <w:tcPr>
            <w:tcW w:w="2100" w:type="dxa"/>
            <w:vMerge w:val="restart"/>
          </w:tcPr>
          <w:p w:rsidR="00471B0C" w:rsidRDefault="00471B0C">
            <w:pPr>
              <w:widowControl w:val="0"/>
              <w:autoSpaceDE w:val="0"/>
              <w:autoSpaceDN w:val="0"/>
              <w:adjustRightInd w:val="0"/>
            </w:pPr>
            <w:r>
              <w:t xml:space="preserve">Реализация государственных программ "Обеспечение безопасности потерпевших, свидетелей и иных </w:t>
            </w:r>
            <w:r>
              <w:lastRenderedPageBreak/>
              <w:t>участников уголовного судопроизводства на 2009 - 2013 годы" и "Обеспечение безопасности потерпевших, свидетелей и иных участников уголовного судопроизводства на 2014 - 2018 годы"</w:t>
            </w:r>
          </w:p>
        </w:tc>
        <w:tc>
          <w:tcPr>
            <w:tcW w:w="1484" w:type="dxa"/>
          </w:tcPr>
          <w:p w:rsidR="00471B0C" w:rsidRDefault="00471B0C">
            <w:pPr>
              <w:widowControl w:val="0"/>
              <w:autoSpaceDE w:val="0"/>
              <w:autoSpaceDN w:val="0"/>
              <w:adjustRightInd w:val="0"/>
            </w:pPr>
            <w:r>
              <w:lastRenderedPageBreak/>
              <w:t>всего, в том числе:</w:t>
            </w:r>
          </w:p>
        </w:tc>
        <w:tc>
          <w:tcPr>
            <w:tcW w:w="588" w:type="dxa"/>
          </w:tcPr>
          <w:p w:rsidR="00471B0C" w:rsidRDefault="00471B0C">
            <w:pPr>
              <w:widowControl w:val="0"/>
              <w:autoSpaceDE w:val="0"/>
              <w:autoSpaceDN w:val="0"/>
              <w:adjustRightInd w:val="0"/>
              <w:jc w:val="center"/>
            </w:pPr>
            <w:r>
              <w:t>-</w:t>
            </w:r>
          </w:p>
        </w:tc>
        <w:tc>
          <w:tcPr>
            <w:tcW w:w="783" w:type="dxa"/>
          </w:tcPr>
          <w:p w:rsidR="00471B0C" w:rsidRDefault="00471B0C">
            <w:pPr>
              <w:widowControl w:val="0"/>
              <w:autoSpaceDE w:val="0"/>
              <w:autoSpaceDN w:val="0"/>
              <w:adjustRightInd w:val="0"/>
              <w:jc w:val="center"/>
            </w:pPr>
            <w:r>
              <w:t>-</w:t>
            </w:r>
          </w:p>
        </w:tc>
        <w:tc>
          <w:tcPr>
            <w:tcW w:w="1638" w:type="dxa"/>
          </w:tcPr>
          <w:p w:rsidR="00471B0C" w:rsidRDefault="00471B0C">
            <w:pPr>
              <w:widowControl w:val="0"/>
              <w:autoSpaceDE w:val="0"/>
              <w:autoSpaceDN w:val="0"/>
              <w:adjustRightInd w:val="0"/>
              <w:jc w:val="center"/>
            </w:pPr>
            <w:r>
              <w:t>08 4 0000</w:t>
            </w:r>
          </w:p>
        </w:tc>
        <w:tc>
          <w:tcPr>
            <w:tcW w:w="644"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196110</w:t>
            </w:r>
          </w:p>
        </w:tc>
        <w:tc>
          <w:tcPr>
            <w:tcW w:w="1776" w:type="dxa"/>
          </w:tcPr>
          <w:p w:rsidR="00471B0C" w:rsidRDefault="00471B0C">
            <w:pPr>
              <w:widowControl w:val="0"/>
              <w:autoSpaceDE w:val="0"/>
              <w:autoSpaceDN w:val="0"/>
              <w:adjustRightInd w:val="0"/>
              <w:jc w:val="center"/>
            </w:pPr>
            <w:r>
              <w:t>196110</w:t>
            </w:r>
          </w:p>
        </w:tc>
        <w:tc>
          <w:tcPr>
            <w:tcW w:w="1776" w:type="dxa"/>
          </w:tcPr>
          <w:p w:rsidR="00471B0C" w:rsidRDefault="00471B0C">
            <w:pPr>
              <w:widowControl w:val="0"/>
              <w:autoSpaceDE w:val="0"/>
              <w:autoSpaceDN w:val="0"/>
              <w:adjustRightInd w:val="0"/>
              <w:jc w:val="center"/>
            </w:pPr>
            <w:r>
              <w:t>196110</w:t>
            </w:r>
          </w:p>
        </w:tc>
        <w:tc>
          <w:tcPr>
            <w:tcW w:w="1775" w:type="dxa"/>
          </w:tcPr>
          <w:p w:rsidR="00471B0C" w:rsidRDefault="00471B0C">
            <w:pPr>
              <w:widowControl w:val="0"/>
              <w:autoSpaceDE w:val="0"/>
              <w:autoSpaceDN w:val="0"/>
              <w:adjustRightInd w:val="0"/>
              <w:jc w:val="center"/>
            </w:pPr>
            <w:r>
              <w:t>196110</w:t>
            </w:r>
          </w:p>
        </w:tc>
        <w:tc>
          <w:tcPr>
            <w:tcW w:w="1776" w:type="dxa"/>
          </w:tcPr>
          <w:p w:rsidR="00471B0C" w:rsidRDefault="00471B0C">
            <w:pPr>
              <w:widowControl w:val="0"/>
              <w:autoSpaceDE w:val="0"/>
              <w:autoSpaceDN w:val="0"/>
              <w:adjustRightInd w:val="0"/>
              <w:jc w:val="center"/>
            </w:pPr>
            <w:r>
              <w:t>196110</w:t>
            </w:r>
          </w:p>
        </w:tc>
        <w:tc>
          <w:tcPr>
            <w:tcW w:w="1776" w:type="dxa"/>
          </w:tcPr>
          <w:p w:rsidR="00471B0C" w:rsidRDefault="00471B0C">
            <w:pPr>
              <w:widowControl w:val="0"/>
              <w:autoSpaceDE w:val="0"/>
              <w:autoSpaceDN w:val="0"/>
              <w:adjustRightInd w:val="0"/>
              <w:jc w:val="center"/>
            </w:pPr>
            <w:r>
              <w:t>196110</w:t>
            </w:r>
          </w:p>
        </w:tc>
        <w:tc>
          <w:tcPr>
            <w:tcW w:w="1776" w:type="dxa"/>
          </w:tcPr>
          <w:p w:rsidR="00471B0C" w:rsidRDefault="00471B0C">
            <w:pPr>
              <w:widowControl w:val="0"/>
              <w:autoSpaceDE w:val="0"/>
              <w:autoSpaceDN w:val="0"/>
              <w:adjustRightInd w:val="0"/>
              <w:jc w:val="center"/>
            </w:pPr>
            <w:r>
              <w:t>-</w:t>
            </w:r>
          </w:p>
        </w:tc>
        <w:tc>
          <w:tcPr>
            <w:tcW w:w="2127" w:type="dxa"/>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МВД России</w:t>
            </w: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08 4 3899</w:t>
            </w:r>
          </w:p>
        </w:tc>
        <w:tc>
          <w:tcPr>
            <w:tcW w:w="644" w:type="dxa"/>
          </w:tcPr>
          <w:p w:rsidR="00471B0C" w:rsidRDefault="00471B0C">
            <w:pPr>
              <w:widowControl w:val="0"/>
              <w:autoSpaceDE w:val="0"/>
              <w:autoSpaceDN w:val="0"/>
              <w:adjustRightInd w:val="0"/>
              <w:jc w:val="center"/>
            </w:pPr>
            <w:r>
              <w:t>800</w:t>
            </w:r>
          </w:p>
        </w:tc>
        <w:tc>
          <w:tcPr>
            <w:tcW w:w="1775" w:type="dxa"/>
          </w:tcPr>
          <w:p w:rsidR="00471B0C" w:rsidRDefault="00471B0C">
            <w:pPr>
              <w:widowControl w:val="0"/>
              <w:autoSpaceDE w:val="0"/>
              <w:autoSpaceDN w:val="0"/>
              <w:adjustRightInd w:val="0"/>
              <w:jc w:val="center"/>
            </w:pPr>
            <w:r>
              <w:t>127500</w:t>
            </w:r>
          </w:p>
        </w:tc>
        <w:tc>
          <w:tcPr>
            <w:tcW w:w="1776" w:type="dxa"/>
          </w:tcPr>
          <w:p w:rsidR="00471B0C" w:rsidRDefault="00471B0C">
            <w:pPr>
              <w:widowControl w:val="0"/>
              <w:autoSpaceDE w:val="0"/>
              <w:autoSpaceDN w:val="0"/>
              <w:adjustRightInd w:val="0"/>
              <w:jc w:val="center"/>
            </w:pPr>
            <w:r>
              <w:t>127500</w:t>
            </w:r>
          </w:p>
        </w:tc>
        <w:tc>
          <w:tcPr>
            <w:tcW w:w="1776" w:type="dxa"/>
          </w:tcPr>
          <w:p w:rsidR="00471B0C" w:rsidRDefault="00471B0C">
            <w:pPr>
              <w:widowControl w:val="0"/>
              <w:autoSpaceDE w:val="0"/>
              <w:autoSpaceDN w:val="0"/>
              <w:adjustRightInd w:val="0"/>
              <w:jc w:val="center"/>
            </w:pPr>
            <w:r>
              <w:t>127500</w:t>
            </w:r>
          </w:p>
        </w:tc>
        <w:tc>
          <w:tcPr>
            <w:tcW w:w="1775" w:type="dxa"/>
          </w:tcPr>
          <w:p w:rsidR="00471B0C" w:rsidRDefault="00471B0C">
            <w:pPr>
              <w:widowControl w:val="0"/>
              <w:autoSpaceDE w:val="0"/>
              <w:autoSpaceDN w:val="0"/>
              <w:adjustRightInd w:val="0"/>
              <w:jc w:val="center"/>
            </w:pPr>
            <w:r>
              <w:t>127500</w:t>
            </w:r>
          </w:p>
        </w:tc>
        <w:tc>
          <w:tcPr>
            <w:tcW w:w="1776" w:type="dxa"/>
          </w:tcPr>
          <w:p w:rsidR="00471B0C" w:rsidRDefault="00471B0C">
            <w:pPr>
              <w:widowControl w:val="0"/>
              <w:autoSpaceDE w:val="0"/>
              <w:autoSpaceDN w:val="0"/>
              <w:adjustRightInd w:val="0"/>
              <w:jc w:val="center"/>
            </w:pPr>
            <w:r>
              <w:t>127500</w:t>
            </w:r>
          </w:p>
        </w:tc>
        <w:tc>
          <w:tcPr>
            <w:tcW w:w="1776" w:type="dxa"/>
          </w:tcPr>
          <w:p w:rsidR="00471B0C" w:rsidRDefault="00471B0C">
            <w:pPr>
              <w:widowControl w:val="0"/>
              <w:autoSpaceDE w:val="0"/>
              <w:autoSpaceDN w:val="0"/>
              <w:adjustRightInd w:val="0"/>
              <w:jc w:val="center"/>
            </w:pPr>
            <w:r>
              <w:t>127500</w:t>
            </w:r>
          </w:p>
        </w:tc>
        <w:tc>
          <w:tcPr>
            <w:tcW w:w="1776" w:type="dxa"/>
          </w:tcPr>
          <w:p w:rsidR="00471B0C" w:rsidRDefault="00471B0C">
            <w:pPr>
              <w:widowControl w:val="0"/>
              <w:autoSpaceDE w:val="0"/>
              <w:autoSpaceDN w:val="0"/>
              <w:adjustRightInd w:val="0"/>
              <w:jc w:val="center"/>
            </w:pPr>
            <w:r>
              <w:t>-</w:t>
            </w:r>
          </w:p>
        </w:tc>
        <w:tc>
          <w:tcPr>
            <w:tcW w:w="2127" w:type="dxa"/>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ФСКН России</w:t>
            </w:r>
          </w:p>
        </w:tc>
        <w:tc>
          <w:tcPr>
            <w:tcW w:w="588" w:type="dxa"/>
          </w:tcPr>
          <w:p w:rsidR="00471B0C" w:rsidRDefault="00471B0C">
            <w:pPr>
              <w:widowControl w:val="0"/>
              <w:autoSpaceDE w:val="0"/>
              <w:autoSpaceDN w:val="0"/>
              <w:adjustRightInd w:val="0"/>
              <w:jc w:val="center"/>
            </w:pPr>
            <w:r>
              <w:t>204</w:t>
            </w:r>
          </w:p>
        </w:tc>
        <w:tc>
          <w:tcPr>
            <w:tcW w:w="783" w:type="dxa"/>
          </w:tcPr>
          <w:p w:rsidR="00471B0C" w:rsidRDefault="00471B0C">
            <w:pPr>
              <w:widowControl w:val="0"/>
              <w:autoSpaceDE w:val="0"/>
              <w:autoSpaceDN w:val="0"/>
              <w:adjustRightInd w:val="0"/>
              <w:jc w:val="center"/>
            </w:pPr>
            <w:r>
              <w:t>0308</w:t>
            </w:r>
          </w:p>
        </w:tc>
        <w:tc>
          <w:tcPr>
            <w:tcW w:w="1638" w:type="dxa"/>
          </w:tcPr>
          <w:p w:rsidR="00471B0C" w:rsidRDefault="00471B0C">
            <w:pPr>
              <w:widowControl w:val="0"/>
              <w:autoSpaceDE w:val="0"/>
              <w:autoSpaceDN w:val="0"/>
              <w:adjustRightInd w:val="0"/>
              <w:jc w:val="center"/>
            </w:pPr>
            <w:r>
              <w:t>08 4 3899</w:t>
            </w:r>
          </w:p>
        </w:tc>
        <w:tc>
          <w:tcPr>
            <w:tcW w:w="644" w:type="dxa"/>
          </w:tcPr>
          <w:p w:rsidR="00471B0C" w:rsidRDefault="00471B0C">
            <w:pPr>
              <w:widowControl w:val="0"/>
              <w:autoSpaceDE w:val="0"/>
              <w:autoSpaceDN w:val="0"/>
              <w:adjustRightInd w:val="0"/>
              <w:jc w:val="center"/>
            </w:pPr>
            <w:r>
              <w:t>800</w:t>
            </w:r>
          </w:p>
        </w:tc>
        <w:tc>
          <w:tcPr>
            <w:tcW w:w="1775" w:type="dxa"/>
          </w:tcPr>
          <w:p w:rsidR="00471B0C" w:rsidRDefault="00471B0C">
            <w:pPr>
              <w:widowControl w:val="0"/>
              <w:autoSpaceDE w:val="0"/>
              <w:autoSpaceDN w:val="0"/>
              <w:adjustRightInd w:val="0"/>
              <w:jc w:val="center"/>
            </w:pPr>
            <w:r>
              <w:t>39100</w:t>
            </w:r>
          </w:p>
        </w:tc>
        <w:tc>
          <w:tcPr>
            <w:tcW w:w="1776" w:type="dxa"/>
          </w:tcPr>
          <w:p w:rsidR="00471B0C" w:rsidRDefault="00471B0C">
            <w:pPr>
              <w:widowControl w:val="0"/>
              <w:autoSpaceDE w:val="0"/>
              <w:autoSpaceDN w:val="0"/>
              <w:adjustRightInd w:val="0"/>
              <w:jc w:val="center"/>
            </w:pPr>
            <w:r>
              <w:t>39100</w:t>
            </w:r>
          </w:p>
        </w:tc>
        <w:tc>
          <w:tcPr>
            <w:tcW w:w="1776" w:type="dxa"/>
          </w:tcPr>
          <w:p w:rsidR="00471B0C" w:rsidRDefault="00471B0C">
            <w:pPr>
              <w:widowControl w:val="0"/>
              <w:autoSpaceDE w:val="0"/>
              <w:autoSpaceDN w:val="0"/>
              <w:adjustRightInd w:val="0"/>
              <w:jc w:val="center"/>
            </w:pPr>
            <w:r>
              <w:t>39100</w:t>
            </w:r>
          </w:p>
        </w:tc>
        <w:tc>
          <w:tcPr>
            <w:tcW w:w="1775" w:type="dxa"/>
          </w:tcPr>
          <w:p w:rsidR="00471B0C" w:rsidRDefault="00471B0C">
            <w:pPr>
              <w:widowControl w:val="0"/>
              <w:autoSpaceDE w:val="0"/>
              <w:autoSpaceDN w:val="0"/>
              <w:adjustRightInd w:val="0"/>
              <w:jc w:val="center"/>
            </w:pPr>
            <w:r>
              <w:t>39100</w:t>
            </w:r>
          </w:p>
        </w:tc>
        <w:tc>
          <w:tcPr>
            <w:tcW w:w="1776" w:type="dxa"/>
          </w:tcPr>
          <w:p w:rsidR="00471B0C" w:rsidRDefault="00471B0C">
            <w:pPr>
              <w:widowControl w:val="0"/>
              <w:autoSpaceDE w:val="0"/>
              <w:autoSpaceDN w:val="0"/>
              <w:adjustRightInd w:val="0"/>
              <w:jc w:val="center"/>
            </w:pPr>
            <w:r>
              <w:t>39100</w:t>
            </w:r>
          </w:p>
        </w:tc>
        <w:tc>
          <w:tcPr>
            <w:tcW w:w="1776" w:type="dxa"/>
          </w:tcPr>
          <w:p w:rsidR="00471B0C" w:rsidRDefault="00471B0C">
            <w:pPr>
              <w:widowControl w:val="0"/>
              <w:autoSpaceDE w:val="0"/>
              <w:autoSpaceDN w:val="0"/>
              <w:adjustRightInd w:val="0"/>
              <w:jc w:val="center"/>
            </w:pPr>
            <w:r>
              <w:t>39100</w:t>
            </w:r>
          </w:p>
        </w:tc>
        <w:tc>
          <w:tcPr>
            <w:tcW w:w="1776" w:type="dxa"/>
          </w:tcPr>
          <w:p w:rsidR="00471B0C" w:rsidRDefault="00471B0C">
            <w:pPr>
              <w:widowControl w:val="0"/>
              <w:autoSpaceDE w:val="0"/>
              <w:autoSpaceDN w:val="0"/>
              <w:adjustRightInd w:val="0"/>
              <w:jc w:val="center"/>
            </w:pPr>
            <w:r>
              <w:t>-</w:t>
            </w:r>
          </w:p>
        </w:tc>
        <w:tc>
          <w:tcPr>
            <w:tcW w:w="2127" w:type="dxa"/>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Минобороны России</w:t>
            </w:r>
          </w:p>
        </w:tc>
        <w:tc>
          <w:tcPr>
            <w:tcW w:w="588" w:type="dxa"/>
          </w:tcPr>
          <w:p w:rsidR="00471B0C" w:rsidRDefault="00471B0C">
            <w:pPr>
              <w:widowControl w:val="0"/>
              <w:autoSpaceDE w:val="0"/>
              <w:autoSpaceDN w:val="0"/>
              <w:adjustRightInd w:val="0"/>
              <w:jc w:val="center"/>
            </w:pPr>
            <w:r>
              <w:t>187</w:t>
            </w:r>
          </w:p>
        </w:tc>
        <w:tc>
          <w:tcPr>
            <w:tcW w:w="783" w:type="dxa"/>
          </w:tcPr>
          <w:p w:rsidR="00471B0C" w:rsidRDefault="00471B0C">
            <w:pPr>
              <w:widowControl w:val="0"/>
              <w:autoSpaceDE w:val="0"/>
              <w:autoSpaceDN w:val="0"/>
              <w:adjustRightInd w:val="0"/>
              <w:jc w:val="center"/>
            </w:pPr>
            <w:r>
              <w:t>0201</w:t>
            </w:r>
          </w:p>
        </w:tc>
        <w:tc>
          <w:tcPr>
            <w:tcW w:w="1638" w:type="dxa"/>
          </w:tcPr>
          <w:p w:rsidR="00471B0C" w:rsidRDefault="00471B0C">
            <w:pPr>
              <w:widowControl w:val="0"/>
              <w:autoSpaceDE w:val="0"/>
              <w:autoSpaceDN w:val="0"/>
              <w:adjustRightInd w:val="0"/>
              <w:jc w:val="center"/>
            </w:pPr>
            <w:r>
              <w:t>08 4 3899</w:t>
            </w:r>
          </w:p>
        </w:tc>
        <w:tc>
          <w:tcPr>
            <w:tcW w:w="644" w:type="dxa"/>
          </w:tcPr>
          <w:p w:rsidR="00471B0C" w:rsidRDefault="00471B0C">
            <w:pPr>
              <w:widowControl w:val="0"/>
              <w:autoSpaceDE w:val="0"/>
              <w:autoSpaceDN w:val="0"/>
              <w:adjustRightInd w:val="0"/>
              <w:jc w:val="center"/>
            </w:pPr>
            <w:r>
              <w:t>800</w:t>
            </w:r>
          </w:p>
        </w:tc>
        <w:tc>
          <w:tcPr>
            <w:tcW w:w="1775" w:type="dxa"/>
          </w:tcPr>
          <w:p w:rsidR="00471B0C" w:rsidRDefault="00471B0C">
            <w:pPr>
              <w:widowControl w:val="0"/>
              <w:autoSpaceDE w:val="0"/>
              <w:autoSpaceDN w:val="0"/>
              <w:adjustRightInd w:val="0"/>
              <w:jc w:val="center"/>
            </w:pPr>
            <w:r>
              <w:t>3830</w:t>
            </w:r>
          </w:p>
        </w:tc>
        <w:tc>
          <w:tcPr>
            <w:tcW w:w="1776" w:type="dxa"/>
          </w:tcPr>
          <w:p w:rsidR="00471B0C" w:rsidRDefault="00471B0C">
            <w:pPr>
              <w:widowControl w:val="0"/>
              <w:autoSpaceDE w:val="0"/>
              <w:autoSpaceDN w:val="0"/>
              <w:adjustRightInd w:val="0"/>
              <w:jc w:val="center"/>
            </w:pPr>
            <w:r>
              <w:t>3830</w:t>
            </w:r>
          </w:p>
        </w:tc>
        <w:tc>
          <w:tcPr>
            <w:tcW w:w="1776" w:type="dxa"/>
          </w:tcPr>
          <w:p w:rsidR="00471B0C" w:rsidRDefault="00471B0C">
            <w:pPr>
              <w:widowControl w:val="0"/>
              <w:autoSpaceDE w:val="0"/>
              <w:autoSpaceDN w:val="0"/>
              <w:adjustRightInd w:val="0"/>
              <w:jc w:val="center"/>
            </w:pPr>
            <w:r>
              <w:t>3830</w:t>
            </w:r>
          </w:p>
        </w:tc>
        <w:tc>
          <w:tcPr>
            <w:tcW w:w="1775" w:type="dxa"/>
          </w:tcPr>
          <w:p w:rsidR="00471B0C" w:rsidRDefault="00471B0C">
            <w:pPr>
              <w:widowControl w:val="0"/>
              <w:autoSpaceDE w:val="0"/>
              <w:autoSpaceDN w:val="0"/>
              <w:adjustRightInd w:val="0"/>
              <w:jc w:val="center"/>
            </w:pPr>
            <w:r>
              <w:t>3830</w:t>
            </w:r>
          </w:p>
        </w:tc>
        <w:tc>
          <w:tcPr>
            <w:tcW w:w="1776" w:type="dxa"/>
          </w:tcPr>
          <w:p w:rsidR="00471B0C" w:rsidRDefault="00471B0C">
            <w:pPr>
              <w:widowControl w:val="0"/>
              <w:autoSpaceDE w:val="0"/>
              <w:autoSpaceDN w:val="0"/>
              <w:adjustRightInd w:val="0"/>
              <w:jc w:val="center"/>
            </w:pPr>
            <w:r>
              <w:t>3830</w:t>
            </w:r>
          </w:p>
        </w:tc>
        <w:tc>
          <w:tcPr>
            <w:tcW w:w="1776" w:type="dxa"/>
          </w:tcPr>
          <w:p w:rsidR="00471B0C" w:rsidRDefault="00471B0C">
            <w:pPr>
              <w:widowControl w:val="0"/>
              <w:autoSpaceDE w:val="0"/>
              <w:autoSpaceDN w:val="0"/>
              <w:adjustRightInd w:val="0"/>
              <w:jc w:val="center"/>
            </w:pPr>
            <w:r>
              <w:t>3830</w:t>
            </w:r>
          </w:p>
        </w:tc>
        <w:tc>
          <w:tcPr>
            <w:tcW w:w="1776" w:type="dxa"/>
          </w:tcPr>
          <w:p w:rsidR="00471B0C" w:rsidRDefault="00471B0C">
            <w:pPr>
              <w:widowControl w:val="0"/>
              <w:autoSpaceDE w:val="0"/>
              <w:autoSpaceDN w:val="0"/>
              <w:adjustRightInd w:val="0"/>
              <w:jc w:val="center"/>
            </w:pPr>
            <w:r>
              <w:t>-</w:t>
            </w:r>
          </w:p>
        </w:tc>
        <w:tc>
          <w:tcPr>
            <w:tcW w:w="2127" w:type="dxa"/>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Роструд</w:t>
            </w:r>
          </w:p>
        </w:tc>
        <w:tc>
          <w:tcPr>
            <w:tcW w:w="588" w:type="dxa"/>
          </w:tcPr>
          <w:p w:rsidR="00471B0C" w:rsidRDefault="00471B0C">
            <w:pPr>
              <w:widowControl w:val="0"/>
              <w:autoSpaceDE w:val="0"/>
              <w:autoSpaceDN w:val="0"/>
              <w:adjustRightInd w:val="0"/>
              <w:jc w:val="center"/>
            </w:pPr>
            <w:r>
              <w:t>150</w:t>
            </w:r>
          </w:p>
        </w:tc>
        <w:tc>
          <w:tcPr>
            <w:tcW w:w="783" w:type="dxa"/>
          </w:tcPr>
          <w:p w:rsidR="00471B0C" w:rsidRDefault="00471B0C">
            <w:pPr>
              <w:widowControl w:val="0"/>
              <w:autoSpaceDE w:val="0"/>
              <w:autoSpaceDN w:val="0"/>
              <w:adjustRightInd w:val="0"/>
              <w:jc w:val="center"/>
            </w:pPr>
            <w:r>
              <w:t>1003</w:t>
            </w:r>
          </w:p>
        </w:tc>
        <w:tc>
          <w:tcPr>
            <w:tcW w:w="1638" w:type="dxa"/>
          </w:tcPr>
          <w:p w:rsidR="00471B0C" w:rsidRDefault="00471B0C">
            <w:pPr>
              <w:widowControl w:val="0"/>
              <w:autoSpaceDE w:val="0"/>
              <w:autoSpaceDN w:val="0"/>
              <w:adjustRightInd w:val="0"/>
              <w:jc w:val="center"/>
            </w:pPr>
            <w:r>
              <w:t>08 4 3899</w:t>
            </w:r>
          </w:p>
        </w:tc>
        <w:tc>
          <w:tcPr>
            <w:tcW w:w="644" w:type="dxa"/>
          </w:tcPr>
          <w:p w:rsidR="00471B0C" w:rsidRDefault="00471B0C">
            <w:pPr>
              <w:widowControl w:val="0"/>
              <w:autoSpaceDE w:val="0"/>
              <w:autoSpaceDN w:val="0"/>
              <w:adjustRightInd w:val="0"/>
              <w:jc w:val="center"/>
            </w:pPr>
            <w:r>
              <w:t>300</w:t>
            </w:r>
          </w:p>
        </w:tc>
        <w:tc>
          <w:tcPr>
            <w:tcW w:w="1775" w:type="dxa"/>
          </w:tcPr>
          <w:p w:rsidR="00471B0C" w:rsidRDefault="00471B0C">
            <w:pPr>
              <w:widowControl w:val="0"/>
              <w:autoSpaceDE w:val="0"/>
              <w:autoSpaceDN w:val="0"/>
              <w:adjustRightInd w:val="0"/>
              <w:jc w:val="center"/>
            </w:pPr>
            <w:r>
              <w:t>4250</w:t>
            </w:r>
          </w:p>
        </w:tc>
        <w:tc>
          <w:tcPr>
            <w:tcW w:w="1776" w:type="dxa"/>
          </w:tcPr>
          <w:p w:rsidR="00471B0C" w:rsidRDefault="00471B0C">
            <w:pPr>
              <w:widowControl w:val="0"/>
              <w:autoSpaceDE w:val="0"/>
              <w:autoSpaceDN w:val="0"/>
              <w:adjustRightInd w:val="0"/>
              <w:jc w:val="center"/>
            </w:pPr>
            <w:r>
              <w:t>4250</w:t>
            </w:r>
          </w:p>
        </w:tc>
        <w:tc>
          <w:tcPr>
            <w:tcW w:w="1776" w:type="dxa"/>
          </w:tcPr>
          <w:p w:rsidR="00471B0C" w:rsidRDefault="00471B0C">
            <w:pPr>
              <w:widowControl w:val="0"/>
              <w:autoSpaceDE w:val="0"/>
              <w:autoSpaceDN w:val="0"/>
              <w:adjustRightInd w:val="0"/>
              <w:jc w:val="center"/>
            </w:pPr>
            <w:r>
              <w:t>4250</w:t>
            </w:r>
          </w:p>
        </w:tc>
        <w:tc>
          <w:tcPr>
            <w:tcW w:w="1775" w:type="dxa"/>
          </w:tcPr>
          <w:p w:rsidR="00471B0C" w:rsidRDefault="00471B0C">
            <w:pPr>
              <w:widowControl w:val="0"/>
              <w:autoSpaceDE w:val="0"/>
              <w:autoSpaceDN w:val="0"/>
              <w:adjustRightInd w:val="0"/>
              <w:jc w:val="center"/>
            </w:pPr>
            <w:r>
              <w:t>4250</w:t>
            </w:r>
          </w:p>
        </w:tc>
        <w:tc>
          <w:tcPr>
            <w:tcW w:w="1776" w:type="dxa"/>
          </w:tcPr>
          <w:p w:rsidR="00471B0C" w:rsidRDefault="00471B0C">
            <w:pPr>
              <w:widowControl w:val="0"/>
              <w:autoSpaceDE w:val="0"/>
              <w:autoSpaceDN w:val="0"/>
              <w:adjustRightInd w:val="0"/>
              <w:jc w:val="center"/>
            </w:pPr>
            <w:r>
              <w:t>4250</w:t>
            </w:r>
          </w:p>
        </w:tc>
        <w:tc>
          <w:tcPr>
            <w:tcW w:w="1776" w:type="dxa"/>
          </w:tcPr>
          <w:p w:rsidR="00471B0C" w:rsidRDefault="00471B0C">
            <w:pPr>
              <w:widowControl w:val="0"/>
              <w:autoSpaceDE w:val="0"/>
              <w:autoSpaceDN w:val="0"/>
              <w:adjustRightInd w:val="0"/>
              <w:jc w:val="center"/>
            </w:pPr>
            <w:r>
              <w:t>4250</w:t>
            </w:r>
          </w:p>
        </w:tc>
        <w:tc>
          <w:tcPr>
            <w:tcW w:w="1776" w:type="dxa"/>
          </w:tcPr>
          <w:p w:rsidR="00471B0C" w:rsidRDefault="00471B0C">
            <w:pPr>
              <w:widowControl w:val="0"/>
              <w:autoSpaceDE w:val="0"/>
              <w:autoSpaceDN w:val="0"/>
              <w:adjustRightInd w:val="0"/>
              <w:jc w:val="center"/>
            </w:pPr>
            <w:r>
              <w:t>-</w:t>
            </w:r>
          </w:p>
        </w:tc>
        <w:tc>
          <w:tcPr>
            <w:tcW w:w="2127" w:type="dxa"/>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ФСИН России</w:t>
            </w:r>
          </w:p>
        </w:tc>
        <w:tc>
          <w:tcPr>
            <w:tcW w:w="588" w:type="dxa"/>
          </w:tcPr>
          <w:p w:rsidR="00471B0C" w:rsidRDefault="00471B0C">
            <w:pPr>
              <w:widowControl w:val="0"/>
              <w:autoSpaceDE w:val="0"/>
              <w:autoSpaceDN w:val="0"/>
              <w:adjustRightInd w:val="0"/>
              <w:jc w:val="center"/>
            </w:pPr>
            <w:r>
              <w:t>320</w:t>
            </w:r>
          </w:p>
        </w:tc>
        <w:tc>
          <w:tcPr>
            <w:tcW w:w="783" w:type="dxa"/>
          </w:tcPr>
          <w:p w:rsidR="00471B0C" w:rsidRDefault="00471B0C">
            <w:pPr>
              <w:widowControl w:val="0"/>
              <w:autoSpaceDE w:val="0"/>
              <w:autoSpaceDN w:val="0"/>
              <w:adjustRightInd w:val="0"/>
              <w:jc w:val="center"/>
            </w:pPr>
            <w:r>
              <w:t>0305</w:t>
            </w:r>
          </w:p>
        </w:tc>
        <w:tc>
          <w:tcPr>
            <w:tcW w:w="1638" w:type="dxa"/>
          </w:tcPr>
          <w:p w:rsidR="00471B0C" w:rsidRDefault="00471B0C">
            <w:pPr>
              <w:widowControl w:val="0"/>
              <w:autoSpaceDE w:val="0"/>
              <w:autoSpaceDN w:val="0"/>
              <w:adjustRightInd w:val="0"/>
              <w:jc w:val="center"/>
            </w:pPr>
            <w:r>
              <w:t>08 4 3899</w:t>
            </w:r>
          </w:p>
        </w:tc>
        <w:tc>
          <w:tcPr>
            <w:tcW w:w="644" w:type="dxa"/>
          </w:tcPr>
          <w:p w:rsidR="00471B0C" w:rsidRDefault="00471B0C">
            <w:pPr>
              <w:widowControl w:val="0"/>
              <w:autoSpaceDE w:val="0"/>
              <w:autoSpaceDN w:val="0"/>
              <w:adjustRightInd w:val="0"/>
              <w:jc w:val="center"/>
            </w:pPr>
            <w:r>
              <w:t>200</w:t>
            </w:r>
          </w:p>
        </w:tc>
        <w:tc>
          <w:tcPr>
            <w:tcW w:w="1775" w:type="dxa"/>
          </w:tcPr>
          <w:p w:rsidR="00471B0C" w:rsidRDefault="00471B0C">
            <w:pPr>
              <w:widowControl w:val="0"/>
              <w:autoSpaceDE w:val="0"/>
              <w:autoSpaceDN w:val="0"/>
              <w:adjustRightInd w:val="0"/>
              <w:jc w:val="center"/>
            </w:pPr>
            <w:r>
              <w:t>17600</w:t>
            </w:r>
          </w:p>
        </w:tc>
        <w:tc>
          <w:tcPr>
            <w:tcW w:w="1776" w:type="dxa"/>
          </w:tcPr>
          <w:p w:rsidR="00471B0C" w:rsidRDefault="00471B0C">
            <w:pPr>
              <w:widowControl w:val="0"/>
              <w:autoSpaceDE w:val="0"/>
              <w:autoSpaceDN w:val="0"/>
              <w:adjustRightInd w:val="0"/>
              <w:jc w:val="center"/>
            </w:pPr>
            <w:r>
              <w:t>17600</w:t>
            </w:r>
          </w:p>
        </w:tc>
        <w:tc>
          <w:tcPr>
            <w:tcW w:w="1776" w:type="dxa"/>
          </w:tcPr>
          <w:p w:rsidR="00471B0C" w:rsidRDefault="00471B0C">
            <w:pPr>
              <w:widowControl w:val="0"/>
              <w:autoSpaceDE w:val="0"/>
              <w:autoSpaceDN w:val="0"/>
              <w:adjustRightInd w:val="0"/>
              <w:jc w:val="center"/>
            </w:pPr>
            <w:r>
              <w:t>17600</w:t>
            </w:r>
          </w:p>
        </w:tc>
        <w:tc>
          <w:tcPr>
            <w:tcW w:w="1775" w:type="dxa"/>
          </w:tcPr>
          <w:p w:rsidR="00471B0C" w:rsidRDefault="00471B0C">
            <w:pPr>
              <w:widowControl w:val="0"/>
              <w:autoSpaceDE w:val="0"/>
              <w:autoSpaceDN w:val="0"/>
              <w:adjustRightInd w:val="0"/>
              <w:jc w:val="center"/>
            </w:pPr>
            <w:r>
              <w:t>17600</w:t>
            </w:r>
          </w:p>
        </w:tc>
        <w:tc>
          <w:tcPr>
            <w:tcW w:w="1776" w:type="dxa"/>
          </w:tcPr>
          <w:p w:rsidR="00471B0C" w:rsidRDefault="00471B0C">
            <w:pPr>
              <w:widowControl w:val="0"/>
              <w:autoSpaceDE w:val="0"/>
              <w:autoSpaceDN w:val="0"/>
              <w:adjustRightInd w:val="0"/>
              <w:jc w:val="center"/>
            </w:pPr>
            <w:r>
              <w:t>17600</w:t>
            </w:r>
          </w:p>
        </w:tc>
        <w:tc>
          <w:tcPr>
            <w:tcW w:w="1776" w:type="dxa"/>
          </w:tcPr>
          <w:p w:rsidR="00471B0C" w:rsidRDefault="00471B0C">
            <w:pPr>
              <w:widowControl w:val="0"/>
              <w:autoSpaceDE w:val="0"/>
              <w:autoSpaceDN w:val="0"/>
              <w:adjustRightInd w:val="0"/>
              <w:jc w:val="center"/>
            </w:pPr>
            <w:r>
              <w:t>17600</w:t>
            </w:r>
          </w:p>
        </w:tc>
        <w:tc>
          <w:tcPr>
            <w:tcW w:w="1776" w:type="dxa"/>
          </w:tcPr>
          <w:p w:rsidR="00471B0C" w:rsidRDefault="00471B0C">
            <w:pPr>
              <w:widowControl w:val="0"/>
              <w:autoSpaceDE w:val="0"/>
              <w:autoSpaceDN w:val="0"/>
              <w:adjustRightInd w:val="0"/>
              <w:jc w:val="center"/>
            </w:pPr>
            <w:r>
              <w:t>-</w:t>
            </w:r>
          </w:p>
        </w:tc>
        <w:tc>
          <w:tcPr>
            <w:tcW w:w="2127" w:type="dxa"/>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ФТС России</w:t>
            </w:r>
          </w:p>
        </w:tc>
        <w:tc>
          <w:tcPr>
            <w:tcW w:w="588" w:type="dxa"/>
          </w:tcPr>
          <w:p w:rsidR="00471B0C" w:rsidRDefault="00471B0C">
            <w:pPr>
              <w:widowControl w:val="0"/>
              <w:autoSpaceDE w:val="0"/>
              <w:autoSpaceDN w:val="0"/>
              <w:adjustRightInd w:val="0"/>
              <w:jc w:val="center"/>
            </w:pPr>
            <w:r>
              <w:t>153</w:t>
            </w:r>
          </w:p>
        </w:tc>
        <w:tc>
          <w:tcPr>
            <w:tcW w:w="783" w:type="dxa"/>
          </w:tcPr>
          <w:p w:rsidR="00471B0C" w:rsidRDefault="00471B0C">
            <w:pPr>
              <w:widowControl w:val="0"/>
              <w:autoSpaceDE w:val="0"/>
              <w:autoSpaceDN w:val="0"/>
              <w:adjustRightInd w:val="0"/>
              <w:jc w:val="center"/>
            </w:pPr>
            <w:r>
              <w:t>0106</w:t>
            </w:r>
          </w:p>
        </w:tc>
        <w:tc>
          <w:tcPr>
            <w:tcW w:w="1638" w:type="dxa"/>
          </w:tcPr>
          <w:p w:rsidR="00471B0C" w:rsidRDefault="00471B0C">
            <w:pPr>
              <w:widowControl w:val="0"/>
              <w:autoSpaceDE w:val="0"/>
              <w:autoSpaceDN w:val="0"/>
              <w:adjustRightInd w:val="0"/>
              <w:jc w:val="center"/>
            </w:pPr>
            <w:r>
              <w:t>08 4 3899</w:t>
            </w:r>
          </w:p>
        </w:tc>
        <w:tc>
          <w:tcPr>
            <w:tcW w:w="644" w:type="dxa"/>
          </w:tcPr>
          <w:p w:rsidR="00471B0C" w:rsidRDefault="00471B0C">
            <w:pPr>
              <w:widowControl w:val="0"/>
              <w:autoSpaceDE w:val="0"/>
              <w:autoSpaceDN w:val="0"/>
              <w:adjustRightInd w:val="0"/>
              <w:jc w:val="center"/>
            </w:pPr>
            <w:r>
              <w:t>800</w:t>
            </w:r>
          </w:p>
        </w:tc>
        <w:tc>
          <w:tcPr>
            <w:tcW w:w="1775" w:type="dxa"/>
          </w:tcPr>
          <w:p w:rsidR="00471B0C" w:rsidRDefault="00471B0C">
            <w:pPr>
              <w:widowControl w:val="0"/>
              <w:autoSpaceDE w:val="0"/>
              <w:autoSpaceDN w:val="0"/>
              <w:adjustRightInd w:val="0"/>
              <w:jc w:val="center"/>
            </w:pPr>
            <w:r>
              <w:t>3830</w:t>
            </w:r>
          </w:p>
        </w:tc>
        <w:tc>
          <w:tcPr>
            <w:tcW w:w="1776" w:type="dxa"/>
          </w:tcPr>
          <w:p w:rsidR="00471B0C" w:rsidRDefault="00471B0C">
            <w:pPr>
              <w:widowControl w:val="0"/>
              <w:autoSpaceDE w:val="0"/>
              <w:autoSpaceDN w:val="0"/>
              <w:adjustRightInd w:val="0"/>
              <w:jc w:val="center"/>
            </w:pPr>
            <w:r>
              <w:t>3830</w:t>
            </w:r>
          </w:p>
        </w:tc>
        <w:tc>
          <w:tcPr>
            <w:tcW w:w="1776" w:type="dxa"/>
          </w:tcPr>
          <w:p w:rsidR="00471B0C" w:rsidRDefault="00471B0C">
            <w:pPr>
              <w:widowControl w:val="0"/>
              <w:autoSpaceDE w:val="0"/>
              <w:autoSpaceDN w:val="0"/>
              <w:adjustRightInd w:val="0"/>
              <w:jc w:val="center"/>
            </w:pPr>
            <w:r>
              <w:t>3830</w:t>
            </w:r>
          </w:p>
        </w:tc>
        <w:tc>
          <w:tcPr>
            <w:tcW w:w="1775" w:type="dxa"/>
          </w:tcPr>
          <w:p w:rsidR="00471B0C" w:rsidRDefault="00471B0C">
            <w:pPr>
              <w:widowControl w:val="0"/>
              <w:autoSpaceDE w:val="0"/>
              <w:autoSpaceDN w:val="0"/>
              <w:adjustRightInd w:val="0"/>
              <w:jc w:val="center"/>
            </w:pPr>
            <w:r>
              <w:t>3830</w:t>
            </w:r>
          </w:p>
        </w:tc>
        <w:tc>
          <w:tcPr>
            <w:tcW w:w="1776" w:type="dxa"/>
          </w:tcPr>
          <w:p w:rsidR="00471B0C" w:rsidRDefault="00471B0C">
            <w:pPr>
              <w:widowControl w:val="0"/>
              <w:autoSpaceDE w:val="0"/>
              <w:autoSpaceDN w:val="0"/>
              <w:adjustRightInd w:val="0"/>
              <w:jc w:val="center"/>
            </w:pPr>
            <w:r>
              <w:t>3830</w:t>
            </w:r>
          </w:p>
        </w:tc>
        <w:tc>
          <w:tcPr>
            <w:tcW w:w="1776" w:type="dxa"/>
          </w:tcPr>
          <w:p w:rsidR="00471B0C" w:rsidRDefault="00471B0C">
            <w:pPr>
              <w:widowControl w:val="0"/>
              <w:autoSpaceDE w:val="0"/>
              <w:autoSpaceDN w:val="0"/>
              <w:adjustRightInd w:val="0"/>
              <w:jc w:val="center"/>
            </w:pPr>
            <w:r>
              <w:t>3830</w:t>
            </w:r>
          </w:p>
        </w:tc>
        <w:tc>
          <w:tcPr>
            <w:tcW w:w="1776" w:type="dxa"/>
          </w:tcPr>
          <w:p w:rsidR="00471B0C" w:rsidRDefault="00471B0C">
            <w:pPr>
              <w:widowControl w:val="0"/>
              <w:autoSpaceDE w:val="0"/>
              <w:autoSpaceDN w:val="0"/>
              <w:adjustRightInd w:val="0"/>
              <w:jc w:val="center"/>
            </w:pPr>
            <w:r>
              <w:t>-</w:t>
            </w:r>
          </w:p>
        </w:tc>
        <w:tc>
          <w:tcPr>
            <w:tcW w:w="2127" w:type="dxa"/>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val="restart"/>
          </w:tcPr>
          <w:p w:rsidR="00471B0C" w:rsidRDefault="00471B0C">
            <w:pPr>
              <w:widowControl w:val="0"/>
              <w:autoSpaceDE w:val="0"/>
              <w:autoSpaceDN w:val="0"/>
              <w:adjustRightInd w:val="0"/>
            </w:pPr>
            <w:r>
              <w:t>Основное мероприятие 4.4</w:t>
            </w:r>
          </w:p>
        </w:tc>
        <w:tc>
          <w:tcPr>
            <w:tcW w:w="2100" w:type="dxa"/>
            <w:vMerge w:val="restart"/>
          </w:tcPr>
          <w:p w:rsidR="00471B0C" w:rsidRDefault="00471B0C">
            <w:pPr>
              <w:widowControl w:val="0"/>
              <w:autoSpaceDE w:val="0"/>
              <w:autoSpaceDN w:val="0"/>
              <w:adjustRightInd w:val="0"/>
            </w:pPr>
            <w:r>
              <w:t>Тыловое обеспечение</w:t>
            </w:r>
          </w:p>
        </w:tc>
        <w:tc>
          <w:tcPr>
            <w:tcW w:w="1484" w:type="dxa"/>
          </w:tcPr>
          <w:p w:rsidR="00471B0C" w:rsidRDefault="00471B0C">
            <w:pPr>
              <w:widowControl w:val="0"/>
              <w:autoSpaceDE w:val="0"/>
              <w:autoSpaceDN w:val="0"/>
              <w:adjustRightInd w:val="0"/>
            </w:pPr>
            <w:r>
              <w:t>МВД России</w:t>
            </w: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w:t>
            </w:r>
          </w:p>
        </w:tc>
        <w:tc>
          <w:tcPr>
            <w:tcW w:w="1638" w:type="dxa"/>
          </w:tcPr>
          <w:p w:rsidR="00471B0C" w:rsidRDefault="00471B0C">
            <w:pPr>
              <w:widowControl w:val="0"/>
              <w:autoSpaceDE w:val="0"/>
              <w:autoSpaceDN w:val="0"/>
              <w:adjustRightInd w:val="0"/>
              <w:jc w:val="center"/>
            </w:pPr>
            <w:r>
              <w:t>08 4 0000</w:t>
            </w:r>
          </w:p>
        </w:tc>
        <w:tc>
          <w:tcPr>
            <w:tcW w:w="644"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130898269,1</w:t>
            </w:r>
          </w:p>
        </w:tc>
        <w:tc>
          <w:tcPr>
            <w:tcW w:w="1776" w:type="dxa"/>
          </w:tcPr>
          <w:p w:rsidR="00471B0C" w:rsidRDefault="00471B0C">
            <w:pPr>
              <w:widowControl w:val="0"/>
              <w:autoSpaceDE w:val="0"/>
              <w:autoSpaceDN w:val="0"/>
              <w:adjustRightInd w:val="0"/>
              <w:jc w:val="center"/>
            </w:pPr>
            <w:r>
              <w:t>129313706,4</w:t>
            </w:r>
          </w:p>
        </w:tc>
        <w:tc>
          <w:tcPr>
            <w:tcW w:w="1776" w:type="dxa"/>
          </w:tcPr>
          <w:p w:rsidR="00471B0C" w:rsidRDefault="00471B0C">
            <w:pPr>
              <w:widowControl w:val="0"/>
              <w:autoSpaceDE w:val="0"/>
              <w:autoSpaceDN w:val="0"/>
              <w:adjustRightInd w:val="0"/>
              <w:jc w:val="center"/>
            </w:pPr>
            <w:r>
              <w:t>129577038,6</w:t>
            </w:r>
          </w:p>
        </w:tc>
        <w:tc>
          <w:tcPr>
            <w:tcW w:w="1775" w:type="dxa"/>
          </w:tcPr>
          <w:p w:rsidR="00471B0C" w:rsidRDefault="00471B0C">
            <w:pPr>
              <w:widowControl w:val="0"/>
              <w:autoSpaceDE w:val="0"/>
              <w:autoSpaceDN w:val="0"/>
              <w:adjustRightInd w:val="0"/>
              <w:jc w:val="center"/>
            </w:pPr>
            <w:r>
              <w:t>131902274,8</w:t>
            </w:r>
          </w:p>
        </w:tc>
        <w:tc>
          <w:tcPr>
            <w:tcW w:w="1776" w:type="dxa"/>
          </w:tcPr>
          <w:p w:rsidR="00471B0C" w:rsidRDefault="00471B0C">
            <w:pPr>
              <w:widowControl w:val="0"/>
              <w:autoSpaceDE w:val="0"/>
              <w:autoSpaceDN w:val="0"/>
              <w:adjustRightInd w:val="0"/>
              <w:jc w:val="center"/>
            </w:pPr>
            <w:r>
              <w:t>134938980,3</w:t>
            </w:r>
          </w:p>
        </w:tc>
        <w:tc>
          <w:tcPr>
            <w:tcW w:w="1776" w:type="dxa"/>
          </w:tcPr>
          <w:p w:rsidR="00471B0C" w:rsidRDefault="00471B0C">
            <w:pPr>
              <w:widowControl w:val="0"/>
              <w:autoSpaceDE w:val="0"/>
              <w:autoSpaceDN w:val="0"/>
              <w:adjustRightInd w:val="0"/>
              <w:jc w:val="center"/>
            </w:pPr>
            <w:r>
              <w:t>141666874,9</w:t>
            </w:r>
          </w:p>
        </w:tc>
        <w:tc>
          <w:tcPr>
            <w:tcW w:w="1776" w:type="dxa"/>
          </w:tcPr>
          <w:p w:rsidR="00471B0C" w:rsidRDefault="00471B0C">
            <w:pPr>
              <w:widowControl w:val="0"/>
              <w:autoSpaceDE w:val="0"/>
              <w:autoSpaceDN w:val="0"/>
              <w:adjustRightInd w:val="0"/>
              <w:jc w:val="center"/>
            </w:pPr>
            <w:r>
              <w:t>148378502,7</w:t>
            </w:r>
          </w:p>
        </w:tc>
        <w:tc>
          <w:tcPr>
            <w:tcW w:w="2127" w:type="dxa"/>
          </w:tcPr>
          <w:p w:rsidR="00471B0C" w:rsidRDefault="00471B0C">
            <w:pPr>
              <w:widowControl w:val="0"/>
              <w:autoSpaceDE w:val="0"/>
              <w:autoSpaceDN w:val="0"/>
              <w:adjustRightInd w:val="0"/>
              <w:jc w:val="center"/>
            </w:pPr>
            <w:r>
              <w:t>154842967,8</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restart"/>
          </w:tcPr>
          <w:p w:rsidR="00471B0C" w:rsidRDefault="00471B0C">
            <w:pPr>
              <w:widowControl w:val="0"/>
              <w:autoSpaceDE w:val="0"/>
              <w:autoSpaceDN w:val="0"/>
              <w:adjustRightInd w:val="0"/>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0303</w:t>
            </w:r>
          </w:p>
        </w:tc>
        <w:tc>
          <w:tcPr>
            <w:tcW w:w="1638" w:type="dxa"/>
          </w:tcPr>
          <w:p w:rsidR="00471B0C" w:rsidRDefault="00471B0C">
            <w:pPr>
              <w:widowControl w:val="0"/>
              <w:autoSpaceDE w:val="0"/>
              <w:autoSpaceDN w:val="0"/>
              <w:adjustRightInd w:val="0"/>
              <w:jc w:val="center"/>
            </w:pPr>
            <w:r>
              <w:t>7050206</w:t>
            </w:r>
          </w:p>
        </w:tc>
        <w:tc>
          <w:tcPr>
            <w:tcW w:w="644" w:type="dxa"/>
          </w:tcPr>
          <w:p w:rsidR="00471B0C" w:rsidRDefault="00471B0C">
            <w:pPr>
              <w:widowControl w:val="0"/>
              <w:autoSpaceDE w:val="0"/>
              <w:autoSpaceDN w:val="0"/>
              <w:adjustRightInd w:val="0"/>
              <w:jc w:val="center"/>
            </w:pPr>
            <w:r>
              <w:t>200</w:t>
            </w:r>
          </w:p>
        </w:tc>
        <w:tc>
          <w:tcPr>
            <w:tcW w:w="1775" w:type="dxa"/>
            <w:vAlign w:val="center"/>
          </w:tcPr>
          <w:p w:rsidR="00471B0C" w:rsidRDefault="00471B0C">
            <w:pPr>
              <w:widowControl w:val="0"/>
              <w:autoSpaceDE w:val="0"/>
              <w:autoSpaceDN w:val="0"/>
              <w:adjustRightInd w:val="0"/>
              <w:jc w:val="center"/>
            </w:pPr>
            <w:r>
              <w:t>83000</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5"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2127" w:type="dxa"/>
            <w:vAlign w:val="center"/>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0303</w:t>
            </w:r>
          </w:p>
        </w:tc>
        <w:tc>
          <w:tcPr>
            <w:tcW w:w="1638" w:type="dxa"/>
          </w:tcPr>
          <w:p w:rsidR="00471B0C" w:rsidRDefault="00471B0C">
            <w:pPr>
              <w:widowControl w:val="0"/>
              <w:autoSpaceDE w:val="0"/>
              <w:autoSpaceDN w:val="0"/>
              <w:adjustRightInd w:val="0"/>
              <w:jc w:val="center"/>
            </w:pPr>
            <w:r>
              <w:t>7050208</w:t>
            </w:r>
          </w:p>
        </w:tc>
        <w:tc>
          <w:tcPr>
            <w:tcW w:w="644" w:type="dxa"/>
          </w:tcPr>
          <w:p w:rsidR="00471B0C" w:rsidRDefault="00471B0C">
            <w:pPr>
              <w:widowControl w:val="0"/>
              <w:autoSpaceDE w:val="0"/>
              <w:autoSpaceDN w:val="0"/>
              <w:adjustRightInd w:val="0"/>
              <w:jc w:val="center"/>
            </w:pPr>
            <w:r>
              <w:t>200</w:t>
            </w:r>
          </w:p>
        </w:tc>
        <w:tc>
          <w:tcPr>
            <w:tcW w:w="1775" w:type="dxa"/>
            <w:vAlign w:val="center"/>
          </w:tcPr>
          <w:p w:rsidR="00471B0C" w:rsidRDefault="00471B0C">
            <w:pPr>
              <w:widowControl w:val="0"/>
              <w:autoSpaceDE w:val="0"/>
              <w:autoSpaceDN w:val="0"/>
              <w:adjustRightInd w:val="0"/>
              <w:jc w:val="center"/>
            </w:pPr>
            <w:r>
              <w:t>77000</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5"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2127" w:type="dxa"/>
            <w:vAlign w:val="center"/>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5500720</w:t>
            </w:r>
          </w:p>
        </w:tc>
        <w:tc>
          <w:tcPr>
            <w:tcW w:w="644" w:type="dxa"/>
          </w:tcPr>
          <w:p w:rsidR="00471B0C" w:rsidRDefault="00471B0C">
            <w:pPr>
              <w:widowControl w:val="0"/>
              <w:autoSpaceDE w:val="0"/>
              <w:autoSpaceDN w:val="0"/>
              <w:adjustRightInd w:val="0"/>
              <w:jc w:val="center"/>
            </w:pPr>
            <w:r>
              <w:t>400</w:t>
            </w:r>
          </w:p>
        </w:tc>
        <w:tc>
          <w:tcPr>
            <w:tcW w:w="1775" w:type="dxa"/>
            <w:vAlign w:val="center"/>
          </w:tcPr>
          <w:p w:rsidR="00471B0C" w:rsidRDefault="00471B0C">
            <w:pPr>
              <w:widowControl w:val="0"/>
              <w:autoSpaceDE w:val="0"/>
              <w:autoSpaceDN w:val="0"/>
              <w:adjustRightInd w:val="0"/>
              <w:jc w:val="center"/>
            </w:pPr>
            <w:r>
              <w:t>139788,6</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5"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2127" w:type="dxa"/>
            <w:vAlign w:val="center"/>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0501</w:t>
            </w:r>
          </w:p>
        </w:tc>
        <w:tc>
          <w:tcPr>
            <w:tcW w:w="1638" w:type="dxa"/>
          </w:tcPr>
          <w:p w:rsidR="00471B0C" w:rsidRDefault="00471B0C">
            <w:pPr>
              <w:widowControl w:val="0"/>
              <w:autoSpaceDE w:val="0"/>
              <w:autoSpaceDN w:val="0"/>
              <w:adjustRightInd w:val="0"/>
              <w:jc w:val="center"/>
            </w:pPr>
            <w:r>
              <w:t>5500731</w:t>
            </w:r>
          </w:p>
        </w:tc>
        <w:tc>
          <w:tcPr>
            <w:tcW w:w="644" w:type="dxa"/>
          </w:tcPr>
          <w:p w:rsidR="00471B0C" w:rsidRDefault="00471B0C">
            <w:pPr>
              <w:widowControl w:val="0"/>
              <w:autoSpaceDE w:val="0"/>
              <w:autoSpaceDN w:val="0"/>
              <w:adjustRightInd w:val="0"/>
              <w:jc w:val="center"/>
            </w:pPr>
            <w:r>
              <w:t>400</w:t>
            </w:r>
          </w:p>
        </w:tc>
        <w:tc>
          <w:tcPr>
            <w:tcW w:w="1775" w:type="dxa"/>
            <w:vAlign w:val="center"/>
          </w:tcPr>
          <w:p w:rsidR="00471B0C" w:rsidRDefault="00471B0C">
            <w:pPr>
              <w:widowControl w:val="0"/>
              <w:autoSpaceDE w:val="0"/>
              <w:autoSpaceDN w:val="0"/>
              <w:adjustRightInd w:val="0"/>
              <w:jc w:val="center"/>
            </w:pPr>
            <w:r>
              <w:t>375953,3</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5"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2127" w:type="dxa"/>
            <w:vAlign w:val="center"/>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0905</w:t>
            </w:r>
          </w:p>
        </w:tc>
        <w:tc>
          <w:tcPr>
            <w:tcW w:w="1638" w:type="dxa"/>
          </w:tcPr>
          <w:p w:rsidR="00471B0C" w:rsidRDefault="00471B0C">
            <w:pPr>
              <w:widowControl w:val="0"/>
              <w:autoSpaceDE w:val="0"/>
              <w:autoSpaceDN w:val="0"/>
              <w:adjustRightInd w:val="0"/>
              <w:jc w:val="center"/>
            </w:pPr>
            <w:r>
              <w:t>5500720</w:t>
            </w:r>
          </w:p>
        </w:tc>
        <w:tc>
          <w:tcPr>
            <w:tcW w:w="644" w:type="dxa"/>
          </w:tcPr>
          <w:p w:rsidR="00471B0C" w:rsidRDefault="00471B0C">
            <w:pPr>
              <w:widowControl w:val="0"/>
              <w:autoSpaceDE w:val="0"/>
              <w:autoSpaceDN w:val="0"/>
              <w:adjustRightInd w:val="0"/>
              <w:jc w:val="center"/>
            </w:pPr>
            <w:r>
              <w:t>400</w:t>
            </w:r>
          </w:p>
        </w:tc>
        <w:tc>
          <w:tcPr>
            <w:tcW w:w="1775" w:type="dxa"/>
            <w:vAlign w:val="center"/>
          </w:tcPr>
          <w:p w:rsidR="00471B0C" w:rsidRDefault="00471B0C">
            <w:pPr>
              <w:widowControl w:val="0"/>
              <w:autoSpaceDE w:val="0"/>
              <w:autoSpaceDN w:val="0"/>
              <w:adjustRightInd w:val="0"/>
              <w:jc w:val="center"/>
            </w:pPr>
            <w:r>
              <w:t>876090,5</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5"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2127" w:type="dxa"/>
            <w:vAlign w:val="center"/>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5506700</w:t>
            </w:r>
          </w:p>
        </w:tc>
        <w:tc>
          <w:tcPr>
            <w:tcW w:w="644" w:type="dxa"/>
          </w:tcPr>
          <w:p w:rsidR="00471B0C" w:rsidRDefault="00471B0C">
            <w:pPr>
              <w:widowControl w:val="0"/>
              <w:autoSpaceDE w:val="0"/>
              <w:autoSpaceDN w:val="0"/>
              <w:adjustRightInd w:val="0"/>
              <w:jc w:val="center"/>
            </w:pPr>
            <w:r>
              <w:t>100</w:t>
            </w:r>
          </w:p>
        </w:tc>
        <w:tc>
          <w:tcPr>
            <w:tcW w:w="1775" w:type="dxa"/>
            <w:vAlign w:val="center"/>
          </w:tcPr>
          <w:p w:rsidR="00471B0C" w:rsidRDefault="00471B0C">
            <w:pPr>
              <w:widowControl w:val="0"/>
              <w:autoSpaceDE w:val="0"/>
              <w:autoSpaceDN w:val="0"/>
              <w:adjustRightInd w:val="0"/>
              <w:jc w:val="center"/>
            </w:pPr>
            <w:r>
              <w:t>523000</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5"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2127" w:type="dxa"/>
            <w:vAlign w:val="center"/>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5506700</w:t>
            </w:r>
          </w:p>
        </w:tc>
        <w:tc>
          <w:tcPr>
            <w:tcW w:w="644" w:type="dxa"/>
          </w:tcPr>
          <w:p w:rsidR="00471B0C" w:rsidRDefault="00471B0C">
            <w:pPr>
              <w:widowControl w:val="0"/>
              <w:autoSpaceDE w:val="0"/>
              <w:autoSpaceDN w:val="0"/>
              <w:adjustRightInd w:val="0"/>
              <w:jc w:val="center"/>
            </w:pPr>
            <w:r>
              <w:t>200</w:t>
            </w:r>
          </w:p>
        </w:tc>
        <w:tc>
          <w:tcPr>
            <w:tcW w:w="1775" w:type="dxa"/>
            <w:vAlign w:val="center"/>
          </w:tcPr>
          <w:p w:rsidR="00471B0C" w:rsidRDefault="00471B0C">
            <w:pPr>
              <w:widowControl w:val="0"/>
              <w:autoSpaceDE w:val="0"/>
              <w:autoSpaceDN w:val="0"/>
              <w:adjustRightInd w:val="0"/>
              <w:jc w:val="center"/>
            </w:pPr>
            <w:r>
              <w:t>4301360</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5"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2127" w:type="dxa"/>
            <w:vAlign w:val="center"/>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0303</w:t>
            </w:r>
          </w:p>
        </w:tc>
        <w:tc>
          <w:tcPr>
            <w:tcW w:w="1638" w:type="dxa"/>
          </w:tcPr>
          <w:p w:rsidR="00471B0C" w:rsidRDefault="00471B0C">
            <w:pPr>
              <w:widowControl w:val="0"/>
              <w:autoSpaceDE w:val="0"/>
              <w:autoSpaceDN w:val="0"/>
              <w:adjustRightInd w:val="0"/>
              <w:jc w:val="center"/>
            </w:pPr>
            <w:r>
              <w:t>5506700</w:t>
            </w:r>
          </w:p>
        </w:tc>
        <w:tc>
          <w:tcPr>
            <w:tcW w:w="644" w:type="dxa"/>
          </w:tcPr>
          <w:p w:rsidR="00471B0C" w:rsidRDefault="00471B0C">
            <w:pPr>
              <w:widowControl w:val="0"/>
              <w:autoSpaceDE w:val="0"/>
              <w:autoSpaceDN w:val="0"/>
              <w:adjustRightInd w:val="0"/>
              <w:jc w:val="center"/>
            </w:pPr>
            <w:r>
              <w:t>200</w:t>
            </w:r>
          </w:p>
        </w:tc>
        <w:tc>
          <w:tcPr>
            <w:tcW w:w="1775" w:type="dxa"/>
            <w:vAlign w:val="center"/>
          </w:tcPr>
          <w:p w:rsidR="00471B0C" w:rsidRDefault="00471B0C">
            <w:pPr>
              <w:widowControl w:val="0"/>
              <w:autoSpaceDE w:val="0"/>
              <w:autoSpaceDN w:val="0"/>
              <w:adjustRightInd w:val="0"/>
              <w:jc w:val="center"/>
            </w:pPr>
            <w:r>
              <w:t>802254,2</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5"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2127" w:type="dxa"/>
            <w:vAlign w:val="center"/>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0901</w:t>
            </w:r>
          </w:p>
        </w:tc>
        <w:tc>
          <w:tcPr>
            <w:tcW w:w="1638" w:type="dxa"/>
          </w:tcPr>
          <w:p w:rsidR="00471B0C" w:rsidRDefault="00471B0C">
            <w:pPr>
              <w:widowControl w:val="0"/>
              <w:autoSpaceDE w:val="0"/>
              <w:autoSpaceDN w:val="0"/>
              <w:adjustRightInd w:val="0"/>
              <w:jc w:val="center"/>
            </w:pPr>
            <w:r>
              <w:t>5509900</w:t>
            </w:r>
          </w:p>
        </w:tc>
        <w:tc>
          <w:tcPr>
            <w:tcW w:w="644" w:type="dxa"/>
          </w:tcPr>
          <w:p w:rsidR="00471B0C" w:rsidRDefault="00471B0C">
            <w:pPr>
              <w:widowControl w:val="0"/>
              <w:autoSpaceDE w:val="0"/>
              <w:autoSpaceDN w:val="0"/>
              <w:adjustRightInd w:val="0"/>
              <w:jc w:val="center"/>
            </w:pPr>
            <w:r>
              <w:t>200</w:t>
            </w:r>
          </w:p>
        </w:tc>
        <w:tc>
          <w:tcPr>
            <w:tcW w:w="1775" w:type="dxa"/>
            <w:vAlign w:val="center"/>
          </w:tcPr>
          <w:p w:rsidR="00471B0C" w:rsidRDefault="00471B0C">
            <w:pPr>
              <w:widowControl w:val="0"/>
              <w:autoSpaceDE w:val="0"/>
              <w:autoSpaceDN w:val="0"/>
              <w:adjustRightInd w:val="0"/>
              <w:jc w:val="center"/>
            </w:pPr>
            <w:r>
              <w:t>50840</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5"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2127" w:type="dxa"/>
            <w:vAlign w:val="center"/>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0905</w:t>
            </w:r>
          </w:p>
        </w:tc>
        <w:tc>
          <w:tcPr>
            <w:tcW w:w="1638" w:type="dxa"/>
          </w:tcPr>
          <w:p w:rsidR="00471B0C" w:rsidRDefault="00471B0C">
            <w:pPr>
              <w:widowControl w:val="0"/>
              <w:autoSpaceDE w:val="0"/>
              <w:autoSpaceDN w:val="0"/>
              <w:adjustRightInd w:val="0"/>
              <w:jc w:val="center"/>
            </w:pPr>
            <w:r>
              <w:t>5509900</w:t>
            </w:r>
          </w:p>
        </w:tc>
        <w:tc>
          <w:tcPr>
            <w:tcW w:w="644" w:type="dxa"/>
          </w:tcPr>
          <w:p w:rsidR="00471B0C" w:rsidRDefault="00471B0C">
            <w:pPr>
              <w:widowControl w:val="0"/>
              <w:autoSpaceDE w:val="0"/>
              <w:autoSpaceDN w:val="0"/>
              <w:adjustRightInd w:val="0"/>
              <w:jc w:val="center"/>
            </w:pPr>
            <w:r>
              <w:t>200</w:t>
            </w:r>
          </w:p>
        </w:tc>
        <w:tc>
          <w:tcPr>
            <w:tcW w:w="1775" w:type="dxa"/>
            <w:vAlign w:val="center"/>
          </w:tcPr>
          <w:p w:rsidR="00471B0C" w:rsidRDefault="00471B0C">
            <w:pPr>
              <w:widowControl w:val="0"/>
              <w:autoSpaceDE w:val="0"/>
              <w:autoSpaceDN w:val="0"/>
              <w:adjustRightInd w:val="0"/>
              <w:jc w:val="center"/>
            </w:pPr>
            <w:r>
              <w:t>6500</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5"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2127" w:type="dxa"/>
            <w:vAlign w:val="center"/>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0303</w:t>
            </w:r>
          </w:p>
        </w:tc>
        <w:tc>
          <w:tcPr>
            <w:tcW w:w="1638" w:type="dxa"/>
          </w:tcPr>
          <w:p w:rsidR="00471B0C" w:rsidRDefault="00471B0C">
            <w:pPr>
              <w:widowControl w:val="0"/>
              <w:autoSpaceDE w:val="0"/>
              <w:autoSpaceDN w:val="0"/>
              <w:adjustRightInd w:val="0"/>
              <w:jc w:val="center"/>
            </w:pPr>
            <w:r>
              <w:t>2120100</w:t>
            </w:r>
          </w:p>
        </w:tc>
        <w:tc>
          <w:tcPr>
            <w:tcW w:w="644" w:type="dxa"/>
          </w:tcPr>
          <w:p w:rsidR="00471B0C" w:rsidRDefault="00471B0C">
            <w:pPr>
              <w:widowControl w:val="0"/>
              <w:autoSpaceDE w:val="0"/>
              <w:autoSpaceDN w:val="0"/>
              <w:adjustRightInd w:val="0"/>
              <w:jc w:val="center"/>
            </w:pPr>
            <w:r>
              <w:t>300</w:t>
            </w:r>
          </w:p>
        </w:tc>
        <w:tc>
          <w:tcPr>
            <w:tcW w:w="1775" w:type="dxa"/>
            <w:vAlign w:val="center"/>
          </w:tcPr>
          <w:p w:rsidR="00471B0C" w:rsidRDefault="00471B0C">
            <w:pPr>
              <w:widowControl w:val="0"/>
              <w:autoSpaceDE w:val="0"/>
              <w:autoSpaceDN w:val="0"/>
              <w:adjustRightInd w:val="0"/>
              <w:jc w:val="center"/>
            </w:pPr>
            <w:r>
              <w:t>200063,6</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5"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2127" w:type="dxa"/>
            <w:vAlign w:val="center"/>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08 4 4009</w:t>
            </w:r>
          </w:p>
        </w:tc>
        <w:tc>
          <w:tcPr>
            <w:tcW w:w="644" w:type="dxa"/>
          </w:tcPr>
          <w:p w:rsidR="00471B0C" w:rsidRDefault="00471B0C">
            <w:pPr>
              <w:widowControl w:val="0"/>
              <w:autoSpaceDE w:val="0"/>
              <w:autoSpaceDN w:val="0"/>
              <w:adjustRightInd w:val="0"/>
              <w:jc w:val="center"/>
            </w:pPr>
            <w:r>
              <w:t>400</w:t>
            </w:r>
          </w:p>
        </w:tc>
        <w:tc>
          <w:tcPr>
            <w:tcW w:w="1775" w:type="dxa"/>
            <w:vAlign w:val="center"/>
          </w:tcPr>
          <w:p w:rsidR="00471B0C" w:rsidRDefault="00471B0C">
            <w:pPr>
              <w:widowControl w:val="0"/>
              <w:autoSpaceDE w:val="0"/>
              <w:autoSpaceDN w:val="0"/>
              <w:adjustRightInd w:val="0"/>
              <w:jc w:val="center"/>
            </w:pPr>
            <w:r>
              <w:t>3265719,8</w:t>
            </w:r>
          </w:p>
        </w:tc>
        <w:tc>
          <w:tcPr>
            <w:tcW w:w="1776" w:type="dxa"/>
            <w:vAlign w:val="center"/>
          </w:tcPr>
          <w:p w:rsidR="00471B0C" w:rsidRDefault="00471B0C">
            <w:pPr>
              <w:widowControl w:val="0"/>
              <w:autoSpaceDE w:val="0"/>
              <w:autoSpaceDN w:val="0"/>
              <w:adjustRightInd w:val="0"/>
              <w:jc w:val="center"/>
            </w:pPr>
            <w:r>
              <w:t>11620286,7</w:t>
            </w:r>
          </w:p>
        </w:tc>
        <w:tc>
          <w:tcPr>
            <w:tcW w:w="1776" w:type="dxa"/>
            <w:vAlign w:val="center"/>
          </w:tcPr>
          <w:p w:rsidR="00471B0C" w:rsidRDefault="00471B0C">
            <w:pPr>
              <w:widowControl w:val="0"/>
              <w:autoSpaceDE w:val="0"/>
              <w:autoSpaceDN w:val="0"/>
              <w:adjustRightInd w:val="0"/>
              <w:jc w:val="center"/>
            </w:pPr>
            <w:r>
              <w:t>12550719,7</w:t>
            </w:r>
          </w:p>
        </w:tc>
        <w:tc>
          <w:tcPr>
            <w:tcW w:w="1775" w:type="dxa"/>
            <w:vAlign w:val="center"/>
          </w:tcPr>
          <w:p w:rsidR="00471B0C" w:rsidRDefault="00471B0C">
            <w:pPr>
              <w:widowControl w:val="0"/>
              <w:autoSpaceDE w:val="0"/>
              <w:autoSpaceDN w:val="0"/>
              <w:adjustRightInd w:val="0"/>
              <w:jc w:val="center"/>
            </w:pPr>
            <w:r>
              <w:t>12726445,8</w:t>
            </w:r>
          </w:p>
        </w:tc>
        <w:tc>
          <w:tcPr>
            <w:tcW w:w="1776" w:type="dxa"/>
          </w:tcPr>
          <w:p w:rsidR="00471B0C" w:rsidRDefault="00471B0C">
            <w:pPr>
              <w:widowControl w:val="0"/>
              <w:autoSpaceDE w:val="0"/>
              <w:autoSpaceDN w:val="0"/>
              <w:adjustRightInd w:val="0"/>
              <w:jc w:val="center"/>
            </w:pPr>
            <w:r>
              <w:t>10348891,5</w:t>
            </w:r>
          </w:p>
        </w:tc>
        <w:tc>
          <w:tcPr>
            <w:tcW w:w="1776" w:type="dxa"/>
          </w:tcPr>
          <w:p w:rsidR="00471B0C" w:rsidRDefault="00471B0C">
            <w:pPr>
              <w:widowControl w:val="0"/>
              <w:autoSpaceDE w:val="0"/>
              <w:autoSpaceDN w:val="0"/>
              <w:adjustRightInd w:val="0"/>
              <w:jc w:val="center"/>
            </w:pPr>
            <w:r>
              <w:t>11062965</w:t>
            </w:r>
          </w:p>
        </w:tc>
        <w:tc>
          <w:tcPr>
            <w:tcW w:w="1776" w:type="dxa"/>
          </w:tcPr>
          <w:p w:rsidR="00471B0C" w:rsidRDefault="00471B0C">
            <w:pPr>
              <w:widowControl w:val="0"/>
              <w:autoSpaceDE w:val="0"/>
              <w:autoSpaceDN w:val="0"/>
              <w:adjustRightInd w:val="0"/>
              <w:jc w:val="center"/>
            </w:pPr>
            <w:r>
              <w:t>11671428</w:t>
            </w:r>
          </w:p>
        </w:tc>
        <w:tc>
          <w:tcPr>
            <w:tcW w:w="2127" w:type="dxa"/>
          </w:tcPr>
          <w:p w:rsidR="00471B0C" w:rsidRDefault="00471B0C">
            <w:pPr>
              <w:widowControl w:val="0"/>
              <w:autoSpaceDE w:val="0"/>
              <w:autoSpaceDN w:val="0"/>
              <w:adjustRightInd w:val="0"/>
              <w:jc w:val="center"/>
            </w:pPr>
            <w:r>
              <w:t>12266670,9</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08 4 0049</w:t>
            </w:r>
          </w:p>
        </w:tc>
        <w:tc>
          <w:tcPr>
            <w:tcW w:w="644" w:type="dxa"/>
          </w:tcPr>
          <w:p w:rsidR="00471B0C" w:rsidRDefault="00471B0C">
            <w:pPr>
              <w:widowControl w:val="0"/>
              <w:autoSpaceDE w:val="0"/>
              <w:autoSpaceDN w:val="0"/>
              <w:adjustRightInd w:val="0"/>
              <w:jc w:val="center"/>
            </w:pPr>
            <w:r>
              <w:t>200</w:t>
            </w:r>
          </w:p>
        </w:tc>
        <w:tc>
          <w:tcPr>
            <w:tcW w:w="1775" w:type="dxa"/>
            <w:vAlign w:val="center"/>
          </w:tcPr>
          <w:p w:rsidR="00471B0C" w:rsidRDefault="00471B0C">
            <w:pPr>
              <w:widowControl w:val="0"/>
              <w:autoSpaceDE w:val="0"/>
              <w:autoSpaceDN w:val="0"/>
              <w:adjustRightInd w:val="0"/>
              <w:jc w:val="center"/>
            </w:pPr>
            <w:r>
              <w:t>79377144</w:t>
            </w:r>
          </w:p>
        </w:tc>
        <w:tc>
          <w:tcPr>
            <w:tcW w:w="1776" w:type="dxa"/>
            <w:vAlign w:val="center"/>
          </w:tcPr>
          <w:p w:rsidR="00471B0C" w:rsidRDefault="00471B0C">
            <w:pPr>
              <w:widowControl w:val="0"/>
              <w:autoSpaceDE w:val="0"/>
              <w:autoSpaceDN w:val="0"/>
              <w:adjustRightInd w:val="0"/>
              <w:jc w:val="center"/>
            </w:pPr>
            <w:r>
              <w:t>79837974,8</w:t>
            </w:r>
          </w:p>
        </w:tc>
        <w:tc>
          <w:tcPr>
            <w:tcW w:w="1776" w:type="dxa"/>
            <w:vAlign w:val="center"/>
          </w:tcPr>
          <w:p w:rsidR="00471B0C" w:rsidRDefault="00471B0C">
            <w:pPr>
              <w:widowControl w:val="0"/>
              <w:autoSpaceDE w:val="0"/>
              <w:autoSpaceDN w:val="0"/>
              <w:adjustRightInd w:val="0"/>
              <w:jc w:val="center"/>
            </w:pPr>
            <w:r>
              <w:t>78092454,7</w:t>
            </w:r>
          </w:p>
        </w:tc>
        <w:tc>
          <w:tcPr>
            <w:tcW w:w="1775" w:type="dxa"/>
            <w:vAlign w:val="center"/>
          </w:tcPr>
          <w:p w:rsidR="00471B0C" w:rsidRDefault="00471B0C">
            <w:pPr>
              <w:widowControl w:val="0"/>
              <w:autoSpaceDE w:val="0"/>
              <w:autoSpaceDN w:val="0"/>
              <w:adjustRightInd w:val="0"/>
              <w:jc w:val="center"/>
            </w:pPr>
            <w:r>
              <w:t>77210613,3</w:t>
            </w:r>
          </w:p>
        </w:tc>
        <w:tc>
          <w:tcPr>
            <w:tcW w:w="1776" w:type="dxa"/>
          </w:tcPr>
          <w:p w:rsidR="00471B0C" w:rsidRDefault="00471B0C">
            <w:pPr>
              <w:widowControl w:val="0"/>
              <w:autoSpaceDE w:val="0"/>
              <w:autoSpaceDN w:val="0"/>
              <w:adjustRightInd w:val="0"/>
              <w:jc w:val="center"/>
            </w:pPr>
            <w:r>
              <w:t>85836424,3</w:t>
            </w:r>
          </w:p>
        </w:tc>
        <w:tc>
          <w:tcPr>
            <w:tcW w:w="1776" w:type="dxa"/>
          </w:tcPr>
          <w:p w:rsidR="00471B0C" w:rsidRDefault="00471B0C">
            <w:pPr>
              <w:widowControl w:val="0"/>
              <w:autoSpaceDE w:val="0"/>
              <w:autoSpaceDN w:val="0"/>
              <w:adjustRightInd w:val="0"/>
              <w:jc w:val="center"/>
            </w:pPr>
            <w:r>
              <w:t>89737912,8</w:t>
            </w:r>
          </w:p>
        </w:tc>
        <w:tc>
          <w:tcPr>
            <w:tcW w:w="1776" w:type="dxa"/>
          </w:tcPr>
          <w:p w:rsidR="00471B0C" w:rsidRDefault="00471B0C">
            <w:pPr>
              <w:widowControl w:val="0"/>
              <w:autoSpaceDE w:val="0"/>
              <w:autoSpaceDN w:val="0"/>
              <w:adjustRightInd w:val="0"/>
              <w:jc w:val="center"/>
            </w:pPr>
            <w:r>
              <w:t>93887482</w:t>
            </w:r>
          </w:p>
        </w:tc>
        <w:tc>
          <w:tcPr>
            <w:tcW w:w="2127" w:type="dxa"/>
          </w:tcPr>
          <w:p w:rsidR="00471B0C" w:rsidRDefault="00471B0C">
            <w:pPr>
              <w:widowControl w:val="0"/>
              <w:autoSpaceDE w:val="0"/>
              <w:autoSpaceDN w:val="0"/>
              <w:adjustRightInd w:val="0"/>
              <w:jc w:val="center"/>
            </w:pPr>
            <w:r>
              <w:t>97824063,6</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08 4 0049</w:t>
            </w:r>
          </w:p>
        </w:tc>
        <w:tc>
          <w:tcPr>
            <w:tcW w:w="644" w:type="dxa"/>
          </w:tcPr>
          <w:p w:rsidR="00471B0C" w:rsidRDefault="00471B0C">
            <w:pPr>
              <w:widowControl w:val="0"/>
              <w:autoSpaceDE w:val="0"/>
              <w:autoSpaceDN w:val="0"/>
              <w:adjustRightInd w:val="0"/>
              <w:jc w:val="center"/>
            </w:pPr>
            <w:r>
              <w:t>100</w:t>
            </w:r>
          </w:p>
        </w:tc>
        <w:tc>
          <w:tcPr>
            <w:tcW w:w="1775"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5000</w:t>
            </w:r>
          </w:p>
        </w:tc>
        <w:tc>
          <w:tcPr>
            <w:tcW w:w="1776" w:type="dxa"/>
            <w:vAlign w:val="center"/>
          </w:tcPr>
          <w:p w:rsidR="00471B0C" w:rsidRDefault="00471B0C">
            <w:pPr>
              <w:widowControl w:val="0"/>
              <w:autoSpaceDE w:val="0"/>
              <w:autoSpaceDN w:val="0"/>
              <w:adjustRightInd w:val="0"/>
              <w:jc w:val="center"/>
            </w:pPr>
            <w:r>
              <w:t>-</w:t>
            </w:r>
          </w:p>
        </w:tc>
        <w:tc>
          <w:tcPr>
            <w:tcW w:w="1775"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2127" w:type="dxa"/>
            <w:vAlign w:val="center"/>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08 4 2019</w:t>
            </w:r>
          </w:p>
        </w:tc>
        <w:tc>
          <w:tcPr>
            <w:tcW w:w="644" w:type="dxa"/>
          </w:tcPr>
          <w:p w:rsidR="00471B0C" w:rsidRDefault="00471B0C">
            <w:pPr>
              <w:widowControl w:val="0"/>
              <w:autoSpaceDE w:val="0"/>
              <w:autoSpaceDN w:val="0"/>
              <w:adjustRightInd w:val="0"/>
              <w:jc w:val="center"/>
            </w:pPr>
            <w:r>
              <w:t>200</w:t>
            </w:r>
          </w:p>
        </w:tc>
        <w:tc>
          <w:tcPr>
            <w:tcW w:w="1775" w:type="dxa"/>
            <w:vAlign w:val="center"/>
          </w:tcPr>
          <w:p w:rsidR="00471B0C" w:rsidRDefault="00471B0C">
            <w:pPr>
              <w:widowControl w:val="0"/>
              <w:autoSpaceDE w:val="0"/>
              <w:autoSpaceDN w:val="0"/>
              <w:adjustRightInd w:val="0"/>
              <w:jc w:val="center"/>
            </w:pPr>
            <w:r>
              <w:t>6082059,9</w:t>
            </w:r>
          </w:p>
        </w:tc>
        <w:tc>
          <w:tcPr>
            <w:tcW w:w="1776" w:type="dxa"/>
            <w:vAlign w:val="center"/>
          </w:tcPr>
          <w:p w:rsidR="00471B0C" w:rsidRDefault="00471B0C">
            <w:pPr>
              <w:widowControl w:val="0"/>
              <w:autoSpaceDE w:val="0"/>
              <w:autoSpaceDN w:val="0"/>
              <w:adjustRightInd w:val="0"/>
              <w:jc w:val="center"/>
            </w:pPr>
            <w:r>
              <w:t>4806694,9</w:t>
            </w:r>
          </w:p>
        </w:tc>
        <w:tc>
          <w:tcPr>
            <w:tcW w:w="1776" w:type="dxa"/>
            <w:vAlign w:val="center"/>
          </w:tcPr>
          <w:p w:rsidR="00471B0C" w:rsidRDefault="00471B0C">
            <w:pPr>
              <w:widowControl w:val="0"/>
              <w:autoSpaceDE w:val="0"/>
              <w:autoSpaceDN w:val="0"/>
              <w:adjustRightInd w:val="0"/>
              <w:jc w:val="center"/>
            </w:pPr>
            <w:r>
              <w:t>2452905,9</w:t>
            </w:r>
          </w:p>
        </w:tc>
        <w:tc>
          <w:tcPr>
            <w:tcW w:w="1775" w:type="dxa"/>
            <w:vAlign w:val="center"/>
          </w:tcPr>
          <w:p w:rsidR="00471B0C" w:rsidRDefault="00471B0C">
            <w:pPr>
              <w:widowControl w:val="0"/>
              <w:autoSpaceDE w:val="0"/>
              <w:autoSpaceDN w:val="0"/>
              <w:adjustRightInd w:val="0"/>
              <w:jc w:val="center"/>
            </w:pPr>
            <w:r>
              <w:t>2202905,9</w:t>
            </w:r>
          </w:p>
        </w:tc>
        <w:tc>
          <w:tcPr>
            <w:tcW w:w="1776" w:type="dxa"/>
          </w:tcPr>
          <w:p w:rsidR="00471B0C" w:rsidRDefault="00471B0C">
            <w:pPr>
              <w:widowControl w:val="0"/>
              <w:autoSpaceDE w:val="0"/>
              <w:autoSpaceDN w:val="0"/>
              <w:adjustRightInd w:val="0"/>
              <w:jc w:val="center"/>
            </w:pPr>
            <w:r>
              <w:t>2426946,3</w:t>
            </w:r>
          </w:p>
        </w:tc>
        <w:tc>
          <w:tcPr>
            <w:tcW w:w="1776" w:type="dxa"/>
          </w:tcPr>
          <w:p w:rsidR="00471B0C" w:rsidRDefault="00471B0C">
            <w:pPr>
              <w:widowControl w:val="0"/>
              <w:autoSpaceDE w:val="0"/>
              <w:autoSpaceDN w:val="0"/>
              <w:adjustRightInd w:val="0"/>
              <w:jc w:val="center"/>
            </w:pPr>
            <w:r>
              <w:t>2541012,8</w:t>
            </w:r>
          </w:p>
        </w:tc>
        <w:tc>
          <w:tcPr>
            <w:tcW w:w="1776" w:type="dxa"/>
          </w:tcPr>
          <w:p w:rsidR="00471B0C" w:rsidRDefault="00471B0C">
            <w:pPr>
              <w:widowControl w:val="0"/>
              <w:autoSpaceDE w:val="0"/>
              <w:autoSpaceDN w:val="0"/>
              <w:adjustRightInd w:val="0"/>
              <w:jc w:val="center"/>
            </w:pPr>
            <w:r>
              <w:t>2652817,3</w:t>
            </w:r>
          </w:p>
        </w:tc>
        <w:tc>
          <w:tcPr>
            <w:tcW w:w="2127" w:type="dxa"/>
          </w:tcPr>
          <w:p w:rsidR="00471B0C" w:rsidRDefault="00471B0C">
            <w:pPr>
              <w:widowControl w:val="0"/>
              <w:autoSpaceDE w:val="0"/>
              <w:autoSpaceDN w:val="0"/>
              <w:adjustRightInd w:val="0"/>
              <w:jc w:val="center"/>
            </w:pPr>
            <w:r>
              <w:t>2764235,7</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1003</w:t>
            </w:r>
          </w:p>
        </w:tc>
        <w:tc>
          <w:tcPr>
            <w:tcW w:w="1638" w:type="dxa"/>
          </w:tcPr>
          <w:p w:rsidR="00471B0C" w:rsidRDefault="00471B0C">
            <w:pPr>
              <w:widowControl w:val="0"/>
              <w:autoSpaceDE w:val="0"/>
              <w:autoSpaceDN w:val="0"/>
              <w:adjustRightInd w:val="0"/>
              <w:jc w:val="center"/>
            </w:pPr>
            <w:r>
              <w:t>08 4 3492</w:t>
            </w:r>
          </w:p>
        </w:tc>
        <w:tc>
          <w:tcPr>
            <w:tcW w:w="644" w:type="dxa"/>
          </w:tcPr>
          <w:p w:rsidR="00471B0C" w:rsidRDefault="00471B0C">
            <w:pPr>
              <w:widowControl w:val="0"/>
              <w:autoSpaceDE w:val="0"/>
              <w:autoSpaceDN w:val="0"/>
              <w:adjustRightInd w:val="0"/>
              <w:jc w:val="center"/>
            </w:pPr>
            <w:r>
              <w:t>300</w:t>
            </w:r>
          </w:p>
        </w:tc>
        <w:tc>
          <w:tcPr>
            <w:tcW w:w="1775"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285558,6</w:t>
            </w:r>
          </w:p>
        </w:tc>
        <w:tc>
          <w:tcPr>
            <w:tcW w:w="1776" w:type="dxa"/>
            <w:vAlign w:val="center"/>
          </w:tcPr>
          <w:p w:rsidR="00471B0C" w:rsidRDefault="00471B0C">
            <w:pPr>
              <w:widowControl w:val="0"/>
              <w:autoSpaceDE w:val="0"/>
              <w:autoSpaceDN w:val="0"/>
              <w:adjustRightInd w:val="0"/>
              <w:jc w:val="center"/>
            </w:pPr>
            <w:r>
              <w:t>-</w:t>
            </w:r>
          </w:p>
        </w:tc>
        <w:tc>
          <w:tcPr>
            <w:tcW w:w="1775"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2127" w:type="dxa"/>
            <w:vAlign w:val="center"/>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0303</w:t>
            </w:r>
          </w:p>
        </w:tc>
        <w:tc>
          <w:tcPr>
            <w:tcW w:w="1638" w:type="dxa"/>
          </w:tcPr>
          <w:p w:rsidR="00471B0C" w:rsidRDefault="00471B0C">
            <w:pPr>
              <w:widowControl w:val="0"/>
              <w:autoSpaceDE w:val="0"/>
              <w:autoSpaceDN w:val="0"/>
              <w:adjustRightInd w:val="0"/>
              <w:jc w:val="center"/>
            </w:pPr>
            <w:r>
              <w:t>08 4 4009</w:t>
            </w:r>
          </w:p>
        </w:tc>
        <w:tc>
          <w:tcPr>
            <w:tcW w:w="644" w:type="dxa"/>
          </w:tcPr>
          <w:p w:rsidR="00471B0C" w:rsidRDefault="00471B0C">
            <w:pPr>
              <w:widowControl w:val="0"/>
              <w:autoSpaceDE w:val="0"/>
              <w:autoSpaceDN w:val="0"/>
              <w:adjustRightInd w:val="0"/>
              <w:jc w:val="center"/>
            </w:pPr>
            <w:r>
              <w:t>400</w:t>
            </w:r>
          </w:p>
        </w:tc>
        <w:tc>
          <w:tcPr>
            <w:tcW w:w="1775" w:type="dxa"/>
            <w:vAlign w:val="center"/>
          </w:tcPr>
          <w:p w:rsidR="00471B0C" w:rsidRDefault="00471B0C">
            <w:pPr>
              <w:widowControl w:val="0"/>
              <w:autoSpaceDE w:val="0"/>
              <w:autoSpaceDN w:val="0"/>
              <w:adjustRightInd w:val="0"/>
              <w:jc w:val="center"/>
            </w:pPr>
            <w:r>
              <w:t>6824363,3</w:t>
            </w:r>
          </w:p>
        </w:tc>
        <w:tc>
          <w:tcPr>
            <w:tcW w:w="1776" w:type="dxa"/>
            <w:vAlign w:val="center"/>
          </w:tcPr>
          <w:p w:rsidR="00471B0C" w:rsidRDefault="00471B0C">
            <w:pPr>
              <w:widowControl w:val="0"/>
              <w:autoSpaceDE w:val="0"/>
              <w:autoSpaceDN w:val="0"/>
              <w:adjustRightInd w:val="0"/>
              <w:jc w:val="center"/>
            </w:pPr>
            <w:r>
              <w:t>5189283</w:t>
            </w:r>
          </w:p>
        </w:tc>
        <w:tc>
          <w:tcPr>
            <w:tcW w:w="1776" w:type="dxa"/>
            <w:vAlign w:val="center"/>
          </w:tcPr>
          <w:p w:rsidR="00471B0C" w:rsidRDefault="00471B0C">
            <w:pPr>
              <w:widowControl w:val="0"/>
              <w:autoSpaceDE w:val="0"/>
              <w:autoSpaceDN w:val="0"/>
              <w:adjustRightInd w:val="0"/>
              <w:jc w:val="center"/>
            </w:pPr>
            <w:r>
              <w:t>7055068,4</w:t>
            </w:r>
          </w:p>
        </w:tc>
        <w:tc>
          <w:tcPr>
            <w:tcW w:w="1775" w:type="dxa"/>
            <w:vAlign w:val="center"/>
          </w:tcPr>
          <w:p w:rsidR="00471B0C" w:rsidRDefault="00471B0C">
            <w:pPr>
              <w:widowControl w:val="0"/>
              <w:autoSpaceDE w:val="0"/>
              <w:autoSpaceDN w:val="0"/>
              <w:adjustRightInd w:val="0"/>
              <w:jc w:val="center"/>
            </w:pPr>
            <w:r>
              <w:t>9226319,2</w:t>
            </w:r>
          </w:p>
        </w:tc>
        <w:tc>
          <w:tcPr>
            <w:tcW w:w="1776" w:type="dxa"/>
          </w:tcPr>
          <w:p w:rsidR="00471B0C" w:rsidRDefault="00471B0C">
            <w:pPr>
              <w:widowControl w:val="0"/>
              <w:autoSpaceDE w:val="0"/>
              <w:autoSpaceDN w:val="0"/>
              <w:adjustRightInd w:val="0"/>
              <w:jc w:val="center"/>
            </w:pPr>
            <w:r>
              <w:t>8452499,7</w:t>
            </w:r>
          </w:p>
        </w:tc>
        <w:tc>
          <w:tcPr>
            <w:tcW w:w="1776" w:type="dxa"/>
          </w:tcPr>
          <w:p w:rsidR="00471B0C" w:rsidRDefault="00471B0C">
            <w:pPr>
              <w:widowControl w:val="0"/>
              <w:autoSpaceDE w:val="0"/>
              <w:autoSpaceDN w:val="0"/>
              <w:adjustRightInd w:val="0"/>
              <w:jc w:val="center"/>
            </w:pPr>
            <w:r>
              <w:t>9035722,2</w:t>
            </w:r>
          </w:p>
        </w:tc>
        <w:tc>
          <w:tcPr>
            <w:tcW w:w="1776" w:type="dxa"/>
          </w:tcPr>
          <w:p w:rsidR="00471B0C" w:rsidRDefault="00471B0C">
            <w:pPr>
              <w:widowControl w:val="0"/>
              <w:autoSpaceDE w:val="0"/>
              <w:autoSpaceDN w:val="0"/>
              <w:adjustRightInd w:val="0"/>
              <w:jc w:val="center"/>
            </w:pPr>
            <w:r>
              <w:t>9532686,9</w:t>
            </w:r>
          </w:p>
        </w:tc>
        <w:tc>
          <w:tcPr>
            <w:tcW w:w="2127" w:type="dxa"/>
          </w:tcPr>
          <w:p w:rsidR="00471B0C" w:rsidRDefault="00471B0C">
            <w:pPr>
              <w:widowControl w:val="0"/>
              <w:autoSpaceDE w:val="0"/>
              <w:autoSpaceDN w:val="0"/>
              <w:adjustRightInd w:val="0"/>
              <w:jc w:val="center"/>
            </w:pPr>
            <w:r>
              <w:t>10018853,9</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0303</w:t>
            </w:r>
          </w:p>
        </w:tc>
        <w:tc>
          <w:tcPr>
            <w:tcW w:w="1638" w:type="dxa"/>
          </w:tcPr>
          <w:p w:rsidR="00471B0C" w:rsidRDefault="00471B0C">
            <w:pPr>
              <w:widowControl w:val="0"/>
              <w:autoSpaceDE w:val="0"/>
              <w:autoSpaceDN w:val="0"/>
              <w:adjustRightInd w:val="0"/>
              <w:jc w:val="center"/>
            </w:pPr>
            <w:r>
              <w:t>08 4 0049</w:t>
            </w:r>
          </w:p>
        </w:tc>
        <w:tc>
          <w:tcPr>
            <w:tcW w:w="644" w:type="dxa"/>
          </w:tcPr>
          <w:p w:rsidR="00471B0C" w:rsidRDefault="00471B0C">
            <w:pPr>
              <w:widowControl w:val="0"/>
              <w:autoSpaceDE w:val="0"/>
              <w:autoSpaceDN w:val="0"/>
              <w:adjustRightInd w:val="0"/>
              <w:jc w:val="center"/>
            </w:pPr>
            <w:r>
              <w:t>200</w:t>
            </w:r>
          </w:p>
        </w:tc>
        <w:tc>
          <w:tcPr>
            <w:tcW w:w="1775" w:type="dxa"/>
            <w:vAlign w:val="center"/>
          </w:tcPr>
          <w:p w:rsidR="00471B0C" w:rsidRDefault="00471B0C">
            <w:pPr>
              <w:widowControl w:val="0"/>
              <w:autoSpaceDE w:val="0"/>
              <w:autoSpaceDN w:val="0"/>
              <w:adjustRightInd w:val="0"/>
              <w:jc w:val="center"/>
            </w:pPr>
            <w:r>
              <w:t>20222002,6</w:t>
            </w:r>
          </w:p>
        </w:tc>
        <w:tc>
          <w:tcPr>
            <w:tcW w:w="1776" w:type="dxa"/>
            <w:vAlign w:val="center"/>
          </w:tcPr>
          <w:p w:rsidR="00471B0C" w:rsidRDefault="00471B0C">
            <w:pPr>
              <w:widowControl w:val="0"/>
              <w:autoSpaceDE w:val="0"/>
              <w:autoSpaceDN w:val="0"/>
              <w:adjustRightInd w:val="0"/>
              <w:jc w:val="center"/>
            </w:pPr>
            <w:r>
              <w:t>19426650,4</w:t>
            </w:r>
          </w:p>
        </w:tc>
        <w:tc>
          <w:tcPr>
            <w:tcW w:w="1776" w:type="dxa"/>
            <w:vAlign w:val="center"/>
          </w:tcPr>
          <w:p w:rsidR="00471B0C" w:rsidRDefault="00471B0C">
            <w:pPr>
              <w:widowControl w:val="0"/>
              <w:autoSpaceDE w:val="0"/>
              <w:autoSpaceDN w:val="0"/>
              <w:adjustRightInd w:val="0"/>
              <w:jc w:val="center"/>
            </w:pPr>
            <w:r>
              <w:t>19686618,6</w:t>
            </w:r>
          </w:p>
        </w:tc>
        <w:tc>
          <w:tcPr>
            <w:tcW w:w="1775" w:type="dxa"/>
            <w:vAlign w:val="center"/>
          </w:tcPr>
          <w:p w:rsidR="00471B0C" w:rsidRDefault="00471B0C">
            <w:pPr>
              <w:widowControl w:val="0"/>
              <w:autoSpaceDE w:val="0"/>
              <w:autoSpaceDN w:val="0"/>
              <w:adjustRightInd w:val="0"/>
              <w:jc w:val="center"/>
            </w:pPr>
            <w:r>
              <w:t>19593107,7</w:t>
            </w:r>
          </w:p>
        </w:tc>
        <w:tc>
          <w:tcPr>
            <w:tcW w:w="1776" w:type="dxa"/>
          </w:tcPr>
          <w:p w:rsidR="00471B0C" w:rsidRDefault="00471B0C">
            <w:pPr>
              <w:widowControl w:val="0"/>
              <w:autoSpaceDE w:val="0"/>
              <w:autoSpaceDN w:val="0"/>
              <w:adjustRightInd w:val="0"/>
              <w:jc w:val="center"/>
            </w:pPr>
            <w:r>
              <w:t>17410965,7</w:t>
            </w:r>
          </w:p>
        </w:tc>
        <w:tc>
          <w:tcPr>
            <w:tcW w:w="1776" w:type="dxa"/>
          </w:tcPr>
          <w:p w:rsidR="00471B0C" w:rsidRDefault="00471B0C">
            <w:pPr>
              <w:widowControl w:val="0"/>
              <w:autoSpaceDE w:val="0"/>
              <w:autoSpaceDN w:val="0"/>
              <w:adjustRightInd w:val="0"/>
              <w:jc w:val="center"/>
            </w:pPr>
            <w:r>
              <w:t>18229281,1</w:t>
            </w:r>
          </w:p>
        </w:tc>
        <w:tc>
          <w:tcPr>
            <w:tcW w:w="1776" w:type="dxa"/>
          </w:tcPr>
          <w:p w:rsidR="00471B0C" w:rsidRDefault="00471B0C">
            <w:pPr>
              <w:widowControl w:val="0"/>
              <w:autoSpaceDE w:val="0"/>
              <w:autoSpaceDN w:val="0"/>
              <w:adjustRightInd w:val="0"/>
              <w:jc w:val="center"/>
            </w:pPr>
            <w:r>
              <w:t>19031369,4</w:t>
            </w:r>
          </w:p>
        </w:tc>
        <w:tc>
          <w:tcPr>
            <w:tcW w:w="2127" w:type="dxa"/>
          </w:tcPr>
          <w:p w:rsidR="00471B0C" w:rsidRDefault="00471B0C">
            <w:pPr>
              <w:widowControl w:val="0"/>
              <w:autoSpaceDE w:val="0"/>
              <w:autoSpaceDN w:val="0"/>
              <w:adjustRightInd w:val="0"/>
              <w:jc w:val="center"/>
            </w:pPr>
            <w:r>
              <w:t>19830687</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0303</w:t>
            </w:r>
          </w:p>
        </w:tc>
        <w:tc>
          <w:tcPr>
            <w:tcW w:w="1638" w:type="dxa"/>
          </w:tcPr>
          <w:p w:rsidR="00471B0C" w:rsidRDefault="00471B0C">
            <w:pPr>
              <w:widowControl w:val="0"/>
              <w:autoSpaceDE w:val="0"/>
              <w:autoSpaceDN w:val="0"/>
              <w:adjustRightInd w:val="0"/>
              <w:jc w:val="center"/>
            </w:pPr>
            <w:r>
              <w:t>08 4 0049</w:t>
            </w:r>
          </w:p>
        </w:tc>
        <w:tc>
          <w:tcPr>
            <w:tcW w:w="644" w:type="dxa"/>
          </w:tcPr>
          <w:p w:rsidR="00471B0C" w:rsidRDefault="00471B0C">
            <w:pPr>
              <w:widowControl w:val="0"/>
              <w:autoSpaceDE w:val="0"/>
              <w:autoSpaceDN w:val="0"/>
              <w:adjustRightInd w:val="0"/>
              <w:jc w:val="center"/>
            </w:pPr>
            <w:r>
              <w:t>100</w:t>
            </w:r>
          </w:p>
        </w:tc>
        <w:tc>
          <w:tcPr>
            <w:tcW w:w="1775"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117600</w:t>
            </w:r>
          </w:p>
        </w:tc>
        <w:tc>
          <w:tcPr>
            <w:tcW w:w="1776" w:type="dxa"/>
            <w:vAlign w:val="center"/>
          </w:tcPr>
          <w:p w:rsidR="00471B0C" w:rsidRDefault="00471B0C">
            <w:pPr>
              <w:widowControl w:val="0"/>
              <w:autoSpaceDE w:val="0"/>
              <w:autoSpaceDN w:val="0"/>
              <w:adjustRightInd w:val="0"/>
              <w:jc w:val="center"/>
            </w:pPr>
            <w:r>
              <w:t>-</w:t>
            </w:r>
          </w:p>
        </w:tc>
        <w:tc>
          <w:tcPr>
            <w:tcW w:w="1775"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1776" w:type="dxa"/>
            <w:vAlign w:val="center"/>
          </w:tcPr>
          <w:p w:rsidR="00471B0C" w:rsidRDefault="00471B0C">
            <w:pPr>
              <w:widowControl w:val="0"/>
              <w:autoSpaceDE w:val="0"/>
              <w:autoSpaceDN w:val="0"/>
              <w:adjustRightInd w:val="0"/>
              <w:jc w:val="center"/>
            </w:pPr>
            <w:r>
              <w:t>-</w:t>
            </w:r>
          </w:p>
        </w:tc>
        <w:tc>
          <w:tcPr>
            <w:tcW w:w="2127" w:type="dxa"/>
            <w:vAlign w:val="center"/>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0313</w:t>
            </w:r>
          </w:p>
        </w:tc>
        <w:tc>
          <w:tcPr>
            <w:tcW w:w="1638" w:type="dxa"/>
          </w:tcPr>
          <w:p w:rsidR="00471B0C" w:rsidRDefault="00471B0C">
            <w:pPr>
              <w:widowControl w:val="0"/>
              <w:autoSpaceDE w:val="0"/>
              <w:autoSpaceDN w:val="0"/>
              <w:adjustRightInd w:val="0"/>
              <w:jc w:val="center"/>
            </w:pPr>
            <w:r>
              <w:t>08 4 0059</w:t>
            </w:r>
          </w:p>
        </w:tc>
        <w:tc>
          <w:tcPr>
            <w:tcW w:w="644" w:type="dxa"/>
          </w:tcPr>
          <w:p w:rsidR="00471B0C" w:rsidRDefault="00471B0C">
            <w:pPr>
              <w:widowControl w:val="0"/>
              <w:autoSpaceDE w:val="0"/>
              <w:autoSpaceDN w:val="0"/>
              <w:adjustRightInd w:val="0"/>
              <w:jc w:val="center"/>
            </w:pPr>
            <w:r>
              <w:t>200</w:t>
            </w:r>
          </w:p>
        </w:tc>
        <w:tc>
          <w:tcPr>
            <w:tcW w:w="1775" w:type="dxa"/>
            <w:vAlign w:val="center"/>
          </w:tcPr>
          <w:p w:rsidR="00471B0C" w:rsidRDefault="00471B0C">
            <w:pPr>
              <w:widowControl w:val="0"/>
              <w:autoSpaceDE w:val="0"/>
              <w:autoSpaceDN w:val="0"/>
              <w:adjustRightInd w:val="0"/>
              <w:jc w:val="center"/>
            </w:pPr>
            <w:r>
              <w:t>135956</w:t>
            </w:r>
          </w:p>
        </w:tc>
        <w:tc>
          <w:tcPr>
            <w:tcW w:w="1776" w:type="dxa"/>
            <w:vAlign w:val="center"/>
          </w:tcPr>
          <w:p w:rsidR="00471B0C" w:rsidRDefault="00471B0C">
            <w:pPr>
              <w:widowControl w:val="0"/>
              <w:autoSpaceDE w:val="0"/>
              <w:autoSpaceDN w:val="0"/>
              <w:adjustRightInd w:val="0"/>
              <w:jc w:val="center"/>
            </w:pPr>
            <w:r>
              <w:t>143666,9</w:t>
            </w:r>
          </w:p>
        </w:tc>
        <w:tc>
          <w:tcPr>
            <w:tcW w:w="1776" w:type="dxa"/>
            <w:vAlign w:val="center"/>
          </w:tcPr>
          <w:p w:rsidR="00471B0C" w:rsidRDefault="00471B0C">
            <w:pPr>
              <w:widowControl w:val="0"/>
              <w:autoSpaceDE w:val="0"/>
              <w:autoSpaceDN w:val="0"/>
              <w:adjustRightInd w:val="0"/>
              <w:jc w:val="center"/>
            </w:pPr>
            <w:r>
              <w:t>143666,9</w:t>
            </w:r>
          </w:p>
        </w:tc>
        <w:tc>
          <w:tcPr>
            <w:tcW w:w="1775" w:type="dxa"/>
            <w:vAlign w:val="center"/>
          </w:tcPr>
          <w:p w:rsidR="00471B0C" w:rsidRDefault="00471B0C">
            <w:pPr>
              <w:widowControl w:val="0"/>
              <w:autoSpaceDE w:val="0"/>
              <w:autoSpaceDN w:val="0"/>
              <w:adjustRightInd w:val="0"/>
              <w:jc w:val="center"/>
            </w:pPr>
            <w:r>
              <w:t>143666,9</w:t>
            </w:r>
          </w:p>
        </w:tc>
        <w:tc>
          <w:tcPr>
            <w:tcW w:w="1776" w:type="dxa"/>
          </w:tcPr>
          <w:p w:rsidR="00471B0C" w:rsidRDefault="00471B0C">
            <w:pPr>
              <w:widowControl w:val="0"/>
              <w:autoSpaceDE w:val="0"/>
              <w:autoSpaceDN w:val="0"/>
              <w:adjustRightInd w:val="0"/>
              <w:jc w:val="center"/>
            </w:pPr>
            <w:r>
              <w:t>135383,7</w:t>
            </w:r>
          </w:p>
        </w:tc>
        <w:tc>
          <w:tcPr>
            <w:tcW w:w="1776" w:type="dxa"/>
          </w:tcPr>
          <w:p w:rsidR="00471B0C" w:rsidRDefault="00471B0C">
            <w:pPr>
              <w:widowControl w:val="0"/>
              <w:autoSpaceDE w:val="0"/>
              <w:autoSpaceDN w:val="0"/>
              <w:adjustRightInd w:val="0"/>
              <w:jc w:val="center"/>
            </w:pPr>
            <w:r>
              <w:t>141746,7</w:t>
            </w:r>
          </w:p>
        </w:tc>
        <w:tc>
          <w:tcPr>
            <w:tcW w:w="1776" w:type="dxa"/>
          </w:tcPr>
          <w:p w:rsidR="00471B0C" w:rsidRDefault="00471B0C">
            <w:pPr>
              <w:widowControl w:val="0"/>
              <w:autoSpaceDE w:val="0"/>
              <w:autoSpaceDN w:val="0"/>
              <w:adjustRightInd w:val="0"/>
              <w:jc w:val="center"/>
            </w:pPr>
            <w:r>
              <w:t>147983,6</w:t>
            </w:r>
          </w:p>
        </w:tc>
        <w:tc>
          <w:tcPr>
            <w:tcW w:w="2127" w:type="dxa"/>
          </w:tcPr>
          <w:p w:rsidR="00471B0C" w:rsidRDefault="00471B0C">
            <w:pPr>
              <w:widowControl w:val="0"/>
              <w:autoSpaceDE w:val="0"/>
              <w:autoSpaceDN w:val="0"/>
              <w:adjustRightInd w:val="0"/>
              <w:jc w:val="center"/>
            </w:pPr>
            <w:r>
              <w:t>154198,9</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0701</w:t>
            </w:r>
          </w:p>
        </w:tc>
        <w:tc>
          <w:tcPr>
            <w:tcW w:w="1638" w:type="dxa"/>
          </w:tcPr>
          <w:p w:rsidR="00471B0C" w:rsidRDefault="00471B0C">
            <w:pPr>
              <w:widowControl w:val="0"/>
              <w:autoSpaceDE w:val="0"/>
              <w:autoSpaceDN w:val="0"/>
              <w:adjustRightInd w:val="0"/>
              <w:jc w:val="center"/>
            </w:pPr>
            <w:r>
              <w:t>08 4 0059</w:t>
            </w:r>
          </w:p>
        </w:tc>
        <w:tc>
          <w:tcPr>
            <w:tcW w:w="644" w:type="dxa"/>
          </w:tcPr>
          <w:p w:rsidR="00471B0C" w:rsidRDefault="00471B0C">
            <w:pPr>
              <w:widowControl w:val="0"/>
              <w:autoSpaceDE w:val="0"/>
              <w:autoSpaceDN w:val="0"/>
              <w:adjustRightInd w:val="0"/>
              <w:jc w:val="center"/>
            </w:pPr>
            <w:r>
              <w:t>200</w:t>
            </w:r>
          </w:p>
        </w:tc>
        <w:tc>
          <w:tcPr>
            <w:tcW w:w="1775" w:type="dxa"/>
            <w:vAlign w:val="center"/>
          </w:tcPr>
          <w:p w:rsidR="00471B0C" w:rsidRDefault="00471B0C">
            <w:pPr>
              <w:widowControl w:val="0"/>
              <w:autoSpaceDE w:val="0"/>
              <w:autoSpaceDN w:val="0"/>
              <w:adjustRightInd w:val="0"/>
              <w:jc w:val="center"/>
            </w:pPr>
            <w:r>
              <w:t>7020,5</w:t>
            </w:r>
          </w:p>
        </w:tc>
        <w:tc>
          <w:tcPr>
            <w:tcW w:w="1776" w:type="dxa"/>
            <w:vAlign w:val="center"/>
          </w:tcPr>
          <w:p w:rsidR="00471B0C" w:rsidRDefault="00471B0C">
            <w:pPr>
              <w:widowControl w:val="0"/>
              <w:autoSpaceDE w:val="0"/>
              <w:autoSpaceDN w:val="0"/>
              <w:adjustRightInd w:val="0"/>
              <w:jc w:val="center"/>
            </w:pPr>
            <w:r>
              <w:t>11194,7</w:t>
            </w:r>
          </w:p>
        </w:tc>
        <w:tc>
          <w:tcPr>
            <w:tcW w:w="1776" w:type="dxa"/>
            <w:vAlign w:val="center"/>
          </w:tcPr>
          <w:p w:rsidR="00471B0C" w:rsidRDefault="00471B0C">
            <w:pPr>
              <w:widowControl w:val="0"/>
              <w:autoSpaceDE w:val="0"/>
              <w:autoSpaceDN w:val="0"/>
              <w:adjustRightInd w:val="0"/>
              <w:jc w:val="center"/>
            </w:pPr>
            <w:r>
              <w:t>10709,2</w:t>
            </w:r>
          </w:p>
        </w:tc>
        <w:tc>
          <w:tcPr>
            <w:tcW w:w="1775" w:type="dxa"/>
            <w:vAlign w:val="center"/>
          </w:tcPr>
          <w:p w:rsidR="00471B0C" w:rsidRDefault="00471B0C">
            <w:pPr>
              <w:widowControl w:val="0"/>
              <w:autoSpaceDE w:val="0"/>
              <w:autoSpaceDN w:val="0"/>
              <w:adjustRightInd w:val="0"/>
              <w:jc w:val="center"/>
            </w:pPr>
            <w:r>
              <w:t>10719,2</w:t>
            </w:r>
          </w:p>
        </w:tc>
        <w:tc>
          <w:tcPr>
            <w:tcW w:w="1776" w:type="dxa"/>
          </w:tcPr>
          <w:p w:rsidR="00471B0C" w:rsidRDefault="00471B0C">
            <w:pPr>
              <w:widowControl w:val="0"/>
              <w:autoSpaceDE w:val="0"/>
              <w:autoSpaceDN w:val="0"/>
              <w:adjustRightInd w:val="0"/>
              <w:jc w:val="center"/>
            </w:pPr>
            <w:r>
              <w:t>6932,2</w:t>
            </w:r>
          </w:p>
        </w:tc>
        <w:tc>
          <w:tcPr>
            <w:tcW w:w="1776" w:type="dxa"/>
          </w:tcPr>
          <w:p w:rsidR="00471B0C" w:rsidRDefault="00471B0C">
            <w:pPr>
              <w:widowControl w:val="0"/>
              <w:autoSpaceDE w:val="0"/>
              <w:autoSpaceDN w:val="0"/>
              <w:adjustRightInd w:val="0"/>
              <w:jc w:val="center"/>
            </w:pPr>
            <w:r>
              <w:t>7258,1</w:t>
            </w:r>
          </w:p>
        </w:tc>
        <w:tc>
          <w:tcPr>
            <w:tcW w:w="1776" w:type="dxa"/>
          </w:tcPr>
          <w:p w:rsidR="00471B0C" w:rsidRDefault="00471B0C">
            <w:pPr>
              <w:widowControl w:val="0"/>
              <w:autoSpaceDE w:val="0"/>
              <w:autoSpaceDN w:val="0"/>
              <w:adjustRightInd w:val="0"/>
              <w:jc w:val="center"/>
            </w:pPr>
            <w:r>
              <w:t>7577,4</w:t>
            </w:r>
          </w:p>
        </w:tc>
        <w:tc>
          <w:tcPr>
            <w:tcW w:w="2127" w:type="dxa"/>
          </w:tcPr>
          <w:p w:rsidR="00471B0C" w:rsidRDefault="00471B0C">
            <w:pPr>
              <w:widowControl w:val="0"/>
              <w:autoSpaceDE w:val="0"/>
              <w:autoSpaceDN w:val="0"/>
              <w:adjustRightInd w:val="0"/>
              <w:jc w:val="center"/>
            </w:pPr>
            <w:r>
              <w:t>7895,7</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0702</w:t>
            </w:r>
          </w:p>
        </w:tc>
        <w:tc>
          <w:tcPr>
            <w:tcW w:w="1638" w:type="dxa"/>
          </w:tcPr>
          <w:p w:rsidR="00471B0C" w:rsidRDefault="00471B0C">
            <w:pPr>
              <w:widowControl w:val="0"/>
              <w:autoSpaceDE w:val="0"/>
              <w:autoSpaceDN w:val="0"/>
              <w:adjustRightInd w:val="0"/>
              <w:jc w:val="center"/>
            </w:pPr>
            <w:r>
              <w:t>08 4 0059</w:t>
            </w:r>
          </w:p>
        </w:tc>
        <w:tc>
          <w:tcPr>
            <w:tcW w:w="644" w:type="dxa"/>
          </w:tcPr>
          <w:p w:rsidR="00471B0C" w:rsidRDefault="00471B0C">
            <w:pPr>
              <w:widowControl w:val="0"/>
              <w:autoSpaceDE w:val="0"/>
              <w:autoSpaceDN w:val="0"/>
              <w:adjustRightInd w:val="0"/>
              <w:jc w:val="center"/>
            </w:pPr>
            <w:r>
              <w:t>200</w:t>
            </w:r>
          </w:p>
        </w:tc>
        <w:tc>
          <w:tcPr>
            <w:tcW w:w="1775" w:type="dxa"/>
            <w:vAlign w:val="center"/>
          </w:tcPr>
          <w:p w:rsidR="00471B0C" w:rsidRDefault="00471B0C">
            <w:pPr>
              <w:widowControl w:val="0"/>
              <w:autoSpaceDE w:val="0"/>
              <w:autoSpaceDN w:val="0"/>
              <w:adjustRightInd w:val="0"/>
              <w:jc w:val="center"/>
            </w:pPr>
            <w:r>
              <w:t>1385,6</w:t>
            </w:r>
          </w:p>
        </w:tc>
        <w:tc>
          <w:tcPr>
            <w:tcW w:w="1776" w:type="dxa"/>
            <w:vAlign w:val="center"/>
          </w:tcPr>
          <w:p w:rsidR="00471B0C" w:rsidRDefault="00471B0C">
            <w:pPr>
              <w:widowControl w:val="0"/>
              <w:autoSpaceDE w:val="0"/>
              <w:autoSpaceDN w:val="0"/>
              <w:adjustRightInd w:val="0"/>
              <w:jc w:val="center"/>
            </w:pPr>
            <w:r>
              <w:t>5400,4</w:t>
            </w:r>
          </w:p>
        </w:tc>
        <w:tc>
          <w:tcPr>
            <w:tcW w:w="1776" w:type="dxa"/>
            <w:vAlign w:val="center"/>
          </w:tcPr>
          <w:p w:rsidR="00471B0C" w:rsidRDefault="00471B0C">
            <w:pPr>
              <w:widowControl w:val="0"/>
              <w:autoSpaceDE w:val="0"/>
              <w:autoSpaceDN w:val="0"/>
              <w:adjustRightInd w:val="0"/>
              <w:jc w:val="center"/>
            </w:pPr>
            <w:r>
              <w:t>5060,4</w:t>
            </w:r>
          </w:p>
        </w:tc>
        <w:tc>
          <w:tcPr>
            <w:tcW w:w="1775" w:type="dxa"/>
            <w:vAlign w:val="center"/>
          </w:tcPr>
          <w:p w:rsidR="00471B0C" w:rsidRDefault="00471B0C">
            <w:pPr>
              <w:widowControl w:val="0"/>
              <w:autoSpaceDE w:val="0"/>
              <w:autoSpaceDN w:val="0"/>
              <w:adjustRightInd w:val="0"/>
              <w:jc w:val="center"/>
            </w:pPr>
            <w:r>
              <w:t>5070,4</w:t>
            </w:r>
          </w:p>
        </w:tc>
        <w:tc>
          <w:tcPr>
            <w:tcW w:w="1776" w:type="dxa"/>
          </w:tcPr>
          <w:p w:rsidR="00471B0C" w:rsidRDefault="00471B0C">
            <w:pPr>
              <w:widowControl w:val="0"/>
              <w:autoSpaceDE w:val="0"/>
              <w:autoSpaceDN w:val="0"/>
              <w:adjustRightInd w:val="0"/>
              <w:jc w:val="center"/>
            </w:pPr>
            <w:r>
              <w:t>1321,6</w:t>
            </w:r>
          </w:p>
        </w:tc>
        <w:tc>
          <w:tcPr>
            <w:tcW w:w="1776" w:type="dxa"/>
          </w:tcPr>
          <w:p w:rsidR="00471B0C" w:rsidRDefault="00471B0C">
            <w:pPr>
              <w:widowControl w:val="0"/>
              <w:autoSpaceDE w:val="0"/>
              <w:autoSpaceDN w:val="0"/>
              <w:adjustRightInd w:val="0"/>
              <w:jc w:val="center"/>
            </w:pPr>
            <w:r>
              <w:t>1383,7</w:t>
            </w:r>
          </w:p>
        </w:tc>
        <w:tc>
          <w:tcPr>
            <w:tcW w:w="1776" w:type="dxa"/>
          </w:tcPr>
          <w:p w:rsidR="00471B0C" w:rsidRDefault="00471B0C">
            <w:pPr>
              <w:widowControl w:val="0"/>
              <w:autoSpaceDE w:val="0"/>
              <w:autoSpaceDN w:val="0"/>
              <w:adjustRightInd w:val="0"/>
              <w:jc w:val="center"/>
            </w:pPr>
            <w:r>
              <w:t>1444,5</w:t>
            </w:r>
          </w:p>
        </w:tc>
        <w:tc>
          <w:tcPr>
            <w:tcW w:w="2127" w:type="dxa"/>
          </w:tcPr>
          <w:p w:rsidR="00471B0C" w:rsidRDefault="00471B0C">
            <w:pPr>
              <w:widowControl w:val="0"/>
              <w:autoSpaceDE w:val="0"/>
              <w:autoSpaceDN w:val="0"/>
              <w:adjustRightInd w:val="0"/>
              <w:jc w:val="center"/>
            </w:pPr>
            <w:r>
              <w:t>1505,2</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0704</w:t>
            </w:r>
          </w:p>
        </w:tc>
        <w:tc>
          <w:tcPr>
            <w:tcW w:w="1638" w:type="dxa"/>
          </w:tcPr>
          <w:p w:rsidR="00471B0C" w:rsidRDefault="00471B0C">
            <w:pPr>
              <w:widowControl w:val="0"/>
              <w:autoSpaceDE w:val="0"/>
              <w:autoSpaceDN w:val="0"/>
              <w:adjustRightInd w:val="0"/>
              <w:jc w:val="center"/>
            </w:pPr>
            <w:r>
              <w:t>08 4 0059</w:t>
            </w:r>
          </w:p>
        </w:tc>
        <w:tc>
          <w:tcPr>
            <w:tcW w:w="644" w:type="dxa"/>
          </w:tcPr>
          <w:p w:rsidR="00471B0C" w:rsidRDefault="00471B0C">
            <w:pPr>
              <w:widowControl w:val="0"/>
              <w:autoSpaceDE w:val="0"/>
              <w:autoSpaceDN w:val="0"/>
              <w:adjustRightInd w:val="0"/>
              <w:jc w:val="center"/>
            </w:pPr>
            <w:r>
              <w:t>200</w:t>
            </w:r>
          </w:p>
        </w:tc>
        <w:tc>
          <w:tcPr>
            <w:tcW w:w="1775" w:type="dxa"/>
            <w:vAlign w:val="center"/>
          </w:tcPr>
          <w:p w:rsidR="00471B0C" w:rsidRDefault="00471B0C">
            <w:pPr>
              <w:widowControl w:val="0"/>
              <w:autoSpaceDE w:val="0"/>
              <w:autoSpaceDN w:val="0"/>
              <w:adjustRightInd w:val="0"/>
              <w:jc w:val="center"/>
            </w:pPr>
            <w:r>
              <w:t>393799</w:t>
            </w:r>
          </w:p>
        </w:tc>
        <w:tc>
          <w:tcPr>
            <w:tcW w:w="1776" w:type="dxa"/>
            <w:vAlign w:val="center"/>
          </w:tcPr>
          <w:p w:rsidR="00471B0C" w:rsidRDefault="00471B0C">
            <w:pPr>
              <w:widowControl w:val="0"/>
              <w:autoSpaceDE w:val="0"/>
              <w:autoSpaceDN w:val="0"/>
              <w:adjustRightInd w:val="0"/>
              <w:jc w:val="center"/>
            </w:pPr>
            <w:r>
              <w:t>308149,8</w:t>
            </w:r>
          </w:p>
        </w:tc>
        <w:tc>
          <w:tcPr>
            <w:tcW w:w="1776" w:type="dxa"/>
            <w:vAlign w:val="center"/>
          </w:tcPr>
          <w:p w:rsidR="00471B0C" w:rsidRDefault="00471B0C">
            <w:pPr>
              <w:widowControl w:val="0"/>
              <w:autoSpaceDE w:val="0"/>
              <w:autoSpaceDN w:val="0"/>
              <w:adjustRightInd w:val="0"/>
              <w:jc w:val="center"/>
            </w:pPr>
            <w:r>
              <w:t>307308,4</w:t>
            </w:r>
          </w:p>
        </w:tc>
        <w:tc>
          <w:tcPr>
            <w:tcW w:w="1775" w:type="dxa"/>
            <w:vAlign w:val="center"/>
          </w:tcPr>
          <w:p w:rsidR="00471B0C" w:rsidRDefault="00471B0C">
            <w:pPr>
              <w:widowControl w:val="0"/>
              <w:autoSpaceDE w:val="0"/>
              <w:autoSpaceDN w:val="0"/>
              <w:adjustRightInd w:val="0"/>
              <w:jc w:val="center"/>
            </w:pPr>
            <w:r>
              <w:t>307308,4</w:t>
            </w:r>
          </w:p>
        </w:tc>
        <w:tc>
          <w:tcPr>
            <w:tcW w:w="1776" w:type="dxa"/>
          </w:tcPr>
          <w:p w:rsidR="00471B0C" w:rsidRDefault="00471B0C">
            <w:pPr>
              <w:widowControl w:val="0"/>
              <w:autoSpaceDE w:val="0"/>
              <w:autoSpaceDN w:val="0"/>
              <w:adjustRightInd w:val="0"/>
              <w:jc w:val="center"/>
            </w:pPr>
            <w:r>
              <w:t>298556,7</w:t>
            </w:r>
          </w:p>
        </w:tc>
        <w:tc>
          <w:tcPr>
            <w:tcW w:w="1776" w:type="dxa"/>
          </w:tcPr>
          <w:p w:rsidR="00471B0C" w:rsidRDefault="00471B0C">
            <w:pPr>
              <w:widowControl w:val="0"/>
              <w:autoSpaceDE w:val="0"/>
              <w:autoSpaceDN w:val="0"/>
              <w:adjustRightInd w:val="0"/>
              <w:jc w:val="center"/>
            </w:pPr>
            <w:r>
              <w:t>312588,9</w:t>
            </w:r>
          </w:p>
        </w:tc>
        <w:tc>
          <w:tcPr>
            <w:tcW w:w="1776" w:type="dxa"/>
          </w:tcPr>
          <w:p w:rsidR="00471B0C" w:rsidRDefault="00471B0C">
            <w:pPr>
              <w:widowControl w:val="0"/>
              <w:autoSpaceDE w:val="0"/>
              <w:autoSpaceDN w:val="0"/>
              <w:adjustRightInd w:val="0"/>
              <w:jc w:val="center"/>
            </w:pPr>
            <w:r>
              <w:t>326342,8</w:t>
            </w:r>
          </w:p>
        </w:tc>
        <w:tc>
          <w:tcPr>
            <w:tcW w:w="2127" w:type="dxa"/>
          </w:tcPr>
          <w:p w:rsidR="00471B0C" w:rsidRDefault="00471B0C">
            <w:pPr>
              <w:widowControl w:val="0"/>
              <w:autoSpaceDE w:val="0"/>
              <w:autoSpaceDN w:val="0"/>
              <w:adjustRightInd w:val="0"/>
              <w:jc w:val="center"/>
            </w:pPr>
            <w:r>
              <w:t>340049,3</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0705</w:t>
            </w:r>
          </w:p>
        </w:tc>
        <w:tc>
          <w:tcPr>
            <w:tcW w:w="1638" w:type="dxa"/>
          </w:tcPr>
          <w:p w:rsidR="00471B0C" w:rsidRDefault="00471B0C">
            <w:pPr>
              <w:widowControl w:val="0"/>
              <w:autoSpaceDE w:val="0"/>
              <w:autoSpaceDN w:val="0"/>
              <w:adjustRightInd w:val="0"/>
              <w:jc w:val="center"/>
            </w:pPr>
            <w:r>
              <w:t>08 4 0059</w:t>
            </w:r>
          </w:p>
        </w:tc>
        <w:tc>
          <w:tcPr>
            <w:tcW w:w="644" w:type="dxa"/>
          </w:tcPr>
          <w:p w:rsidR="00471B0C" w:rsidRDefault="00471B0C">
            <w:pPr>
              <w:widowControl w:val="0"/>
              <w:autoSpaceDE w:val="0"/>
              <w:autoSpaceDN w:val="0"/>
              <w:adjustRightInd w:val="0"/>
              <w:jc w:val="center"/>
            </w:pPr>
            <w:r>
              <w:t>200</w:t>
            </w:r>
          </w:p>
        </w:tc>
        <w:tc>
          <w:tcPr>
            <w:tcW w:w="1775" w:type="dxa"/>
            <w:vAlign w:val="center"/>
          </w:tcPr>
          <w:p w:rsidR="00471B0C" w:rsidRDefault="00471B0C">
            <w:pPr>
              <w:widowControl w:val="0"/>
              <w:autoSpaceDE w:val="0"/>
              <w:autoSpaceDN w:val="0"/>
              <w:adjustRightInd w:val="0"/>
              <w:jc w:val="center"/>
            </w:pPr>
            <w:r>
              <w:t>333105</w:t>
            </w:r>
          </w:p>
        </w:tc>
        <w:tc>
          <w:tcPr>
            <w:tcW w:w="1776" w:type="dxa"/>
            <w:vAlign w:val="center"/>
          </w:tcPr>
          <w:p w:rsidR="00471B0C" w:rsidRDefault="00471B0C">
            <w:pPr>
              <w:widowControl w:val="0"/>
              <w:autoSpaceDE w:val="0"/>
              <w:autoSpaceDN w:val="0"/>
              <w:adjustRightInd w:val="0"/>
              <w:jc w:val="center"/>
            </w:pPr>
            <w:r>
              <w:t>335700</w:t>
            </w:r>
          </w:p>
        </w:tc>
        <w:tc>
          <w:tcPr>
            <w:tcW w:w="1776" w:type="dxa"/>
            <w:vAlign w:val="center"/>
          </w:tcPr>
          <w:p w:rsidR="00471B0C" w:rsidRDefault="00471B0C">
            <w:pPr>
              <w:widowControl w:val="0"/>
              <w:autoSpaceDE w:val="0"/>
              <w:autoSpaceDN w:val="0"/>
              <w:adjustRightInd w:val="0"/>
              <w:jc w:val="center"/>
            </w:pPr>
            <w:r>
              <w:t>332650,6</w:t>
            </w:r>
          </w:p>
        </w:tc>
        <w:tc>
          <w:tcPr>
            <w:tcW w:w="1775" w:type="dxa"/>
            <w:vAlign w:val="center"/>
          </w:tcPr>
          <w:p w:rsidR="00471B0C" w:rsidRDefault="00471B0C">
            <w:pPr>
              <w:widowControl w:val="0"/>
              <w:autoSpaceDE w:val="0"/>
              <w:autoSpaceDN w:val="0"/>
              <w:adjustRightInd w:val="0"/>
              <w:jc w:val="center"/>
            </w:pPr>
            <w:r>
              <w:t>332650,6</w:t>
            </w:r>
          </w:p>
        </w:tc>
        <w:tc>
          <w:tcPr>
            <w:tcW w:w="1776" w:type="dxa"/>
          </w:tcPr>
          <w:p w:rsidR="00471B0C" w:rsidRDefault="00471B0C">
            <w:pPr>
              <w:widowControl w:val="0"/>
              <w:autoSpaceDE w:val="0"/>
              <w:autoSpaceDN w:val="0"/>
              <w:adjustRightInd w:val="0"/>
              <w:jc w:val="center"/>
            </w:pPr>
            <w:r>
              <w:t>335320,6</w:t>
            </w:r>
          </w:p>
        </w:tc>
        <w:tc>
          <w:tcPr>
            <w:tcW w:w="1776" w:type="dxa"/>
          </w:tcPr>
          <w:p w:rsidR="00471B0C" w:rsidRDefault="00471B0C">
            <w:pPr>
              <w:widowControl w:val="0"/>
              <w:autoSpaceDE w:val="0"/>
              <w:autoSpaceDN w:val="0"/>
              <w:adjustRightInd w:val="0"/>
              <w:jc w:val="center"/>
            </w:pPr>
            <w:r>
              <w:t>351080,8</w:t>
            </w:r>
          </w:p>
        </w:tc>
        <w:tc>
          <w:tcPr>
            <w:tcW w:w="1776" w:type="dxa"/>
          </w:tcPr>
          <w:p w:rsidR="00471B0C" w:rsidRDefault="00471B0C">
            <w:pPr>
              <w:widowControl w:val="0"/>
              <w:autoSpaceDE w:val="0"/>
              <w:autoSpaceDN w:val="0"/>
              <w:adjustRightInd w:val="0"/>
              <w:jc w:val="center"/>
            </w:pPr>
            <w:r>
              <w:t>366528,4</w:t>
            </w:r>
          </w:p>
        </w:tc>
        <w:tc>
          <w:tcPr>
            <w:tcW w:w="2127" w:type="dxa"/>
          </w:tcPr>
          <w:p w:rsidR="00471B0C" w:rsidRDefault="00471B0C">
            <w:pPr>
              <w:widowControl w:val="0"/>
              <w:autoSpaceDE w:val="0"/>
              <w:autoSpaceDN w:val="0"/>
              <w:adjustRightInd w:val="0"/>
              <w:jc w:val="center"/>
            </w:pPr>
            <w:r>
              <w:t>381922,5</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0706</w:t>
            </w:r>
          </w:p>
        </w:tc>
        <w:tc>
          <w:tcPr>
            <w:tcW w:w="1638" w:type="dxa"/>
          </w:tcPr>
          <w:p w:rsidR="00471B0C" w:rsidRDefault="00471B0C">
            <w:pPr>
              <w:widowControl w:val="0"/>
              <w:autoSpaceDE w:val="0"/>
              <w:autoSpaceDN w:val="0"/>
              <w:adjustRightInd w:val="0"/>
              <w:jc w:val="center"/>
            </w:pPr>
            <w:r>
              <w:t>08 4 4009</w:t>
            </w:r>
          </w:p>
        </w:tc>
        <w:tc>
          <w:tcPr>
            <w:tcW w:w="644" w:type="dxa"/>
          </w:tcPr>
          <w:p w:rsidR="00471B0C" w:rsidRDefault="00471B0C">
            <w:pPr>
              <w:widowControl w:val="0"/>
              <w:autoSpaceDE w:val="0"/>
              <w:autoSpaceDN w:val="0"/>
              <w:adjustRightInd w:val="0"/>
              <w:jc w:val="center"/>
            </w:pPr>
            <w:r>
              <w:t>400</w:t>
            </w:r>
          </w:p>
        </w:tc>
        <w:tc>
          <w:tcPr>
            <w:tcW w:w="1775" w:type="dxa"/>
            <w:vAlign w:val="center"/>
          </w:tcPr>
          <w:p w:rsidR="00471B0C" w:rsidRDefault="00471B0C">
            <w:pPr>
              <w:widowControl w:val="0"/>
              <w:autoSpaceDE w:val="0"/>
              <w:autoSpaceDN w:val="0"/>
              <w:adjustRightInd w:val="0"/>
              <w:jc w:val="center"/>
            </w:pPr>
            <w:r>
              <w:t>599703,8</w:t>
            </w:r>
          </w:p>
        </w:tc>
        <w:tc>
          <w:tcPr>
            <w:tcW w:w="1776" w:type="dxa"/>
            <w:vAlign w:val="center"/>
          </w:tcPr>
          <w:p w:rsidR="00471B0C" w:rsidRDefault="00471B0C">
            <w:pPr>
              <w:widowControl w:val="0"/>
              <w:autoSpaceDE w:val="0"/>
              <w:autoSpaceDN w:val="0"/>
              <w:adjustRightInd w:val="0"/>
              <w:jc w:val="center"/>
            </w:pPr>
            <w:r>
              <w:t>476004</w:t>
            </w:r>
          </w:p>
        </w:tc>
        <w:tc>
          <w:tcPr>
            <w:tcW w:w="1776" w:type="dxa"/>
            <w:vAlign w:val="center"/>
          </w:tcPr>
          <w:p w:rsidR="00471B0C" w:rsidRDefault="00471B0C">
            <w:pPr>
              <w:widowControl w:val="0"/>
              <w:autoSpaceDE w:val="0"/>
              <w:autoSpaceDN w:val="0"/>
              <w:adjustRightInd w:val="0"/>
              <w:jc w:val="center"/>
            </w:pPr>
            <w:r>
              <w:t>1076475</w:t>
            </w:r>
          </w:p>
        </w:tc>
        <w:tc>
          <w:tcPr>
            <w:tcW w:w="1775" w:type="dxa"/>
            <w:vAlign w:val="center"/>
          </w:tcPr>
          <w:p w:rsidR="00471B0C" w:rsidRDefault="00471B0C">
            <w:pPr>
              <w:widowControl w:val="0"/>
              <w:autoSpaceDE w:val="0"/>
              <w:autoSpaceDN w:val="0"/>
              <w:adjustRightInd w:val="0"/>
              <w:jc w:val="center"/>
            </w:pPr>
            <w:r>
              <w:t>1845260,4</w:t>
            </w:r>
          </w:p>
        </w:tc>
        <w:tc>
          <w:tcPr>
            <w:tcW w:w="1776" w:type="dxa"/>
          </w:tcPr>
          <w:p w:rsidR="00471B0C" w:rsidRDefault="00471B0C">
            <w:pPr>
              <w:widowControl w:val="0"/>
              <w:autoSpaceDE w:val="0"/>
              <w:autoSpaceDN w:val="0"/>
              <w:adjustRightInd w:val="0"/>
              <w:jc w:val="center"/>
            </w:pPr>
            <w:r>
              <w:t>1663427,7</w:t>
            </w:r>
          </w:p>
        </w:tc>
        <w:tc>
          <w:tcPr>
            <w:tcW w:w="1776" w:type="dxa"/>
          </w:tcPr>
          <w:p w:rsidR="00471B0C" w:rsidRDefault="00471B0C">
            <w:pPr>
              <w:widowControl w:val="0"/>
              <w:autoSpaceDE w:val="0"/>
              <w:autoSpaceDN w:val="0"/>
              <w:adjustRightInd w:val="0"/>
              <w:jc w:val="center"/>
            </w:pPr>
            <w:r>
              <w:t>1778204,2</w:t>
            </w:r>
          </w:p>
        </w:tc>
        <w:tc>
          <w:tcPr>
            <w:tcW w:w="1776" w:type="dxa"/>
          </w:tcPr>
          <w:p w:rsidR="00471B0C" w:rsidRDefault="00471B0C">
            <w:pPr>
              <w:widowControl w:val="0"/>
              <w:autoSpaceDE w:val="0"/>
              <w:autoSpaceDN w:val="0"/>
              <w:adjustRightInd w:val="0"/>
              <w:jc w:val="center"/>
            </w:pPr>
            <w:r>
              <w:t>1876005,4</w:t>
            </w:r>
          </w:p>
        </w:tc>
        <w:tc>
          <w:tcPr>
            <w:tcW w:w="2127" w:type="dxa"/>
          </w:tcPr>
          <w:p w:rsidR="00471B0C" w:rsidRDefault="00471B0C">
            <w:pPr>
              <w:widowControl w:val="0"/>
              <w:autoSpaceDE w:val="0"/>
              <w:autoSpaceDN w:val="0"/>
              <w:adjustRightInd w:val="0"/>
              <w:jc w:val="center"/>
            </w:pPr>
            <w:r>
              <w:t>1971681,7</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0706</w:t>
            </w:r>
          </w:p>
        </w:tc>
        <w:tc>
          <w:tcPr>
            <w:tcW w:w="1638" w:type="dxa"/>
          </w:tcPr>
          <w:p w:rsidR="00471B0C" w:rsidRDefault="00471B0C">
            <w:pPr>
              <w:widowControl w:val="0"/>
              <w:autoSpaceDE w:val="0"/>
              <w:autoSpaceDN w:val="0"/>
              <w:adjustRightInd w:val="0"/>
              <w:jc w:val="center"/>
            </w:pPr>
            <w:r>
              <w:t>08 4 0059</w:t>
            </w:r>
          </w:p>
        </w:tc>
        <w:tc>
          <w:tcPr>
            <w:tcW w:w="644" w:type="dxa"/>
          </w:tcPr>
          <w:p w:rsidR="00471B0C" w:rsidRDefault="00471B0C">
            <w:pPr>
              <w:widowControl w:val="0"/>
              <w:autoSpaceDE w:val="0"/>
              <w:autoSpaceDN w:val="0"/>
              <w:adjustRightInd w:val="0"/>
              <w:jc w:val="center"/>
            </w:pPr>
            <w:r>
              <w:t>200</w:t>
            </w:r>
          </w:p>
        </w:tc>
        <w:tc>
          <w:tcPr>
            <w:tcW w:w="1775" w:type="dxa"/>
            <w:vAlign w:val="center"/>
          </w:tcPr>
          <w:p w:rsidR="00471B0C" w:rsidRDefault="00471B0C">
            <w:pPr>
              <w:widowControl w:val="0"/>
              <w:autoSpaceDE w:val="0"/>
              <w:autoSpaceDN w:val="0"/>
              <w:adjustRightInd w:val="0"/>
              <w:jc w:val="center"/>
            </w:pPr>
            <w:r>
              <w:t>3980124,3</w:t>
            </w:r>
          </w:p>
        </w:tc>
        <w:tc>
          <w:tcPr>
            <w:tcW w:w="1776" w:type="dxa"/>
            <w:vAlign w:val="center"/>
          </w:tcPr>
          <w:p w:rsidR="00471B0C" w:rsidRDefault="00471B0C">
            <w:pPr>
              <w:widowControl w:val="0"/>
              <w:autoSpaceDE w:val="0"/>
              <w:autoSpaceDN w:val="0"/>
              <w:adjustRightInd w:val="0"/>
              <w:jc w:val="center"/>
            </w:pPr>
            <w:r>
              <w:t>4065049,3</w:t>
            </w:r>
          </w:p>
        </w:tc>
        <w:tc>
          <w:tcPr>
            <w:tcW w:w="1776" w:type="dxa"/>
            <w:vAlign w:val="center"/>
          </w:tcPr>
          <w:p w:rsidR="00471B0C" w:rsidRDefault="00471B0C">
            <w:pPr>
              <w:widowControl w:val="0"/>
              <w:autoSpaceDE w:val="0"/>
              <w:autoSpaceDN w:val="0"/>
              <w:adjustRightInd w:val="0"/>
              <w:jc w:val="center"/>
            </w:pPr>
            <w:r>
              <w:t>4116998,2</w:t>
            </w:r>
          </w:p>
        </w:tc>
        <w:tc>
          <w:tcPr>
            <w:tcW w:w="1775" w:type="dxa"/>
            <w:vAlign w:val="center"/>
          </w:tcPr>
          <w:p w:rsidR="00471B0C" w:rsidRDefault="00471B0C">
            <w:pPr>
              <w:widowControl w:val="0"/>
              <w:autoSpaceDE w:val="0"/>
              <w:autoSpaceDN w:val="0"/>
              <w:adjustRightInd w:val="0"/>
              <w:jc w:val="center"/>
            </w:pPr>
            <w:r>
              <w:t>4179299,9</w:t>
            </w:r>
          </w:p>
        </w:tc>
        <w:tc>
          <w:tcPr>
            <w:tcW w:w="1776" w:type="dxa"/>
          </w:tcPr>
          <w:p w:rsidR="00471B0C" w:rsidRDefault="00471B0C">
            <w:pPr>
              <w:widowControl w:val="0"/>
              <w:autoSpaceDE w:val="0"/>
              <w:autoSpaceDN w:val="0"/>
              <w:adjustRightInd w:val="0"/>
              <w:jc w:val="center"/>
            </w:pPr>
            <w:r>
              <w:t>3869143,6</w:t>
            </w:r>
          </w:p>
        </w:tc>
        <w:tc>
          <w:tcPr>
            <w:tcW w:w="1776" w:type="dxa"/>
          </w:tcPr>
          <w:p w:rsidR="00471B0C" w:rsidRDefault="00471B0C">
            <w:pPr>
              <w:widowControl w:val="0"/>
              <w:autoSpaceDE w:val="0"/>
              <w:autoSpaceDN w:val="0"/>
              <w:adjustRightInd w:val="0"/>
              <w:jc w:val="center"/>
            </w:pPr>
            <w:r>
              <w:t>4050993,2</w:t>
            </w:r>
          </w:p>
        </w:tc>
        <w:tc>
          <w:tcPr>
            <w:tcW w:w="1776" w:type="dxa"/>
          </w:tcPr>
          <w:p w:rsidR="00471B0C" w:rsidRDefault="00471B0C">
            <w:pPr>
              <w:widowControl w:val="0"/>
              <w:autoSpaceDE w:val="0"/>
              <w:autoSpaceDN w:val="0"/>
              <w:adjustRightInd w:val="0"/>
              <w:jc w:val="center"/>
            </w:pPr>
            <w:r>
              <w:t>4229237</w:t>
            </w:r>
          </w:p>
        </w:tc>
        <w:tc>
          <w:tcPr>
            <w:tcW w:w="2127" w:type="dxa"/>
          </w:tcPr>
          <w:p w:rsidR="00471B0C" w:rsidRDefault="00471B0C">
            <w:pPr>
              <w:widowControl w:val="0"/>
              <w:autoSpaceDE w:val="0"/>
              <w:autoSpaceDN w:val="0"/>
              <w:adjustRightInd w:val="0"/>
              <w:jc w:val="center"/>
            </w:pPr>
            <w:r>
              <w:t>4406865</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0901</w:t>
            </w:r>
          </w:p>
        </w:tc>
        <w:tc>
          <w:tcPr>
            <w:tcW w:w="1638" w:type="dxa"/>
          </w:tcPr>
          <w:p w:rsidR="00471B0C" w:rsidRDefault="00471B0C">
            <w:pPr>
              <w:widowControl w:val="0"/>
              <w:autoSpaceDE w:val="0"/>
              <w:autoSpaceDN w:val="0"/>
              <w:adjustRightInd w:val="0"/>
              <w:jc w:val="center"/>
            </w:pPr>
            <w:r>
              <w:t>08 4 4009</w:t>
            </w:r>
          </w:p>
        </w:tc>
        <w:tc>
          <w:tcPr>
            <w:tcW w:w="644" w:type="dxa"/>
          </w:tcPr>
          <w:p w:rsidR="00471B0C" w:rsidRDefault="00471B0C">
            <w:pPr>
              <w:widowControl w:val="0"/>
              <w:autoSpaceDE w:val="0"/>
              <w:autoSpaceDN w:val="0"/>
              <w:adjustRightInd w:val="0"/>
              <w:jc w:val="center"/>
            </w:pPr>
            <w:r>
              <w:t>400</w:t>
            </w:r>
          </w:p>
        </w:tc>
        <w:tc>
          <w:tcPr>
            <w:tcW w:w="1775" w:type="dxa"/>
            <w:vAlign w:val="center"/>
          </w:tcPr>
          <w:p w:rsidR="00471B0C" w:rsidRDefault="00471B0C">
            <w:pPr>
              <w:widowControl w:val="0"/>
              <w:autoSpaceDE w:val="0"/>
              <w:autoSpaceDN w:val="0"/>
              <w:adjustRightInd w:val="0"/>
              <w:jc w:val="center"/>
            </w:pPr>
            <w:r>
              <w:t>825661,1</w:t>
            </w:r>
          </w:p>
        </w:tc>
        <w:tc>
          <w:tcPr>
            <w:tcW w:w="1776" w:type="dxa"/>
            <w:vAlign w:val="center"/>
          </w:tcPr>
          <w:p w:rsidR="00471B0C" w:rsidRDefault="00471B0C">
            <w:pPr>
              <w:widowControl w:val="0"/>
              <w:autoSpaceDE w:val="0"/>
              <w:autoSpaceDN w:val="0"/>
              <w:adjustRightInd w:val="0"/>
              <w:jc w:val="center"/>
            </w:pPr>
            <w:r>
              <w:t>1096657,4</w:t>
            </w:r>
          </w:p>
        </w:tc>
        <w:tc>
          <w:tcPr>
            <w:tcW w:w="1776" w:type="dxa"/>
            <w:vAlign w:val="center"/>
          </w:tcPr>
          <w:p w:rsidR="00471B0C" w:rsidRDefault="00471B0C">
            <w:pPr>
              <w:widowControl w:val="0"/>
              <w:autoSpaceDE w:val="0"/>
              <w:autoSpaceDN w:val="0"/>
              <w:adjustRightInd w:val="0"/>
              <w:jc w:val="center"/>
            </w:pPr>
            <w:r>
              <w:t>1961336,9</w:t>
            </w:r>
          </w:p>
        </w:tc>
        <w:tc>
          <w:tcPr>
            <w:tcW w:w="1775" w:type="dxa"/>
            <w:vAlign w:val="center"/>
          </w:tcPr>
          <w:p w:rsidR="00471B0C" w:rsidRDefault="00471B0C">
            <w:pPr>
              <w:widowControl w:val="0"/>
              <w:autoSpaceDE w:val="0"/>
              <w:autoSpaceDN w:val="0"/>
              <w:adjustRightInd w:val="0"/>
              <w:jc w:val="center"/>
            </w:pPr>
            <w:r>
              <w:t>2279806,8</w:t>
            </w:r>
          </w:p>
        </w:tc>
        <w:tc>
          <w:tcPr>
            <w:tcW w:w="1776" w:type="dxa"/>
          </w:tcPr>
          <w:p w:rsidR="00471B0C" w:rsidRDefault="00471B0C">
            <w:pPr>
              <w:widowControl w:val="0"/>
              <w:autoSpaceDE w:val="0"/>
              <w:autoSpaceDN w:val="0"/>
              <w:adjustRightInd w:val="0"/>
              <w:jc w:val="center"/>
            </w:pPr>
            <w:r>
              <w:t>2507030,1</w:t>
            </w:r>
          </w:p>
        </w:tc>
        <w:tc>
          <w:tcPr>
            <w:tcW w:w="1776" w:type="dxa"/>
          </w:tcPr>
          <w:p w:rsidR="00471B0C" w:rsidRDefault="00471B0C">
            <w:pPr>
              <w:widowControl w:val="0"/>
              <w:autoSpaceDE w:val="0"/>
              <w:autoSpaceDN w:val="0"/>
              <w:adjustRightInd w:val="0"/>
              <w:jc w:val="center"/>
            </w:pPr>
            <w:r>
              <w:t>2680015,1</w:t>
            </w:r>
          </w:p>
        </w:tc>
        <w:tc>
          <w:tcPr>
            <w:tcW w:w="1776" w:type="dxa"/>
          </w:tcPr>
          <w:p w:rsidR="00471B0C" w:rsidRDefault="00471B0C">
            <w:pPr>
              <w:widowControl w:val="0"/>
              <w:autoSpaceDE w:val="0"/>
              <w:autoSpaceDN w:val="0"/>
              <w:adjustRightInd w:val="0"/>
              <w:jc w:val="center"/>
            </w:pPr>
            <w:r>
              <w:t>2827416</w:t>
            </w:r>
          </w:p>
        </w:tc>
        <w:tc>
          <w:tcPr>
            <w:tcW w:w="2127" w:type="dxa"/>
          </w:tcPr>
          <w:p w:rsidR="00471B0C" w:rsidRDefault="00471B0C">
            <w:pPr>
              <w:widowControl w:val="0"/>
              <w:autoSpaceDE w:val="0"/>
              <w:autoSpaceDN w:val="0"/>
              <w:adjustRightInd w:val="0"/>
              <w:jc w:val="center"/>
            </w:pPr>
            <w:r>
              <w:t>2971614,2</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0901</w:t>
            </w:r>
          </w:p>
        </w:tc>
        <w:tc>
          <w:tcPr>
            <w:tcW w:w="1638" w:type="dxa"/>
          </w:tcPr>
          <w:p w:rsidR="00471B0C" w:rsidRDefault="00471B0C">
            <w:pPr>
              <w:widowControl w:val="0"/>
              <w:autoSpaceDE w:val="0"/>
              <w:autoSpaceDN w:val="0"/>
              <w:adjustRightInd w:val="0"/>
              <w:jc w:val="center"/>
            </w:pPr>
            <w:r>
              <w:t>08 4 0059</w:t>
            </w:r>
          </w:p>
        </w:tc>
        <w:tc>
          <w:tcPr>
            <w:tcW w:w="644" w:type="dxa"/>
          </w:tcPr>
          <w:p w:rsidR="00471B0C" w:rsidRDefault="00471B0C">
            <w:pPr>
              <w:widowControl w:val="0"/>
              <w:autoSpaceDE w:val="0"/>
              <w:autoSpaceDN w:val="0"/>
              <w:adjustRightInd w:val="0"/>
              <w:jc w:val="center"/>
            </w:pPr>
            <w:r>
              <w:t>200</w:t>
            </w:r>
          </w:p>
        </w:tc>
        <w:tc>
          <w:tcPr>
            <w:tcW w:w="1775" w:type="dxa"/>
            <w:vAlign w:val="center"/>
          </w:tcPr>
          <w:p w:rsidR="00471B0C" w:rsidRDefault="00471B0C">
            <w:pPr>
              <w:widowControl w:val="0"/>
              <w:autoSpaceDE w:val="0"/>
              <w:autoSpaceDN w:val="0"/>
              <w:adjustRightInd w:val="0"/>
              <w:jc w:val="center"/>
            </w:pPr>
            <w:r>
              <w:t>506158</w:t>
            </w:r>
          </w:p>
        </w:tc>
        <w:tc>
          <w:tcPr>
            <w:tcW w:w="1776" w:type="dxa"/>
            <w:vAlign w:val="center"/>
          </w:tcPr>
          <w:p w:rsidR="00471B0C" w:rsidRDefault="00471B0C">
            <w:pPr>
              <w:widowControl w:val="0"/>
              <w:autoSpaceDE w:val="0"/>
              <w:autoSpaceDN w:val="0"/>
              <w:adjustRightInd w:val="0"/>
              <w:jc w:val="center"/>
            </w:pPr>
            <w:r>
              <w:t>560806,5</w:t>
            </w:r>
          </w:p>
        </w:tc>
        <w:tc>
          <w:tcPr>
            <w:tcW w:w="1776" w:type="dxa"/>
            <w:vAlign w:val="center"/>
          </w:tcPr>
          <w:p w:rsidR="00471B0C" w:rsidRDefault="00471B0C">
            <w:pPr>
              <w:widowControl w:val="0"/>
              <w:autoSpaceDE w:val="0"/>
              <w:autoSpaceDN w:val="0"/>
              <w:adjustRightInd w:val="0"/>
              <w:jc w:val="center"/>
            </w:pPr>
            <w:r>
              <w:t>594240,4</w:t>
            </w:r>
          </w:p>
        </w:tc>
        <w:tc>
          <w:tcPr>
            <w:tcW w:w="1775" w:type="dxa"/>
            <w:vAlign w:val="center"/>
          </w:tcPr>
          <w:p w:rsidR="00471B0C" w:rsidRDefault="00471B0C">
            <w:pPr>
              <w:widowControl w:val="0"/>
              <w:autoSpaceDE w:val="0"/>
              <w:autoSpaceDN w:val="0"/>
              <w:adjustRightInd w:val="0"/>
              <w:jc w:val="center"/>
            </w:pPr>
            <w:r>
              <w:t>601240,4</w:t>
            </w:r>
          </w:p>
        </w:tc>
        <w:tc>
          <w:tcPr>
            <w:tcW w:w="1776" w:type="dxa"/>
          </w:tcPr>
          <w:p w:rsidR="00471B0C" w:rsidRDefault="00471B0C">
            <w:pPr>
              <w:widowControl w:val="0"/>
              <w:autoSpaceDE w:val="0"/>
              <w:autoSpaceDN w:val="0"/>
              <w:adjustRightInd w:val="0"/>
              <w:jc w:val="center"/>
            </w:pPr>
            <w:r>
              <w:t>512664,1</w:t>
            </w:r>
          </w:p>
        </w:tc>
        <w:tc>
          <w:tcPr>
            <w:tcW w:w="1776" w:type="dxa"/>
          </w:tcPr>
          <w:p w:rsidR="00471B0C" w:rsidRDefault="00471B0C">
            <w:pPr>
              <w:widowControl w:val="0"/>
              <w:autoSpaceDE w:val="0"/>
              <w:autoSpaceDN w:val="0"/>
              <w:adjustRightInd w:val="0"/>
              <w:jc w:val="center"/>
            </w:pPr>
            <w:r>
              <w:t>536759,3</w:t>
            </w:r>
          </w:p>
        </w:tc>
        <w:tc>
          <w:tcPr>
            <w:tcW w:w="1776" w:type="dxa"/>
          </w:tcPr>
          <w:p w:rsidR="00471B0C" w:rsidRDefault="00471B0C">
            <w:pPr>
              <w:widowControl w:val="0"/>
              <w:autoSpaceDE w:val="0"/>
              <w:autoSpaceDN w:val="0"/>
              <w:adjustRightInd w:val="0"/>
              <w:jc w:val="center"/>
            </w:pPr>
            <w:r>
              <w:t>560376,8</w:t>
            </w:r>
          </w:p>
        </w:tc>
        <w:tc>
          <w:tcPr>
            <w:tcW w:w="2127" w:type="dxa"/>
          </w:tcPr>
          <w:p w:rsidR="00471B0C" w:rsidRDefault="00471B0C">
            <w:pPr>
              <w:widowControl w:val="0"/>
              <w:autoSpaceDE w:val="0"/>
              <w:autoSpaceDN w:val="0"/>
              <w:adjustRightInd w:val="0"/>
              <w:jc w:val="center"/>
            </w:pPr>
            <w:r>
              <w:t>583912,6</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0905</w:t>
            </w:r>
          </w:p>
        </w:tc>
        <w:tc>
          <w:tcPr>
            <w:tcW w:w="1638" w:type="dxa"/>
          </w:tcPr>
          <w:p w:rsidR="00471B0C" w:rsidRDefault="00471B0C">
            <w:pPr>
              <w:widowControl w:val="0"/>
              <w:autoSpaceDE w:val="0"/>
              <w:autoSpaceDN w:val="0"/>
              <w:adjustRightInd w:val="0"/>
              <w:jc w:val="center"/>
            </w:pPr>
            <w:r>
              <w:t>08 4 4009</w:t>
            </w:r>
          </w:p>
        </w:tc>
        <w:tc>
          <w:tcPr>
            <w:tcW w:w="644" w:type="dxa"/>
          </w:tcPr>
          <w:p w:rsidR="00471B0C" w:rsidRDefault="00471B0C">
            <w:pPr>
              <w:widowControl w:val="0"/>
              <w:autoSpaceDE w:val="0"/>
              <w:autoSpaceDN w:val="0"/>
              <w:adjustRightInd w:val="0"/>
              <w:jc w:val="center"/>
            </w:pPr>
            <w:r>
              <w:t>400</w:t>
            </w:r>
          </w:p>
        </w:tc>
        <w:tc>
          <w:tcPr>
            <w:tcW w:w="1775" w:type="dxa"/>
            <w:vAlign w:val="center"/>
          </w:tcPr>
          <w:p w:rsidR="00471B0C" w:rsidRDefault="00471B0C">
            <w:pPr>
              <w:widowControl w:val="0"/>
              <w:autoSpaceDE w:val="0"/>
              <w:autoSpaceDN w:val="0"/>
              <w:adjustRightInd w:val="0"/>
              <w:jc w:val="center"/>
            </w:pPr>
            <w:r>
              <w:t>425081,5</w:t>
            </w:r>
          </w:p>
        </w:tc>
        <w:tc>
          <w:tcPr>
            <w:tcW w:w="1776" w:type="dxa"/>
            <w:vAlign w:val="center"/>
          </w:tcPr>
          <w:p w:rsidR="00471B0C" w:rsidRDefault="00471B0C">
            <w:pPr>
              <w:widowControl w:val="0"/>
              <w:autoSpaceDE w:val="0"/>
              <w:autoSpaceDN w:val="0"/>
              <w:adjustRightInd w:val="0"/>
              <w:jc w:val="center"/>
            </w:pPr>
            <w:r>
              <w:t>451524</w:t>
            </w:r>
          </w:p>
        </w:tc>
        <w:tc>
          <w:tcPr>
            <w:tcW w:w="1776" w:type="dxa"/>
            <w:vAlign w:val="center"/>
          </w:tcPr>
          <w:p w:rsidR="00471B0C" w:rsidRDefault="00471B0C">
            <w:pPr>
              <w:widowControl w:val="0"/>
              <w:autoSpaceDE w:val="0"/>
              <w:autoSpaceDN w:val="0"/>
              <w:adjustRightInd w:val="0"/>
              <w:jc w:val="center"/>
            </w:pPr>
            <w:r>
              <w:t>582835,8</w:t>
            </w:r>
          </w:p>
        </w:tc>
        <w:tc>
          <w:tcPr>
            <w:tcW w:w="1775" w:type="dxa"/>
            <w:vAlign w:val="center"/>
          </w:tcPr>
          <w:p w:rsidR="00471B0C" w:rsidRDefault="00471B0C">
            <w:pPr>
              <w:widowControl w:val="0"/>
              <w:autoSpaceDE w:val="0"/>
              <w:autoSpaceDN w:val="0"/>
              <w:adjustRightInd w:val="0"/>
              <w:jc w:val="center"/>
            </w:pPr>
            <w:r>
              <w:t>627870,4</w:t>
            </w:r>
          </w:p>
        </w:tc>
        <w:tc>
          <w:tcPr>
            <w:tcW w:w="1776" w:type="dxa"/>
          </w:tcPr>
          <w:p w:rsidR="00471B0C" w:rsidRDefault="00471B0C">
            <w:pPr>
              <w:widowControl w:val="0"/>
              <w:autoSpaceDE w:val="0"/>
              <w:autoSpaceDN w:val="0"/>
              <w:adjustRightInd w:val="0"/>
              <w:jc w:val="center"/>
            </w:pPr>
            <w:r>
              <w:t>600239,9</w:t>
            </w:r>
          </w:p>
        </w:tc>
        <w:tc>
          <w:tcPr>
            <w:tcW w:w="1776" w:type="dxa"/>
          </w:tcPr>
          <w:p w:rsidR="00471B0C" w:rsidRDefault="00471B0C">
            <w:pPr>
              <w:widowControl w:val="0"/>
              <w:autoSpaceDE w:val="0"/>
              <w:autoSpaceDN w:val="0"/>
              <w:adjustRightInd w:val="0"/>
              <w:jc w:val="center"/>
            </w:pPr>
            <w:r>
              <w:t>641656,5</w:t>
            </w:r>
          </w:p>
        </w:tc>
        <w:tc>
          <w:tcPr>
            <w:tcW w:w="1776" w:type="dxa"/>
          </w:tcPr>
          <w:p w:rsidR="00471B0C" w:rsidRDefault="00471B0C">
            <w:pPr>
              <w:widowControl w:val="0"/>
              <w:autoSpaceDE w:val="0"/>
              <w:autoSpaceDN w:val="0"/>
              <w:adjustRightInd w:val="0"/>
              <w:jc w:val="center"/>
            </w:pPr>
            <w:r>
              <w:t>676947,6</w:t>
            </w:r>
          </w:p>
        </w:tc>
        <w:tc>
          <w:tcPr>
            <w:tcW w:w="2127" w:type="dxa"/>
          </w:tcPr>
          <w:p w:rsidR="00471B0C" w:rsidRDefault="00471B0C">
            <w:pPr>
              <w:widowControl w:val="0"/>
              <w:autoSpaceDE w:val="0"/>
              <w:autoSpaceDN w:val="0"/>
              <w:adjustRightInd w:val="0"/>
              <w:jc w:val="center"/>
            </w:pPr>
            <w:r>
              <w:t>711471,9</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0905</w:t>
            </w:r>
          </w:p>
        </w:tc>
        <w:tc>
          <w:tcPr>
            <w:tcW w:w="1638" w:type="dxa"/>
          </w:tcPr>
          <w:p w:rsidR="00471B0C" w:rsidRDefault="00471B0C">
            <w:pPr>
              <w:widowControl w:val="0"/>
              <w:autoSpaceDE w:val="0"/>
              <w:autoSpaceDN w:val="0"/>
              <w:adjustRightInd w:val="0"/>
              <w:jc w:val="center"/>
            </w:pPr>
            <w:r>
              <w:t>08 4 0059</w:t>
            </w:r>
          </w:p>
        </w:tc>
        <w:tc>
          <w:tcPr>
            <w:tcW w:w="644" w:type="dxa"/>
          </w:tcPr>
          <w:p w:rsidR="00471B0C" w:rsidRDefault="00471B0C">
            <w:pPr>
              <w:widowControl w:val="0"/>
              <w:autoSpaceDE w:val="0"/>
              <w:autoSpaceDN w:val="0"/>
              <w:adjustRightInd w:val="0"/>
              <w:jc w:val="center"/>
            </w:pPr>
            <w:r>
              <w:t>200</w:t>
            </w:r>
          </w:p>
        </w:tc>
        <w:tc>
          <w:tcPr>
            <w:tcW w:w="1775" w:type="dxa"/>
          </w:tcPr>
          <w:p w:rsidR="00471B0C" w:rsidRDefault="00471B0C">
            <w:pPr>
              <w:widowControl w:val="0"/>
              <w:autoSpaceDE w:val="0"/>
              <w:autoSpaceDN w:val="0"/>
              <w:adjustRightInd w:val="0"/>
              <w:jc w:val="center"/>
            </w:pPr>
            <w:r>
              <w:t>483134,5</w:t>
            </w:r>
          </w:p>
        </w:tc>
        <w:tc>
          <w:tcPr>
            <w:tcW w:w="1776" w:type="dxa"/>
          </w:tcPr>
          <w:p w:rsidR="00471B0C" w:rsidRDefault="00471B0C">
            <w:pPr>
              <w:widowControl w:val="0"/>
              <w:autoSpaceDE w:val="0"/>
              <w:autoSpaceDN w:val="0"/>
              <w:adjustRightInd w:val="0"/>
              <w:jc w:val="center"/>
            </w:pPr>
            <w:r>
              <w:t>570505</w:t>
            </w:r>
          </w:p>
        </w:tc>
        <w:tc>
          <w:tcPr>
            <w:tcW w:w="1776" w:type="dxa"/>
          </w:tcPr>
          <w:p w:rsidR="00471B0C" w:rsidRDefault="00471B0C">
            <w:pPr>
              <w:widowControl w:val="0"/>
              <w:autoSpaceDE w:val="0"/>
              <w:autoSpaceDN w:val="0"/>
              <w:adjustRightInd w:val="0"/>
              <w:jc w:val="center"/>
            </w:pPr>
            <w:r>
              <w:t>607989,5</w:t>
            </w:r>
          </w:p>
        </w:tc>
        <w:tc>
          <w:tcPr>
            <w:tcW w:w="1775" w:type="dxa"/>
          </w:tcPr>
          <w:p w:rsidR="00471B0C" w:rsidRDefault="00471B0C">
            <w:pPr>
              <w:widowControl w:val="0"/>
              <w:autoSpaceDE w:val="0"/>
              <w:autoSpaceDN w:val="0"/>
              <w:adjustRightInd w:val="0"/>
              <w:jc w:val="center"/>
            </w:pPr>
            <w:r>
              <w:t>609989,5</w:t>
            </w:r>
          </w:p>
        </w:tc>
        <w:tc>
          <w:tcPr>
            <w:tcW w:w="1776" w:type="dxa"/>
          </w:tcPr>
          <w:p w:rsidR="00471B0C" w:rsidRDefault="00471B0C">
            <w:pPr>
              <w:widowControl w:val="0"/>
              <w:autoSpaceDE w:val="0"/>
              <w:autoSpaceDN w:val="0"/>
              <w:adjustRightInd w:val="0"/>
              <w:jc w:val="center"/>
            </w:pPr>
            <w:r>
              <w:t>533232,6</w:t>
            </w:r>
          </w:p>
        </w:tc>
        <w:tc>
          <w:tcPr>
            <w:tcW w:w="1776" w:type="dxa"/>
          </w:tcPr>
          <w:p w:rsidR="00471B0C" w:rsidRDefault="00471B0C">
            <w:pPr>
              <w:widowControl w:val="0"/>
              <w:autoSpaceDE w:val="0"/>
              <w:autoSpaceDN w:val="0"/>
              <w:adjustRightInd w:val="0"/>
              <w:jc w:val="center"/>
            </w:pPr>
            <w:r>
              <w:t>558294,5</w:t>
            </w:r>
          </w:p>
        </w:tc>
        <w:tc>
          <w:tcPr>
            <w:tcW w:w="1776" w:type="dxa"/>
          </w:tcPr>
          <w:p w:rsidR="00471B0C" w:rsidRDefault="00471B0C">
            <w:pPr>
              <w:widowControl w:val="0"/>
              <w:autoSpaceDE w:val="0"/>
              <w:autoSpaceDN w:val="0"/>
              <w:adjustRightInd w:val="0"/>
              <w:jc w:val="center"/>
            </w:pPr>
            <w:r>
              <w:t>582859,6</w:t>
            </w:r>
          </w:p>
        </w:tc>
        <w:tc>
          <w:tcPr>
            <w:tcW w:w="2127" w:type="dxa"/>
          </w:tcPr>
          <w:p w:rsidR="00471B0C" w:rsidRDefault="00471B0C">
            <w:pPr>
              <w:widowControl w:val="0"/>
              <w:autoSpaceDE w:val="0"/>
              <w:autoSpaceDN w:val="0"/>
              <w:adjustRightInd w:val="0"/>
              <w:jc w:val="center"/>
            </w:pPr>
            <w:r>
              <w:t>607339,7</w:t>
            </w:r>
          </w:p>
        </w:tc>
      </w:tr>
      <w:tr w:rsidR="00471B0C">
        <w:tblPrEx>
          <w:tblCellMar>
            <w:top w:w="0" w:type="dxa"/>
            <w:bottom w:w="0" w:type="dxa"/>
          </w:tblCellMar>
        </w:tblPrEx>
        <w:trPr>
          <w:tblCellSpacing w:w="5" w:type="nil"/>
        </w:trPr>
        <w:tc>
          <w:tcPr>
            <w:tcW w:w="1446" w:type="dxa"/>
          </w:tcPr>
          <w:p w:rsidR="00471B0C" w:rsidRDefault="00471B0C">
            <w:pPr>
              <w:widowControl w:val="0"/>
              <w:autoSpaceDE w:val="0"/>
              <w:autoSpaceDN w:val="0"/>
              <w:adjustRightInd w:val="0"/>
            </w:pPr>
            <w:r>
              <w:t>Основное мероприятие 4.5</w:t>
            </w:r>
          </w:p>
        </w:tc>
        <w:tc>
          <w:tcPr>
            <w:tcW w:w="2100" w:type="dxa"/>
          </w:tcPr>
          <w:p w:rsidR="00471B0C" w:rsidRDefault="00471B0C">
            <w:pPr>
              <w:widowControl w:val="0"/>
              <w:autoSpaceDE w:val="0"/>
              <w:autoSpaceDN w:val="0"/>
              <w:adjustRightInd w:val="0"/>
            </w:pPr>
            <w:r>
              <w:t>Обеспечение деятельности кинологических подразделений органов внутренних дел Российской Федерации</w:t>
            </w:r>
          </w:p>
        </w:tc>
        <w:tc>
          <w:tcPr>
            <w:tcW w:w="1484" w:type="dxa"/>
          </w:tcPr>
          <w:p w:rsidR="00471B0C" w:rsidRDefault="00471B0C">
            <w:pPr>
              <w:widowControl w:val="0"/>
              <w:autoSpaceDE w:val="0"/>
              <w:autoSpaceDN w:val="0"/>
              <w:adjustRightInd w:val="0"/>
            </w:pPr>
            <w:r>
              <w:t>МВД России</w:t>
            </w: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1020300</w:t>
            </w:r>
          </w:p>
        </w:tc>
        <w:tc>
          <w:tcPr>
            <w:tcW w:w="644" w:type="dxa"/>
          </w:tcPr>
          <w:p w:rsidR="00471B0C" w:rsidRDefault="00471B0C">
            <w:pPr>
              <w:widowControl w:val="0"/>
              <w:autoSpaceDE w:val="0"/>
              <w:autoSpaceDN w:val="0"/>
              <w:adjustRightInd w:val="0"/>
              <w:jc w:val="center"/>
            </w:pPr>
            <w:r>
              <w:t>400</w:t>
            </w:r>
          </w:p>
        </w:tc>
        <w:tc>
          <w:tcPr>
            <w:tcW w:w="1775" w:type="dxa"/>
          </w:tcPr>
          <w:p w:rsidR="00471B0C" w:rsidRDefault="00471B0C">
            <w:pPr>
              <w:widowControl w:val="0"/>
              <w:autoSpaceDE w:val="0"/>
              <w:autoSpaceDN w:val="0"/>
              <w:adjustRightInd w:val="0"/>
              <w:jc w:val="center"/>
            </w:pPr>
            <w:r>
              <w:t>810700,6</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663713,4</w:t>
            </w:r>
          </w:p>
        </w:tc>
        <w:tc>
          <w:tcPr>
            <w:tcW w:w="1776" w:type="dxa"/>
          </w:tcPr>
          <w:p w:rsidR="00471B0C" w:rsidRDefault="00471B0C">
            <w:pPr>
              <w:widowControl w:val="0"/>
              <w:autoSpaceDE w:val="0"/>
              <w:autoSpaceDN w:val="0"/>
              <w:adjustRightInd w:val="0"/>
              <w:jc w:val="center"/>
            </w:pPr>
            <w:r>
              <w:t>709509,6</w:t>
            </w:r>
          </w:p>
        </w:tc>
        <w:tc>
          <w:tcPr>
            <w:tcW w:w="1776" w:type="dxa"/>
          </w:tcPr>
          <w:p w:rsidR="00471B0C" w:rsidRDefault="00471B0C">
            <w:pPr>
              <w:widowControl w:val="0"/>
              <w:autoSpaceDE w:val="0"/>
              <w:autoSpaceDN w:val="0"/>
              <w:adjustRightInd w:val="0"/>
              <w:jc w:val="center"/>
            </w:pPr>
            <w:r>
              <w:t>748532,6</w:t>
            </w:r>
          </w:p>
        </w:tc>
        <w:tc>
          <w:tcPr>
            <w:tcW w:w="2127" w:type="dxa"/>
          </w:tcPr>
          <w:p w:rsidR="00471B0C" w:rsidRDefault="00471B0C">
            <w:pPr>
              <w:widowControl w:val="0"/>
              <w:autoSpaceDE w:val="0"/>
              <w:autoSpaceDN w:val="0"/>
              <w:adjustRightInd w:val="0"/>
              <w:jc w:val="center"/>
            </w:pPr>
            <w:r>
              <w:t>786707,8</w:t>
            </w:r>
          </w:p>
        </w:tc>
      </w:tr>
      <w:tr w:rsidR="00471B0C">
        <w:tblPrEx>
          <w:tblCellMar>
            <w:top w:w="0" w:type="dxa"/>
            <w:bottom w:w="0" w:type="dxa"/>
          </w:tblCellMar>
        </w:tblPrEx>
        <w:trPr>
          <w:tblCellSpacing w:w="5" w:type="nil"/>
        </w:trPr>
        <w:tc>
          <w:tcPr>
            <w:tcW w:w="1446" w:type="dxa"/>
          </w:tcPr>
          <w:p w:rsidR="00471B0C" w:rsidRDefault="00471B0C">
            <w:pPr>
              <w:widowControl w:val="0"/>
              <w:autoSpaceDE w:val="0"/>
              <w:autoSpaceDN w:val="0"/>
              <w:adjustRightInd w:val="0"/>
            </w:pPr>
            <w:r>
              <w:t>Основное мероприятие 4.6</w:t>
            </w:r>
          </w:p>
        </w:tc>
        <w:tc>
          <w:tcPr>
            <w:tcW w:w="2100" w:type="dxa"/>
          </w:tcPr>
          <w:p w:rsidR="00471B0C" w:rsidRDefault="00471B0C">
            <w:pPr>
              <w:widowControl w:val="0"/>
              <w:autoSpaceDE w:val="0"/>
              <w:autoSpaceDN w:val="0"/>
              <w:adjustRightInd w:val="0"/>
            </w:pPr>
            <w:r>
              <w:t>Обеспечение деятельности изоляторов временного содержания подозреваемых и обвиняемых органов внутренних дел Российской Федерации</w:t>
            </w:r>
          </w:p>
        </w:tc>
        <w:tc>
          <w:tcPr>
            <w:tcW w:w="1484" w:type="dxa"/>
          </w:tcPr>
          <w:p w:rsidR="00471B0C" w:rsidRDefault="00471B0C">
            <w:pPr>
              <w:widowControl w:val="0"/>
              <w:autoSpaceDE w:val="0"/>
              <w:autoSpaceDN w:val="0"/>
              <w:adjustRightInd w:val="0"/>
            </w:pPr>
            <w:r>
              <w:t>МВД России</w:t>
            </w: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1020300</w:t>
            </w:r>
          </w:p>
        </w:tc>
        <w:tc>
          <w:tcPr>
            <w:tcW w:w="644" w:type="dxa"/>
          </w:tcPr>
          <w:p w:rsidR="00471B0C" w:rsidRDefault="00471B0C">
            <w:pPr>
              <w:widowControl w:val="0"/>
              <w:autoSpaceDE w:val="0"/>
              <w:autoSpaceDN w:val="0"/>
              <w:adjustRightInd w:val="0"/>
              <w:jc w:val="center"/>
            </w:pPr>
            <w:r>
              <w:t>400</w:t>
            </w:r>
          </w:p>
        </w:tc>
        <w:tc>
          <w:tcPr>
            <w:tcW w:w="1775" w:type="dxa"/>
          </w:tcPr>
          <w:p w:rsidR="00471B0C" w:rsidRDefault="00471B0C">
            <w:pPr>
              <w:widowControl w:val="0"/>
              <w:autoSpaceDE w:val="0"/>
              <w:autoSpaceDN w:val="0"/>
              <w:adjustRightInd w:val="0"/>
              <w:jc w:val="center"/>
            </w:pPr>
            <w:r>
              <w:t>4296152,5</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1224201,4</w:t>
            </w:r>
          </w:p>
        </w:tc>
        <w:tc>
          <w:tcPr>
            <w:tcW w:w="1776" w:type="dxa"/>
          </w:tcPr>
          <w:p w:rsidR="00471B0C" w:rsidRDefault="00471B0C">
            <w:pPr>
              <w:widowControl w:val="0"/>
              <w:autoSpaceDE w:val="0"/>
              <w:autoSpaceDN w:val="0"/>
              <w:adjustRightInd w:val="0"/>
              <w:jc w:val="center"/>
            </w:pPr>
            <w:r>
              <w:t>1308671,3</w:t>
            </w:r>
          </w:p>
        </w:tc>
        <w:tc>
          <w:tcPr>
            <w:tcW w:w="1776" w:type="dxa"/>
          </w:tcPr>
          <w:p w:rsidR="00471B0C" w:rsidRDefault="00471B0C">
            <w:pPr>
              <w:widowControl w:val="0"/>
              <w:autoSpaceDE w:val="0"/>
              <w:autoSpaceDN w:val="0"/>
              <w:adjustRightInd w:val="0"/>
              <w:jc w:val="center"/>
            </w:pPr>
            <w:r>
              <w:t>1380648,2</w:t>
            </w:r>
          </w:p>
        </w:tc>
        <w:tc>
          <w:tcPr>
            <w:tcW w:w="2127" w:type="dxa"/>
          </w:tcPr>
          <w:p w:rsidR="00471B0C" w:rsidRDefault="00471B0C">
            <w:pPr>
              <w:widowControl w:val="0"/>
              <w:autoSpaceDE w:val="0"/>
              <w:autoSpaceDN w:val="0"/>
              <w:adjustRightInd w:val="0"/>
              <w:jc w:val="center"/>
            </w:pPr>
            <w:r>
              <w:t>1451061,3</w:t>
            </w:r>
          </w:p>
        </w:tc>
      </w:tr>
      <w:tr w:rsidR="00471B0C">
        <w:tblPrEx>
          <w:tblCellMar>
            <w:top w:w="0" w:type="dxa"/>
            <w:bottom w:w="0" w:type="dxa"/>
          </w:tblCellMar>
        </w:tblPrEx>
        <w:trPr>
          <w:tblCellSpacing w:w="5" w:type="nil"/>
        </w:trPr>
        <w:tc>
          <w:tcPr>
            <w:tcW w:w="1446" w:type="dxa"/>
            <w:vMerge w:val="restart"/>
          </w:tcPr>
          <w:p w:rsidR="00471B0C" w:rsidRDefault="00471B0C">
            <w:pPr>
              <w:widowControl w:val="0"/>
              <w:autoSpaceDE w:val="0"/>
              <w:autoSpaceDN w:val="0"/>
              <w:adjustRightInd w:val="0"/>
            </w:pPr>
            <w:r>
              <w:t>Основное мероприятие 4.7</w:t>
            </w:r>
          </w:p>
        </w:tc>
        <w:tc>
          <w:tcPr>
            <w:tcW w:w="2100" w:type="dxa"/>
            <w:vMerge w:val="restart"/>
          </w:tcPr>
          <w:p w:rsidR="00471B0C" w:rsidRDefault="00471B0C">
            <w:pPr>
              <w:widowControl w:val="0"/>
              <w:autoSpaceDE w:val="0"/>
              <w:autoSpaceDN w:val="0"/>
              <w:adjustRightInd w:val="0"/>
            </w:pPr>
            <w:r>
              <w:t>Медицинское обеспечение</w:t>
            </w:r>
          </w:p>
        </w:tc>
        <w:tc>
          <w:tcPr>
            <w:tcW w:w="1484" w:type="dxa"/>
          </w:tcPr>
          <w:p w:rsidR="00471B0C" w:rsidRDefault="00471B0C">
            <w:pPr>
              <w:widowControl w:val="0"/>
              <w:autoSpaceDE w:val="0"/>
              <w:autoSpaceDN w:val="0"/>
              <w:adjustRightInd w:val="0"/>
            </w:pPr>
            <w:r>
              <w:t>МВД России</w:t>
            </w: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w:t>
            </w:r>
          </w:p>
        </w:tc>
        <w:tc>
          <w:tcPr>
            <w:tcW w:w="1638" w:type="dxa"/>
          </w:tcPr>
          <w:p w:rsidR="00471B0C" w:rsidRDefault="00471B0C">
            <w:pPr>
              <w:widowControl w:val="0"/>
              <w:autoSpaceDE w:val="0"/>
              <w:autoSpaceDN w:val="0"/>
              <w:adjustRightInd w:val="0"/>
              <w:jc w:val="center"/>
            </w:pPr>
            <w:r>
              <w:t>08 4 0000</w:t>
            </w:r>
          </w:p>
        </w:tc>
        <w:tc>
          <w:tcPr>
            <w:tcW w:w="644"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6846310,8</w:t>
            </w:r>
          </w:p>
        </w:tc>
        <w:tc>
          <w:tcPr>
            <w:tcW w:w="1776" w:type="dxa"/>
          </w:tcPr>
          <w:p w:rsidR="00471B0C" w:rsidRDefault="00471B0C">
            <w:pPr>
              <w:widowControl w:val="0"/>
              <w:autoSpaceDE w:val="0"/>
              <w:autoSpaceDN w:val="0"/>
              <w:adjustRightInd w:val="0"/>
              <w:jc w:val="center"/>
            </w:pPr>
            <w:r>
              <w:t>6494472</w:t>
            </w:r>
          </w:p>
        </w:tc>
        <w:tc>
          <w:tcPr>
            <w:tcW w:w="1776" w:type="dxa"/>
          </w:tcPr>
          <w:p w:rsidR="00471B0C" w:rsidRDefault="00471B0C">
            <w:pPr>
              <w:widowControl w:val="0"/>
              <w:autoSpaceDE w:val="0"/>
              <w:autoSpaceDN w:val="0"/>
              <w:adjustRightInd w:val="0"/>
              <w:jc w:val="center"/>
            </w:pPr>
            <w:r>
              <w:t>6338862,3</w:t>
            </w:r>
          </w:p>
        </w:tc>
        <w:tc>
          <w:tcPr>
            <w:tcW w:w="1775" w:type="dxa"/>
          </w:tcPr>
          <w:p w:rsidR="00471B0C" w:rsidRDefault="00471B0C">
            <w:pPr>
              <w:widowControl w:val="0"/>
              <w:autoSpaceDE w:val="0"/>
              <w:autoSpaceDN w:val="0"/>
              <w:adjustRightInd w:val="0"/>
              <w:jc w:val="center"/>
            </w:pPr>
            <w:r>
              <w:t>6353916,1</w:t>
            </w:r>
          </w:p>
        </w:tc>
        <w:tc>
          <w:tcPr>
            <w:tcW w:w="1776" w:type="dxa"/>
          </w:tcPr>
          <w:p w:rsidR="00471B0C" w:rsidRDefault="00471B0C">
            <w:pPr>
              <w:widowControl w:val="0"/>
              <w:autoSpaceDE w:val="0"/>
              <w:autoSpaceDN w:val="0"/>
              <w:adjustRightInd w:val="0"/>
              <w:jc w:val="center"/>
            </w:pPr>
            <w:r>
              <w:t>5817499,4</w:t>
            </w:r>
          </w:p>
        </w:tc>
        <w:tc>
          <w:tcPr>
            <w:tcW w:w="1776" w:type="dxa"/>
          </w:tcPr>
          <w:p w:rsidR="00471B0C" w:rsidRDefault="00471B0C">
            <w:pPr>
              <w:widowControl w:val="0"/>
              <w:autoSpaceDE w:val="0"/>
              <w:autoSpaceDN w:val="0"/>
              <w:adjustRightInd w:val="0"/>
              <w:jc w:val="center"/>
            </w:pPr>
            <w:r>
              <w:t>6090921,8</w:t>
            </w:r>
          </w:p>
        </w:tc>
        <w:tc>
          <w:tcPr>
            <w:tcW w:w="1776" w:type="dxa"/>
          </w:tcPr>
          <w:p w:rsidR="00471B0C" w:rsidRDefault="00471B0C">
            <w:pPr>
              <w:widowControl w:val="0"/>
              <w:autoSpaceDE w:val="0"/>
              <w:autoSpaceDN w:val="0"/>
              <w:adjustRightInd w:val="0"/>
              <w:jc w:val="center"/>
            </w:pPr>
            <w:r>
              <w:t>6358922,2</w:t>
            </w:r>
          </w:p>
        </w:tc>
        <w:tc>
          <w:tcPr>
            <w:tcW w:w="2127" w:type="dxa"/>
          </w:tcPr>
          <w:p w:rsidR="00471B0C" w:rsidRDefault="00471B0C">
            <w:pPr>
              <w:widowControl w:val="0"/>
              <w:autoSpaceDE w:val="0"/>
              <w:autoSpaceDN w:val="0"/>
              <w:adjustRightInd w:val="0"/>
              <w:jc w:val="center"/>
            </w:pPr>
            <w:r>
              <w:t>6625997,1</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в том числе:</w:t>
            </w:r>
          </w:p>
        </w:tc>
        <w:tc>
          <w:tcPr>
            <w:tcW w:w="588" w:type="dxa"/>
          </w:tcPr>
          <w:p w:rsidR="00471B0C" w:rsidRDefault="00471B0C">
            <w:pPr>
              <w:widowControl w:val="0"/>
              <w:autoSpaceDE w:val="0"/>
              <w:autoSpaceDN w:val="0"/>
              <w:adjustRightInd w:val="0"/>
            </w:pPr>
          </w:p>
        </w:tc>
        <w:tc>
          <w:tcPr>
            <w:tcW w:w="783" w:type="dxa"/>
          </w:tcPr>
          <w:p w:rsidR="00471B0C" w:rsidRDefault="00471B0C">
            <w:pPr>
              <w:widowControl w:val="0"/>
              <w:autoSpaceDE w:val="0"/>
              <w:autoSpaceDN w:val="0"/>
              <w:adjustRightInd w:val="0"/>
            </w:pPr>
          </w:p>
        </w:tc>
        <w:tc>
          <w:tcPr>
            <w:tcW w:w="1638" w:type="dxa"/>
          </w:tcPr>
          <w:p w:rsidR="00471B0C" w:rsidRDefault="00471B0C">
            <w:pPr>
              <w:widowControl w:val="0"/>
              <w:autoSpaceDE w:val="0"/>
              <w:autoSpaceDN w:val="0"/>
              <w:adjustRightInd w:val="0"/>
            </w:pPr>
          </w:p>
        </w:tc>
        <w:tc>
          <w:tcPr>
            <w:tcW w:w="644" w:type="dxa"/>
          </w:tcPr>
          <w:p w:rsidR="00471B0C" w:rsidRDefault="00471B0C">
            <w:pPr>
              <w:widowControl w:val="0"/>
              <w:autoSpaceDE w:val="0"/>
              <w:autoSpaceDN w:val="0"/>
              <w:adjustRightInd w:val="0"/>
            </w:pPr>
          </w:p>
        </w:tc>
        <w:tc>
          <w:tcPr>
            <w:tcW w:w="1775" w:type="dxa"/>
          </w:tcPr>
          <w:p w:rsidR="00471B0C" w:rsidRDefault="00471B0C">
            <w:pPr>
              <w:widowControl w:val="0"/>
              <w:autoSpaceDE w:val="0"/>
              <w:autoSpaceDN w:val="0"/>
              <w:adjustRightInd w:val="0"/>
            </w:pPr>
          </w:p>
        </w:tc>
        <w:tc>
          <w:tcPr>
            <w:tcW w:w="1776" w:type="dxa"/>
          </w:tcPr>
          <w:p w:rsidR="00471B0C" w:rsidRDefault="00471B0C">
            <w:pPr>
              <w:widowControl w:val="0"/>
              <w:autoSpaceDE w:val="0"/>
              <w:autoSpaceDN w:val="0"/>
              <w:adjustRightInd w:val="0"/>
            </w:pPr>
          </w:p>
        </w:tc>
        <w:tc>
          <w:tcPr>
            <w:tcW w:w="1776" w:type="dxa"/>
          </w:tcPr>
          <w:p w:rsidR="00471B0C" w:rsidRDefault="00471B0C">
            <w:pPr>
              <w:widowControl w:val="0"/>
              <w:autoSpaceDE w:val="0"/>
              <w:autoSpaceDN w:val="0"/>
              <w:adjustRightInd w:val="0"/>
            </w:pPr>
          </w:p>
        </w:tc>
        <w:tc>
          <w:tcPr>
            <w:tcW w:w="1775" w:type="dxa"/>
          </w:tcPr>
          <w:p w:rsidR="00471B0C" w:rsidRDefault="00471B0C">
            <w:pPr>
              <w:widowControl w:val="0"/>
              <w:autoSpaceDE w:val="0"/>
              <w:autoSpaceDN w:val="0"/>
              <w:adjustRightInd w:val="0"/>
            </w:pPr>
          </w:p>
        </w:tc>
        <w:tc>
          <w:tcPr>
            <w:tcW w:w="1776" w:type="dxa"/>
          </w:tcPr>
          <w:p w:rsidR="00471B0C" w:rsidRDefault="00471B0C">
            <w:pPr>
              <w:widowControl w:val="0"/>
              <w:autoSpaceDE w:val="0"/>
              <w:autoSpaceDN w:val="0"/>
              <w:adjustRightInd w:val="0"/>
            </w:pPr>
          </w:p>
        </w:tc>
        <w:tc>
          <w:tcPr>
            <w:tcW w:w="1776" w:type="dxa"/>
          </w:tcPr>
          <w:p w:rsidR="00471B0C" w:rsidRDefault="00471B0C">
            <w:pPr>
              <w:widowControl w:val="0"/>
              <w:autoSpaceDE w:val="0"/>
              <w:autoSpaceDN w:val="0"/>
              <w:adjustRightInd w:val="0"/>
            </w:pPr>
          </w:p>
        </w:tc>
        <w:tc>
          <w:tcPr>
            <w:tcW w:w="1776" w:type="dxa"/>
          </w:tcPr>
          <w:p w:rsidR="00471B0C" w:rsidRDefault="00471B0C">
            <w:pPr>
              <w:widowControl w:val="0"/>
              <w:autoSpaceDE w:val="0"/>
              <w:autoSpaceDN w:val="0"/>
              <w:adjustRightInd w:val="0"/>
            </w:pPr>
          </w:p>
        </w:tc>
        <w:tc>
          <w:tcPr>
            <w:tcW w:w="2127" w:type="dxa"/>
          </w:tcPr>
          <w:p w:rsidR="00471B0C" w:rsidRDefault="00471B0C">
            <w:pPr>
              <w:widowControl w:val="0"/>
              <w:autoSpaceDE w:val="0"/>
              <w:autoSpaceDN w:val="0"/>
              <w:adjustRightInd w:val="0"/>
            </w:pP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restart"/>
          </w:tcPr>
          <w:p w:rsidR="00471B0C" w:rsidRDefault="00471B0C">
            <w:pPr>
              <w:widowControl w:val="0"/>
              <w:autoSpaceDE w:val="0"/>
              <w:autoSpaceDN w:val="0"/>
              <w:adjustRightInd w:val="0"/>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0901</w:t>
            </w:r>
          </w:p>
        </w:tc>
        <w:tc>
          <w:tcPr>
            <w:tcW w:w="1638" w:type="dxa"/>
          </w:tcPr>
          <w:p w:rsidR="00471B0C" w:rsidRDefault="00471B0C">
            <w:pPr>
              <w:widowControl w:val="0"/>
              <w:autoSpaceDE w:val="0"/>
              <w:autoSpaceDN w:val="0"/>
              <w:adjustRightInd w:val="0"/>
              <w:jc w:val="center"/>
            </w:pPr>
            <w:r>
              <w:t>08 4 0059</w:t>
            </w:r>
          </w:p>
        </w:tc>
        <w:tc>
          <w:tcPr>
            <w:tcW w:w="644" w:type="dxa"/>
          </w:tcPr>
          <w:p w:rsidR="00471B0C" w:rsidRDefault="00471B0C">
            <w:pPr>
              <w:widowControl w:val="0"/>
              <w:autoSpaceDE w:val="0"/>
              <w:autoSpaceDN w:val="0"/>
              <w:adjustRightInd w:val="0"/>
              <w:jc w:val="center"/>
            </w:pPr>
            <w:r>
              <w:t>200</w:t>
            </w:r>
          </w:p>
        </w:tc>
        <w:tc>
          <w:tcPr>
            <w:tcW w:w="1775" w:type="dxa"/>
          </w:tcPr>
          <w:p w:rsidR="00471B0C" w:rsidRDefault="00471B0C">
            <w:pPr>
              <w:widowControl w:val="0"/>
              <w:autoSpaceDE w:val="0"/>
              <w:autoSpaceDN w:val="0"/>
              <w:adjustRightInd w:val="0"/>
              <w:jc w:val="center"/>
            </w:pPr>
            <w:r>
              <w:t>4575069,9</w:t>
            </w:r>
          </w:p>
        </w:tc>
        <w:tc>
          <w:tcPr>
            <w:tcW w:w="1776" w:type="dxa"/>
          </w:tcPr>
          <w:p w:rsidR="00471B0C" w:rsidRDefault="00471B0C">
            <w:pPr>
              <w:widowControl w:val="0"/>
              <w:autoSpaceDE w:val="0"/>
              <w:autoSpaceDN w:val="0"/>
              <w:adjustRightInd w:val="0"/>
              <w:jc w:val="center"/>
            </w:pPr>
            <w:r>
              <w:t>4540625,5</w:t>
            </w:r>
          </w:p>
        </w:tc>
        <w:tc>
          <w:tcPr>
            <w:tcW w:w="1776" w:type="dxa"/>
          </w:tcPr>
          <w:p w:rsidR="00471B0C" w:rsidRDefault="00471B0C">
            <w:pPr>
              <w:widowControl w:val="0"/>
              <w:autoSpaceDE w:val="0"/>
              <w:autoSpaceDN w:val="0"/>
              <w:adjustRightInd w:val="0"/>
              <w:jc w:val="center"/>
            </w:pPr>
            <w:r>
              <w:t>4440275,2</w:t>
            </w:r>
          </w:p>
        </w:tc>
        <w:tc>
          <w:tcPr>
            <w:tcW w:w="1775" w:type="dxa"/>
          </w:tcPr>
          <w:p w:rsidR="00471B0C" w:rsidRDefault="00471B0C">
            <w:pPr>
              <w:widowControl w:val="0"/>
              <w:autoSpaceDE w:val="0"/>
              <w:autoSpaceDN w:val="0"/>
              <w:adjustRightInd w:val="0"/>
              <w:jc w:val="center"/>
            </w:pPr>
            <w:r>
              <w:t>4452287,1</w:t>
            </w:r>
          </w:p>
        </w:tc>
        <w:tc>
          <w:tcPr>
            <w:tcW w:w="1776" w:type="dxa"/>
          </w:tcPr>
          <w:p w:rsidR="00471B0C" w:rsidRDefault="00471B0C">
            <w:pPr>
              <w:widowControl w:val="0"/>
              <w:autoSpaceDE w:val="0"/>
              <w:autoSpaceDN w:val="0"/>
              <w:adjustRightInd w:val="0"/>
              <w:jc w:val="center"/>
            </w:pPr>
            <w:r>
              <w:t>3838933,9</w:t>
            </w:r>
          </w:p>
        </w:tc>
        <w:tc>
          <w:tcPr>
            <w:tcW w:w="1776" w:type="dxa"/>
          </w:tcPr>
          <w:p w:rsidR="00471B0C" w:rsidRDefault="00471B0C">
            <w:pPr>
              <w:widowControl w:val="0"/>
              <w:autoSpaceDE w:val="0"/>
              <w:autoSpaceDN w:val="0"/>
              <w:adjustRightInd w:val="0"/>
              <w:jc w:val="center"/>
            </w:pPr>
            <w:r>
              <w:t>4019363,8</w:t>
            </w:r>
          </w:p>
        </w:tc>
        <w:tc>
          <w:tcPr>
            <w:tcW w:w="1776" w:type="dxa"/>
          </w:tcPr>
          <w:p w:rsidR="00471B0C" w:rsidRDefault="00471B0C">
            <w:pPr>
              <w:widowControl w:val="0"/>
              <w:autoSpaceDE w:val="0"/>
              <w:autoSpaceDN w:val="0"/>
              <w:adjustRightInd w:val="0"/>
              <w:jc w:val="center"/>
            </w:pPr>
            <w:r>
              <w:t>4196215,8</w:t>
            </w:r>
          </w:p>
        </w:tc>
        <w:tc>
          <w:tcPr>
            <w:tcW w:w="2127" w:type="dxa"/>
          </w:tcPr>
          <w:p w:rsidR="00471B0C" w:rsidRDefault="00471B0C">
            <w:pPr>
              <w:widowControl w:val="0"/>
              <w:autoSpaceDE w:val="0"/>
              <w:autoSpaceDN w:val="0"/>
              <w:adjustRightInd w:val="0"/>
              <w:jc w:val="center"/>
            </w:pPr>
            <w:r>
              <w:t>4372456,9</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0901</w:t>
            </w:r>
          </w:p>
        </w:tc>
        <w:tc>
          <w:tcPr>
            <w:tcW w:w="1638" w:type="dxa"/>
          </w:tcPr>
          <w:p w:rsidR="00471B0C" w:rsidRDefault="00471B0C">
            <w:pPr>
              <w:widowControl w:val="0"/>
              <w:autoSpaceDE w:val="0"/>
              <w:autoSpaceDN w:val="0"/>
              <w:adjustRightInd w:val="0"/>
              <w:jc w:val="center"/>
            </w:pPr>
            <w:r>
              <w:t>08 4 0059</w:t>
            </w:r>
          </w:p>
        </w:tc>
        <w:tc>
          <w:tcPr>
            <w:tcW w:w="644" w:type="dxa"/>
          </w:tcPr>
          <w:p w:rsidR="00471B0C" w:rsidRDefault="00471B0C">
            <w:pPr>
              <w:widowControl w:val="0"/>
              <w:autoSpaceDE w:val="0"/>
              <w:autoSpaceDN w:val="0"/>
              <w:adjustRightInd w:val="0"/>
              <w:jc w:val="center"/>
            </w:pPr>
            <w:r>
              <w:t>800</w:t>
            </w:r>
          </w:p>
        </w:tc>
        <w:tc>
          <w:tcPr>
            <w:tcW w:w="1775" w:type="dxa"/>
          </w:tcPr>
          <w:p w:rsidR="00471B0C" w:rsidRDefault="00471B0C">
            <w:pPr>
              <w:widowControl w:val="0"/>
              <w:autoSpaceDE w:val="0"/>
              <w:autoSpaceDN w:val="0"/>
              <w:adjustRightInd w:val="0"/>
              <w:jc w:val="center"/>
            </w:pPr>
            <w:r>
              <w:t>18818,6</w:t>
            </w:r>
          </w:p>
        </w:tc>
        <w:tc>
          <w:tcPr>
            <w:tcW w:w="1776" w:type="dxa"/>
          </w:tcPr>
          <w:p w:rsidR="00471B0C" w:rsidRDefault="00471B0C">
            <w:pPr>
              <w:widowControl w:val="0"/>
              <w:autoSpaceDE w:val="0"/>
              <w:autoSpaceDN w:val="0"/>
              <w:adjustRightInd w:val="0"/>
              <w:jc w:val="center"/>
            </w:pPr>
            <w:r>
              <w:t>13898,6</w:t>
            </w:r>
          </w:p>
        </w:tc>
        <w:tc>
          <w:tcPr>
            <w:tcW w:w="1776" w:type="dxa"/>
          </w:tcPr>
          <w:p w:rsidR="00471B0C" w:rsidRDefault="00471B0C">
            <w:pPr>
              <w:widowControl w:val="0"/>
              <w:autoSpaceDE w:val="0"/>
              <w:autoSpaceDN w:val="0"/>
              <w:adjustRightInd w:val="0"/>
              <w:jc w:val="center"/>
            </w:pPr>
            <w:r>
              <w:t>13898,6</w:t>
            </w:r>
          </w:p>
        </w:tc>
        <w:tc>
          <w:tcPr>
            <w:tcW w:w="1775" w:type="dxa"/>
          </w:tcPr>
          <w:p w:rsidR="00471B0C" w:rsidRDefault="00471B0C">
            <w:pPr>
              <w:widowControl w:val="0"/>
              <w:autoSpaceDE w:val="0"/>
              <w:autoSpaceDN w:val="0"/>
              <w:adjustRightInd w:val="0"/>
              <w:jc w:val="center"/>
            </w:pPr>
            <w:r>
              <w:t>13898,6</w:t>
            </w:r>
          </w:p>
        </w:tc>
        <w:tc>
          <w:tcPr>
            <w:tcW w:w="1776" w:type="dxa"/>
          </w:tcPr>
          <w:p w:rsidR="00471B0C" w:rsidRDefault="00471B0C">
            <w:pPr>
              <w:widowControl w:val="0"/>
              <w:autoSpaceDE w:val="0"/>
              <w:autoSpaceDN w:val="0"/>
              <w:adjustRightInd w:val="0"/>
              <w:jc w:val="center"/>
            </w:pPr>
            <w:r>
              <w:t>17066,1</w:t>
            </w:r>
          </w:p>
        </w:tc>
        <w:tc>
          <w:tcPr>
            <w:tcW w:w="1776" w:type="dxa"/>
          </w:tcPr>
          <w:p w:rsidR="00471B0C" w:rsidRDefault="00471B0C">
            <w:pPr>
              <w:widowControl w:val="0"/>
              <w:autoSpaceDE w:val="0"/>
              <w:autoSpaceDN w:val="0"/>
              <w:adjustRightInd w:val="0"/>
              <w:jc w:val="center"/>
            </w:pPr>
            <w:r>
              <w:t>17868,2</w:t>
            </w:r>
          </w:p>
        </w:tc>
        <w:tc>
          <w:tcPr>
            <w:tcW w:w="1776" w:type="dxa"/>
          </w:tcPr>
          <w:p w:rsidR="00471B0C" w:rsidRDefault="00471B0C">
            <w:pPr>
              <w:widowControl w:val="0"/>
              <w:autoSpaceDE w:val="0"/>
              <w:autoSpaceDN w:val="0"/>
              <w:adjustRightInd w:val="0"/>
              <w:jc w:val="center"/>
            </w:pPr>
            <w:r>
              <w:t>18654,3</w:t>
            </w:r>
          </w:p>
        </w:tc>
        <w:tc>
          <w:tcPr>
            <w:tcW w:w="2127" w:type="dxa"/>
          </w:tcPr>
          <w:p w:rsidR="00471B0C" w:rsidRDefault="00471B0C">
            <w:pPr>
              <w:widowControl w:val="0"/>
              <w:autoSpaceDE w:val="0"/>
              <w:autoSpaceDN w:val="0"/>
              <w:adjustRightInd w:val="0"/>
              <w:jc w:val="center"/>
            </w:pPr>
            <w:r>
              <w:t>19437,8</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0902</w:t>
            </w:r>
          </w:p>
        </w:tc>
        <w:tc>
          <w:tcPr>
            <w:tcW w:w="1638" w:type="dxa"/>
          </w:tcPr>
          <w:p w:rsidR="00471B0C" w:rsidRDefault="00471B0C">
            <w:pPr>
              <w:widowControl w:val="0"/>
              <w:autoSpaceDE w:val="0"/>
              <w:autoSpaceDN w:val="0"/>
              <w:adjustRightInd w:val="0"/>
              <w:jc w:val="center"/>
            </w:pPr>
            <w:r>
              <w:t>08 4 0059</w:t>
            </w:r>
          </w:p>
        </w:tc>
        <w:tc>
          <w:tcPr>
            <w:tcW w:w="644" w:type="dxa"/>
          </w:tcPr>
          <w:p w:rsidR="00471B0C" w:rsidRDefault="00471B0C">
            <w:pPr>
              <w:widowControl w:val="0"/>
              <w:autoSpaceDE w:val="0"/>
              <w:autoSpaceDN w:val="0"/>
              <w:adjustRightInd w:val="0"/>
              <w:jc w:val="center"/>
            </w:pPr>
            <w:r>
              <w:t>200</w:t>
            </w:r>
          </w:p>
        </w:tc>
        <w:tc>
          <w:tcPr>
            <w:tcW w:w="1775" w:type="dxa"/>
          </w:tcPr>
          <w:p w:rsidR="00471B0C" w:rsidRDefault="00471B0C">
            <w:pPr>
              <w:widowControl w:val="0"/>
              <w:autoSpaceDE w:val="0"/>
              <w:autoSpaceDN w:val="0"/>
              <w:adjustRightInd w:val="0"/>
              <w:jc w:val="center"/>
            </w:pPr>
            <w:r>
              <w:t>352677,2</w:t>
            </w:r>
          </w:p>
        </w:tc>
        <w:tc>
          <w:tcPr>
            <w:tcW w:w="1776" w:type="dxa"/>
          </w:tcPr>
          <w:p w:rsidR="00471B0C" w:rsidRDefault="00471B0C">
            <w:pPr>
              <w:widowControl w:val="0"/>
              <w:autoSpaceDE w:val="0"/>
              <w:autoSpaceDN w:val="0"/>
              <w:adjustRightInd w:val="0"/>
              <w:jc w:val="center"/>
            </w:pPr>
            <w:r>
              <w:t>346281,4</w:t>
            </w:r>
          </w:p>
        </w:tc>
        <w:tc>
          <w:tcPr>
            <w:tcW w:w="1776" w:type="dxa"/>
          </w:tcPr>
          <w:p w:rsidR="00471B0C" w:rsidRDefault="00471B0C">
            <w:pPr>
              <w:widowControl w:val="0"/>
              <w:autoSpaceDE w:val="0"/>
              <w:autoSpaceDN w:val="0"/>
              <w:adjustRightInd w:val="0"/>
              <w:jc w:val="center"/>
            </w:pPr>
            <w:r>
              <w:t>340663,8</w:t>
            </w:r>
          </w:p>
        </w:tc>
        <w:tc>
          <w:tcPr>
            <w:tcW w:w="1775" w:type="dxa"/>
          </w:tcPr>
          <w:p w:rsidR="00471B0C" w:rsidRDefault="00471B0C">
            <w:pPr>
              <w:widowControl w:val="0"/>
              <w:autoSpaceDE w:val="0"/>
              <w:autoSpaceDN w:val="0"/>
              <w:adjustRightInd w:val="0"/>
              <w:jc w:val="center"/>
            </w:pPr>
            <w:r>
              <w:t>338931,3</w:t>
            </w:r>
          </w:p>
        </w:tc>
        <w:tc>
          <w:tcPr>
            <w:tcW w:w="1776" w:type="dxa"/>
          </w:tcPr>
          <w:p w:rsidR="00471B0C" w:rsidRDefault="00471B0C">
            <w:pPr>
              <w:widowControl w:val="0"/>
              <w:autoSpaceDE w:val="0"/>
              <w:autoSpaceDN w:val="0"/>
              <w:adjustRightInd w:val="0"/>
              <w:jc w:val="center"/>
            </w:pPr>
            <w:r>
              <w:t>338018,5</w:t>
            </w:r>
          </w:p>
        </w:tc>
        <w:tc>
          <w:tcPr>
            <w:tcW w:w="1776" w:type="dxa"/>
          </w:tcPr>
          <w:p w:rsidR="00471B0C" w:rsidRDefault="00471B0C">
            <w:pPr>
              <w:widowControl w:val="0"/>
              <w:autoSpaceDE w:val="0"/>
              <w:autoSpaceDN w:val="0"/>
              <w:adjustRightInd w:val="0"/>
              <w:jc w:val="center"/>
            </w:pPr>
            <w:r>
              <w:t>353905,4</w:t>
            </w:r>
          </w:p>
        </w:tc>
        <w:tc>
          <w:tcPr>
            <w:tcW w:w="1776" w:type="dxa"/>
          </w:tcPr>
          <w:p w:rsidR="00471B0C" w:rsidRDefault="00471B0C">
            <w:pPr>
              <w:widowControl w:val="0"/>
              <w:autoSpaceDE w:val="0"/>
              <w:autoSpaceDN w:val="0"/>
              <w:adjustRightInd w:val="0"/>
              <w:jc w:val="center"/>
            </w:pPr>
            <w:r>
              <w:t>369477,2</w:t>
            </w:r>
          </w:p>
        </w:tc>
        <w:tc>
          <w:tcPr>
            <w:tcW w:w="2127" w:type="dxa"/>
          </w:tcPr>
          <w:p w:rsidR="00471B0C" w:rsidRDefault="00471B0C">
            <w:pPr>
              <w:widowControl w:val="0"/>
              <w:autoSpaceDE w:val="0"/>
              <w:autoSpaceDN w:val="0"/>
              <w:adjustRightInd w:val="0"/>
              <w:jc w:val="center"/>
            </w:pPr>
            <w:r>
              <w:t>384995,3</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0902</w:t>
            </w:r>
          </w:p>
        </w:tc>
        <w:tc>
          <w:tcPr>
            <w:tcW w:w="1638" w:type="dxa"/>
          </w:tcPr>
          <w:p w:rsidR="00471B0C" w:rsidRDefault="00471B0C">
            <w:pPr>
              <w:widowControl w:val="0"/>
              <w:autoSpaceDE w:val="0"/>
              <w:autoSpaceDN w:val="0"/>
              <w:adjustRightInd w:val="0"/>
              <w:jc w:val="center"/>
            </w:pPr>
            <w:r>
              <w:t>08 4 0059</w:t>
            </w:r>
          </w:p>
        </w:tc>
        <w:tc>
          <w:tcPr>
            <w:tcW w:w="644" w:type="dxa"/>
          </w:tcPr>
          <w:p w:rsidR="00471B0C" w:rsidRDefault="00471B0C">
            <w:pPr>
              <w:widowControl w:val="0"/>
              <w:autoSpaceDE w:val="0"/>
              <w:autoSpaceDN w:val="0"/>
              <w:adjustRightInd w:val="0"/>
              <w:jc w:val="center"/>
            </w:pPr>
            <w:r>
              <w:t>800</w:t>
            </w:r>
          </w:p>
        </w:tc>
        <w:tc>
          <w:tcPr>
            <w:tcW w:w="1775" w:type="dxa"/>
          </w:tcPr>
          <w:p w:rsidR="00471B0C" w:rsidRDefault="00471B0C">
            <w:pPr>
              <w:widowControl w:val="0"/>
              <w:autoSpaceDE w:val="0"/>
              <w:autoSpaceDN w:val="0"/>
              <w:adjustRightInd w:val="0"/>
              <w:jc w:val="center"/>
            </w:pPr>
            <w:r>
              <w:t>486</w:t>
            </w:r>
          </w:p>
        </w:tc>
        <w:tc>
          <w:tcPr>
            <w:tcW w:w="1776" w:type="dxa"/>
          </w:tcPr>
          <w:p w:rsidR="00471B0C" w:rsidRDefault="00471B0C">
            <w:pPr>
              <w:widowControl w:val="0"/>
              <w:autoSpaceDE w:val="0"/>
              <w:autoSpaceDN w:val="0"/>
              <w:adjustRightInd w:val="0"/>
              <w:jc w:val="center"/>
            </w:pPr>
            <w:r>
              <w:t>486</w:t>
            </w:r>
          </w:p>
        </w:tc>
        <w:tc>
          <w:tcPr>
            <w:tcW w:w="1776" w:type="dxa"/>
          </w:tcPr>
          <w:p w:rsidR="00471B0C" w:rsidRDefault="00471B0C">
            <w:pPr>
              <w:widowControl w:val="0"/>
              <w:autoSpaceDE w:val="0"/>
              <w:autoSpaceDN w:val="0"/>
              <w:adjustRightInd w:val="0"/>
              <w:jc w:val="center"/>
            </w:pPr>
            <w:r>
              <w:t>486</w:t>
            </w:r>
          </w:p>
        </w:tc>
        <w:tc>
          <w:tcPr>
            <w:tcW w:w="1775" w:type="dxa"/>
          </w:tcPr>
          <w:p w:rsidR="00471B0C" w:rsidRDefault="00471B0C">
            <w:pPr>
              <w:widowControl w:val="0"/>
              <w:autoSpaceDE w:val="0"/>
              <w:autoSpaceDN w:val="0"/>
              <w:adjustRightInd w:val="0"/>
              <w:jc w:val="center"/>
            </w:pPr>
            <w:r>
              <w:t>486</w:t>
            </w:r>
          </w:p>
        </w:tc>
        <w:tc>
          <w:tcPr>
            <w:tcW w:w="1776" w:type="dxa"/>
          </w:tcPr>
          <w:p w:rsidR="00471B0C" w:rsidRDefault="00471B0C">
            <w:pPr>
              <w:widowControl w:val="0"/>
              <w:autoSpaceDE w:val="0"/>
              <w:autoSpaceDN w:val="0"/>
              <w:adjustRightInd w:val="0"/>
              <w:jc w:val="center"/>
            </w:pPr>
            <w:r>
              <w:t>480,9</w:t>
            </w:r>
          </w:p>
        </w:tc>
        <w:tc>
          <w:tcPr>
            <w:tcW w:w="1776" w:type="dxa"/>
          </w:tcPr>
          <w:p w:rsidR="00471B0C" w:rsidRDefault="00471B0C">
            <w:pPr>
              <w:widowControl w:val="0"/>
              <w:autoSpaceDE w:val="0"/>
              <w:autoSpaceDN w:val="0"/>
              <w:adjustRightInd w:val="0"/>
              <w:jc w:val="center"/>
            </w:pPr>
            <w:r>
              <w:t>503,5</w:t>
            </w:r>
          </w:p>
        </w:tc>
        <w:tc>
          <w:tcPr>
            <w:tcW w:w="1776" w:type="dxa"/>
          </w:tcPr>
          <w:p w:rsidR="00471B0C" w:rsidRDefault="00471B0C">
            <w:pPr>
              <w:widowControl w:val="0"/>
              <w:autoSpaceDE w:val="0"/>
              <w:autoSpaceDN w:val="0"/>
              <w:adjustRightInd w:val="0"/>
              <w:jc w:val="center"/>
            </w:pPr>
            <w:r>
              <w:t>525,6</w:t>
            </w:r>
          </w:p>
        </w:tc>
        <w:tc>
          <w:tcPr>
            <w:tcW w:w="2127" w:type="dxa"/>
          </w:tcPr>
          <w:p w:rsidR="00471B0C" w:rsidRDefault="00471B0C">
            <w:pPr>
              <w:widowControl w:val="0"/>
              <w:autoSpaceDE w:val="0"/>
              <w:autoSpaceDN w:val="0"/>
              <w:adjustRightInd w:val="0"/>
              <w:jc w:val="center"/>
            </w:pPr>
            <w:r>
              <w:t>547,7</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0905</w:t>
            </w:r>
          </w:p>
        </w:tc>
        <w:tc>
          <w:tcPr>
            <w:tcW w:w="1638" w:type="dxa"/>
          </w:tcPr>
          <w:p w:rsidR="00471B0C" w:rsidRDefault="00471B0C">
            <w:pPr>
              <w:widowControl w:val="0"/>
              <w:autoSpaceDE w:val="0"/>
              <w:autoSpaceDN w:val="0"/>
              <w:adjustRightInd w:val="0"/>
              <w:jc w:val="center"/>
            </w:pPr>
            <w:r>
              <w:t>08 4 0059</w:t>
            </w:r>
          </w:p>
        </w:tc>
        <w:tc>
          <w:tcPr>
            <w:tcW w:w="644" w:type="dxa"/>
          </w:tcPr>
          <w:p w:rsidR="00471B0C" w:rsidRDefault="00471B0C">
            <w:pPr>
              <w:widowControl w:val="0"/>
              <w:autoSpaceDE w:val="0"/>
              <w:autoSpaceDN w:val="0"/>
              <w:adjustRightInd w:val="0"/>
              <w:jc w:val="center"/>
            </w:pPr>
            <w:r>
              <w:t>200</w:t>
            </w:r>
          </w:p>
        </w:tc>
        <w:tc>
          <w:tcPr>
            <w:tcW w:w="1775" w:type="dxa"/>
          </w:tcPr>
          <w:p w:rsidR="00471B0C" w:rsidRDefault="00471B0C">
            <w:pPr>
              <w:widowControl w:val="0"/>
              <w:autoSpaceDE w:val="0"/>
              <w:autoSpaceDN w:val="0"/>
              <w:adjustRightInd w:val="0"/>
              <w:jc w:val="center"/>
            </w:pPr>
            <w:r>
              <w:t>1886340,4</w:t>
            </w:r>
          </w:p>
        </w:tc>
        <w:tc>
          <w:tcPr>
            <w:tcW w:w="1776" w:type="dxa"/>
          </w:tcPr>
          <w:p w:rsidR="00471B0C" w:rsidRDefault="00471B0C">
            <w:pPr>
              <w:widowControl w:val="0"/>
              <w:autoSpaceDE w:val="0"/>
              <w:autoSpaceDN w:val="0"/>
              <w:adjustRightInd w:val="0"/>
              <w:jc w:val="center"/>
            </w:pPr>
            <w:r>
              <w:t>1580136,6</w:t>
            </w:r>
          </w:p>
        </w:tc>
        <w:tc>
          <w:tcPr>
            <w:tcW w:w="1776" w:type="dxa"/>
          </w:tcPr>
          <w:p w:rsidR="00471B0C" w:rsidRDefault="00471B0C">
            <w:pPr>
              <w:widowControl w:val="0"/>
              <w:autoSpaceDE w:val="0"/>
              <w:autoSpaceDN w:val="0"/>
              <w:adjustRightInd w:val="0"/>
              <w:jc w:val="center"/>
            </w:pPr>
            <w:r>
              <w:t>1530527,2</w:t>
            </w:r>
          </w:p>
        </w:tc>
        <w:tc>
          <w:tcPr>
            <w:tcW w:w="1775" w:type="dxa"/>
          </w:tcPr>
          <w:p w:rsidR="00471B0C" w:rsidRDefault="00471B0C">
            <w:pPr>
              <w:widowControl w:val="0"/>
              <w:autoSpaceDE w:val="0"/>
              <w:autoSpaceDN w:val="0"/>
              <w:adjustRightInd w:val="0"/>
              <w:jc w:val="center"/>
            </w:pPr>
            <w:r>
              <w:t>1535301,6</w:t>
            </w:r>
          </w:p>
        </w:tc>
        <w:tc>
          <w:tcPr>
            <w:tcW w:w="1776" w:type="dxa"/>
          </w:tcPr>
          <w:p w:rsidR="00471B0C" w:rsidRDefault="00471B0C">
            <w:pPr>
              <w:widowControl w:val="0"/>
              <w:autoSpaceDE w:val="0"/>
              <w:autoSpaceDN w:val="0"/>
              <w:adjustRightInd w:val="0"/>
              <w:jc w:val="center"/>
            </w:pPr>
            <w:r>
              <w:t>1609804,7</w:t>
            </w:r>
          </w:p>
        </w:tc>
        <w:tc>
          <w:tcPr>
            <w:tcW w:w="1776" w:type="dxa"/>
          </w:tcPr>
          <w:p w:rsidR="00471B0C" w:rsidRDefault="00471B0C">
            <w:pPr>
              <w:widowControl w:val="0"/>
              <w:autoSpaceDE w:val="0"/>
              <w:autoSpaceDN w:val="0"/>
              <w:adjustRightInd w:val="0"/>
              <w:jc w:val="center"/>
            </w:pPr>
            <w:r>
              <w:t>1685465,5</w:t>
            </w:r>
          </w:p>
        </w:tc>
        <w:tc>
          <w:tcPr>
            <w:tcW w:w="1776" w:type="dxa"/>
          </w:tcPr>
          <w:p w:rsidR="00471B0C" w:rsidRDefault="00471B0C">
            <w:pPr>
              <w:widowControl w:val="0"/>
              <w:autoSpaceDE w:val="0"/>
              <w:autoSpaceDN w:val="0"/>
              <w:adjustRightInd w:val="0"/>
              <w:jc w:val="center"/>
            </w:pPr>
            <w:r>
              <w:t>1759626</w:t>
            </w:r>
          </w:p>
        </w:tc>
        <w:tc>
          <w:tcPr>
            <w:tcW w:w="2127" w:type="dxa"/>
          </w:tcPr>
          <w:p w:rsidR="00471B0C" w:rsidRDefault="00471B0C">
            <w:pPr>
              <w:widowControl w:val="0"/>
              <w:autoSpaceDE w:val="0"/>
              <w:autoSpaceDN w:val="0"/>
              <w:adjustRightInd w:val="0"/>
              <w:jc w:val="center"/>
            </w:pPr>
            <w:r>
              <w:t>1833530,3</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0905</w:t>
            </w:r>
          </w:p>
        </w:tc>
        <w:tc>
          <w:tcPr>
            <w:tcW w:w="1638" w:type="dxa"/>
          </w:tcPr>
          <w:p w:rsidR="00471B0C" w:rsidRDefault="00471B0C">
            <w:pPr>
              <w:widowControl w:val="0"/>
              <w:autoSpaceDE w:val="0"/>
              <w:autoSpaceDN w:val="0"/>
              <w:adjustRightInd w:val="0"/>
              <w:jc w:val="center"/>
            </w:pPr>
            <w:r>
              <w:t>08 4 0059</w:t>
            </w:r>
          </w:p>
        </w:tc>
        <w:tc>
          <w:tcPr>
            <w:tcW w:w="644" w:type="dxa"/>
          </w:tcPr>
          <w:p w:rsidR="00471B0C" w:rsidRDefault="00471B0C">
            <w:pPr>
              <w:widowControl w:val="0"/>
              <w:autoSpaceDE w:val="0"/>
              <w:autoSpaceDN w:val="0"/>
              <w:adjustRightInd w:val="0"/>
              <w:jc w:val="center"/>
            </w:pPr>
            <w:r>
              <w:t>800</w:t>
            </w:r>
          </w:p>
        </w:tc>
        <w:tc>
          <w:tcPr>
            <w:tcW w:w="1775" w:type="dxa"/>
          </w:tcPr>
          <w:p w:rsidR="00471B0C" w:rsidRDefault="00471B0C">
            <w:pPr>
              <w:widowControl w:val="0"/>
              <w:autoSpaceDE w:val="0"/>
              <w:autoSpaceDN w:val="0"/>
              <w:adjustRightInd w:val="0"/>
              <w:jc w:val="center"/>
            </w:pPr>
            <w:r>
              <w:t>7097,8</w:t>
            </w:r>
          </w:p>
        </w:tc>
        <w:tc>
          <w:tcPr>
            <w:tcW w:w="1776" w:type="dxa"/>
          </w:tcPr>
          <w:p w:rsidR="00471B0C" w:rsidRDefault="00471B0C">
            <w:pPr>
              <w:widowControl w:val="0"/>
              <w:autoSpaceDE w:val="0"/>
              <w:autoSpaceDN w:val="0"/>
              <w:adjustRightInd w:val="0"/>
              <w:jc w:val="center"/>
            </w:pPr>
            <w:r>
              <w:t>6864,8</w:t>
            </w:r>
          </w:p>
        </w:tc>
        <w:tc>
          <w:tcPr>
            <w:tcW w:w="1776" w:type="dxa"/>
          </w:tcPr>
          <w:p w:rsidR="00471B0C" w:rsidRDefault="00471B0C">
            <w:pPr>
              <w:widowControl w:val="0"/>
              <w:autoSpaceDE w:val="0"/>
              <w:autoSpaceDN w:val="0"/>
              <w:adjustRightInd w:val="0"/>
              <w:jc w:val="center"/>
            </w:pPr>
            <w:r>
              <w:t>6864,8</w:t>
            </w:r>
          </w:p>
        </w:tc>
        <w:tc>
          <w:tcPr>
            <w:tcW w:w="1775" w:type="dxa"/>
          </w:tcPr>
          <w:p w:rsidR="00471B0C" w:rsidRDefault="00471B0C">
            <w:pPr>
              <w:widowControl w:val="0"/>
              <w:autoSpaceDE w:val="0"/>
              <w:autoSpaceDN w:val="0"/>
              <w:adjustRightInd w:val="0"/>
              <w:jc w:val="center"/>
            </w:pPr>
            <w:r>
              <w:t>6864,8</w:t>
            </w:r>
          </w:p>
        </w:tc>
        <w:tc>
          <w:tcPr>
            <w:tcW w:w="1776" w:type="dxa"/>
          </w:tcPr>
          <w:p w:rsidR="00471B0C" w:rsidRDefault="00471B0C">
            <w:pPr>
              <w:widowControl w:val="0"/>
              <w:autoSpaceDE w:val="0"/>
              <w:autoSpaceDN w:val="0"/>
              <w:adjustRightInd w:val="0"/>
              <w:jc w:val="center"/>
            </w:pPr>
            <w:r>
              <w:t>6173,8</w:t>
            </w:r>
          </w:p>
        </w:tc>
        <w:tc>
          <w:tcPr>
            <w:tcW w:w="1776" w:type="dxa"/>
          </w:tcPr>
          <w:p w:rsidR="00471B0C" w:rsidRDefault="00471B0C">
            <w:pPr>
              <w:widowControl w:val="0"/>
              <w:autoSpaceDE w:val="0"/>
              <w:autoSpaceDN w:val="0"/>
              <w:adjustRightInd w:val="0"/>
              <w:jc w:val="center"/>
            </w:pPr>
            <w:r>
              <w:t>6463,9</w:t>
            </w:r>
          </w:p>
        </w:tc>
        <w:tc>
          <w:tcPr>
            <w:tcW w:w="1776" w:type="dxa"/>
          </w:tcPr>
          <w:p w:rsidR="00471B0C" w:rsidRDefault="00471B0C">
            <w:pPr>
              <w:widowControl w:val="0"/>
              <w:autoSpaceDE w:val="0"/>
              <w:autoSpaceDN w:val="0"/>
              <w:adjustRightInd w:val="0"/>
              <w:jc w:val="center"/>
            </w:pPr>
            <w:r>
              <w:t>6748,3</w:t>
            </w:r>
          </w:p>
        </w:tc>
        <w:tc>
          <w:tcPr>
            <w:tcW w:w="2127" w:type="dxa"/>
          </w:tcPr>
          <w:p w:rsidR="00471B0C" w:rsidRDefault="00471B0C">
            <w:pPr>
              <w:widowControl w:val="0"/>
              <w:autoSpaceDE w:val="0"/>
              <w:autoSpaceDN w:val="0"/>
              <w:adjustRightInd w:val="0"/>
              <w:jc w:val="center"/>
            </w:pPr>
            <w:r>
              <w:t>7031,8</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0907</w:t>
            </w:r>
          </w:p>
        </w:tc>
        <w:tc>
          <w:tcPr>
            <w:tcW w:w="1638" w:type="dxa"/>
          </w:tcPr>
          <w:p w:rsidR="00471B0C" w:rsidRDefault="00471B0C">
            <w:pPr>
              <w:widowControl w:val="0"/>
              <w:autoSpaceDE w:val="0"/>
              <w:autoSpaceDN w:val="0"/>
              <w:adjustRightInd w:val="0"/>
              <w:jc w:val="center"/>
            </w:pPr>
            <w:r>
              <w:t>08 4 0059</w:t>
            </w:r>
          </w:p>
        </w:tc>
        <w:tc>
          <w:tcPr>
            <w:tcW w:w="644" w:type="dxa"/>
          </w:tcPr>
          <w:p w:rsidR="00471B0C" w:rsidRDefault="00471B0C">
            <w:pPr>
              <w:widowControl w:val="0"/>
              <w:autoSpaceDE w:val="0"/>
              <w:autoSpaceDN w:val="0"/>
              <w:adjustRightInd w:val="0"/>
              <w:jc w:val="center"/>
            </w:pPr>
            <w:r>
              <w:t>200</w:t>
            </w:r>
          </w:p>
        </w:tc>
        <w:tc>
          <w:tcPr>
            <w:tcW w:w="1775" w:type="dxa"/>
          </w:tcPr>
          <w:p w:rsidR="00471B0C" w:rsidRDefault="00471B0C">
            <w:pPr>
              <w:widowControl w:val="0"/>
              <w:autoSpaceDE w:val="0"/>
              <w:autoSpaceDN w:val="0"/>
              <w:adjustRightInd w:val="0"/>
              <w:jc w:val="center"/>
            </w:pPr>
            <w:r>
              <w:t>5814,9</w:t>
            </w:r>
          </w:p>
        </w:tc>
        <w:tc>
          <w:tcPr>
            <w:tcW w:w="1776" w:type="dxa"/>
          </w:tcPr>
          <w:p w:rsidR="00471B0C" w:rsidRDefault="00471B0C">
            <w:pPr>
              <w:widowControl w:val="0"/>
              <w:autoSpaceDE w:val="0"/>
              <w:autoSpaceDN w:val="0"/>
              <w:adjustRightInd w:val="0"/>
              <w:jc w:val="center"/>
            </w:pPr>
            <w:r>
              <w:t>6174,1</w:t>
            </w:r>
          </w:p>
        </w:tc>
        <w:tc>
          <w:tcPr>
            <w:tcW w:w="1776" w:type="dxa"/>
          </w:tcPr>
          <w:p w:rsidR="00471B0C" w:rsidRDefault="00471B0C">
            <w:pPr>
              <w:widowControl w:val="0"/>
              <w:autoSpaceDE w:val="0"/>
              <w:autoSpaceDN w:val="0"/>
              <w:adjustRightInd w:val="0"/>
              <w:jc w:val="center"/>
            </w:pPr>
            <w:r>
              <w:t>6141,7</w:t>
            </w:r>
          </w:p>
        </w:tc>
        <w:tc>
          <w:tcPr>
            <w:tcW w:w="1775" w:type="dxa"/>
          </w:tcPr>
          <w:p w:rsidR="00471B0C" w:rsidRDefault="00471B0C">
            <w:pPr>
              <w:widowControl w:val="0"/>
              <w:autoSpaceDE w:val="0"/>
              <w:autoSpaceDN w:val="0"/>
              <w:adjustRightInd w:val="0"/>
              <w:jc w:val="center"/>
            </w:pPr>
            <w:r>
              <w:t>6141,7</w:t>
            </w:r>
          </w:p>
        </w:tc>
        <w:tc>
          <w:tcPr>
            <w:tcW w:w="1776" w:type="dxa"/>
          </w:tcPr>
          <w:p w:rsidR="00471B0C" w:rsidRDefault="00471B0C">
            <w:pPr>
              <w:widowControl w:val="0"/>
              <w:autoSpaceDE w:val="0"/>
              <w:autoSpaceDN w:val="0"/>
              <w:adjustRightInd w:val="0"/>
              <w:jc w:val="center"/>
            </w:pPr>
            <w:r>
              <w:t>7021,5</w:t>
            </w:r>
          </w:p>
        </w:tc>
        <w:tc>
          <w:tcPr>
            <w:tcW w:w="1776" w:type="dxa"/>
          </w:tcPr>
          <w:p w:rsidR="00471B0C" w:rsidRDefault="00471B0C">
            <w:pPr>
              <w:widowControl w:val="0"/>
              <w:autoSpaceDE w:val="0"/>
              <w:autoSpaceDN w:val="0"/>
              <w:adjustRightInd w:val="0"/>
              <w:jc w:val="center"/>
            </w:pPr>
            <w:r>
              <w:t>7351,5</w:t>
            </w:r>
          </w:p>
        </w:tc>
        <w:tc>
          <w:tcPr>
            <w:tcW w:w="1776" w:type="dxa"/>
          </w:tcPr>
          <w:p w:rsidR="00471B0C" w:rsidRDefault="00471B0C">
            <w:pPr>
              <w:widowControl w:val="0"/>
              <w:autoSpaceDE w:val="0"/>
              <w:autoSpaceDN w:val="0"/>
              <w:adjustRightInd w:val="0"/>
              <w:jc w:val="center"/>
            </w:pPr>
            <w:r>
              <w:t>7675</w:t>
            </w:r>
          </w:p>
        </w:tc>
        <w:tc>
          <w:tcPr>
            <w:tcW w:w="2127" w:type="dxa"/>
          </w:tcPr>
          <w:p w:rsidR="00471B0C" w:rsidRDefault="00471B0C">
            <w:pPr>
              <w:widowControl w:val="0"/>
              <w:autoSpaceDE w:val="0"/>
              <w:autoSpaceDN w:val="0"/>
              <w:adjustRightInd w:val="0"/>
              <w:jc w:val="center"/>
            </w:pPr>
            <w:r>
              <w:t>7997,3</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0907</w:t>
            </w:r>
          </w:p>
        </w:tc>
        <w:tc>
          <w:tcPr>
            <w:tcW w:w="1638" w:type="dxa"/>
          </w:tcPr>
          <w:p w:rsidR="00471B0C" w:rsidRDefault="00471B0C">
            <w:pPr>
              <w:widowControl w:val="0"/>
              <w:autoSpaceDE w:val="0"/>
              <w:autoSpaceDN w:val="0"/>
              <w:adjustRightInd w:val="0"/>
              <w:jc w:val="center"/>
            </w:pPr>
            <w:r>
              <w:t>08 4 0059</w:t>
            </w:r>
          </w:p>
        </w:tc>
        <w:tc>
          <w:tcPr>
            <w:tcW w:w="644" w:type="dxa"/>
          </w:tcPr>
          <w:p w:rsidR="00471B0C" w:rsidRDefault="00471B0C">
            <w:pPr>
              <w:widowControl w:val="0"/>
              <w:autoSpaceDE w:val="0"/>
              <w:autoSpaceDN w:val="0"/>
              <w:adjustRightInd w:val="0"/>
              <w:jc w:val="center"/>
            </w:pPr>
            <w:r>
              <w:t>800</w:t>
            </w:r>
          </w:p>
        </w:tc>
        <w:tc>
          <w:tcPr>
            <w:tcW w:w="1775" w:type="dxa"/>
          </w:tcPr>
          <w:p w:rsidR="00471B0C" w:rsidRDefault="00471B0C">
            <w:pPr>
              <w:widowControl w:val="0"/>
              <w:autoSpaceDE w:val="0"/>
              <w:autoSpaceDN w:val="0"/>
              <w:adjustRightInd w:val="0"/>
              <w:jc w:val="center"/>
            </w:pPr>
            <w:r>
              <w:t>6</w:t>
            </w:r>
          </w:p>
        </w:tc>
        <w:tc>
          <w:tcPr>
            <w:tcW w:w="1776" w:type="dxa"/>
          </w:tcPr>
          <w:p w:rsidR="00471B0C" w:rsidRDefault="00471B0C">
            <w:pPr>
              <w:widowControl w:val="0"/>
              <w:autoSpaceDE w:val="0"/>
              <w:autoSpaceDN w:val="0"/>
              <w:adjustRightInd w:val="0"/>
              <w:jc w:val="center"/>
            </w:pPr>
            <w:r>
              <w:t>5</w:t>
            </w:r>
          </w:p>
        </w:tc>
        <w:tc>
          <w:tcPr>
            <w:tcW w:w="1776" w:type="dxa"/>
          </w:tcPr>
          <w:p w:rsidR="00471B0C" w:rsidRDefault="00471B0C">
            <w:pPr>
              <w:widowControl w:val="0"/>
              <w:autoSpaceDE w:val="0"/>
              <w:autoSpaceDN w:val="0"/>
              <w:adjustRightInd w:val="0"/>
              <w:jc w:val="center"/>
            </w:pPr>
            <w:r>
              <w:t>5</w:t>
            </w:r>
          </w:p>
        </w:tc>
        <w:tc>
          <w:tcPr>
            <w:tcW w:w="1775" w:type="dxa"/>
          </w:tcPr>
          <w:p w:rsidR="00471B0C" w:rsidRDefault="00471B0C">
            <w:pPr>
              <w:widowControl w:val="0"/>
              <w:autoSpaceDE w:val="0"/>
              <w:autoSpaceDN w:val="0"/>
              <w:adjustRightInd w:val="0"/>
              <w:jc w:val="center"/>
            </w:pPr>
            <w:r>
              <w:t>5</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2127" w:type="dxa"/>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val="restart"/>
          </w:tcPr>
          <w:p w:rsidR="00471B0C" w:rsidRDefault="00471B0C">
            <w:pPr>
              <w:widowControl w:val="0"/>
              <w:autoSpaceDE w:val="0"/>
              <w:autoSpaceDN w:val="0"/>
              <w:adjustRightInd w:val="0"/>
            </w:pPr>
            <w:r>
              <w:t>Основное мероприятие 4.8</w:t>
            </w:r>
          </w:p>
        </w:tc>
        <w:tc>
          <w:tcPr>
            <w:tcW w:w="2100" w:type="dxa"/>
            <w:vMerge w:val="restart"/>
          </w:tcPr>
          <w:p w:rsidR="00471B0C" w:rsidRDefault="00471B0C">
            <w:pPr>
              <w:widowControl w:val="0"/>
              <w:autoSpaceDE w:val="0"/>
              <w:autoSpaceDN w:val="0"/>
              <w:adjustRightInd w:val="0"/>
            </w:pPr>
            <w:r>
              <w:t>Жилищное обеспечение</w:t>
            </w:r>
          </w:p>
        </w:tc>
        <w:tc>
          <w:tcPr>
            <w:tcW w:w="1484" w:type="dxa"/>
          </w:tcPr>
          <w:p w:rsidR="00471B0C" w:rsidRDefault="00471B0C">
            <w:pPr>
              <w:widowControl w:val="0"/>
              <w:autoSpaceDE w:val="0"/>
              <w:autoSpaceDN w:val="0"/>
              <w:adjustRightInd w:val="0"/>
            </w:pPr>
            <w:r>
              <w:t>МВД России</w:t>
            </w: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w:t>
            </w:r>
          </w:p>
        </w:tc>
        <w:tc>
          <w:tcPr>
            <w:tcW w:w="1638" w:type="dxa"/>
          </w:tcPr>
          <w:p w:rsidR="00471B0C" w:rsidRDefault="00471B0C">
            <w:pPr>
              <w:widowControl w:val="0"/>
              <w:autoSpaceDE w:val="0"/>
              <w:autoSpaceDN w:val="0"/>
              <w:adjustRightInd w:val="0"/>
              <w:jc w:val="center"/>
            </w:pPr>
            <w:r>
              <w:t>08 4 0000</w:t>
            </w:r>
          </w:p>
        </w:tc>
        <w:tc>
          <w:tcPr>
            <w:tcW w:w="644"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18189427</w:t>
            </w:r>
          </w:p>
        </w:tc>
        <w:tc>
          <w:tcPr>
            <w:tcW w:w="1776" w:type="dxa"/>
          </w:tcPr>
          <w:p w:rsidR="00471B0C" w:rsidRDefault="00471B0C">
            <w:pPr>
              <w:widowControl w:val="0"/>
              <w:autoSpaceDE w:val="0"/>
              <w:autoSpaceDN w:val="0"/>
              <w:adjustRightInd w:val="0"/>
              <w:jc w:val="center"/>
            </w:pPr>
            <w:r>
              <w:t>8725458,7</w:t>
            </w:r>
          </w:p>
        </w:tc>
        <w:tc>
          <w:tcPr>
            <w:tcW w:w="1776" w:type="dxa"/>
          </w:tcPr>
          <w:p w:rsidR="00471B0C" w:rsidRDefault="00471B0C">
            <w:pPr>
              <w:widowControl w:val="0"/>
              <w:autoSpaceDE w:val="0"/>
              <w:autoSpaceDN w:val="0"/>
              <w:adjustRightInd w:val="0"/>
              <w:jc w:val="center"/>
            </w:pPr>
            <w:r>
              <w:t>14330855,3</w:t>
            </w:r>
          </w:p>
        </w:tc>
        <w:tc>
          <w:tcPr>
            <w:tcW w:w="1775" w:type="dxa"/>
          </w:tcPr>
          <w:p w:rsidR="00471B0C" w:rsidRDefault="00471B0C">
            <w:pPr>
              <w:widowControl w:val="0"/>
              <w:autoSpaceDE w:val="0"/>
              <w:autoSpaceDN w:val="0"/>
              <w:adjustRightInd w:val="0"/>
              <w:jc w:val="center"/>
            </w:pPr>
            <w:r>
              <w:t>18657997,9</w:t>
            </w:r>
          </w:p>
        </w:tc>
        <w:tc>
          <w:tcPr>
            <w:tcW w:w="1776" w:type="dxa"/>
          </w:tcPr>
          <w:p w:rsidR="00471B0C" w:rsidRDefault="00471B0C">
            <w:pPr>
              <w:widowControl w:val="0"/>
              <w:autoSpaceDE w:val="0"/>
              <w:autoSpaceDN w:val="0"/>
              <w:adjustRightInd w:val="0"/>
              <w:jc w:val="center"/>
            </w:pPr>
            <w:r>
              <w:t>18826859,3</w:t>
            </w:r>
          </w:p>
        </w:tc>
        <w:tc>
          <w:tcPr>
            <w:tcW w:w="1776" w:type="dxa"/>
          </w:tcPr>
          <w:p w:rsidR="00471B0C" w:rsidRDefault="00471B0C">
            <w:pPr>
              <w:widowControl w:val="0"/>
              <w:autoSpaceDE w:val="0"/>
              <w:autoSpaceDN w:val="0"/>
              <w:adjustRightInd w:val="0"/>
              <w:jc w:val="center"/>
            </w:pPr>
            <w:r>
              <w:t>20049469,8</w:t>
            </w:r>
          </w:p>
        </w:tc>
        <w:tc>
          <w:tcPr>
            <w:tcW w:w="1776" w:type="dxa"/>
          </w:tcPr>
          <w:p w:rsidR="00471B0C" w:rsidRDefault="00471B0C">
            <w:pPr>
              <w:widowControl w:val="0"/>
              <w:autoSpaceDE w:val="0"/>
              <w:autoSpaceDN w:val="0"/>
              <w:adjustRightInd w:val="0"/>
              <w:jc w:val="center"/>
            </w:pPr>
            <w:r>
              <w:t>21112172,9</w:t>
            </w:r>
          </w:p>
        </w:tc>
        <w:tc>
          <w:tcPr>
            <w:tcW w:w="2127" w:type="dxa"/>
          </w:tcPr>
          <w:p w:rsidR="00471B0C" w:rsidRDefault="00471B0C">
            <w:pPr>
              <w:widowControl w:val="0"/>
              <w:autoSpaceDE w:val="0"/>
              <w:autoSpaceDN w:val="0"/>
              <w:adjustRightInd w:val="0"/>
              <w:jc w:val="center"/>
            </w:pPr>
            <w:r>
              <w:t>22154711,4</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в том числе:</w:t>
            </w:r>
          </w:p>
        </w:tc>
        <w:tc>
          <w:tcPr>
            <w:tcW w:w="588" w:type="dxa"/>
          </w:tcPr>
          <w:p w:rsidR="00471B0C" w:rsidRDefault="00471B0C">
            <w:pPr>
              <w:widowControl w:val="0"/>
              <w:autoSpaceDE w:val="0"/>
              <w:autoSpaceDN w:val="0"/>
              <w:adjustRightInd w:val="0"/>
            </w:pPr>
          </w:p>
        </w:tc>
        <w:tc>
          <w:tcPr>
            <w:tcW w:w="783" w:type="dxa"/>
          </w:tcPr>
          <w:p w:rsidR="00471B0C" w:rsidRDefault="00471B0C">
            <w:pPr>
              <w:widowControl w:val="0"/>
              <w:autoSpaceDE w:val="0"/>
              <w:autoSpaceDN w:val="0"/>
              <w:adjustRightInd w:val="0"/>
            </w:pPr>
          </w:p>
        </w:tc>
        <w:tc>
          <w:tcPr>
            <w:tcW w:w="1638" w:type="dxa"/>
          </w:tcPr>
          <w:p w:rsidR="00471B0C" w:rsidRDefault="00471B0C">
            <w:pPr>
              <w:widowControl w:val="0"/>
              <w:autoSpaceDE w:val="0"/>
              <w:autoSpaceDN w:val="0"/>
              <w:adjustRightInd w:val="0"/>
            </w:pPr>
          </w:p>
        </w:tc>
        <w:tc>
          <w:tcPr>
            <w:tcW w:w="644" w:type="dxa"/>
          </w:tcPr>
          <w:p w:rsidR="00471B0C" w:rsidRDefault="00471B0C">
            <w:pPr>
              <w:widowControl w:val="0"/>
              <w:autoSpaceDE w:val="0"/>
              <w:autoSpaceDN w:val="0"/>
              <w:adjustRightInd w:val="0"/>
            </w:pPr>
          </w:p>
        </w:tc>
        <w:tc>
          <w:tcPr>
            <w:tcW w:w="1775" w:type="dxa"/>
          </w:tcPr>
          <w:p w:rsidR="00471B0C" w:rsidRDefault="00471B0C">
            <w:pPr>
              <w:widowControl w:val="0"/>
              <w:autoSpaceDE w:val="0"/>
              <w:autoSpaceDN w:val="0"/>
              <w:adjustRightInd w:val="0"/>
            </w:pPr>
          </w:p>
        </w:tc>
        <w:tc>
          <w:tcPr>
            <w:tcW w:w="1776" w:type="dxa"/>
          </w:tcPr>
          <w:p w:rsidR="00471B0C" w:rsidRDefault="00471B0C">
            <w:pPr>
              <w:widowControl w:val="0"/>
              <w:autoSpaceDE w:val="0"/>
              <w:autoSpaceDN w:val="0"/>
              <w:adjustRightInd w:val="0"/>
            </w:pPr>
          </w:p>
        </w:tc>
        <w:tc>
          <w:tcPr>
            <w:tcW w:w="1776" w:type="dxa"/>
          </w:tcPr>
          <w:p w:rsidR="00471B0C" w:rsidRDefault="00471B0C">
            <w:pPr>
              <w:widowControl w:val="0"/>
              <w:autoSpaceDE w:val="0"/>
              <w:autoSpaceDN w:val="0"/>
              <w:adjustRightInd w:val="0"/>
            </w:pPr>
          </w:p>
        </w:tc>
        <w:tc>
          <w:tcPr>
            <w:tcW w:w="1775" w:type="dxa"/>
          </w:tcPr>
          <w:p w:rsidR="00471B0C" w:rsidRDefault="00471B0C">
            <w:pPr>
              <w:widowControl w:val="0"/>
              <w:autoSpaceDE w:val="0"/>
              <w:autoSpaceDN w:val="0"/>
              <w:adjustRightInd w:val="0"/>
            </w:pPr>
          </w:p>
        </w:tc>
        <w:tc>
          <w:tcPr>
            <w:tcW w:w="1776" w:type="dxa"/>
          </w:tcPr>
          <w:p w:rsidR="00471B0C" w:rsidRDefault="00471B0C">
            <w:pPr>
              <w:widowControl w:val="0"/>
              <w:autoSpaceDE w:val="0"/>
              <w:autoSpaceDN w:val="0"/>
              <w:adjustRightInd w:val="0"/>
            </w:pPr>
          </w:p>
        </w:tc>
        <w:tc>
          <w:tcPr>
            <w:tcW w:w="1776" w:type="dxa"/>
          </w:tcPr>
          <w:p w:rsidR="00471B0C" w:rsidRDefault="00471B0C">
            <w:pPr>
              <w:widowControl w:val="0"/>
              <w:autoSpaceDE w:val="0"/>
              <w:autoSpaceDN w:val="0"/>
              <w:adjustRightInd w:val="0"/>
            </w:pPr>
          </w:p>
        </w:tc>
        <w:tc>
          <w:tcPr>
            <w:tcW w:w="1776" w:type="dxa"/>
          </w:tcPr>
          <w:p w:rsidR="00471B0C" w:rsidRDefault="00471B0C">
            <w:pPr>
              <w:widowControl w:val="0"/>
              <w:autoSpaceDE w:val="0"/>
              <w:autoSpaceDN w:val="0"/>
              <w:adjustRightInd w:val="0"/>
            </w:pPr>
          </w:p>
        </w:tc>
        <w:tc>
          <w:tcPr>
            <w:tcW w:w="2127" w:type="dxa"/>
          </w:tcPr>
          <w:p w:rsidR="00471B0C" w:rsidRDefault="00471B0C">
            <w:pPr>
              <w:widowControl w:val="0"/>
              <w:autoSpaceDE w:val="0"/>
              <w:autoSpaceDN w:val="0"/>
              <w:adjustRightInd w:val="0"/>
            </w:pP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restart"/>
          </w:tcPr>
          <w:p w:rsidR="00471B0C" w:rsidRDefault="00471B0C">
            <w:pPr>
              <w:widowControl w:val="0"/>
              <w:autoSpaceDE w:val="0"/>
              <w:autoSpaceDN w:val="0"/>
              <w:adjustRightInd w:val="0"/>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1003</w:t>
            </w:r>
          </w:p>
        </w:tc>
        <w:tc>
          <w:tcPr>
            <w:tcW w:w="1638" w:type="dxa"/>
          </w:tcPr>
          <w:p w:rsidR="00471B0C" w:rsidRDefault="00471B0C">
            <w:pPr>
              <w:widowControl w:val="0"/>
              <w:autoSpaceDE w:val="0"/>
              <w:autoSpaceDN w:val="0"/>
              <w:adjustRightInd w:val="0"/>
              <w:jc w:val="center"/>
            </w:pPr>
            <w:r>
              <w:t>08 4 3594</w:t>
            </w:r>
          </w:p>
        </w:tc>
        <w:tc>
          <w:tcPr>
            <w:tcW w:w="644" w:type="dxa"/>
          </w:tcPr>
          <w:p w:rsidR="00471B0C" w:rsidRDefault="00471B0C">
            <w:pPr>
              <w:widowControl w:val="0"/>
              <w:autoSpaceDE w:val="0"/>
              <w:autoSpaceDN w:val="0"/>
              <w:adjustRightInd w:val="0"/>
              <w:jc w:val="center"/>
            </w:pPr>
            <w:r>
              <w:t>300</w:t>
            </w:r>
          </w:p>
        </w:tc>
        <w:tc>
          <w:tcPr>
            <w:tcW w:w="1775" w:type="dxa"/>
          </w:tcPr>
          <w:p w:rsidR="00471B0C" w:rsidRDefault="00471B0C">
            <w:pPr>
              <w:widowControl w:val="0"/>
              <w:autoSpaceDE w:val="0"/>
              <w:autoSpaceDN w:val="0"/>
              <w:adjustRightInd w:val="0"/>
              <w:jc w:val="center"/>
            </w:pPr>
            <w:r>
              <w:t>5089748,6</w:t>
            </w:r>
          </w:p>
        </w:tc>
        <w:tc>
          <w:tcPr>
            <w:tcW w:w="1776" w:type="dxa"/>
          </w:tcPr>
          <w:p w:rsidR="00471B0C" w:rsidRDefault="00471B0C">
            <w:pPr>
              <w:widowControl w:val="0"/>
              <w:autoSpaceDE w:val="0"/>
              <w:autoSpaceDN w:val="0"/>
              <w:adjustRightInd w:val="0"/>
              <w:jc w:val="center"/>
            </w:pPr>
            <w:r>
              <w:t>2138020,6</w:t>
            </w:r>
          </w:p>
        </w:tc>
        <w:tc>
          <w:tcPr>
            <w:tcW w:w="1776" w:type="dxa"/>
          </w:tcPr>
          <w:p w:rsidR="00471B0C" w:rsidRDefault="00471B0C">
            <w:pPr>
              <w:widowControl w:val="0"/>
              <w:autoSpaceDE w:val="0"/>
              <w:autoSpaceDN w:val="0"/>
              <w:adjustRightInd w:val="0"/>
              <w:jc w:val="center"/>
            </w:pPr>
            <w:r>
              <w:t>3135000</w:t>
            </w:r>
          </w:p>
        </w:tc>
        <w:tc>
          <w:tcPr>
            <w:tcW w:w="1775" w:type="dxa"/>
          </w:tcPr>
          <w:p w:rsidR="00471B0C" w:rsidRDefault="00471B0C">
            <w:pPr>
              <w:widowControl w:val="0"/>
              <w:autoSpaceDE w:val="0"/>
              <w:autoSpaceDN w:val="0"/>
              <w:adjustRightInd w:val="0"/>
              <w:jc w:val="center"/>
            </w:pPr>
            <w:r>
              <w:t>3135000</w:t>
            </w:r>
          </w:p>
        </w:tc>
        <w:tc>
          <w:tcPr>
            <w:tcW w:w="1776" w:type="dxa"/>
          </w:tcPr>
          <w:p w:rsidR="00471B0C" w:rsidRDefault="00471B0C">
            <w:pPr>
              <w:widowControl w:val="0"/>
              <w:autoSpaceDE w:val="0"/>
              <w:autoSpaceDN w:val="0"/>
              <w:adjustRightInd w:val="0"/>
              <w:jc w:val="center"/>
            </w:pPr>
            <w:r>
              <w:t>3446468,5</w:t>
            </w:r>
          </w:p>
        </w:tc>
        <w:tc>
          <w:tcPr>
            <w:tcW w:w="1776" w:type="dxa"/>
          </w:tcPr>
          <w:p w:rsidR="00471B0C" w:rsidRDefault="00471B0C">
            <w:pPr>
              <w:widowControl w:val="0"/>
              <w:autoSpaceDE w:val="0"/>
              <w:autoSpaceDN w:val="0"/>
              <w:adjustRightInd w:val="0"/>
              <w:jc w:val="center"/>
            </w:pPr>
            <w:r>
              <w:t>3608452,5</w:t>
            </w:r>
          </w:p>
        </w:tc>
        <w:tc>
          <w:tcPr>
            <w:tcW w:w="1776" w:type="dxa"/>
          </w:tcPr>
          <w:p w:rsidR="00471B0C" w:rsidRDefault="00471B0C">
            <w:pPr>
              <w:widowControl w:val="0"/>
              <w:autoSpaceDE w:val="0"/>
              <w:autoSpaceDN w:val="0"/>
              <w:adjustRightInd w:val="0"/>
              <w:jc w:val="center"/>
            </w:pPr>
            <w:r>
              <w:t>3767224,5</w:t>
            </w:r>
          </w:p>
        </w:tc>
        <w:tc>
          <w:tcPr>
            <w:tcW w:w="2127" w:type="dxa"/>
          </w:tcPr>
          <w:p w:rsidR="00471B0C" w:rsidRDefault="00471B0C">
            <w:pPr>
              <w:widowControl w:val="0"/>
              <w:autoSpaceDE w:val="0"/>
              <w:autoSpaceDN w:val="0"/>
              <w:adjustRightInd w:val="0"/>
              <w:jc w:val="center"/>
            </w:pPr>
            <w:r>
              <w:t>3925447,9</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0501</w:t>
            </w:r>
          </w:p>
        </w:tc>
        <w:tc>
          <w:tcPr>
            <w:tcW w:w="1638" w:type="dxa"/>
          </w:tcPr>
          <w:p w:rsidR="00471B0C" w:rsidRDefault="00471B0C">
            <w:pPr>
              <w:widowControl w:val="0"/>
              <w:autoSpaceDE w:val="0"/>
              <w:autoSpaceDN w:val="0"/>
              <w:adjustRightInd w:val="0"/>
              <w:jc w:val="center"/>
            </w:pPr>
            <w:r>
              <w:t>08 4 4034</w:t>
            </w:r>
          </w:p>
        </w:tc>
        <w:tc>
          <w:tcPr>
            <w:tcW w:w="644" w:type="dxa"/>
          </w:tcPr>
          <w:p w:rsidR="00471B0C" w:rsidRDefault="00471B0C">
            <w:pPr>
              <w:widowControl w:val="0"/>
              <w:autoSpaceDE w:val="0"/>
              <w:autoSpaceDN w:val="0"/>
              <w:adjustRightInd w:val="0"/>
              <w:jc w:val="center"/>
            </w:pPr>
            <w:r>
              <w:t>800</w:t>
            </w:r>
          </w:p>
        </w:tc>
        <w:tc>
          <w:tcPr>
            <w:tcW w:w="1775" w:type="dxa"/>
          </w:tcPr>
          <w:p w:rsidR="00471B0C" w:rsidRDefault="00471B0C">
            <w:pPr>
              <w:widowControl w:val="0"/>
              <w:autoSpaceDE w:val="0"/>
              <w:autoSpaceDN w:val="0"/>
              <w:adjustRightInd w:val="0"/>
              <w:jc w:val="center"/>
            </w:pPr>
            <w:r>
              <w:t>30000</w:t>
            </w:r>
          </w:p>
        </w:tc>
        <w:tc>
          <w:tcPr>
            <w:tcW w:w="1776" w:type="dxa"/>
          </w:tcPr>
          <w:p w:rsidR="00471B0C" w:rsidRDefault="00471B0C">
            <w:pPr>
              <w:widowControl w:val="0"/>
              <w:autoSpaceDE w:val="0"/>
              <w:autoSpaceDN w:val="0"/>
              <w:adjustRightInd w:val="0"/>
              <w:jc w:val="center"/>
            </w:pPr>
            <w:r>
              <w:t>28500</w:t>
            </w:r>
          </w:p>
        </w:tc>
        <w:tc>
          <w:tcPr>
            <w:tcW w:w="1776" w:type="dxa"/>
          </w:tcPr>
          <w:p w:rsidR="00471B0C" w:rsidRDefault="00471B0C">
            <w:pPr>
              <w:widowControl w:val="0"/>
              <w:autoSpaceDE w:val="0"/>
              <w:autoSpaceDN w:val="0"/>
              <w:adjustRightInd w:val="0"/>
              <w:jc w:val="center"/>
            </w:pPr>
            <w:r>
              <w:t>28500</w:t>
            </w:r>
          </w:p>
        </w:tc>
        <w:tc>
          <w:tcPr>
            <w:tcW w:w="1775" w:type="dxa"/>
          </w:tcPr>
          <w:p w:rsidR="00471B0C" w:rsidRDefault="00471B0C">
            <w:pPr>
              <w:widowControl w:val="0"/>
              <w:autoSpaceDE w:val="0"/>
              <w:autoSpaceDN w:val="0"/>
              <w:adjustRightInd w:val="0"/>
              <w:jc w:val="center"/>
            </w:pPr>
            <w:r>
              <w:t>28500</w:t>
            </w:r>
          </w:p>
        </w:tc>
        <w:tc>
          <w:tcPr>
            <w:tcW w:w="1776" w:type="dxa"/>
          </w:tcPr>
          <w:p w:rsidR="00471B0C" w:rsidRDefault="00471B0C">
            <w:pPr>
              <w:widowControl w:val="0"/>
              <w:autoSpaceDE w:val="0"/>
              <w:autoSpaceDN w:val="0"/>
              <w:adjustRightInd w:val="0"/>
              <w:jc w:val="center"/>
            </w:pPr>
            <w:r>
              <w:t>28198,4</w:t>
            </w:r>
          </w:p>
        </w:tc>
        <w:tc>
          <w:tcPr>
            <w:tcW w:w="1776" w:type="dxa"/>
          </w:tcPr>
          <w:p w:rsidR="00471B0C" w:rsidRDefault="00471B0C">
            <w:pPr>
              <w:widowControl w:val="0"/>
              <w:autoSpaceDE w:val="0"/>
              <w:autoSpaceDN w:val="0"/>
              <w:adjustRightInd w:val="0"/>
              <w:jc w:val="center"/>
            </w:pPr>
            <w:r>
              <w:t>29523,7</w:t>
            </w:r>
          </w:p>
        </w:tc>
        <w:tc>
          <w:tcPr>
            <w:tcW w:w="1776" w:type="dxa"/>
          </w:tcPr>
          <w:p w:rsidR="00471B0C" w:rsidRDefault="00471B0C">
            <w:pPr>
              <w:widowControl w:val="0"/>
              <w:autoSpaceDE w:val="0"/>
              <w:autoSpaceDN w:val="0"/>
              <w:adjustRightInd w:val="0"/>
              <w:jc w:val="center"/>
            </w:pPr>
            <w:r>
              <w:t>30822,7</w:t>
            </w:r>
          </w:p>
        </w:tc>
        <w:tc>
          <w:tcPr>
            <w:tcW w:w="2127" w:type="dxa"/>
          </w:tcPr>
          <w:p w:rsidR="00471B0C" w:rsidRDefault="00471B0C">
            <w:pPr>
              <w:widowControl w:val="0"/>
              <w:autoSpaceDE w:val="0"/>
              <w:autoSpaceDN w:val="0"/>
              <w:adjustRightInd w:val="0"/>
              <w:jc w:val="center"/>
            </w:pPr>
            <w:r>
              <w:t>32117,3</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0501</w:t>
            </w:r>
          </w:p>
        </w:tc>
        <w:tc>
          <w:tcPr>
            <w:tcW w:w="1638" w:type="dxa"/>
          </w:tcPr>
          <w:p w:rsidR="00471B0C" w:rsidRDefault="00471B0C">
            <w:pPr>
              <w:widowControl w:val="0"/>
              <w:autoSpaceDE w:val="0"/>
              <w:autoSpaceDN w:val="0"/>
              <w:adjustRightInd w:val="0"/>
              <w:jc w:val="center"/>
            </w:pPr>
            <w:r>
              <w:t>08 4 4032</w:t>
            </w:r>
          </w:p>
        </w:tc>
        <w:tc>
          <w:tcPr>
            <w:tcW w:w="644" w:type="dxa"/>
          </w:tcPr>
          <w:p w:rsidR="00471B0C" w:rsidRDefault="00471B0C">
            <w:pPr>
              <w:widowControl w:val="0"/>
              <w:autoSpaceDE w:val="0"/>
              <w:autoSpaceDN w:val="0"/>
              <w:adjustRightInd w:val="0"/>
              <w:jc w:val="center"/>
            </w:pPr>
            <w:r>
              <w:t>400</w:t>
            </w:r>
          </w:p>
        </w:tc>
        <w:tc>
          <w:tcPr>
            <w:tcW w:w="1775" w:type="dxa"/>
          </w:tcPr>
          <w:p w:rsidR="00471B0C" w:rsidRDefault="00471B0C">
            <w:pPr>
              <w:widowControl w:val="0"/>
              <w:autoSpaceDE w:val="0"/>
              <w:autoSpaceDN w:val="0"/>
              <w:adjustRightInd w:val="0"/>
              <w:jc w:val="center"/>
            </w:pPr>
            <w:r>
              <w:t>2562500</w:t>
            </w:r>
          </w:p>
        </w:tc>
        <w:tc>
          <w:tcPr>
            <w:tcW w:w="1776" w:type="dxa"/>
          </w:tcPr>
          <w:p w:rsidR="00471B0C" w:rsidRDefault="00471B0C">
            <w:pPr>
              <w:widowControl w:val="0"/>
              <w:autoSpaceDE w:val="0"/>
              <w:autoSpaceDN w:val="0"/>
              <w:adjustRightInd w:val="0"/>
              <w:jc w:val="center"/>
            </w:pPr>
            <w:r>
              <w:t>1942300</w:t>
            </w:r>
          </w:p>
        </w:tc>
        <w:tc>
          <w:tcPr>
            <w:tcW w:w="1776" w:type="dxa"/>
          </w:tcPr>
          <w:p w:rsidR="00471B0C" w:rsidRDefault="00471B0C">
            <w:pPr>
              <w:widowControl w:val="0"/>
              <w:autoSpaceDE w:val="0"/>
              <w:autoSpaceDN w:val="0"/>
              <w:adjustRightInd w:val="0"/>
              <w:jc w:val="center"/>
            </w:pPr>
            <w:r>
              <w:t>1542300</w:t>
            </w:r>
          </w:p>
        </w:tc>
        <w:tc>
          <w:tcPr>
            <w:tcW w:w="1775" w:type="dxa"/>
          </w:tcPr>
          <w:p w:rsidR="00471B0C" w:rsidRDefault="00471B0C">
            <w:pPr>
              <w:widowControl w:val="0"/>
              <w:autoSpaceDE w:val="0"/>
              <w:autoSpaceDN w:val="0"/>
              <w:adjustRightInd w:val="0"/>
              <w:jc w:val="center"/>
            </w:pPr>
            <w:r>
              <w:t>2715176,4</w:t>
            </w:r>
          </w:p>
        </w:tc>
        <w:tc>
          <w:tcPr>
            <w:tcW w:w="1776" w:type="dxa"/>
          </w:tcPr>
          <w:p w:rsidR="00471B0C" w:rsidRDefault="00471B0C">
            <w:pPr>
              <w:widowControl w:val="0"/>
              <w:autoSpaceDE w:val="0"/>
              <w:autoSpaceDN w:val="0"/>
              <w:adjustRightInd w:val="0"/>
              <w:jc w:val="center"/>
            </w:pPr>
            <w:r>
              <w:t>2600059,8</w:t>
            </w:r>
          </w:p>
        </w:tc>
        <w:tc>
          <w:tcPr>
            <w:tcW w:w="1776" w:type="dxa"/>
          </w:tcPr>
          <w:p w:rsidR="00471B0C" w:rsidRDefault="00471B0C">
            <w:pPr>
              <w:widowControl w:val="0"/>
              <w:autoSpaceDE w:val="0"/>
              <w:autoSpaceDN w:val="0"/>
              <w:adjustRightInd w:val="0"/>
              <w:jc w:val="center"/>
            </w:pPr>
            <w:r>
              <w:t>2779463,9</w:t>
            </w:r>
          </w:p>
        </w:tc>
        <w:tc>
          <w:tcPr>
            <w:tcW w:w="1776" w:type="dxa"/>
          </w:tcPr>
          <w:p w:rsidR="00471B0C" w:rsidRDefault="00471B0C">
            <w:pPr>
              <w:widowControl w:val="0"/>
              <w:autoSpaceDE w:val="0"/>
              <w:autoSpaceDN w:val="0"/>
              <w:adjustRightInd w:val="0"/>
              <w:jc w:val="center"/>
            </w:pPr>
            <w:r>
              <w:t>2932334,4</w:t>
            </w:r>
          </w:p>
        </w:tc>
        <w:tc>
          <w:tcPr>
            <w:tcW w:w="2127" w:type="dxa"/>
          </w:tcPr>
          <w:p w:rsidR="00471B0C" w:rsidRDefault="00471B0C">
            <w:pPr>
              <w:widowControl w:val="0"/>
              <w:autoSpaceDE w:val="0"/>
              <w:autoSpaceDN w:val="0"/>
              <w:adjustRightInd w:val="0"/>
              <w:jc w:val="center"/>
            </w:pPr>
            <w:r>
              <w:t>3081883,5</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0501</w:t>
            </w:r>
          </w:p>
        </w:tc>
        <w:tc>
          <w:tcPr>
            <w:tcW w:w="1638" w:type="dxa"/>
          </w:tcPr>
          <w:p w:rsidR="00471B0C" w:rsidRDefault="00471B0C">
            <w:pPr>
              <w:widowControl w:val="0"/>
              <w:autoSpaceDE w:val="0"/>
              <w:autoSpaceDN w:val="0"/>
              <w:adjustRightInd w:val="0"/>
              <w:jc w:val="center"/>
            </w:pPr>
            <w:r>
              <w:t>08 4 4031</w:t>
            </w:r>
          </w:p>
        </w:tc>
        <w:tc>
          <w:tcPr>
            <w:tcW w:w="644" w:type="dxa"/>
          </w:tcPr>
          <w:p w:rsidR="00471B0C" w:rsidRDefault="00471B0C">
            <w:pPr>
              <w:widowControl w:val="0"/>
              <w:autoSpaceDE w:val="0"/>
              <w:autoSpaceDN w:val="0"/>
              <w:adjustRightInd w:val="0"/>
              <w:jc w:val="center"/>
            </w:pPr>
            <w:r>
              <w:t>400</w:t>
            </w:r>
          </w:p>
        </w:tc>
        <w:tc>
          <w:tcPr>
            <w:tcW w:w="1775" w:type="dxa"/>
          </w:tcPr>
          <w:p w:rsidR="00471B0C" w:rsidRDefault="00471B0C">
            <w:pPr>
              <w:widowControl w:val="0"/>
              <w:autoSpaceDE w:val="0"/>
              <w:autoSpaceDN w:val="0"/>
              <w:adjustRightInd w:val="0"/>
              <w:jc w:val="center"/>
            </w:pPr>
            <w:r>
              <w:t>7864106</w:t>
            </w:r>
          </w:p>
        </w:tc>
        <w:tc>
          <w:tcPr>
            <w:tcW w:w="1776" w:type="dxa"/>
          </w:tcPr>
          <w:p w:rsidR="00471B0C" w:rsidRDefault="00471B0C">
            <w:pPr>
              <w:widowControl w:val="0"/>
              <w:autoSpaceDE w:val="0"/>
              <w:autoSpaceDN w:val="0"/>
              <w:adjustRightInd w:val="0"/>
              <w:jc w:val="center"/>
            </w:pPr>
            <w:r>
              <w:t>2249562,6</w:t>
            </w:r>
          </w:p>
        </w:tc>
        <w:tc>
          <w:tcPr>
            <w:tcW w:w="1776"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2127" w:type="dxa"/>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0501</w:t>
            </w:r>
          </w:p>
        </w:tc>
        <w:tc>
          <w:tcPr>
            <w:tcW w:w="1638" w:type="dxa"/>
          </w:tcPr>
          <w:p w:rsidR="00471B0C" w:rsidRDefault="00471B0C">
            <w:pPr>
              <w:widowControl w:val="0"/>
              <w:autoSpaceDE w:val="0"/>
              <w:autoSpaceDN w:val="0"/>
              <w:adjustRightInd w:val="0"/>
              <w:jc w:val="center"/>
            </w:pPr>
            <w:r>
              <w:t>08 4 4034</w:t>
            </w:r>
          </w:p>
        </w:tc>
        <w:tc>
          <w:tcPr>
            <w:tcW w:w="644" w:type="dxa"/>
          </w:tcPr>
          <w:p w:rsidR="00471B0C" w:rsidRDefault="00471B0C">
            <w:pPr>
              <w:widowControl w:val="0"/>
              <w:autoSpaceDE w:val="0"/>
              <w:autoSpaceDN w:val="0"/>
              <w:adjustRightInd w:val="0"/>
              <w:jc w:val="center"/>
            </w:pPr>
            <w:r>
              <w:t>400</w:t>
            </w:r>
          </w:p>
        </w:tc>
        <w:tc>
          <w:tcPr>
            <w:tcW w:w="1775" w:type="dxa"/>
          </w:tcPr>
          <w:p w:rsidR="00471B0C" w:rsidRDefault="00471B0C">
            <w:pPr>
              <w:widowControl w:val="0"/>
              <w:autoSpaceDE w:val="0"/>
              <w:autoSpaceDN w:val="0"/>
              <w:adjustRightInd w:val="0"/>
              <w:jc w:val="center"/>
            </w:pPr>
            <w:r>
              <w:t>1233525,6</w:t>
            </w:r>
          </w:p>
        </w:tc>
        <w:tc>
          <w:tcPr>
            <w:tcW w:w="1776" w:type="dxa"/>
          </w:tcPr>
          <w:p w:rsidR="00471B0C" w:rsidRDefault="00471B0C">
            <w:pPr>
              <w:widowControl w:val="0"/>
              <w:autoSpaceDE w:val="0"/>
              <w:autoSpaceDN w:val="0"/>
              <w:adjustRightInd w:val="0"/>
              <w:jc w:val="center"/>
            </w:pPr>
            <w:r>
              <w:t>1298448</w:t>
            </w:r>
          </w:p>
        </w:tc>
        <w:tc>
          <w:tcPr>
            <w:tcW w:w="1776" w:type="dxa"/>
          </w:tcPr>
          <w:p w:rsidR="00471B0C" w:rsidRDefault="00471B0C">
            <w:pPr>
              <w:widowControl w:val="0"/>
              <w:autoSpaceDE w:val="0"/>
              <w:autoSpaceDN w:val="0"/>
              <w:adjustRightInd w:val="0"/>
              <w:jc w:val="center"/>
            </w:pPr>
            <w:r>
              <w:t>1298448</w:t>
            </w:r>
          </w:p>
        </w:tc>
        <w:tc>
          <w:tcPr>
            <w:tcW w:w="1775" w:type="dxa"/>
          </w:tcPr>
          <w:p w:rsidR="00471B0C" w:rsidRDefault="00471B0C">
            <w:pPr>
              <w:widowControl w:val="0"/>
              <w:autoSpaceDE w:val="0"/>
              <w:autoSpaceDN w:val="0"/>
              <w:adjustRightInd w:val="0"/>
              <w:jc w:val="center"/>
            </w:pPr>
            <w:r>
              <w:t>1382847</w:t>
            </w:r>
          </w:p>
        </w:tc>
        <w:tc>
          <w:tcPr>
            <w:tcW w:w="1776" w:type="dxa"/>
          </w:tcPr>
          <w:p w:rsidR="00471B0C" w:rsidRDefault="00471B0C">
            <w:pPr>
              <w:widowControl w:val="0"/>
              <w:autoSpaceDE w:val="0"/>
              <w:autoSpaceDN w:val="0"/>
              <w:adjustRightInd w:val="0"/>
              <w:jc w:val="center"/>
            </w:pPr>
            <w:r>
              <w:t>1327948,1</w:t>
            </w:r>
          </w:p>
        </w:tc>
        <w:tc>
          <w:tcPr>
            <w:tcW w:w="1776" w:type="dxa"/>
          </w:tcPr>
          <w:p w:rsidR="00471B0C" w:rsidRDefault="00471B0C">
            <w:pPr>
              <w:widowControl w:val="0"/>
              <w:autoSpaceDE w:val="0"/>
              <w:autoSpaceDN w:val="0"/>
              <w:adjustRightInd w:val="0"/>
              <w:jc w:val="center"/>
            </w:pPr>
            <w:r>
              <w:t>1419576,5</w:t>
            </w:r>
          </w:p>
        </w:tc>
        <w:tc>
          <w:tcPr>
            <w:tcW w:w="1776" w:type="dxa"/>
          </w:tcPr>
          <w:p w:rsidR="00471B0C" w:rsidRDefault="00471B0C">
            <w:pPr>
              <w:widowControl w:val="0"/>
              <w:autoSpaceDE w:val="0"/>
              <w:autoSpaceDN w:val="0"/>
              <w:adjustRightInd w:val="0"/>
              <w:jc w:val="center"/>
            </w:pPr>
            <w:r>
              <w:t>1497653,2</w:t>
            </w:r>
          </w:p>
        </w:tc>
        <w:tc>
          <w:tcPr>
            <w:tcW w:w="2127" w:type="dxa"/>
          </w:tcPr>
          <w:p w:rsidR="00471B0C" w:rsidRDefault="00471B0C">
            <w:pPr>
              <w:widowControl w:val="0"/>
              <w:autoSpaceDE w:val="0"/>
              <w:autoSpaceDN w:val="0"/>
              <w:adjustRightInd w:val="0"/>
              <w:jc w:val="center"/>
            </w:pPr>
            <w:r>
              <w:t>1574033,5</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0501</w:t>
            </w:r>
          </w:p>
        </w:tc>
        <w:tc>
          <w:tcPr>
            <w:tcW w:w="1638" w:type="dxa"/>
          </w:tcPr>
          <w:p w:rsidR="00471B0C" w:rsidRDefault="00471B0C">
            <w:pPr>
              <w:widowControl w:val="0"/>
              <w:autoSpaceDE w:val="0"/>
              <w:autoSpaceDN w:val="0"/>
              <w:adjustRightInd w:val="0"/>
              <w:jc w:val="center"/>
            </w:pPr>
            <w:r>
              <w:t>08 4 4033</w:t>
            </w:r>
          </w:p>
        </w:tc>
        <w:tc>
          <w:tcPr>
            <w:tcW w:w="644" w:type="dxa"/>
          </w:tcPr>
          <w:p w:rsidR="00471B0C" w:rsidRDefault="00471B0C">
            <w:pPr>
              <w:widowControl w:val="0"/>
              <w:autoSpaceDE w:val="0"/>
              <w:autoSpaceDN w:val="0"/>
              <w:adjustRightInd w:val="0"/>
              <w:jc w:val="center"/>
            </w:pPr>
            <w:r>
              <w:t>400</w:t>
            </w:r>
          </w:p>
        </w:tc>
        <w:tc>
          <w:tcPr>
            <w:tcW w:w="1775" w:type="dxa"/>
          </w:tcPr>
          <w:p w:rsidR="00471B0C" w:rsidRDefault="00471B0C">
            <w:pPr>
              <w:widowControl w:val="0"/>
              <w:autoSpaceDE w:val="0"/>
              <w:autoSpaceDN w:val="0"/>
              <w:adjustRightInd w:val="0"/>
              <w:jc w:val="center"/>
            </w:pPr>
            <w:r>
              <w:t>1409546,8</w:t>
            </w:r>
          </w:p>
        </w:tc>
        <w:tc>
          <w:tcPr>
            <w:tcW w:w="1776" w:type="dxa"/>
          </w:tcPr>
          <w:p w:rsidR="00471B0C" w:rsidRDefault="00471B0C">
            <w:pPr>
              <w:widowControl w:val="0"/>
              <w:autoSpaceDE w:val="0"/>
              <w:autoSpaceDN w:val="0"/>
              <w:adjustRightInd w:val="0"/>
              <w:jc w:val="center"/>
            </w:pPr>
            <w:r>
              <w:t>1068627,5</w:t>
            </w:r>
          </w:p>
        </w:tc>
        <w:tc>
          <w:tcPr>
            <w:tcW w:w="1776" w:type="dxa"/>
          </w:tcPr>
          <w:p w:rsidR="00471B0C" w:rsidRDefault="00471B0C">
            <w:pPr>
              <w:widowControl w:val="0"/>
              <w:autoSpaceDE w:val="0"/>
              <w:autoSpaceDN w:val="0"/>
              <w:adjustRightInd w:val="0"/>
              <w:jc w:val="center"/>
            </w:pPr>
            <w:r>
              <w:t>8326607,3</w:t>
            </w:r>
          </w:p>
        </w:tc>
        <w:tc>
          <w:tcPr>
            <w:tcW w:w="1775" w:type="dxa"/>
          </w:tcPr>
          <w:p w:rsidR="00471B0C" w:rsidRDefault="00471B0C">
            <w:pPr>
              <w:widowControl w:val="0"/>
              <w:autoSpaceDE w:val="0"/>
              <w:autoSpaceDN w:val="0"/>
              <w:adjustRightInd w:val="0"/>
              <w:jc w:val="center"/>
            </w:pPr>
            <w:r>
              <w:t>11396474,5</w:t>
            </w:r>
          </w:p>
        </w:tc>
        <w:tc>
          <w:tcPr>
            <w:tcW w:w="1776" w:type="dxa"/>
          </w:tcPr>
          <w:p w:rsidR="00471B0C" w:rsidRDefault="00471B0C">
            <w:pPr>
              <w:widowControl w:val="0"/>
              <w:autoSpaceDE w:val="0"/>
              <w:autoSpaceDN w:val="0"/>
              <w:adjustRightInd w:val="0"/>
              <w:jc w:val="center"/>
            </w:pPr>
            <w:r>
              <w:t>11424184,5</w:t>
            </w:r>
          </w:p>
        </w:tc>
        <w:tc>
          <w:tcPr>
            <w:tcW w:w="1776" w:type="dxa"/>
          </w:tcPr>
          <w:p w:rsidR="00471B0C" w:rsidRDefault="00471B0C">
            <w:pPr>
              <w:widowControl w:val="0"/>
              <w:autoSpaceDE w:val="0"/>
              <w:autoSpaceDN w:val="0"/>
              <w:adjustRightInd w:val="0"/>
              <w:jc w:val="center"/>
            </w:pPr>
            <w:r>
              <w:t>12212453,2</w:t>
            </w:r>
          </w:p>
        </w:tc>
        <w:tc>
          <w:tcPr>
            <w:tcW w:w="1776" w:type="dxa"/>
          </w:tcPr>
          <w:p w:rsidR="00471B0C" w:rsidRDefault="00471B0C">
            <w:pPr>
              <w:widowControl w:val="0"/>
              <w:autoSpaceDE w:val="0"/>
              <w:autoSpaceDN w:val="0"/>
              <w:adjustRightInd w:val="0"/>
              <w:jc w:val="center"/>
            </w:pPr>
            <w:r>
              <w:t>12884138,1</w:t>
            </w:r>
          </w:p>
        </w:tc>
        <w:tc>
          <w:tcPr>
            <w:tcW w:w="2127" w:type="dxa"/>
          </w:tcPr>
          <w:p w:rsidR="00471B0C" w:rsidRDefault="00471B0C">
            <w:pPr>
              <w:widowControl w:val="0"/>
              <w:autoSpaceDE w:val="0"/>
              <w:autoSpaceDN w:val="0"/>
              <w:adjustRightInd w:val="0"/>
              <w:jc w:val="center"/>
            </w:pPr>
            <w:r>
              <w:t>13541229,2</w:t>
            </w:r>
          </w:p>
        </w:tc>
      </w:tr>
      <w:tr w:rsidR="00471B0C">
        <w:tblPrEx>
          <w:tblCellMar>
            <w:top w:w="0" w:type="dxa"/>
            <w:bottom w:w="0" w:type="dxa"/>
          </w:tblCellMar>
        </w:tblPrEx>
        <w:trPr>
          <w:tblCellSpacing w:w="5" w:type="nil"/>
        </w:trPr>
        <w:tc>
          <w:tcPr>
            <w:tcW w:w="1446" w:type="dxa"/>
            <w:vMerge w:val="restart"/>
          </w:tcPr>
          <w:p w:rsidR="00471B0C" w:rsidRDefault="00471B0C">
            <w:pPr>
              <w:widowControl w:val="0"/>
              <w:autoSpaceDE w:val="0"/>
              <w:autoSpaceDN w:val="0"/>
              <w:adjustRightInd w:val="0"/>
            </w:pPr>
            <w:r>
              <w:t>ВЦП 4.9</w:t>
            </w:r>
          </w:p>
        </w:tc>
        <w:tc>
          <w:tcPr>
            <w:tcW w:w="2100" w:type="dxa"/>
            <w:vMerge w:val="restart"/>
          </w:tcPr>
          <w:p w:rsidR="00471B0C" w:rsidRDefault="00471B0C">
            <w:pPr>
              <w:widowControl w:val="0"/>
              <w:autoSpaceDE w:val="0"/>
              <w:autoSpaceDN w:val="0"/>
              <w:adjustRightInd w:val="0"/>
            </w:pPr>
            <w:r>
              <w:t>Ведомственная целевая программа</w:t>
            </w:r>
          </w:p>
          <w:p w:rsidR="00471B0C" w:rsidRDefault="00471B0C">
            <w:pPr>
              <w:widowControl w:val="0"/>
              <w:autoSpaceDE w:val="0"/>
              <w:autoSpaceDN w:val="0"/>
              <w:adjustRightInd w:val="0"/>
            </w:pPr>
            <w:r>
              <w:t>"Сельский участковый"</w:t>
            </w:r>
          </w:p>
        </w:tc>
        <w:tc>
          <w:tcPr>
            <w:tcW w:w="1484" w:type="dxa"/>
          </w:tcPr>
          <w:p w:rsidR="00471B0C" w:rsidRDefault="00471B0C">
            <w:pPr>
              <w:widowControl w:val="0"/>
              <w:autoSpaceDE w:val="0"/>
              <w:autoSpaceDN w:val="0"/>
              <w:adjustRightInd w:val="0"/>
            </w:pPr>
            <w:r>
              <w:t>МВД России</w:t>
            </w: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w:t>
            </w:r>
          </w:p>
        </w:tc>
        <w:tc>
          <w:tcPr>
            <w:tcW w:w="1638" w:type="dxa"/>
          </w:tcPr>
          <w:p w:rsidR="00471B0C" w:rsidRDefault="00471B0C">
            <w:pPr>
              <w:widowControl w:val="0"/>
              <w:autoSpaceDE w:val="0"/>
              <w:autoSpaceDN w:val="0"/>
              <w:adjustRightInd w:val="0"/>
              <w:jc w:val="center"/>
            </w:pPr>
            <w:r>
              <w:t>08 4 0000</w:t>
            </w:r>
          </w:p>
        </w:tc>
        <w:tc>
          <w:tcPr>
            <w:tcW w:w="644"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2520</w:t>
            </w:r>
          </w:p>
        </w:tc>
        <w:tc>
          <w:tcPr>
            <w:tcW w:w="1776" w:type="dxa"/>
          </w:tcPr>
          <w:p w:rsidR="00471B0C" w:rsidRDefault="00471B0C">
            <w:pPr>
              <w:widowControl w:val="0"/>
              <w:autoSpaceDE w:val="0"/>
              <w:autoSpaceDN w:val="0"/>
              <w:adjustRightInd w:val="0"/>
              <w:jc w:val="center"/>
            </w:pPr>
            <w:r>
              <w:t>1733183,2</w:t>
            </w:r>
          </w:p>
        </w:tc>
        <w:tc>
          <w:tcPr>
            <w:tcW w:w="1775"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2127" w:type="dxa"/>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в том числе:</w:t>
            </w:r>
          </w:p>
        </w:tc>
        <w:tc>
          <w:tcPr>
            <w:tcW w:w="588" w:type="dxa"/>
          </w:tcPr>
          <w:p w:rsidR="00471B0C" w:rsidRDefault="00471B0C">
            <w:pPr>
              <w:widowControl w:val="0"/>
              <w:autoSpaceDE w:val="0"/>
              <w:autoSpaceDN w:val="0"/>
              <w:adjustRightInd w:val="0"/>
            </w:pPr>
          </w:p>
        </w:tc>
        <w:tc>
          <w:tcPr>
            <w:tcW w:w="783" w:type="dxa"/>
          </w:tcPr>
          <w:p w:rsidR="00471B0C" w:rsidRDefault="00471B0C">
            <w:pPr>
              <w:widowControl w:val="0"/>
              <w:autoSpaceDE w:val="0"/>
              <w:autoSpaceDN w:val="0"/>
              <w:adjustRightInd w:val="0"/>
            </w:pPr>
          </w:p>
        </w:tc>
        <w:tc>
          <w:tcPr>
            <w:tcW w:w="1638" w:type="dxa"/>
          </w:tcPr>
          <w:p w:rsidR="00471B0C" w:rsidRDefault="00471B0C">
            <w:pPr>
              <w:widowControl w:val="0"/>
              <w:autoSpaceDE w:val="0"/>
              <w:autoSpaceDN w:val="0"/>
              <w:adjustRightInd w:val="0"/>
            </w:pPr>
          </w:p>
        </w:tc>
        <w:tc>
          <w:tcPr>
            <w:tcW w:w="644" w:type="dxa"/>
          </w:tcPr>
          <w:p w:rsidR="00471B0C" w:rsidRDefault="00471B0C">
            <w:pPr>
              <w:widowControl w:val="0"/>
              <w:autoSpaceDE w:val="0"/>
              <w:autoSpaceDN w:val="0"/>
              <w:adjustRightInd w:val="0"/>
            </w:pPr>
          </w:p>
        </w:tc>
        <w:tc>
          <w:tcPr>
            <w:tcW w:w="1775" w:type="dxa"/>
          </w:tcPr>
          <w:p w:rsidR="00471B0C" w:rsidRDefault="00471B0C">
            <w:pPr>
              <w:widowControl w:val="0"/>
              <w:autoSpaceDE w:val="0"/>
              <w:autoSpaceDN w:val="0"/>
              <w:adjustRightInd w:val="0"/>
            </w:pPr>
          </w:p>
        </w:tc>
        <w:tc>
          <w:tcPr>
            <w:tcW w:w="1776" w:type="dxa"/>
          </w:tcPr>
          <w:p w:rsidR="00471B0C" w:rsidRDefault="00471B0C">
            <w:pPr>
              <w:widowControl w:val="0"/>
              <w:autoSpaceDE w:val="0"/>
              <w:autoSpaceDN w:val="0"/>
              <w:adjustRightInd w:val="0"/>
            </w:pPr>
          </w:p>
        </w:tc>
        <w:tc>
          <w:tcPr>
            <w:tcW w:w="1776" w:type="dxa"/>
          </w:tcPr>
          <w:p w:rsidR="00471B0C" w:rsidRDefault="00471B0C">
            <w:pPr>
              <w:widowControl w:val="0"/>
              <w:autoSpaceDE w:val="0"/>
              <w:autoSpaceDN w:val="0"/>
              <w:adjustRightInd w:val="0"/>
            </w:pPr>
          </w:p>
        </w:tc>
        <w:tc>
          <w:tcPr>
            <w:tcW w:w="1775" w:type="dxa"/>
          </w:tcPr>
          <w:p w:rsidR="00471B0C" w:rsidRDefault="00471B0C">
            <w:pPr>
              <w:widowControl w:val="0"/>
              <w:autoSpaceDE w:val="0"/>
              <w:autoSpaceDN w:val="0"/>
              <w:adjustRightInd w:val="0"/>
            </w:pPr>
          </w:p>
        </w:tc>
        <w:tc>
          <w:tcPr>
            <w:tcW w:w="1776" w:type="dxa"/>
          </w:tcPr>
          <w:p w:rsidR="00471B0C" w:rsidRDefault="00471B0C">
            <w:pPr>
              <w:widowControl w:val="0"/>
              <w:autoSpaceDE w:val="0"/>
              <w:autoSpaceDN w:val="0"/>
              <w:adjustRightInd w:val="0"/>
            </w:pPr>
          </w:p>
        </w:tc>
        <w:tc>
          <w:tcPr>
            <w:tcW w:w="1776" w:type="dxa"/>
          </w:tcPr>
          <w:p w:rsidR="00471B0C" w:rsidRDefault="00471B0C">
            <w:pPr>
              <w:widowControl w:val="0"/>
              <w:autoSpaceDE w:val="0"/>
              <w:autoSpaceDN w:val="0"/>
              <w:adjustRightInd w:val="0"/>
            </w:pPr>
          </w:p>
        </w:tc>
        <w:tc>
          <w:tcPr>
            <w:tcW w:w="1776" w:type="dxa"/>
          </w:tcPr>
          <w:p w:rsidR="00471B0C" w:rsidRDefault="00471B0C">
            <w:pPr>
              <w:widowControl w:val="0"/>
              <w:autoSpaceDE w:val="0"/>
              <w:autoSpaceDN w:val="0"/>
              <w:adjustRightInd w:val="0"/>
            </w:pPr>
          </w:p>
        </w:tc>
        <w:tc>
          <w:tcPr>
            <w:tcW w:w="2127" w:type="dxa"/>
          </w:tcPr>
          <w:p w:rsidR="00471B0C" w:rsidRDefault="00471B0C">
            <w:pPr>
              <w:widowControl w:val="0"/>
              <w:autoSpaceDE w:val="0"/>
              <w:autoSpaceDN w:val="0"/>
              <w:adjustRightInd w:val="0"/>
            </w:pP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val="restart"/>
          </w:tcPr>
          <w:p w:rsidR="00471B0C" w:rsidRDefault="00471B0C">
            <w:pPr>
              <w:widowControl w:val="0"/>
              <w:autoSpaceDE w:val="0"/>
              <w:autoSpaceDN w:val="0"/>
              <w:adjustRightInd w:val="0"/>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0501</w:t>
            </w:r>
          </w:p>
        </w:tc>
        <w:tc>
          <w:tcPr>
            <w:tcW w:w="1638" w:type="dxa"/>
          </w:tcPr>
          <w:p w:rsidR="00471B0C" w:rsidRDefault="00471B0C">
            <w:pPr>
              <w:widowControl w:val="0"/>
              <w:autoSpaceDE w:val="0"/>
              <w:autoSpaceDN w:val="0"/>
              <w:adjustRightInd w:val="0"/>
              <w:jc w:val="center"/>
            </w:pPr>
            <w:r>
              <w:t>08 4 4033</w:t>
            </w:r>
          </w:p>
        </w:tc>
        <w:tc>
          <w:tcPr>
            <w:tcW w:w="644" w:type="dxa"/>
          </w:tcPr>
          <w:p w:rsidR="00471B0C" w:rsidRDefault="00471B0C">
            <w:pPr>
              <w:widowControl w:val="0"/>
              <w:autoSpaceDE w:val="0"/>
              <w:autoSpaceDN w:val="0"/>
              <w:adjustRightInd w:val="0"/>
              <w:jc w:val="center"/>
            </w:pPr>
            <w:r>
              <w:t>400</w:t>
            </w:r>
          </w:p>
        </w:tc>
        <w:tc>
          <w:tcPr>
            <w:tcW w:w="1775"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1729000</w:t>
            </w:r>
          </w:p>
        </w:tc>
        <w:tc>
          <w:tcPr>
            <w:tcW w:w="1775"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2127" w:type="dxa"/>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vMerge/>
          </w:tcPr>
          <w:p w:rsidR="00471B0C" w:rsidRDefault="00471B0C">
            <w:pPr>
              <w:widowControl w:val="0"/>
              <w:autoSpaceDE w:val="0"/>
              <w:autoSpaceDN w:val="0"/>
              <w:adjustRightInd w:val="0"/>
              <w:jc w:val="right"/>
            </w:pP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0302</w:t>
            </w:r>
          </w:p>
        </w:tc>
        <w:tc>
          <w:tcPr>
            <w:tcW w:w="1638" w:type="dxa"/>
          </w:tcPr>
          <w:p w:rsidR="00471B0C" w:rsidRDefault="00471B0C">
            <w:pPr>
              <w:widowControl w:val="0"/>
              <w:autoSpaceDE w:val="0"/>
              <w:autoSpaceDN w:val="0"/>
              <w:adjustRightInd w:val="0"/>
              <w:jc w:val="center"/>
            </w:pPr>
            <w:r>
              <w:t>08 4 0049</w:t>
            </w:r>
          </w:p>
        </w:tc>
        <w:tc>
          <w:tcPr>
            <w:tcW w:w="644" w:type="dxa"/>
          </w:tcPr>
          <w:p w:rsidR="00471B0C" w:rsidRDefault="00471B0C">
            <w:pPr>
              <w:widowControl w:val="0"/>
              <w:autoSpaceDE w:val="0"/>
              <w:autoSpaceDN w:val="0"/>
              <w:adjustRightInd w:val="0"/>
              <w:jc w:val="center"/>
            </w:pPr>
            <w:r>
              <w:t>100</w:t>
            </w:r>
          </w:p>
        </w:tc>
        <w:tc>
          <w:tcPr>
            <w:tcW w:w="1775"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2520</w:t>
            </w:r>
          </w:p>
        </w:tc>
        <w:tc>
          <w:tcPr>
            <w:tcW w:w="1776" w:type="dxa"/>
          </w:tcPr>
          <w:p w:rsidR="00471B0C" w:rsidRDefault="00471B0C">
            <w:pPr>
              <w:widowControl w:val="0"/>
              <w:autoSpaceDE w:val="0"/>
              <w:autoSpaceDN w:val="0"/>
              <w:adjustRightInd w:val="0"/>
              <w:jc w:val="center"/>
            </w:pPr>
            <w:r>
              <w:t>4183,2</w:t>
            </w:r>
          </w:p>
        </w:tc>
        <w:tc>
          <w:tcPr>
            <w:tcW w:w="1775"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w:t>
            </w:r>
          </w:p>
        </w:tc>
        <w:tc>
          <w:tcPr>
            <w:tcW w:w="2127" w:type="dxa"/>
          </w:tcPr>
          <w:p w:rsidR="00471B0C" w:rsidRDefault="00471B0C">
            <w:pPr>
              <w:widowControl w:val="0"/>
              <w:autoSpaceDE w:val="0"/>
              <w:autoSpaceDN w:val="0"/>
              <w:adjustRightInd w:val="0"/>
              <w:jc w:val="center"/>
            </w:pPr>
            <w:r>
              <w:t>-</w:t>
            </w:r>
          </w:p>
        </w:tc>
      </w:tr>
      <w:tr w:rsidR="00471B0C">
        <w:tblPrEx>
          <w:tblCellMar>
            <w:top w:w="0" w:type="dxa"/>
            <w:bottom w:w="0" w:type="dxa"/>
          </w:tblCellMar>
        </w:tblPrEx>
        <w:trPr>
          <w:tblCellSpacing w:w="5" w:type="nil"/>
        </w:trPr>
        <w:tc>
          <w:tcPr>
            <w:tcW w:w="1446" w:type="dxa"/>
            <w:vMerge w:val="restart"/>
            <w:tcBorders>
              <w:bottom w:val="single" w:sz="4" w:space="0" w:color="auto"/>
            </w:tcBorders>
          </w:tcPr>
          <w:p w:rsidR="00471B0C" w:rsidRDefault="00471B0C">
            <w:pPr>
              <w:widowControl w:val="0"/>
              <w:autoSpaceDE w:val="0"/>
              <w:autoSpaceDN w:val="0"/>
              <w:adjustRightInd w:val="0"/>
            </w:pPr>
            <w:r>
              <w:t>ФЦП 1</w:t>
            </w:r>
          </w:p>
        </w:tc>
        <w:tc>
          <w:tcPr>
            <w:tcW w:w="2100" w:type="dxa"/>
            <w:vMerge w:val="restart"/>
            <w:tcBorders>
              <w:bottom w:val="single" w:sz="4" w:space="0" w:color="auto"/>
            </w:tcBorders>
          </w:tcPr>
          <w:p w:rsidR="00471B0C" w:rsidRDefault="00471B0C">
            <w:pPr>
              <w:widowControl w:val="0"/>
              <w:autoSpaceDE w:val="0"/>
              <w:autoSpaceDN w:val="0"/>
              <w:adjustRightInd w:val="0"/>
            </w:pPr>
            <w:r>
              <w:t>ФЦП "Повышение безопасности дорожного движения в 2013 - 2020 годах"</w:t>
            </w:r>
          </w:p>
        </w:tc>
        <w:tc>
          <w:tcPr>
            <w:tcW w:w="1484" w:type="dxa"/>
          </w:tcPr>
          <w:p w:rsidR="00471B0C" w:rsidRDefault="00471B0C">
            <w:pPr>
              <w:widowControl w:val="0"/>
              <w:autoSpaceDE w:val="0"/>
              <w:autoSpaceDN w:val="0"/>
              <w:adjustRightInd w:val="0"/>
            </w:pPr>
            <w:r>
              <w:t>всего</w:t>
            </w:r>
          </w:p>
        </w:tc>
        <w:tc>
          <w:tcPr>
            <w:tcW w:w="588" w:type="dxa"/>
          </w:tcPr>
          <w:p w:rsidR="00471B0C" w:rsidRDefault="00471B0C">
            <w:pPr>
              <w:widowControl w:val="0"/>
              <w:autoSpaceDE w:val="0"/>
              <w:autoSpaceDN w:val="0"/>
              <w:adjustRightInd w:val="0"/>
              <w:jc w:val="center"/>
            </w:pPr>
            <w:r>
              <w:t>-</w:t>
            </w:r>
          </w:p>
        </w:tc>
        <w:tc>
          <w:tcPr>
            <w:tcW w:w="783" w:type="dxa"/>
          </w:tcPr>
          <w:p w:rsidR="00471B0C" w:rsidRDefault="00471B0C">
            <w:pPr>
              <w:widowControl w:val="0"/>
              <w:autoSpaceDE w:val="0"/>
              <w:autoSpaceDN w:val="0"/>
              <w:adjustRightInd w:val="0"/>
              <w:jc w:val="center"/>
            </w:pPr>
            <w:r>
              <w:t>-</w:t>
            </w:r>
          </w:p>
        </w:tc>
        <w:tc>
          <w:tcPr>
            <w:tcW w:w="1638" w:type="dxa"/>
          </w:tcPr>
          <w:p w:rsidR="00471B0C" w:rsidRDefault="00471B0C">
            <w:pPr>
              <w:widowControl w:val="0"/>
              <w:autoSpaceDE w:val="0"/>
              <w:autoSpaceDN w:val="0"/>
              <w:adjustRightInd w:val="0"/>
              <w:jc w:val="center"/>
            </w:pPr>
            <w:r>
              <w:t>08 5 0000</w:t>
            </w:r>
          </w:p>
        </w:tc>
        <w:tc>
          <w:tcPr>
            <w:tcW w:w="644"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2000000</w:t>
            </w:r>
          </w:p>
        </w:tc>
        <w:tc>
          <w:tcPr>
            <w:tcW w:w="1776" w:type="dxa"/>
          </w:tcPr>
          <w:p w:rsidR="00471B0C" w:rsidRDefault="00471B0C">
            <w:pPr>
              <w:widowControl w:val="0"/>
              <w:autoSpaceDE w:val="0"/>
              <w:autoSpaceDN w:val="0"/>
              <w:adjustRightInd w:val="0"/>
              <w:jc w:val="center"/>
            </w:pPr>
            <w:r>
              <w:t>2881937,5</w:t>
            </w:r>
          </w:p>
        </w:tc>
        <w:tc>
          <w:tcPr>
            <w:tcW w:w="1776" w:type="dxa"/>
          </w:tcPr>
          <w:p w:rsidR="00471B0C" w:rsidRDefault="00471B0C">
            <w:pPr>
              <w:widowControl w:val="0"/>
              <w:autoSpaceDE w:val="0"/>
              <w:autoSpaceDN w:val="0"/>
              <w:adjustRightInd w:val="0"/>
              <w:jc w:val="center"/>
            </w:pPr>
            <w:r>
              <w:t>1898529,9</w:t>
            </w:r>
          </w:p>
        </w:tc>
        <w:tc>
          <w:tcPr>
            <w:tcW w:w="1775" w:type="dxa"/>
          </w:tcPr>
          <w:p w:rsidR="00471B0C" w:rsidRDefault="00471B0C">
            <w:pPr>
              <w:widowControl w:val="0"/>
              <w:autoSpaceDE w:val="0"/>
              <w:autoSpaceDN w:val="0"/>
              <w:adjustRightInd w:val="0"/>
              <w:jc w:val="center"/>
            </w:pPr>
            <w:r>
              <w:t>1898414,6</w:t>
            </w:r>
          </w:p>
        </w:tc>
        <w:tc>
          <w:tcPr>
            <w:tcW w:w="1776" w:type="dxa"/>
          </w:tcPr>
          <w:p w:rsidR="00471B0C" w:rsidRDefault="00471B0C">
            <w:pPr>
              <w:widowControl w:val="0"/>
              <w:autoSpaceDE w:val="0"/>
              <w:autoSpaceDN w:val="0"/>
              <w:adjustRightInd w:val="0"/>
              <w:jc w:val="center"/>
            </w:pPr>
            <w:r>
              <w:t>1990169,1</w:t>
            </w:r>
          </w:p>
        </w:tc>
        <w:tc>
          <w:tcPr>
            <w:tcW w:w="1776" w:type="dxa"/>
          </w:tcPr>
          <w:p w:rsidR="00471B0C" w:rsidRDefault="00471B0C">
            <w:pPr>
              <w:widowControl w:val="0"/>
              <w:autoSpaceDE w:val="0"/>
              <w:autoSpaceDN w:val="0"/>
              <w:adjustRightInd w:val="0"/>
              <w:jc w:val="center"/>
            </w:pPr>
            <w:r>
              <w:t>2091668,4</w:t>
            </w:r>
          </w:p>
        </w:tc>
        <w:tc>
          <w:tcPr>
            <w:tcW w:w="1776" w:type="dxa"/>
          </w:tcPr>
          <w:p w:rsidR="00471B0C" w:rsidRDefault="00471B0C">
            <w:pPr>
              <w:widowControl w:val="0"/>
              <w:autoSpaceDE w:val="0"/>
              <w:autoSpaceDN w:val="0"/>
              <w:adjustRightInd w:val="0"/>
              <w:jc w:val="center"/>
            </w:pPr>
            <w:r>
              <w:t>2189977,2</w:t>
            </w:r>
          </w:p>
        </w:tc>
        <w:tc>
          <w:tcPr>
            <w:tcW w:w="2127" w:type="dxa"/>
          </w:tcPr>
          <w:p w:rsidR="00471B0C" w:rsidRDefault="00471B0C">
            <w:pPr>
              <w:widowControl w:val="0"/>
              <w:autoSpaceDE w:val="0"/>
              <w:autoSpaceDN w:val="0"/>
              <w:adjustRightInd w:val="0"/>
              <w:jc w:val="center"/>
            </w:pPr>
            <w:r>
              <w:t>2284146</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в том числе:</w:t>
            </w:r>
          </w:p>
        </w:tc>
        <w:tc>
          <w:tcPr>
            <w:tcW w:w="588" w:type="dxa"/>
          </w:tcPr>
          <w:p w:rsidR="00471B0C" w:rsidRDefault="00471B0C">
            <w:pPr>
              <w:widowControl w:val="0"/>
              <w:autoSpaceDE w:val="0"/>
              <w:autoSpaceDN w:val="0"/>
              <w:adjustRightInd w:val="0"/>
            </w:pPr>
          </w:p>
        </w:tc>
        <w:tc>
          <w:tcPr>
            <w:tcW w:w="783" w:type="dxa"/>
          </w:tcPr>
          <w:p w:rsidR="00471B0C" w:rsidRDefault="00471B0C">
            <w:pPr>
              <w:widowControl w:val="0"/>
              <w:autoSpaceDE w:val="0"/>
              <w:autoSpaceDN w:val="0"/>
              <w:adjustRightInd w:val="0"/>
            </w:pPr>
          </w:p>
        </w:tc>
        <w:tc>
          <w:tcPr>
            <w:tcW w:w="1638" w:type="dxa"/>
          </w:tcPr>
          <w:p w:rsidR="00471B0C" w:rsidRDefault="00471B0C">
            <w:pPr>
              <w:widowControl w:val="0"/>
              <w:autoSpaceDE w:val="0"/>
              <w:autoSpaceDN w:val="0"/>
              <w:adjustRightInd w:val="0"/>
            </w:pPr>
          </w:p>
        </w:tc>
        <w:tc>
          <w:tcPr>
            <w:tcW w:w="644" w:type="dxa"/>
          </w:tcPr>
          <w:p w:rsidR="00471B0C" w:rsidRDefault="00471B0C">
            <w:pPr>
              <w:widowControl w:val="0"/>
              <w:autoSpaceDE w:val="0"/>
              <w:autoSpaceDN w:val="0"/>
              <w:adjustRightInd w:val="0"/>
            </w:pPr>
          </w:p>
        </w:tc>
        <w:tc>
          <w:tcPr>
            <w:tcW w:w="1775" w:type="dxa"/>
          </w:tcPr>
          <w:p w:rsidR="00471B0C" w:rsidRDefault="00471B0C">
            <w:pPr>
              <w:widowControl w:val="0"/>
              <w:autoSpaceDE w:val="0"/>
              <w:autoSpaceDN w:val="0"/>
              <w:adjustRightInd w:val="0"/>
            </w:pPr>
          </w:p>
        </w:tc>
        <w:tc>
          <w:tcPr>
            <w:tcW w:w="1776" w:type="dxa"/>
          </w:tcPr>
          <w:p w:rsidR="00471B0C" w:rsidRDefault="00471B0C">
            <w:pPr>
              <w:widowControl w:val="0"/>
              <w:autoSpaceDE w:val="0"/>
              <w:autoSpaceDN w:val="0"/>
              <w:adjustRightInd w:val="0"/>
            </w:pPr>
          </w:p>
        </w:tc>
        <w:tc>
          <w:tcPr>
            <w:tcW w:w="1776" w:type="dxa"/>
          </w:tcPr>
          <w:p w:rsidR="00471B0C" w:rsidRDefault="00471B0C">
            <w:pPr>
              <w:widowControl w:val="0"/>
              <w:autoSpaceDE w:val="0"/>
              <w:autoSpaceDN w:val="0"/>
              <w:adjustRightInd w:val="0"/>
            </w:pPr>
          </w:p>
        </w:tc>
        <w:tc>
          <w:tcPr>
            <w:tcW w:w="1775" w:type="dxa"/>
          </w:tcPr>
          <w:p w:rsidR="00471B0C" w:rsidRDefault="00471B0C">
            <w:pPr>
              <w:widowControl w:val="0"/>
              <w:autoSpaceDE w:val="0"/>
              <w:autoSpaceDN w:val="0"/>
              <w:adjustRightInd w:val="0"/>
            </w:pPr>
          </w:p>
        </w:tc>
        <w:tc>
          <w:tcPr>
            <w:tcW w:w="1776" w:type="dxa"/>
          </w:tcPr>
          <w:p w:rsidR="00471B0C" w:rsidRDefault="00471B0C">
            <w:pPr>
              <w:widowControl w:val="0"/>
              <w:autoSpaceDE w:val="0"/>
              <w:autoSpaceDN w:val="0"/>
              <w:adjustRightInd w:val="0"/>
            </w:pPr>
          </w:p>
        </w:tc>
        <w:tc>
          <w:tcPr>
            <w:tcW w:w="1776" w:type="dxa"/>
          </w:tcPr>
          <w:p w:rsidR="00471B0C" w:rsidRDefault="00471B0C">
            <w:pPr>
              <w:widowControl w:val="0"/>
              <w:autoSpaceDE w:val="0"/>
              <w:autoSpaceDN w:val="0"/>
              <w:adjustRightInd w:val="0"/>
            </w:pPr>
          </w:p>
        </w:tc>
        <w:tc>
          <w:tcPr>
            <w:tcW w:w="1776" w:type="dxa"/>
          </w:tcPr>
          <w:p w:rsidR="00471B0C" w:rsidRDefault="00471B0C">
            <w:pPr>
              <w:widowControl w:val="0"/>
              <w:autoSpaceDE w:val="0"/>
              <w:autoSpaceDN w:val="0"/>
              <w:adjustRightInd w:val="0"/>
            </w:pPr>
          </w:p>
        </w:tc>
        <w:tc>
          <w:tcPr>
            <w:tcW w:w="2127" w:type="dxa"/>
          </w:tcPr>
          <w:p w:rsidR="00471B0C" w:rsidRDefault="00471B0C">
            <w:pPr>
              <w:widowControl w:val="0"/>
              <w:autoSpaceDE w:val="0"/>
              <w:autoSpaceDN w:val="0"/>
              <w:adjustRightInd w:val="0"/>
            </w:pP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МВД России</w:t>
            </w:r>
          </w:p>
        </w:tc>
        <w:tc>
          <w:tcPr>
            <w:tcW w:w="588" w:type="dxa"/>
          </w:tcPr>
          <w:p w:rsidR="00471B0C" w:rsidRDefault="00471B0C">
            <w:pPr>
              <w:widowControl w:val="0"/>
              <w:autoSpaceDE w:val="0"/>
              <w:autoSpaceDN w:val="0"/>
              <w:adjustRightInd w:val="0"/>
              <w:jc w:val="center"/>
            </w:pPr>
            <w:r>
              <w:t>188</w:t>
            </w:r>
          </w:p>
        </w:tc>
        <w:tc>
          <w:tcPr>
            <w:tcW w:w="783" w:type="dxa"/>
          </w:tcPr>
          <w:p w:rsidR="00471B0C" w:rsidRDefault="00471B0C">
            <w:pPr>
              <w:widowControl w:val="0"/>
              <w:autoSpaceDE w:val="0"/>
              <w:autoSpaceDN w:val="0"/>
              <w:adjustRightInd w:val="0"/>
              <w:jc w:val="center"/>
            </w:pPr>
            <w:r>
              <w:t>-</w:t>
            </w:r>
          </w:p>
        </w:tc>
        <w:tc>
          <w:tcPr>
            <w:tcW w:w="1638" w:type="dxa"/>
          </w:tcPr>
          <w:p w:rsidR="00471B0C" w:rsidRDefault="00471B0C">
            <w:pPr>
              <w:widowControl w:val="0"/>
              <w:autoSpaceDE w:val="0"/>
              <w:autoSpaceDN w:val="0"/>
              <w:adjustRightInd w:val="0"/>
              <w:jc w:val="center"/>
            </w:pPr>
            <w:r>
              <w:t>08 5 XXXX</w:t>
            </w:r>
          </w:p>
        </w:tc>
        <w:tc>
          <w:tcPr>
            <w:tcW w:w="644"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2000000</w:t>
            </w:r>
          </w:p>
        </w:tc>
        <w:tc>
          <w:tcPr>
            <w:tcW w:w="1776" w:type="dxa"/>
          </w:tcPr>
          <w:p w:rsidR="00471B0C" w:rsidRDefault="00471B0C">
            <w:pPr>
              <w:widowControl w:val="0"/>
              <w:autoSpaceDE w:val="0"/>
              <w:autoSpaceDN w:val="0"/>
              <w:adjustRightInd w:val="0"/>
              <w:jc w:val="center"/>
            </w:pPr>
            <w:r>
              <w:t>1886941,4</w:t>
            </w:r>
          </w:p>
        </w:tc>
        <w:tc>
          <w:tcPr>
            <w:tcW w:w="1776" w:type="dxa"/>
          </w:tcPr>
          <w:p w:rsidR="00471B0C" w:rsidRDefault="00471B0C">
            <w:pPr>
              <w:widowControl w:val="0"/>
              <w:autoSpaceDE w:val="0"/>
              <w:autoSpaceDN w:val="0"/>
              <w:adjustRightInd w:val="0"/>
              <w:jc w:val="center"/>
            </w:pPr>
            <w:r>
              <w:t>975447,9</w:t>
            </w:r>
          </w:p>
        </w:tc>
        <w:tc>
          <w:tcPr>
            <w:tcW w:w="1775" w:type="dxa"/>
          </w:tcPr>
          <w:p w:rsidR="00471B0C" w:rsidRDefault="00471B0C">
            <w:pPr>
              <w:widowControl w:val="0"/>
              <w:autoSpaceDE w:val="0"/>
              <w:autoSpaceDN w:val="0"/>
              <w:adjustRightInd w:val="0"/>
              <w:jc w:val="center"/>
            </w:pPr>
            <w:r>
              <w:t>1068645,6</w:t>
            </w:r>
          </w:p>
        </w:tc>
        <w:tc>
          <w:tcPr>
            <w:tcW w:w="1776" w:type="dxa"/>
          </w:tcPr>
          <w:p w:rsidR="00471B0C" w:rsidRDefault="00471B0C">
            <w:pPr>
              <w:widowControl w:val="0"/>
              <w:autoSpaceDE w:val="0"/>
              <w:autoSpaceDN w:val="0"/>
              <w:adjustRightInd w:val="0"/>
              <w:jc w:val="center"/>
            </w:pPr>
            <w:r>
              <w:t>1006370,1</w:t>
            </w:r>
          </w:p>
        </w:tc>
        <w:tc>
          <w:tcPr>
            <w:tcW w:w="1776" w:type="dxa"/>
          </w:tcPr>
          <w:p w:rsidR="00471B0C" w:rsidRDefault="00471B0C">
            <w:pPr>
              <w:widowControl w:val="0"/>
              <w:autoSpaceDE w:val="0"/>
              <w:autoSpaceDN w:val="0"/>
              <w:adjustRightInd w:val="0"/>
              <w:jc w:val="center"/>
            </w:pPr>
            <w:r>
              <w:t>1107868,5</w:t>
            </w:r>
          </w:p>
        </w:tc>
        <w:tc>
          <w:tcPr>
            <w:tcW w:w="1776" w:type="dxa"/>
          </w:tcPr>
          <w:p w:rsidR="00471B0C" w:rsidRDefault="00471B0C">
            <w:pPr>
              <w:widowControl w:val="0"/>
              <w:autoSpaceDE w:val="0"/>
              <w:autoSpaceDN w:val="0"/>
              <w:adjustRightInd w:val="0"/>
              <w:jc w:val="center"/>
            </w:pPr>
            <w:r>
              <w:t>1206173,7</w:t>
            </w:r>
          </w:p>
        </w:tc>
        <w:tc>
          <w:tcPr>
            <w:tcW w:w="2127" w:type="dxa"/>
          </w:tcPr>
          <w:p w:rsidR="00471B0C" w:rsidRDefault="00471B0C">
            <w:pPr>
              <w:widowControl w:val="0"/>
              <w:autoSpaceDE w:val="0"/>
              <w:autoSpaceDN w:val="0"/>
              <w:adjustRightInd w:val="0"/>
              <w:jc w:val="center"/>
            </w:pPr>
            <w:r>
              <w:t>1300340,7</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Минпромторг России</w:t>
            </w:r>
          </w:p>
        </w:tc>
        <w:tc>
          <w:tcPr>
            <w:tcW w:w="588" w:type="dxa"/>
          </w:tcPr>
          <w:p w:rsidR="00471B0C" w:rsidRDefault="00471B0C">
            <w:pPr>
              <w:widowControl w:val="0"/>
              <w:autoSpaceDE w:val="0"/>
              <w:autoSpaceDN w:val="0"/>
              <w:adjustRightInd w:val="0"/>
              <w:jc w:val="center"/>
            </w:pPr>
            <w:r>
              <w:t>020</w:t>
            </w:r>
          </w:p>
        </w:tc>
        <w:tc>
          <w:tcPr>
            <w:tcW w:w="783" w:type="dxa"/>
          </w:tcPr>
          <w:p w:rsidR="00471B0C" w:rsidRDefault="00471B0C">
            <w:pPr>
              <w:widowControl w:val="0"/>
              <w:autoSpaceDE w:val="0"/>
              <w:autoSpaceDN w:val="0"/>
              <w:adjustRightInd w:val="0"/>
              <w:jc w:val="center"/>
            </w:pPr>
            <w:r>
              <w:t>-</w:t>
            </w:r>
          </w:p>
        </w:tc>
        <w:tc>
          <w:tcPr>
            <w:tcW w:w="1638" w:type="dxa"/>
          </w:tcPr>
          <w:p w:rsidR="00471B0C" w:rsidRDefault="00471B0C">
            <w:pPr>
              <w:widowControl w:val="0"/>
              <w:autoSpaceDE w:val="0"/>
              <w:autoSpaceDN w:val="0"/>
              <w:adjustRightInd w:val="0"/>
              <w:jc w:val="center"/>
            </w:pPr>
            <w:r>
              <w:t>08 5 XXXX</w:t>
            </w:r>
          </w:p>
        </w:tc>
        <w:tc>
          <w:tcPr>
            <w:tcW w:w="644"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52791</w:t>
            </w:r>
          </w:p>
        </w:tc>
        <w:tc>
          <w:tcPr>
            <w:tcW w:w="1776" w:type="dxa"/>
          </w:tcPr>
          <w:p w:rsidR="00471B0C" w:rsidRDefault="00471B0C">
            <w:pPr>
              <w:widowControl w:val="0"/>
              <w:autoSpaceDE w:val="0"/>
              <w:autoSpaceDN w:val="0"/>
              <w:adjustRightInd w:val="0"/>
              <w:jc w:val="center"/>
            </w:pPr>
            <w:r>
              <w:t>47922</w:t>
            </w:r>
          </w:p>
        </w:tc>
        <w:tc>
          <w:tcPr>
            <w:tcW w:w="1775" w:type="dxa"/>
          </w:tcPr>
          <w:p w:rsidR="00471B0C" w:rsidRDefault="00471B0C">
            <w:pPr>
              <w:widowControl w:val="0"/>
              <w:autoSpaceDE w:val="0"/>
              <w:autoSpaceDN w:val="0"/>
              <w:adjustRightInd w:val="0"/>
              <w:jc w:val="center"/>
            </w:pPr>
            <w:r>
              <w:t>47750</w:t>
            </w:r>
          </w:p>
        </w:tc>
        <w:tc>
          <w:tcPr>
            <w:tcW w:w="1776" w:type="dxa"/>
          </w:tcPr>
          <w:p w:rsidR="00471B0C" w:rsidRDefault="00471B0C">
            <w:pPr>
              <w:widowControl w:val="0"/>
              <w:autoSpaceDE w:val="0"/>
              <w:autoSpaceDN w:val="0"/>
              <w:adjustRightInd w:val="0"/>
              <w:jc w:val="center"/>
            </w:pPr>
            <w:r>
              <w:t>57187,8</w:t>
            </w:r>
          </w:p>
        </w:tc>
        <w:tc>
          <w:tcPr>
            <w:tcW w:w="1776" w:type="dxa"/>
          </w:tcPr>
          <w:p w:rsidR="00471B0C" w:rsidRDefault="00471B0C">
            <w:pPr>
              <w:widowControl w:val="0"/>
              <w:autoSpaceDE w:val="0"/>
              <w:autoSpaceDN w:val="0"/>
              <w:adjustRightInd w:val="0"/>
              <w:jc w:val="center"/>
            </w:pPr>
            <w:r>
              <w:t>57187,8</w:t>
            </w:r>
          </w:p>
        </w:tc>
        <w:tc>
          <w:tcPr>
            <w:tcW w:w="1776" w:type="dxa"/>
          </w:tcPr>
          <w:p w:rsidR="00471B0C" w:rsidRDefault="00471B0C">
            <w:pPr>
              <w:widowControl w:val="0"/>
              <w:autoSpaceDE w:val="0"/>
              <w:autoSpaceDN w:val="0"/>
              <w:adjustRightInd w:val="0"/>
              <w:jc w:val="center"/>
            </w:pPr>
            <w:r>
              <w:t>57187,8</w:t>
            </w:r>
          </w:p>
        </w:tc>
        <w:tc>
          <w:tcPr>
            <w:tcW w:w="2127" w:type="dxa"/>
          </w:tcPr>
          <w:p w:rsidR="00471B0C" w:rsidRDefault="00471B0C">
            <w:pPr>
              <w:widowControl w:val="0"/>
              <w:autoSpaceDE w:val="0"/>
              <w:autoSpaceDN w:val="0"/>
              <w:adjustRightInd w:val="0"/>
              <w:jc w:val="center"/>
            </w:pPr>
            <w:r>
              <w:t>57188,7</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Минздрав России</w:t>
            </w:r>
          </w:p>
        </w:tc>
        <w:tc>
          <w:tcPr>
            <w:tcW w:w="588" w:type="dxa"/>
          </w:tcPr>
          <w:p w:rsidR="00471B0C" w:rsidRDefault="00471B0C">
            <w:pPr>
              <w:widowControl w:val="0"/>
              <w:autoSpaceDE w:val="0"/>
              <w:autoSpaceDN w:val="0"/>
              <w:adjustRightInd w:val="0"/>
              <w:jc w:val="center"/>
            </w:pPr>
            <w:r>
              <w:t>056</w:t>
            </w:r>
          </w:p>
        </w:tc>
        <w:tc>
          <w:tcPr>
            <w:tcW w:w="783" w:type="dxa"/>
          </w:tcPr>
          <w:p w:rsidR="00471B0C" w:rsidRDefault="00471B0C">
            <w:pPr>
              <w:widowControl w:val="0"/>
              <w:autoSpaceDE w:val="0"/>
              <w:autoSpaceDN w:val="0"/>
              <w:adjustRightInd w:val="0"/>
              <w:jc w:val="center"/>
            </w:pPr>
            <w:r>
              <w:t>-</w:t>
            </w:r>
          </w:p>
        </w:tc>
        <w:tc>
          <w:tcPr>
            <w:tcW w:w="1638" w:type="dxa"/>
          </w:tcPr>
          <w:p w:rsidR="00471B0C" w:rsidRDefault="00471B0C">
            <w:pPr>
              <w:widowControl w:val="0"/>
              <w:autoSpaceDE w:val="0"/>
              <w:autoSpaceDN w:val="0"/>
              <w:adjustRightInd w:val="0"/>
              <w:jc w:val="center"/>
            </w:pPr>
            <w:r>
              <w:t>08 5 XXXX</w:t>
            </w:r>
          </w:p>
        </w:tc>
        <w:tc>
          <w:tcPr>
            <w:tcW w:w="644"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6000</w:t>
            </w:r>
          </w:p>
        </w:tc>
        <w:tc>
          <w:tcPr>
            <w:tcW w:w="1776" w:type="dxa"/>
          </w:tcPr>
          <w:p w:rsidR="00471B0C" w:rsidRDefault="00471B0C">
            <w:pPr>
              <w:widowControl w:val="0"/>
              <w:autoSpaceDE w:val="0"/>
              <w:autoSpaceDN w:val="0"/>
              <w:adjustRightInd w:val="0"/>
              <w:jc w:val="center"/>
            </w:pPr>
            <w:r>
              <w:t>6000</w:t>
            </w:r>
          </w:p>
        </w:tc>
        <w:tc>
          <w:tcPr>
            <w:tcW w:w="1775" w:type="dxa"/>
          </w:tcPr>
          <w:p w:rsidR="00471B0C" w:rsidRDefault="00471B0C">
            <w:pPr>
              <w:widowControl w:val="0"/>
              <w:autoSpaceDE w:val="0"/>
              <w:autoSpaceDN w:val="0"/>
              <w:adjustRightInd w:val="0"/>
              <w:jc w:val="center"/>
            </w:pPr>
            <w:r>
              <w:t>18910,8</w:t>
            </w:r>
          </w:p>
        </w:tc>
        <w:tc>
          <w:tcPr>
            <w:tcW w:w="1776" w:type="dxa"/>
          </w:tcPr>
          <w:p w:rsidR="00471B0C" w:rsidRDefault="00471B0C">
            <w:pPr>
              <w:widowControl w:val="0"/>
              <w:autoSpaceDE w:val="0"/>
              <w:autoSpaceDN w:val="0"/>
              <w:adjustRightInd w:val="0"/>
              <w:jc w:val="center"/>
            </w:pPr>
            <w:r>
              <w:t>22362,3</w:t>
            </w:r>
          </w:p>
        </w:tc>
        <w:tc>
          <w:tcPr>
            <w:tcW w:w="1776" w:type="dxa"/>
          </w:tcPr>
          <w:p w:rsidR="00471B0C" w:rsidRDefault="00471B0C">
            <w:pPr>
              <w:widowControl w:val="0"/>
              <w:autoSpaceDE w:val="0"/>
              <w:autoSpaceDN w:val="0"/>
              <w:adjustRightInd w:val="0"/>
              <w:jc w:val="center"/>
            </w:pPr>
            <w:r>
              <w:t>22362,3</w:t>
            </w:r>
          </w:p>
        </w:tc>
        <w:tc>
          <w:tcPr>
            <w:tcW w:w="1776" w:type="dxa"/>
          </w:tcPr>
          <w:p w:rsidR="00471B0C" w:rsidRDefault="00471B0C">
            <w:pPr>
              <w:widowControl w:val="0"/>
              <w:autoSpaceDE w:val="0"/>
              <w:autoSpaceDN w:val="0"/>
              <w:adjustRightInd w:val="0"/>
              <w:jc w:val="center"/>
            </w:pPr>
            <w:r>
              <w:t>22362,3</w:t>
            </w:r>
          </w:p>
        </w:tc>
        <w:tc>
          <w:tcPr>
            <w:tcW w:w="2127" w:type="dxa"/>
          </w:tcPr>
          <w:p w:rsidR="00471B0C" w:rsidRDefault="00471B0C">
            <w:pPr>
              <w:widowControl w:val="0"/>
              <w:autoSpaceDE w:val="0"/>
              <w:autoSpaceDN w:val="0"/>
              <w:adjustRightInd w:val="0"/>
              <w:jc w:val="center"/>
            </w:pPr>
            <w:r>
              <w:t>22363,2</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Минобрнауки России</w:t>
            </w:r>
          </w:p>
        </w:tc>
        <w:tc>
          <w:tcPr>
            <w:tcW w:w="588" w:type="dxa"/>
          </w:tcPr>
          <w:p w:rsidR="00471B0C" w:rsidRDefault="00471B0C">
            <w:pPr>
              <w:widowControl w:val="0"/>
              <w:autoSpaceDE w:val="0"/>
              <w:autoSpaceDN w:val="0"/>
              <w:adjustRightInd w:val="0"/>
              <w:jc w:val="center"/>
            </w:pPr>
            <w:r>
              <w:t>074</w:t>
            </w:r>
          </w:p>
        </w:tc>
        <w:tc>
          <w:tcPr>
            <w:tcW w:w="783" w:type="dxa"/>
          </w:tcPr>
          <w:p w:rsidR="00471B0C" w:rsidRDefault="00471B0C">
            <w:pPr>
              <w:widowControl w:val="0"/>
              <w:autoSpaceDE w:val="0"/>
              <w:autoSpaceDN w:val="0"/>
              <w:adjustRightInd w:val="0"/>
              <w:jc w:val="center"/>
            </w:pPr>
            <w:r>
              <w:t>-</w:t>
            </w:r>
          </w:p>
        </w:tc>
        <w:tc>
          <w:tcPr>
            <w:tcW w:w="1638" w:type="dxa"/>
          </w:tcPr>
          <w:p w:rsidR="00471B0C" w:rsidRDefault="00471B0C">
            <w:pPr>
              <w:widowControl w:val="0"/>
              <w:autoSpaceDE w:val="0"/>
              <w:autoSpaceDN w:val="0"/>
              <w:adjustRightInd w:val="0"/>
              <w:jc w:val="center"/>
            </w:pPr>
            <w:r>
              <w:t>08 5 XXXX</w:t>
            </w:r>
          </w:p>
        </w:tc>
        <w:tc>
          <w:tcPr>
            <w:tcW w:w="644"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286969</w:t>
            </w:r>
          </w:p>
        </w:tc>
        <w:tc>
          <w:tcPr>
            <w:tcW w:w="1776" w:type="dxa"/>
          </w:tcPr>
          <w:p w:rsidR="00471B0C" w:rsidRDefault="00471B0C">
            <w:pPr>
              <w:widowControl w:val="0"/>
              <w:autoSpaceDE w:val="0"/>
              <w:autoSpaceDN w:val="0"/>
              <w:adjustRightInd w:val="0"/>
              <w:jc w:val="center"/>
            </w:pPr>
            <w:r>
              <w:t>199181</w:t>
            </w:r>
          </w:p>
        </w:tc>
        <w:tc>
          <w:tcPr>
            <w:tcW w:w="1775" w:type="dxa"/>
          </w:tcPr>
          <w:p w:rsidR="00471B0C" w:rsidRDefault="00471B0C">
            <w:pPr>
              <w:widowControl w:val="0"/>
              <w:autoSpaceDE w:val="0"/>
              <w:autoSpaceDN w:val="0"/>
              <w:adjustRightInd w:val="0"/>
              <w:jc w:val="center"/>
            </w:pPr>
            <w:r>
              <w:t>230200,8</w:t>
            </w:r>
          </w:p>
        </w:tc>
        <w:tc>
          <w:tcPr>
            <w:tcW w:w="1776" w:type="dxa"/>
          </w:tcPr>
          <w:p w:rsidR="00471B0C" w:rsidRDefault="00471B0C">
            <w:pPr>
              <w:widowControl w:val="0"/>
              <w:autoSpaceDE w:val="0"/>
              <w:autoSpaceDN w:val="0"/>
              <w:adjustRightInd w:val="0"/>
              <w:jc w:val="center"/>
            </w:pPr>
            <w:r>
              <w:t>272212,2</w:t>
            </w:r>
          </w:p>
        </w:tc>
        <w:tc>
          <w:tcPr>
            <w:tcW w:w="1776" w:type="dxa"/>
          </w:tcPr>
          <w:p w:rsidR="00471B0C" w:rsidRDefault="00471B0C">
            <w:pPr>
              <w:widowControl w:val="0"/>
              <w:autoSpaceDE w:val="0"/>
              <w:autoSpaceDN w:val="0"/>
              <w:adjustRightInd w:val="0"/>
              <w:jc w:val="center"/>
            </w:pPr>
            <w:r>
              <w:t>272212,2</w:t>
            </w:r>
          </w:p>
        </w:tc>
        <w:tc>
          <w:tcPr>
            <w:tcW w:w="1776" w:type="dxa"/>
          </w:tcPr>
          <w:p w:rsidR="00471B0C" w:rsidRDefault="00471B0C">
            <w:pPr>
              <w:widowControl w:val="0"/>
              <w:autoSpaceDE w:val="0"/>
              <w:autoSpaceDN w:val="0"/>
              <w:adjustRightInd w:val="0"/>
              <w:jc w:val="center"/>
            </w:pPr>
            <w:r>
              <w:t>272213,1</w:t>
            </w:r>
          </w:p>
        </w:tc>
        <w:tc>
          <w:tcPr>
            <w:tcW w:w="2127" w:type="dxa"/>
          </w:tcPr>
          <w:p w:rsidR="00471B0C" w:rsidRDefault="00471B0C">
            <w:pPr>
              <w:widowControl w:val="0"/>
              <w:autoSpaceDE w:val="0"/>
              <w:autoSpaceDN w:val="0"/>
              <w:adjustRightInd w:val="0"/>
              <w:jc w:val="center"/>
            </w:pPr>
            <w:r>
              <w:t>272213,1</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Минтранс России</w:t>
            </w:r>
          </w:p>
        </w:tc>
        <w:tc>
          <w:tcPr>
            <w:tcW w:w="588" w:type="dxa"/>
          </w:tcPr>
          <w:p w:rsidR="00471B0C" w:rsidRDefault="00471B0C">
            <w:pPr>
              <w:widowControl w:val="0"/>
              <w:autoSpaceDE w:val="0"/>
              <w:autoSpaceDN w:val="0"/>
              <w:adjustRightInd w:val="0"/>
              <w:jc w:val="center"/>
            </w:pPr>
            <w:r>
              <w:t>103</w:t>
            </w:r>
          </w:p>
        </w:tc>
        <w:tc>
          <w:tcPr>
            <w:tcW w:w="783" w:type="dxa"/>
          </w:tcPr>
          <w:p w:rsidR="00471B0C" w:rsidRDefault="00471B0C">
            <w:pPr>
              <w:widowControl w:val="0"/>
              <w:autoSpaceDE w:val="0"/>
              <w:autoSpaceDN w:val="0"/>
              <w:adjustRightInd w:val="0"/>
              <w:jc w:val="center"/>
            </w:pPr>
            <w:r>
              <w:t>-</w:t>
            </w:r>
          </w:p>
        </w:tc>
        <w:tc>
          <w:tcPr>
            <w:tcW w:w="1638" w:type="dxa"/>
          </w:tcPr>
          <w:p w:rsidR="00471B0C" w:rsidRDefault="00471B0C">
            <w:pPr>
              <w:widowControl w:val="0"/>
              <w:autoSpaceDE w:val="0"/>
              <w:autoSpaceDN w:val="0"/>
              <w:adjustRightInd w:val="0"/>
              <w:jc w:val="center"/>
            </w:pPr>
            <w:r>
              <w:t>08 5 XXXX</w:t>
            </w:r>
          </w:p>
        </w:tc>
        <w:tc>
          <w:tcPr>
            <w:tcW w:w="644"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247616</w:t>
            </w:r>
          </w:p>
        </w:tc>
        <w:tc>
          <w:tcPr>
            <w:tcW w:w="1776" w:type="dxa"/>
          </w:tcPr>
          <w:p w:rsidR="00471B0C" w:rsidRDefault="00471B0C">
            <w:pPr>
              <w:widowControl w:val="0"/>
              <w:autoSpaceDE w:val="0"/>
              <w:autoSpaceDN w:val="0"/>
              <w:adjustRightInd w:val="0"/>
              <w:jc w:val="center"/>
            </w:pPr>
            <w:r>
              <w:t>226475</w:t>
            </w:r>
          </w:p>
        </w:tc>
        <w:tc>
          <w:tcPr>
            <w:tcW w:w="1775" w:type="dxa"/>
          </w:tcPr>
          <w:p w:rsidR="00471B0C" w:rsidRDefault="00471B0C">
            <w:pPr>
              <w:widowControl w:val="0"/>
              <w:autoSpaceDE w:val="0"/>
              <w:autoSpaceDN w:val="0"/>
              <w:adjustRightInd w:val="0"/>
              <w:jc w:val="center"/>
            </w:pPr>
            <w:r>
              <w:t>181508,8</w:t>
            </w:r>
          </w:p>
        </w:tc>
        <w:tc>
          <w:tcPr>
            <w:tcW w:w="1776" w:type="dxa"/>
          </w:tcPr>
          <w:p w:rsidR="00471B0C" w:rsidRDefault="00471B0C">
            <w:pPr>
              <w:widowControl w:val="0"/>
              <w:autoSpaceDE w:val="0"/>
              <w:autoSpaceDN w:val="0"/>
              <w:adjustRightInd w:val="0"/>
              <w:jc w:val="center"/>
            </w:pPr>
            <w:r>
              <w:t>215107,2</w:t>
            </w:r>
          </w:p>
        </w:tc>
        <w:tc>
          <w:tcPr>
            <w:tcW w:w="1776" w:type="dxa"/>
          </w:tcPr>
          <w:p w:rsidR="00471B0C" w:rsidRDefault="00471B0C">
            <w:pPr>
              <w:widowControl w:val="0"/>
              <w:autoSpaceDE w:val="0"/>
              <w:autoSpaceDN w:val="0"/>
              <w:adjustRightInd w:val="0"/>
              <w:jc w:val="center"/>
            </w:pPr>
            <w:r>
              <w:t>215108,1</w:t>
            </w:r>
          </w:p>
        </w:tc>
        <w:tc>
          <w:tcPr>
            <w:tcW w:w="1776" w:type="dxa"/>
          </w:tcPr>
          <w:p w:rsidR="00471B0C" w:rsidRDefault="00471B0C">
            <w:pPr>
              <w:widowControl w:val="0"/>
              <w:autoSpaceDE w:val="0"/>
              <w:autoSpaceDN w:val="0"/>
              <w:adjustRightInd w:val="0"/>
              <w:jc w:val="center"/>
            </w:pPr>
            <w:r>
              <w:t>215108,1</w:t>
            </w:r>
          </w:p>
        </w:tc>
        <w:tc>
          <w:tcPr>
            <w:tcW w:w="2127" w:type="dxa"/>
          </w:tcPr>
          <w:p w:rsidR="00471B0C" w:rsidRDefault="00471B0C">
            <w:pPr>
              <w:widowControl w:val="0"/>
              <w:autoSpaceDE w:val="0"/>
              <w:autoSpaceDN w:val="0"/>
              <w:adjustRightInd w:val="0"/>
              <w:jc w:val="center"/>
            </w:pPr>
            <w:r>
              <w:t>215108,1</w:t>
            </w:r>
          </w:p>
        </w:tc>
      </w:tr>
      <w:tr w:rsidR="00471B0C">
        <w:tblPrEx>
          <w:tblCellMar>
            <w:top w:w="0" w:type="dxa"/>
            <w:bottom w:w="0" w:type="dxa"/>
          </w:tblCellMar>
        </w:tblPrEx>
        <w:trPr>
          <w:tblCellSpacing w:w="5" w:type="nil"/>
        </w:trPr>
        <w:tc>
          <w:tcPr>
            <w:tcW w:w="1446" w:type="dxa"/>
            <w:vMerge/>
          </w:tcPr>
          <w:p w:rsidR="00471B0C" w:rsidRDefault="00471B0C">
            <w:pPr>
              <w:widowControl w:val="0"/>
              <w:autoSpaceDE w:val="0"/>
              <w:autoSpaceDN w:val="0"/>
              <w:adjustRightInd w:val="0"/>
              <w:jc w:val="right"/>
            </w:pPr>
          </w:p>
        </w:tc>
        <w:tc>
          <w:tcPr>
            <w:tcW w:w="2100" w:type="dxa"/>
            <w:vMerge/>
          </w:tcPr>
          <w:p w:rsidR="00471B0C" w:rsidRDefault="00471B0C">
            <w:pPr>
              <w:widowControl w:val="0"/>
              <w:autoSpaceDE w:val="0"/>
              <w:autoSpaceDN w:val="0"/>
              <w:adjustRightInd w:val="0"/>
              <w:jc w:val="right"/>
            </w:pPr>
          </w:p>
        </w:tc>
        <w:tc>
          <w:tcPr>
            <w:tcW w:w="1484" w:type="dxa"/>
          </w:tcPr>
          <w:p w:rsidR="00471B0C" w:rsidRDefault="00471B0C">
            <w:pPr>
              <w:widowControl w:val="0"/>
              <w:autoSpaceDE w:val="0"/>
              <w:autoSpaceDN w:val="0"/>
              <w:adjustRightInd w:val="0"/>
            </w:pPr>
            <w:r>
              <w:t>Росавтодор</w:t>
            </w:r>
          </w:p>
        </w:tc>
        <w:tc>
          <w:tcPr>
            <w:tcW w:w="588" w:type="dxa"/>
          </w:tcPr>
          <w:p w:rsidR="00471B0C" w:rsidRDefault="00471B0C">
            <w:pPr>
              <w:widowControl w:val="0"/>
              <w:autoSpaceDE w:val="0"/>
              <w:autoSpaceDN w:val="0"/>
              <w:adjustRightInd w:val="0"/>
              <w:jc w:val="center"/>
            </w:pPr>
            <w:r>
              <w:t>108</w:t>
            </w:r>
          </w:p>
        </w:tc>
        <w:tc>
          <w:tcPr>
            <w:tcW w:w="783" w:type="dxa"/>
          </w:tcPr>
          <w:p w:rsidR="00471B0C" w:rsidRDefault="00471B0C">
            <w:pPr>
              <w:widowControl w:val="0"/>
              <w:autoSpaceDE w:val="0"/>
              <w:autoSpaceDN w:val="0"/>
              <w:adjustRightInd w:val="0"/>
              <w:jc w:val="center"/>
            </w:pPr>
            <w:r>
              <w:t>-</w:t>
            </w:r>
          </w:p>
        </w:tc>
        <w:tc>
          <w:tcPr>
            <w:tcW w:w="1638" w:type="dxa"/>
          </w:tcPr>
          <w:p w:rsidR="00471B0C" w:rsidRDefault="00471B0C">
            <w:pPr>
              <w:widowControl w:val="0"/>
              <w:autoSpaceDE w:val="0"/>
              <w:autoSpaceDN w:val="0"/>
              <w:adjustRightInd w:val="0"/>
              <w:jc w:val="center"/>
            </w:pPr>
            <w:r>
              <w:t>08 5 XXXX</w:t>
            </w:r>
          </w:p>
        </w:tc>
        <w:tc>
          <w:tcPr>
            <w:tcW w:w="644" w:type="dxa"/>
          </w:tcPr>
          <w:p w:rsidR="00471B0C" w:rsidRDefault="00471B0C">
            <w:pPr>
              <w:widowControl w:val="0"/>
              <w:autoSpaceDE w:val="0"/>
              <w:autoSpaceDN w:val="0"/>
              <w:adjustRightInd w:val="0"/>
              <w:jc w:val="center"/>
            </w:pPr>
            <w:r>
              <w:t>-</w:t>
            </w:r>
          </w:p>
        </w:tc>
        <w:tc>
          <w:tcPr>
            <w:tcW w:w="1775" w:type="dxa"/>
          </w:tcPr>
          <w:p w:rsidR="00471B0C" w:rsidRDefault="00471B0C">
            <w:pPr>
              <w:widowControl w:val="0"/>
              <w:autoSpaceDE w:val="0"/>
              <w:autoSpaceDN w:val="0"/>
              <w:adjustRightInd w:val="0"/>
              <w:jc w:val="center"/>
            </w:pPr>
            <w:r>
              <w:t>-</w:t>
            </w:r>
          </w:p>
        </w:tc>
        <w:tc>
          <w:tcPr>
            <w:tcW w:w="1776" w:type="dxa"/>
          </w:tcPr>
          <w:p w:rsidR="00471B0C" w:rsidRDefault="00471B0C">
            <w:pPr>
              <w:widowControl w:val="0"/>
              <w:autoSpaceDE w:val="0"/>
              <w:autoSpaceDN w:val="0"/>
              <w:adjustRightInd w:val="0"/>
              <w:jc w:val="center"/>
            </w:pPr>
            <w:r>
              <w:t>144154</w:t>
            </w:r>
          </w:p>
        </w:tc>
        <w:tc>
          <w:tcPr>
            <w:tcW w:w="1776" w:type="dxa"/>
          </w:tcPr>
          <w:p w:rsidR="00471B0C" w:rsidRDefault="00471B0C">
            <w:pPr>
              <w:widowControl w:val="0"/>
              <w:autoSpaceDE w:val="0"/>
              <w:autoSpaceDN w:val="0"/>
              <w:adjustRightInd w:val="0"/>
              <w:jc w:val="center"/>
            </w:pPr>
            <w:r>
              <w:t>164382</w:t>
            </w:r>
          </w:p>
        </w:tc>
        <w:tc>
          <w:tcPr>
            <w:tcW w:w="1775" w:type="dxa"/>
          </w:tcPr>
          <w:p w:rsidR="00471B0C" w:rsidRDefault="00471B0C">
            <w:pPr>
              <w:widowControl w:val="0"/>
              <w:autoSpaceDE w:val="0"/>
              <w:autoSpaceDN w:val="0"/>
              <w:adjustRightInd w:val="0"/>
              <w:jc w:val="center"/>
            </w:pPr>
            <w:r>
              <w:t>142312,3</w:t>
            </w:r>
          </w:p>
        </w:tc>
        <w:tc>
          <w:tcPr>
            <w:tcW w:w="1776" w:type="dxa"/>
          </w:tcPr>
          <w:p w:rsidR="00471B0C" w:rsidRDefault="00471B0C">
            <w:pPr>
              <w:widowControl w:val="0"/>
              <w:autoSpaceDE w:val="0"/>
              <w:autoSpaceDN w:val="0"/>
              <w:adjustRightInd w:val="0"/>
              <w:jc w:val="center"/>
            </w:pPr>
            <w:r>
              <w:t>248645,7</w:t>
            </w:r>
          </w:p>
        </w:tc>
        <w:tc>
          <w:tcPr>
            <w:tcW w:w="1776" w:type="dxa"/>
          </w:tcPr>
          <w:p w:rsidR="00471B0C" w:rsidRDefault="00471B0C">
            <w:pPr>
              <w:widowControl w:val="0"/>
              <w:autoSpaceDE w:val="0"/>
              <w:autoSpaceDN w:val="0"/>
              <w:adjustRightInd w:val="0"/>
              <w:jc w:val="center"/>
            </w:pPr>
            <w:r>
              <w:t>248645,7</w:t>
            </w:r>
          </w:p>
        </w:tc>
        <w:tc>
          <w:tcPr>
            <w:tcW w:w="1776" w:type="dxa"/>
          </w:tcPr>
          <w:p w:rsidR="00471B0C" w:rsidRDefault="00471B0C">
            <w:pPr>
              <w:widowControl w:val="0"/>
              <w:autoSpaceDE w:val="0"/>
              <w:autoSpaceDN w:val="0"/>
              <w:adjustRightInd w:val="0"/>
              <w:jc w:val="center"/>
            </w:pPr>
            <w:r>
              <w:t>248647,5</w:t>
            </w:r>
          </w:p>
        </w:tc>
        <w:tc>
          <w:tcPr>
            <w:tcW w:w="2127" w:type="dxa"/>
          </w:tcPr>
          <w:p w:rsidR="00471B0C" w:rsidRDefault="00471B0C">
            <w:pPr>
              <w:widowControl w:val="0"/>
              <w:autoSpaceDE w:val="0"/>
              <w:autoSpaceDN w:val="0"/>
              <w:adjustRightInd w:val="0"/>
              <w:jc w:val="center"/>
            </w:pPr>
            <w:r>
              <w:t>248647,5</w:t>
            </w:r>
          </w:p>
        </w:tc>
      </w:tr>
      <w:tr w:rsidR="00471B0C">
        <w:tblPrEx>
          <w:tblCellMar>
            <w:top w:w="0" w:type="dxa"/>
            <w:bottom w:w="0" w:type="dxa"/>
          </w:tblCellMar>
        </w:tblPrEx>
        <w:trPr>
          <w:tblCellSpacing w:w="5" w:type="nil"/>
        </w:trPr>
        <w:tc>
          <w:tcPr>
            <w:tcW w:w="1446" w:type="dxa"/>
            <w:vMerge/>
            <w:tcBorders>
              <w:bottom w:val="single" w:sz="4" w:space="0" w:color="auto"/>
            </w:tcBorders>
          </w:tcPr>
          <w:p w:rsidR="00471B0C" w:rsidRDefault="00471B0C">
            <w:pPr>
              <w:widowControl w:val="0"/>
              <w:autoSpaceDE w:val="0"/>
              <w:autoSpaceDN w:val="0"/>
              <w:adjustRightInd w:val="0"/>
              <w:jc w:val="right"/>
            </w:pPr>
          </w:p>
        </w:tc>
        <w:tc>
          <w:tcPr>
            <w:tcW w:w="2100" w:type="dxa"/>
            <w:vMerge/>
            <w:tcBorders>
              <w:bottom w:val="single" w:sz="4" w:space="0" w:color="auto"/>
            </w:tcBorders>
          </w:tcPr>
          <w:p w:rsidR="00471B0C" w:rsidRDefault="00471B0C">
            <w:pPr>
              <w:widowControl w:val="0"/>
              <w:autoSpaceDE w:val="0"/>
              <w:autoSpaceDN w:val="0"/>
              <w:adjustRightInd w:val="0"/>
              <w:jc w:val="right"/>
            </w:pPr>
          </w:p>
        </w:tc>
        <w:tc>
          <w:tcPr>
            <w:tcW w:w="1484" w:type="dxa"/>
            <w:tcBorders>
              <w:bottom w:val="single" w:sz="4" w:space="0" w:color="auto"/>
            </w:tcBorders>
          </w:tcPr>
          <w:p w:rsidR="00471B0C" w:rsidRDefault="00471B0C">
            <w:pPr>
              <w:widowControl w:val="0"/>
              <w:autoSpaceDE w:val="0"/>
              <w:autoSpaceDN w:val="0"/>
              <w:adjustRightInd w:val="0"/>
            </w:pPr>
            <w:r>
              <w:t>МЧС России</w:t>
            </w:r>
          </w:p>
        </w:tc>
        <w:tc>
          <w:tcPr>
            <w:tcW w:w="588" w:type="dxa"/>
            <w:tcBorders>
              <w:bottom w:val="single" w:sz="4" w:space="0" w:color="auto"/>
            </w:tcBorders>
          </w:tcPr>
          <w:p w:rsidR="00471B0C" w:rsidRDefault="00471B0C">
            <w:pPr>
              <w:widowControl w:val="0"/>
              <w:autoSpaceDE w:val="0"/>
              <w:autoSpaceDN w:val="0"/>
              <w:adjustRightInd w:val="0"/>
              <w:jc w:val="center"/>
            </w:pPr>
            <w:r>
              <w:t>177</w:t>
            </w:r>
          </w:p>
        </w:tc>
        <w:tc>
          <w:tcPr>
            <w:tcW w:w="783" w:type="dxa"/>
            <w:tcBorders>
              <w:bottom w:val="single" w:sz="4" w:space="0" w:color="auto"/>
            </w:tcBorders>
          </w:tcPr>
          <w:p w:rsidR="00471B0C" w:rsidRDefault="00471B0C">
            <w:pPr>
              <w:widowControl w:val="0"/>
              <w:autoSpaceDE w:val="0"/>
              <w:autoSpaceDN w:val="0"/>
              <w:adjustRightInd w:val="0"/>
              <w:jc w:val="center"/>
            </w:pPr>
            <w:r>
              <w:t>-</w:t>
            </w:r>
          </w:p>
        </w:tc>
        <w:tc>
          <w:tcPr>
            <w:tcW w:w="1638" w:type="dxa"/>
            <w:tcBorders>
              <w:bottom w:val="single" w:sz="4" w:space="0" w:color="auto"/>
            </w:tcBorders>
          </w:tcPr>
          <w:p w:rsidR="00471B0C" w:rsidRDefault="00471B0C">
            <w:pPr>
              <w:widowControl w:val="0"/>
              <w:autoSpaceDE w:val="0"/>
              <w:autoSpaceDN w:val="0"/>
              <w:adjustRightInd w:val="0"/>
              <w:jc w:val="center"/>
            </w:pPr>
            <w:r>
              <w:t>08 5 XXXX</w:t>
            </w:r>
          </w:p>
        </w:tc>
        <w:tc>
          <w:tcPr>
            <w:tcW w:w="644" w:type="dxa"/>
            <w:tcBorders>
              <w:bottom w:val="single" w:sz="4" w:space="0" w:color="auto"/>
            </w:tcBorders>
          </w:tcPr>
          <w:p w:rsidR="00471B0C" w:rsidRDefault="00471B0C">
            <w:pPr>
              <w:widowControl w:val="0"/>
              <w:autoSpaceDE w:val="0"/>
              <w:autoSpaceDN w:val="0"/>
              <w:adjustRightInd w:val="0"/>
              <w:jc w:val="center"/>
            </w:pPr>
            <w:r>
              <w:t>-</w:t>
            </w:r>
          </w:p>
        </w:tc>
        <w:tc>
          <w:tcPr>
            <w:tcW w:w="1775" w:type="dxa"/>
            <w:tcBorders>
              <w:bottom w:val="single" w:sz="4" w:space="0" w:color="auto"/>
            </w:tcBorders>
          </w:tcPr>
          <w:p w:rsidR="00471B0C" w:rsidRDefault="00471B0C">
            <w:pPr>
              <w:widowControl w:val="0"/>
              <w:autoSpaceDE w:val="0"/>
              <w:autoSpaceDN w:val="0"/>
              <w:adjustRightInd w:val="0"/>
              <w:jc w:val="center"/>
            </w:pPr>
            <w:r>
              <w:t>-</w:t>
            </w:r>
          </w:p>
        </w:tc>
        <w:tc>
          <w:tcPr>
            <w:tcW w:w="1776" w:type="dxa"/>
            <w:tcBorders>
              <w:bottom w:val="single" w:sz="4" w:space="0" w:color="auto"/>
            </w:tcBorders>
          </w:tcPr>
          <w:p w:rsidR="00471B0C" w:rsidRDefault="00471B0C">
            <w:pPr>
              <w:widowControl w:val="0"/>
              <w:autoSpaceDE w:val="0"/>
              <w:autoSpaceDN w:val="0"/>
              <w:adjustRightInd w:val="0"/>
              <w:jc w:val="center"/>
            </w:pPr>
            <w:r>
              <w:t>257466,1</w:t>
            </w:r>
          </w:p>
        </w:tc>
        <w:tc>
          <w:tcPr>
            <w:tcW w:w="1776" w:type="dxa"/>
            <w:tcBorders>
              <w:bottom w:val="single" w:sz="4" w:space="0" w:color="auto"/>
            </w:tcBorders>
          </w:tcPr>
          <w:p w:rsidR="00471B0C" w:rsidRDefault="00471B0C">
            <w:pPr>
              <w:widowControl w:val="0"/>
              <w:autoSpaceDE w:val="0"/>
              <w:autoSpaceDN w:val="0"/>
              <w:adjustRightInd w:val="0"/>
              <w:jc w:val="center"/>
            </w:pPr>
            <w:r>
              <w:t>279122</w:t>
            </w:r>
          </w:p>
        </w:tc>
        <w:tc>
          <w:tcPr>
            <w:tcW w:w="1775" w:type="dxa"/>
            <w:tcBorders>
              <w:bottom w:val="single" w:sz="4" w:space="0" w:color="auto"/>
            </w:tcBorders>
          </w:tcPr>
          <w:p w:rsidR="00471B0C" w:rsidRDefault="00471B0C">
            <w:pPr>
              <w:widowControl w:val="0"/>
              <w:autoSpaceDE w:val="0"/>
              <w:autoSpaceDN w:val="0"/>
              <w:adjustRightInd w:val="0"/>
              <w:jc w:val="center"/>
            </w:pPr>
            <w:r>
              <w:t>209086,3</w:t>
            </w:r>
          </w:p>
        </w:tc>
        <w:tc>
          <w:tcPr>
            <w:tcW w:w="1776" w:type="dxa"/>
            <w:tcBorders>
              <w:bottom w:val="single" w:sz="4" w:space="0" w:color="auto"/>
            </w:tcBorders>
          </w:tcPr>
          <w:p w:rsidR="00471B0C" w:rsidRDefault="00471B0C">
            <w:pPr>
              <w:widowControl w:val="0"/>
              <w:autoSpaceDE w:val="0"/>
              <w:autoSpaceDN w:val="0"/>
              <w:adjustRightInd w:val="0"/>
              <w:jc w:val="center"/>
            </w:pPr>
            <w:r>
              <w:t>168283,8</w:t>
            </w:r>
          </w:p>
        </w:tc>
        <w:tc>
          <w:tcPr>
            <w:tcW w:w="1776" w:type="dxa"/>
            <w:tcBorders>
              <w:bottom w:val="single" w:sz="4" w:space="0" w:color="auto"/>
            </w:tcBorders>
          </w:tcPr>
          <w:p w:rsidR="00471B0C" w:rsidRDefault="00471B0C">
            <w:pPr>
              <w:widowControl w:val="0"/>
              <w:autoSpaceDE w:val="0"/>
              <w:autoSpaceDN w:val="0"/>
              <w:adjustRightInd w:val="0"/>
              <w:jc w:val="center"/>
            </w:pPr>
            <w:r>
              <w:t>168283,8</w:t>
            </w:r>
          </w:p>
        </w:tc>
        <w:tc>
          <w:tcPr>
            <w:tcW w:w="1776" w:type="dxa"/>
            <w:tcBorders>
              <w:bottom w:val="single" w:sz="4" w:space="0" w:color="auto"/>
            </w:tcBorders>
          </w:tcPr>
          <w:p w:rsidR="00471B0C" w:rsidRDefault="00471B0C">
            <w:pPr>
              <w:widowControl w:val="0"/>
              <w:autoSpaceDE w:val="0"/>
              <w:autoSpaceDN w:val="0"/>
              <w:adjustRightInd w:val="0"/>
              <w:jc w:val="center"/>
            </w:pPr>
            <w:r>
              <w:t>168284,7</w:t>
            </w:r>
          </w:p>
        </w:tc>
        <w:tc>
          <w:tcPr>
            <w:tcW w:w="2127" w:type="dxa"/>
            <w:tcBorders>
              <w:bottom w:val="single" w:sz="4" w:space="0" w:color="auto"/>
            </w:tcBorders>
          </w:tcPr>
          <w:p w:rsidR="00471B0C" w:rsidRDefault="00471B0C">
            <w:pPr>
              <w:widowControl w:val="0"/>
              <w:autoSpaceDE w:val="0"/>
              <w:autoSpaceDN w:val="0"/>
              <w:adjustRightInd w:val="0"/>
              <w:jc w:val="center"/>
            </w:pPr>
            <w:r>
              <w:t>168284,7</w:t>
            </w:r>
          </w:p>
        </w:tc>
      </w:tr>
    </w:tbl>
    <w:p w:rsidR="00471B0C" w:rsidRDefault="00471B0C">
      <w:pPr>
        <w:widowControl w:val="0"/>
        <w:autoSpaceDE w:val="0"/>
        <w:autoSpaceDN w:val="0"/>
        <w:adjustRightInd w:val="0"/>
        <w:jc w:val="both"/>
      </w:pPr>
    </w:p>
    <w:p w:rsidR="00471B0C" w:rsidRDefault="00471B0C">
      <w:pPr>
        <w:widowControl w:val="0"/>
        <w:autoSpaceDE w:val="0"/>
        <w:autoSpaceDN w:val="0"/>
        <w:adjustRightInd w:val="0"/>
        <w:ind w:firstLine="540"/>
        <w:jc w:val="both"/>
      </w:pPr>
      <w:r>
        <w:t xml:space="preserve">Примечание. Параметры ресурсного обеспечения реализации государственной программы приведены на 2013 год в соответствии с </w:t>
      </w:r>
      <w:r>
        <w:lastRenderedPageBreak/>
        <w:t>бюджетными ассигнованиями, утвержденными Федеральным законом от 3 декабря 2012 г. N 216-ФЗ "О федеральном бюджете на 2013 год и на плановый период 2014 и 2015 годов"; на 2014 - 2016 годы - в соответствии с Федеральным законом от 2 декабря 2013 г. N 349-ФЗ "О федеральном бюджете на 2014 год и на плановый период 2015 и 2016 годов"; на 2017 - 2020 годы - в соответствии с предельными объемами расходов федерального бюджета на реализацию государственной программы во исполнение поручения Правительства Российской Федерации от 13 марта 2014 г. N ДМ-П13-1681.</w:t>
      </w:r>
    </w:p>
    <w:p w:rsidR="00471B0C" w:rsidRDefault="00471B0C">
      <w:pPr>
        <w:widowControl w:val="0"/>
        <w:autoSpaceDE w:val="0"/>
        <w:autoSpaceDN w:val="0"/>
        <w:adjustRightInd w:val="0"/>
        <w:jc w:val="both"/>
      </w:pPr>
    </w:p>
    <w:p w:rsidR="00471B0C" w:rsidRDefault="00471B0C">
      <w:pPr>
        <w:widowControl w:val="0"/>
        <w:autoSpaceDE w:val="0"/>
        <w:autoSpaceDN w:val="0"/>
        <w:adjustRightInd w:val="0"/>
        <w:jc w:val="both"/>
      </w:pPr>
    </w:p>
    <w:p w:rsidR="00471B0C" w:rsidRDefault="00471B0C">
      <w:pPr>
        <w:widowControl w:val="0"/>
        <w:pBdr>
          <w:bottom w:val="single" w:sz="6" w:space="0" w:color="auto"/>
        </w:pBdr>
        <w:autoSpaceDE w:val="0"/>
        <w:autoSpaceDN w:val="0"/>
        <w:adjustRightInd w:val="0"/>
        <w:rPr>
          <w:sz w:val="5"/>
          <w:szCs w:val="5"/>
        </w:rPr>
      </w:pPr>
    </w:p>
    <w:p w:rsidR="005248FC" w:rsidRDefault="005248FC">
      <w:bookmarkStart w:id="31" w:name="_GoBack"/>
      <w:bookmarkEnd w:id="31"/>
    </w:p>
    <w:sectPr w:rsidR="005248FC">
      <w:pgSz w:w="16838" w:h="11905" w:orient="landscape"/>
      <w:pgMar w:top="1418" w:right="850" w:bottom="85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B0C"/>
    <w:rsid w:val="000E46D5"/>
    <w:rsid w:val="0036060E"/>
    <w:rsid w:val="00471B0C"/>
    <w:rsid w:val="005248FC"/>
    <w:rsid w:val="006B3C80"/>
    <w:rsid w:val="0077444D"/>
    <w:rsid w:val="00A70E82"/>
    <w:rsid w:val="00A85DE5"/>
    <w:rsid w:val="00C802C9"/>
    <w:rsid w:val="00CB3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C80"/>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B0C"/>
    <w:pPr>
      <w:widowControl w:val="0"/>
      <w:autoSpaceDE w:val="0"/>
      <w:autoSpaceDN w:val="0"/>
      <w:adjustRightInd w:val="0"/>
    </w:pPr>
    <w:rPr>
      <w:rFonts w:eastAsiaTheme="minorEastAsia"/>
      <w:sz w:val="24"/>
      <w:szCs w:val="24"/>
      <w:lang w:eastAsia="ru-RU"/>
    </w:rPr>
  </w:style>
  <w:style w:type="paragraph" w:customStyle="1" w:styleId="ConsPlusNonformat">
    <w:name w:val="ConsPlusNonformat"/>
    <w:uiPriority w:val="99"/>
    <w:rsid w:val="00471B0C"/>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471B0C"/>
    <w:pPr>
      <w:widowControl w:val="0"/>
      <w:autoSpaceDE w:val="0"/>
      <w:autoSpaceDN w:val="0"/>
      <w:adjustRightInd w:val="0"/>
    </w:pPr>
    <w:rPr>
      <w:rFonts w:eastAsiaTheme="minorEastAsia"/>
      <w:b/>
      <w:bCs/>
      <w:sz w:val="24"/>
      <w:szCs w:val="24"/>
      <w:lang w:eastAsia="ru-RU"/>
    </w:rPr>
  </w:style>
  <w:style w:type="paragraph" w:customStyle="1" w:styleId="ConsPlusCell">
    <w:name w:val="ConsPlusCell"/>
    <w:uiPriority w:val="99"/>
    <w:rsid w:val="00471B0C"/>
    <w:pPr>
      <w:widowControl w:val="0"/>
      <w:autoSpaceDE w:val="0"/>
      <w:autoSpaceDN w:val="0"/>
      <w:adjustRightInd w:val="0"/>
    </w:pPr>
    <w:rPr>
      <w:rFonts w:eastAsiaTheme="minorEastAsi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C80"/>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B0C"/>
    <w:pPr>
      <w:widowControl w:val="0"/>
      <w:autoSpaceDE w:val="0"/>
      <w:autoSpaceDN w:val="0"/>
      <w:adjustRightInd w:val="0"/>
    </w:pPr>
    <w:rPr>
      <w:rFonts w:eastAsiaTheme="minorEastAsia"/>
      <w:sz w:val="24"/>
      <w:szCs w:val="24"/>
      <w:lang w:eastAsia="ru-RU"/>
    </w:rPr>
  </w:style>
  <w:style w:type="paragraph" w:customStyle="1" w:styleId="ConsPlusNonformat">
    <w:name w:val="ConsPlusNonformat"/>
    <w:uiPriority w:val="99"/>
    <w:rsid w:val="00471B0C"/>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471B0C"/>
    <w:pPr>
      <w:widowControl w:val="0"/>
      <w:autoSpaceDE w:val="0"/>
      <w:autoSpaceDN w:val="0"/>
      <w:adjustRightInd w:val="0"/>
    </w:pPr>
    <w:rPr>
      <w:rFonts w:eastAsiaTheme="minorEastAsia"/>
      <w:b/>
      <w:bCs/>
      <w:sz w:val="24"/>
      <w:szCs w:val="24"/>
      <w:lang w:eastAsia="ru-RU"/>
    </w:rPr>
  </w:style>
  <w:style w:type="paragraph" w:customStyle="1" w:styleId="ConsPlusCell">
    <w:name w:val="ConsPlusCell"/>
    <w:uiPriority w:val="99"/>
    <w:rsid w:val="00471B0C"/>
    <w:pPr>
      <w:widowControl w:val="0"/>
      <w:autoSpaceDE w:val="0"/>
      <w:autoSpaceDN w:val="0"/>
      <w:adjustRightInd w:val="0"/>
    </w:pPr>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9B63CB6057735163BC56C7E336403BBD5E8AFB4C5EAF2EC4A1CA6574FCE65EA8040F68FCF87FC4m6G7K" TargetMode="External"/><Relationship Id="rId13" Type="http://schemas.openxmlformats.org/officeDocument/2006/relationships/hyperlink" Target="consultantplus://offline/ref=CA9B63CB6057735163BC56C7E336403BBD5E8AFB4C5EAF2EC4A1CA6574FCE65EA8040F68FCF87FC4m6G5K" TargetMode="External"/><Relationship Id="rId18" Type="http://schemas.openxmlformats.org/officeDocument/2006/relationships/hyperlink" Target="consultantplus://offline/ref=CA9B63CB6057735163BC56C7E336403BBD5E8AFA4E59AF2EC4A1CA6574FCE65EA8040F68FCFB7CC2m6G2K" TargetMode="External"/><Relationship Id="rId26" Type="http://schemas.openxmlformats.org/officeDocument/2006/relationships/hyperlink" Target="consultantplus://offline/ref=CA9B63CB6057735163BC56C7E336403BBD5C81F94C5BAF2EC4A1CA6574FCE65EA8040F68FCF97AC0m6GCK" TargetMode="External"/><Relationship Id="rId3" Type="http://schemas.openxmlformats.org/officeDocument/2006/relationships/settings" Target="settings.xml"/><Relationship Id="rId21" Type="http://schemas.openxmlformats.org/officeDocument/2006/relationships/hyperlink" Target="consultantplus://offline/ref=CA9B63CB6057735163BC5FDEE436403BB95F8DF8495FAF2EC4A1CA6574FCE65EA8040F68FCF97AC2m6G0K" TargetMode="External"/><Relationship Id="rId7" Type="http://schemas.openxmlformats.org/officeDocument/2006/relationships/hyperlink" Target="consultantplus://offline/ref=CA9B63CB6057735163BC56C7E336403BBD5E8AFB4C5EAF2EC4A1CA6574FCE65EA8040F68FCF87FC4m6G5K" TargetMode="External"/><Relationship Id="rId12" Type="http://schemas.openxmlformats.org/officeDocument/2006/relationships/hyperlink" Target="consultantplus://offline/ref=CA9B63CB6057735163BC56C7E336403BBD5E8AFA4E59AF2EC4A1CA6574FCE65EA8040F68FCF97BC2m6G5K" TargetMode="External"/><Relationship Id="rId17" Type="http://schemas.openxmlformats.org/officeDocument/2006/relationships/hyperlink" Target="consultantplus://offline/ref=CA9B63CB6057735163BC56C7E336403BBD5E8AFB4C5EAF2EC4A1CA6574FCE65EA8040F68FCF87FC4m6G7K" TargetMode="External"/><Relationship Id="rId25" Type="http://schemas.openxmlformats.org/officeDocument/2006/relationships/hyperlink" Target="consultantplus://offline/ref=CA9B63CB6057735163BC56C7E336403BBD5D8DF54D54AF2EC4A1CA6574FCE65EA8040F68FCF97AC0m6GCK" TargetMode="External"/><Relationship Id="rId2" Type="http://schemas.microsoft.com/office/2007/relationships/stylesWithEffects" Target="stylesWithEffects.xml"/><Relationship Id="rId16" Type="http://schemas.openxmlformats.org/officeDocument/2006/relationships/hyperlink" Target="consultantplus://offline/ref=CA9B63CB6057735163BC56C7E336403BBD5E8AFB4C5EAF2EC4A1CA6574FCE65EA8040F68FCF87FC4m6G5K" TargetMode="External"/><Relationship Id="rId20" Type="http://schemas.openxmlformats.org/officeDocument/2006/relationships/hyperlink" Target="consultantplus://offline/ref=CA9B63CB6057735163BC56C7E336403BBD5E8AFB4C5EAF2EC4A1CA6574FCE65EA8040F68FCF87FC4m6G7K" TargetMode="External"/><Relationship Id="rId1" Type="http://schemas.openxmlformats.org/officeDocument/2006/relationships/styles" Target="styles.xml"/><Relationship Id="rId6" Type="http://schemas.openxmlformats.org/officeDocument/2006/relationships/hyperlink" Target="consultantplus://offline/ref=CA9B63CB6057735163BC56C7E336403BBD5D8AF54E5AAF2EC4A1CA6574FCE65EA8040F68FCF97AC0m6GCK" TargetMode="External"/><Relationship Id="rId11" Type="http://schemas.openxmlformats.org/officeDocument/2006/relationships/hyperlink" Target="consultantplus://offline/ref=CA9B63CB6057735163BC56C7E336403BBD5E8AFA4E59AF2EC4A1CA6574FCE65EA8040F68FCF97FC5m6G0K" TargetMode="External"/><Relationship Id="rId24" Type="http://schemas.openxmlformats.org/officeDocument/2006/relationships/hyperlink" Target="consultantplus://offline/ref=CA9B63CB6057735163BC5FDEE436403BB95F8DF8495FAF2EC4A1CA6574FCE65EA8040F68FCF97AC2m6G0K" TargetMode="External"/><Relationship Id="rId5" Type="http://schemas.openxmlformats.org/officeDocument/2006/relationships/hyperlink" Target="consultantplus://offline/ref=CA9B63CB6057735163BC56C7E336403BB55B81F54A56F224CCF8C66773F3B949AF4D0369FCF97AmCG3K" TargetMode="External"/><Relationship Id="rId15" Type="http://schemas.openxmlformats.org/officeDocument/2006/relationships/hyperlink" Target="consultantplus://offline/ref=CA9B63CB6057735163BC56C7E336403BBD5E8AFA4E59AF2EC4A1CA6574FCE65EA8040F68FCF97FC7m6G6K" TargetMode="External"/><Relationship Id="rId23" Type="http://schemas.openxmlformats.org/officeDocument/2006/relationships/hyperlink" Target="consultantplus://offline/ref=CA9B63CB6057735163BC56C7E336403BBD5C81F94C5BAF2EC4A1CA6574FCE65EA8040F68FCF97AC0m6GCK" TargetMode="External"/><Relationship Id="rId28" Type="http://schemas.openxmlformats.org/officeDocument/2006/relationships/theme" Target="theme/theme1.xml"/><Relationship Id="rId10" Type="http://schemas.openxmlformats.org/officeDocument/2006/relationships/hyperlink" Target="consultantplus://offline/ref=CA9B63CB6057735163BC56C7E336403BBD5E8AFA4E59AF2EC4A1CA6574FCE65EA8040F68FCF97FC5m6G7K" TargetMode="External"/><Relationship Id="rId19" Type="http://schemas.openxmlformats.org/officeDocument/2006/relationships/hyperlink" Target="consultantplus://offline/ref=CA9B63CB6057735163BC56C7E336403BBD5E8AFB4C5EAF2EC4A1CA6574FCE65EA8040F68FCF87FC4m6G5K" TargetMode="External"/><Relationship Id="rId4" Type="http://schemas.openxmlformats.org/officeDocument/2006/relationships/webSettings" Target="webSettings.xml"/><Relationship Id="rId9" Type="http://schemas.openxmlformats.org/officeDocument/2006/relationships/hyperlink" Target="consultantplus://offline/ref=CA9B63CB6057735163BC56C7E336403BBD5E8AFA4E59AF2EC4A1CA6574FCE65EA8040F68FCF97FC3m6G1K" TargetMode="External"/><Relationship Id="rId14" Type="http://schemas.openxmlformats.org/officeDocument/2006/relationships/hyperlink" Target="consultantplus://offline/ref=CA9B63CB6057735163BC56C7E336403BBD5E8AFB4C5EAF2EC4A1CA6574FCE65EA8040F68FCF87FC4m6G7K" TargetMode="External"/><Relationship Id="rId22" Type="http://schemas.openxmlformats.org/officeDocument/2006/relationships/hyperlink" Target="consultantplus://offline/ref=CA9B63CB6057735163BC56C7E336403BBD5D8DF54D54AF2EC4A1CA6574FCE65EA8040F68FCF97AC0m6GC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18929</Words>
  <Characters>107900</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Методотдел</dc:creator>
  <cp:lastModifiedBy>Методотдел</cp:lastModifiedBy>
  <cp:revision>1</cp:revision>
  <dcterms:created xsi:type="dcterms:W3CDTF">2014-05-22T10:06:00Z</dcterms:created>
  <dcterms:modified xsi:type="dcterms:W3CDTF">2014-05-22T10:06:00Z</dcterms:modified>
</cp:coreProperties>
</file>