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5246"/>
      </w:tblGrid>
      <w:tr w:rsidR="00537C06">
        <w:trPr>
          <w:cantSplit/>
          <w:trHeight w:val="719"/>
        </w:trPr>
        <w:tc>
          <w:tcPr>
            <w:tcW w:w="9922" w:type="dxa"/>
            <w:gridSpan w:val="2"/>
          </w:tcPr>
          <w:p w:rsidR="00537C06" w:rsidRDefault="001E3254">
            <w:pPr>
              <w:widowControl w:val="0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6415" cy="562610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993" r="63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zh-CN"/>
              </w:rPr>
              <w:tab/>
            </w:r>
          </w:p>
          <w:p w:rsidR="00537C06" w:rsidRDefault="00537C06">
            <w:pPr>
              <w:widowControl w:val="0"/>
              <w:jc w:val="center"/>
              <w:rPr>
                <w:lang w:eastAsia="zh-CN"/>
              </w:rPr>
            </w:pPr>
          </w:p>
          <w:p w:rsidR="00537C06" w:rsidRDefault="00537C06">
            <w:pPr>
              <w:widowControl w:val="0"/>
              <w:jc w:val="center"/>
              <w:rPr>
                <w:lang w:eastAsia="zh-CN"/>
              </w:rPr>
            </w:pPr>
          </w:p>
          <w:p w:rsidR="00537C06" w:rsidRDefault="00537C06">
            <w:pPr>
              <w:widowControl w:val="0"/>
              <w:jc w:val="center"/>
              <w:rPr>
                <w:lang w:eastAsia="zh-CN"/>
              </w:rPr>
            </w:pPr>
          </w:p>
        </w:tc>
      </w:tr>
      <w:tr w:rsidR="00537C06">
        <w:trPr>
          <w:cantSplit/>
          <w:trHeight w:val="1110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</w:tcPr>
          <w:p w:rsidR="00537C06" w:rsidRDefault="001E3254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537C06" w:rsidRDefault="001E3254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537C06" w:rsidRDefault="001E3254">
            <w:pPr>
              <w:keepNext/>
              <w:widowControl w:val="0"/>
              <w:numPr>
                <w:ilvl w:val="2"/>
                <w:numId w:val="3"/>
              </w:numPr>
              <w:tabs>
                <w:tab w:val="left" w:pos="0"/>
              </w:tabs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 xml:space="preserve">ПОСТАНОВЛЕНИЕ </w:t>
            </w:r>
          </w:p>
          <w:p w:rsidR="00537C06" w:rsidRDefault="00537C06">
            <w:pPr>
              <w:widowControl w:val="0"/>
              <w:rPr>
                <w:sz w:val="10"/>
                <w:lang w:eastAsia="zh-CN"/>
              </w:rPr>
            </w:pPr>
          </w:p>
        </w:tc>
      </w:tr>
      <w:tr w:rsidR="00537C06">
        <w:trPr>
          <w:cantSplit/>
          <w:trHeight w:val="309"/>
        </w:trPr>
        <w:tc>
          <w:tcPr>
            <w:tcW w:w="9922" w:type="dxa"/>
            <w:gridSpan w:val="2"/>
            <w:tcBorders>
              <w:top w:val="single" w:sz="12" w:space="0" w:color="000000"/>
            </w:tcBorders>
          </w:tcPr>
          <w:p w:rsidR="00537C06" w:rsidRDefault="00537C06" w:rsidP="00CA7D55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537C06">
        <w:trPr>
          <w:trHeight w:val="360"/>
        </w:trPr>
        <w:tc>
          <w:tcPr>
            <w:tcW w:w="4677" w:type="dxa"/>
          </w:tcPr>
          <w:p w:rsidR="00537C06" w:rsidRDefault="001E3254" w:rsidP="007D4AA5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D932BB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7D4AA5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09.01.2023</w:t>
            </w:r>
          </w:p>
        </w:tc>
        <w:tc>
          <w:tcPr>
            <w:tcW w:w="5245" w:type="dxa"/>
          </w:tcPr>
          <w:p w:rsidR="00537C06" w:rsidRDefault="001E3254" w:rsidP="007D4AA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                                                            </w:t>
            </w:r>
            <w:r w:rsidR="007D4AA5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№ </w:t>
            </w:r>
            <w:r w:rsidR="007D4AA5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05</w:t>
            </w:r>
          </w:p>
        </w:tc>
      </w:tr>
      <w:tr w:rsidR="00537C06">
        <w:trPr>
          <w:trHeight w:val="275"/>
        </w:trPr>
        <w:tc>
          <w:tcPr>
            <w:tcW w:w="9922" w:type="dxa"/>
            <w:gridSpan w:val="2"/>
          </w:tcPr>
          <w:p w:rsidR="00537C06" w:rsidRDefault="001E3254">
            <w:pPr>
              <w:pStyle w:val="ConsPlusNormal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537C06" w:rsidRDefault="00537C06">
      <w:pPr>
        <w:rPr>
          <w:sz w:val="28"/>
          <w:szCs w:val="28"/>
        </w:rPr>
      </w:pPr>
    </w:p>
    <w:p w:rsidR="00537C06" w:rsidRDefault="00537C0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37C06" w:rsidRDefault="001E325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pacing w:val="-1"/>
          <w:sz w:val="28"/>
          <w:szCs w:val="28"/>
        </w:rPr>
        <w:t xml:space="preserve">О внесении изменений в </w:t>
      </w:r>
      <w:r>
        <w:rPr>
          <w:rFonts w:ascii="Liberation Serif" w:hAnsi="Liberation Serif" w:cs="Liberation Serif"/>
          <w:b/>
          <w:sz w:val="28"/>
          <w:szCs w:val="28"/>
        </w:rPr>
        <w:t>муниципальную программу</w:t>
      </w:r>
    </w:p>
    <w:p w:rsidR="00537C06" w:rsidRDefault="001E325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«Комплексное развитие сельских территорий Слободо-Туринского муниципального района на 2020-2025 годы»,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утвержденную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537C06" w:rsidRDefault="001E325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постановлением Администрации Слободо-Туринского </w:t>
      </w:r>
    </w:p>
    <w:p w:rsidR="00537C06" w:rsidRDefault="001E325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муниципального района  от 25.12.2019 № 583</w:t>
      </w:r>
    </w:p>
    <w:p w:rsidR="00537C06" w:rsidRDefault="00537C0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A7D55" w:rsidRDefault="00CA7D55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537C06" w:rsidRPr="00465A58" w:rsidRDefault="00CA7D55" w:rsidP="00CA7D55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65A58">
        <w:rPr>
          <w:rFonts w:ascii="Liberation Serif" w:hAnsi="Liberation Serif"/>
          <w:sz w:val="28"/>
          <w:szCs w:val="28"/>
        </w:rPr>
        <w:t xml:space="preserve">В соответствии с постановлением правительства Свердловской области </w:t>
      </w:r>
      <w:r w:rsidR="007D4AA5">
        <w:rPr>
          <w:rFonts w:ascii="Liberation Serif" w:hAnsi="Liberation Serif"/>
          <w:sz w:val="28"/>
          <w:szCs w:val="28"/>
        </w:rPr>
        <w:t xml:space="preserve">           </w:t>
      </w:r>
      <w:r w:rsidRPr="00465A58">
        <w:rPr>
          <w:rFonts w:ascii="Liberation Serif" w:hAnsi="Liberation Serif"/>
          <w:sz w:val="28"/>
          <w:szCs w:val="28"/>
        </w:rPr>
        <w:t>от 20.01.2022 №27-ПП «О распределении субсидий из областного бюджета бюджетам</w:t>
      </w:r>
      <w:r w:rsidR="00205BDB" w:rsidRPr="00465A58">
        <w:rPr>
          <w:rFonts w:ascii="Liberation Serif" w:hAnsi="Liberation Serif"/>
          <w:sz w:val="28"/>
          <w:szCs w:val="28"/>
        </w:rPr>
        <w:t xml:space="preserve"> муниципальных образований, расположенных на территории Свердловской области, в рамках реализации государственных программ Свердловской области «Комплексное развитие сельских территорий Свердловской области до 2025 года» и «Реализация основных направлений государственной политики в сфере агропромышленного комплекса и потребительского рынка Свердловской области до 2025 года»</w:t>
      </w:r>
      <w:r w:rsidRPr="00465A58">
        <w:rPr>
          <w:rFonts w:ascii="Liberation Serif" w:hAnsi="Liberation Serif"/>
          <w:sz w:val="28"/>
          <w:szCs w:val="28"/>
        </w:rPr>
        <w:t>, руководствуясь постановлением</w:t>
      </w:r>
      <w:proofErr w:type="gramEnd"/>
      <w:r w:rsidR="001E3254" w:rsidRPr="00465A58">
        <w:rPr>
          <w:rFonts w:ascii="Liberation Serif" w:hAnsi="Liberation Serif"/>
          <w:sz w:val="28"/>
          <w:szCs w:val="28"/>
        </w:rPr>
        <w:t xml:space="preserve"> Администрации Слободо-Туринского муниципального района </w:t>
      </w:r>
      <w:r w:rsidR="007D4AA5">
        <w:rPr>
          <w:rFonts w:ascii="Liberation Serif" w:hAnsi="Liberation Serif"/>
          <w:sz w:val="28"/>
          <w:szCs w:val="28"/>
        </w:rPr>
        <w:t xml:space="preserve"> </w:t>
      </w:r>
      <w:r w:rsidR="001E3254" w:rsidRPr="00465A58">
        <w:rPr>
          <w:rFonts w:ascii="Liberation Serif" w:hAnsi="Liberation Serif"/>
          <w:sz w:val="28"/>
          <w:szCs w:val="28"/>
        </w:rPr>
        <w:t>от 19.07.2018 № 301 «Об утверждении Порядка формирования и реализации муниципальных программ в Слободо-Туринском муниципальном районе», на основании решения Думы Слободо-Туринс</w:t>
      </w:r>
      <w:r w:rsidR="00A652EF" w:rsidRPr="00465A58">
        <w:rPr>
          <w:rFonts w:ascii="Liberation Serif" w:hAnsi="Liberation Serif"/>
          <w:sz w:val="28"/>
          <w:szCs w:val="28"/>
        </w:rPr>
        <w:t xml:space="preserve">кого муниципального района </w:t>
      </w:r>
      <w:r w:rsidR="007D4AA5">
        <w:rPr>
          <w:rFonts w:ascii="Liberation Serif" w:hAnsi="Liberation Serif"/>
          <w:sz w:val="28"/>
          <w:szCs w:val="28"/>
        </w:rPr>
        <w:t xml:space="preserve">               </w:t>
      </w:r>
      <w:r w:rsidR="00A652EF" w:rsidRPr="00465A58">
        <w:rPr>
          <w:rFonts w:ascii="Liberation Serif" w:hAnsi="Liberation Serif"/>
          <w:sz w:val="28"/>
          <w:szCs w:val="28"/>
        </w:rPr>
        <w:t xml:space="preserve">от </w:t>
      </w:r>
      <w:r w:rsidR="00845651" w:rsidRPr="00465A58">
        <w:rPr>
          <w:rFonts w:ascii="Liberation Serif" w:hAnsi="Liberation Serif"/>
          <w:sz w:val="28"/>
          <w:szCs w:val="28"/>
        </w:rPr>
        <w:t>23</w:t>
      </w:r>
      <w:r w:rsidR="00A652EF" w:rsidRPr="00465A58">
        <w:rPr>
          <w:rFonts w:ascii="Liberation Serif" w:hAnsi="Liberation Serif"/>
          <w:sz w:val="28"/>
          <w:szCs w:val="28"/>
        </w:rPr>
        <w:t>.</w:t>
      </w:r>
      <w:r w:rsidR="00845651" w:rsidRPr="00465A58">
        <w:rPr>
          <w:rFonts w:ascii="Liberation Serif" w:hAnsi="Liberation Serif"/>
          <w:sz w:val="28"/>
          <w:szCs w:val="28"/>
        </w:rPr>
        <w:t>1</w:t>
      </w:r>
      <w:r w:rsidR="001E3254" w:rsidRPr="00465A58">
        <w:rPr>
          <w:rFonts w:ascii="Liberation Serif" w:hAnsi="Liberation Serif"/>
          <w:sz w:val="28"/>
          <w:szCs w:val="28"/>
        </w:rPr>
        <w:t>2.202</w:t>
      </w:r>
      <w:r w:rsidR="00A652EF" w:rsidRPr="00465A58">
        <w:rPr>
          <w:rFonts w:ascii="Liberation Serif" w:hAnsi="Liberation Serif"/>
          <w:sz w:val="28"/>
          <w:szCs w:val="28"/>
        </w:rPr>
        <w:t>2</w:t>
      </w:r>
      <w:r w:rsidR="001E3254" w:rsidRPr="00465A58">
        <w:rPr>
          <w:rFonts w:ascii="Liberation Serif" w:hAnsi="Liberation Serif"/>
          <w:sz w:val="28"/>
          <w:szCs w:val="28"/>
        </w:rPr>
        <w:t xml:space="preserve"> № </w:t>
      </w:r>
      <w:r w:rsidR="00845651" w:rsidRPr="00465A58">
        <w:rPr>
          <w:rFonts w:ascii="Liberation Serif" w:hAnsi="Liberation Serif"/>
          <w:sz w:val="28"/>
          <w:szCs w:val="28"/>
        </w:rPr>
        <w:t>189</w:t>
      </w:r>
      <w:r w:rsidR="001E3254" w:rsidRPr="00465A58">
        <w:rPr>
          <w:rFonts w:ascii="Liberation Serif" w:hAnsi="Liberation Serif"/>
          <w:sz w:val="28"/>
          <w:szCs w:val="28"/>
        </w:rPr>
        <w:t>-НПА «</w:t>
      </w:r>
      <w:r w:rsidR="00CD2B91" w:rsidRPr="00465A58">
        <w:rPr>
          <w:rFonts w:ascii="Liberation Serif" w:hAnsi="Liberation Serif"/>
          <w:sz w:val="28"/>
          <w:szCs w:val="28"/>
        </w:rPr>
        <w:t>О бюджете Слободо-Туринского муниципального района</w:t>
      </w:r>
      <w:r w:rsidR="007C004B" w:rsidRPr="00465A58">
        <w:rPr>
          <w:rFonts w:ascii="Liberation Serif" w:hAnsi="Liberation Serif"/>
          <w:sz w:val="28"/>
          <w:szCs w:val="28"/>
        </w:rPr>
        <w:t xml:space="preserve"> на 2023 год и плановый период 2024 и 2025 годов»</w:t>
      </w:r>
    </w:p>
    <w:p w:rsidR="00537C06" w:rsidRDefault="001E3254">
      <w:pPr>
        <w:shd w:val="clear" w:color="auto" w:fill="FFFFFF"/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ПОСТАНОВЛЯЕТ: </w:t>
      </w:r>
    </w:p>
    <w:p w:rsidR="00537C06" w:rsidRDefault="001E3254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Внести в муниципальную программу «Комплексное развитие сельских территорий Слободо-Туринского муниципального района на 2020-2025 годы», утвержденную постановлением Администрации Слободо-Туринского муниципального района от 25.12.2019 № 583 (с изм. от 30.12.2019 № 602,                    от 30.01.2020 № 30,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от 29.06.2020 № 332, от 08.10.2020 № 495, от 30.12.2020        № 660, от 26.02.2021 № 94, от 11.05.2021 № 201, от 24.11.2021 № 519</w:t>
      </w:r>
      <w:r w:rsidR="00A652EF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7D4AA5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</w:t>
      </w:r>
      <w:r w:rsidR="00A652EF">
        <w:rPr>
          <w:rFonts w:ascii="Liberation Serif" w:hAnsi="Liberation Serif" w:cs="Liberation Serif"/>
          <w:color w:val="000000"/>
          <w:sz w:val="28"/>
          <w:szCs w:val="28"/>
        </w:rPr>
        <w:t>от 30.12.2021 №</w:t>
      </w:r>
      <w:r w:rsidR="0066492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652EF">
        <w:rPr>
          <w:rFonts w:ascii="Liberation Serif" w:hAnsi="Liberation Serif" w:cs="Liberation Serif"/>
          <w:color w:val="000000"/>
          <w:sz w:val="28"/>
          <w:szCs w:val="28"/>
        </w:rPr>
        <w:t>601</w:t>
      </w:r>
      <w:r w:rsidR="0000283C">
        <w:rPr>
          <w:rFonts w:ascii="Liberation Serif" w:hAnsi="Liberation Serif" w:cs="Liberation Serif"/>
          <w:color w:val="000000"/>
          <w:sz w:val="28"/>
          <w:szCs w:val="28"/>
        </w:rPr>
        <w:t>, от 28.08.2022  №</w:t>
      </w:r>
      <w:r w:rsidR="0066492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0283C">
        <w:rPr>
          <w:rFonts w:ascii="Liberation Serif" w:hAnsi="Liberation Serif" w:cs="Liberation Serif"/>
          <w:color w:val="000000"/>
          <w:sz w:val="28"/>
          <w:szCs w:val="28"/>
        </w:rPr>
        <w:t>73</w:t>
      </w:r>
      <w:r w:rsidR="00664927">
        <w:rPr>
          <w:rFonts w:ascii="Liberation Serif" w:hAnsi="Liberation Serif" w:cs="Liberation Serif"/>
          <w:color w:val="000000"/>
          <w:sz w:val="28"/>
          <w:szCs w:val="28"/>
        </w:rPr>
        <w:t>, от 28.10.2022 № 434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) следующие изменения: </w:t>
      </w:r>
      <w:proofErr w:type="gramEnd"/>
    </w:p>
    <w:p w:rsidR="00537C06" w:rsidRDefault="001E3254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1) в паспорте муниципальной программы «Комплексное развитие сельских территорий Слободо-Туринского муниципального района на 2020-2025 годы» строку «Объемы финансирования муниципальной программы по годам реализации, тыс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.р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>ублей», изложить в следующей редакции:</w:t>
      </w:r>
    </w:p>
    <w:p w:rsidR="00537C06" w:rsidRDefault="00537C06">
      <w:pPr>
        <w:ind w:firstLine="709"/>
        <w:jc w:val="both"/>
        <w:rPr>
          <w:rFonts w:ascii="Liberation Serif" w:hAnsi="Liberation Serif" w:cs="Liberation Serif"/>
          <w:color w:val="000000"/>
          <w:sz w:val="14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662"/>
      </w:tblGrid>
      <w:tr w:rsidR="0000283C" w:rsidTr="003F2EF3">
        <w:trPr>
          <w:trHeight w:val="422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3C" w:rsidRDefault="0000283C" w:rsidP="003F2EF3">
            <w:pPr>
              <w:pStyle w:val="ConsPlusNormal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3C" w:rsidRDefault="0000283C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CD63AD">
              <w:rPr>
                <w:rFonts w:ascii="Liberation Serif" w:hAnsi="Liberation Serif" w:cs="Liberation Serif"/>
                <w:sz w:val="28"/>
                <w:szCs w:val="28"/>
              </w:rPr>
              <w:t>62029,42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</w:t>
            </w:r>
          </w:p>
          <w:p w:rsidR="0000283C" w:rsidRDefault="0000283C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том числе: (по годам реализации): </w:t>
            </w:r>
          </w:p>
          <w:tbl>
            <w:tblPr>
              <w:tblW w:w="4757" w:type="dxa"/>
              <w:tblLayout w:type="fixed"/>
              <w:tblLook w:val="04A0" w:firstRow="1" w:lastRow="0" w:firstColumn="1" w:lastColumn="0" w:noHBand="0" w:noVBand="1"/>
            </w:tblPr>
            <w:tblGrid>
              <w:gridCol w:w="1067"/>
              <w:gridCol w:w="425"/>
              <w:gridCol w:w="1423"/>
              <w:gridCol w:w="1842"/>
            </w:tblGrid>
            <w:tr w:rsidR="0000283C" w:rsidTr="003F2EF3">
              <w:trPr>
                <w:trHeight w:val="80"/>
              </w:trPr>
              <w:tc>
                <w:tcPr>
                  <w:tcW w:w="1066" w:type="dxa"/>
                  <w:shd w:val="clear" w:color="auto" w:fill="auto"/>
                </w:tcPr>
                <w:p w:rsidR="0000283C" w:rsidRDefault="0000283C" w:rsidP="003F2EF3">
                  <w:pPr>
                    <w:widowControl w:val="0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00283C" w:rsidRDefault="0000283C" w:rsidP="003F2EF3">
                  <w:pPr>
                    <w:widowControl w:val="0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:rsidR="0000283C" w:rsidRDefault="0000283C" w:rsidP="003F2EF3">
                  <w:pPr>
                    <w:widowControl w:val="0"/>
                    <w:ind w:right="-108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00283C" w:rsidRDefault="0000283C" w:rsidP="003F2EF3">
                  <w:pPr>
                    <w:widowControl w:val="0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</w:p>
              </w:tc>
            </w:tr>
            <w:tr w:rsidR="0000283C" w:rsidTr="003F2EF3">
              <w:tc>
                <w:tcPr>
                  <w:tcW w:w="1066" w:type="dxa"/>
                  <w:shd w:val="clear" w:color="auto" w:fill="auto"/>
                </w:tcPr>
                <w:p w:rsidR="0000283C" w:rsidRDefault="0000283C" w:rsidP="003F2EF3">
                  <w:pPr>
                    <w:widowControl w:val="0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>2020г.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00283C" w:rsidRDefault="0000283C" w:rsidP="003F2EF3">
                  <w:pPr>
                    <w:widowControl w:val="0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:rsidR="0000283C" w:rsidRDefault="0000283C" w:rsidP="00E265B5">
                  <w:pPr>
                    <w:widowControl w:val="0"/>
                    <w:ind w:right="-108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 xml:space="preserve"> 18</w:t>
                  </w:r>
                  <w:r w:rsidR="00E265B5"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>8</w:t>
                  </w:r>
                  <w:r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>81,40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0283C" w:rsidRDefault="0000283C" w:rsidP="003F2EF3">
                  <w:pPr>
                    <w:widowControl w:val="0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>тыс. рублей</w:t>
                  </w:r>
                </w:p>
              </w:tc>
            </w:tr>
            <w:tr w:rsidR="0000283C" w:rsidTr="003F2EF3">
              <w:tc>
                <w:tcPr>
                  <w:tcW w:w="1066" w:type="dxa"/>
                  <w:shd w:val="clear" w:color="auto" w:fill="auto"/>
                </w:tcPr>
                <w:p w:rsidR="0000283C" w:rsidRDefault="0000283C" w:rsidP="003F2EF3">
                  <w:pPr>
                    <w:widowControl w:val="0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>2021г.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00283C" w:rsidRDefault="0000283C" w:rsidP="003F2EF3">
                  <w:pPr>
                    <w:widowControl w:val="0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:rsidR="0000283C" w:rsidRDefault="0000283C" w:rsidP="00E265B5">
                  <w:pPr>
                    <w:widowControl w:val="0"/>
                    <w:ind w:right="-108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 xml:space="preserve"> </w:t>
                  </w:r>
                  <w:r w:rsidR="00E265B5"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 xml:space="preserve"> 5108,00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0283C" w:rsidRDefault="0000283C" w:rsidP="003F2EF3">
                  <w:pPr>
                    <w:widowControl w:val="0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>тыс. рублей</w:t>
                  </w:r>
                </w:p>
              </w:tc>
            </w:tr>
            <w:tr w:rsidR="0000283C" w:rsidTr="003F2EF3">
              <w:tc>
                <w:tcPr>
                  <w:tcW w:w="1066" w:type="dxa"/>
                  <w:shd w:val="clear" w:color="auto" w:fill="auto"/>
                </w:tcPr>
                <w:p w:rsidR="0000283C" w:rsidRDefault="0000283C" w:rsidP="003F2EF3">
                  <w:pPr>
                    <w:widowControl w:val="0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>2022г.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00283C" w:rsidRDefault="0000283C" w:rsidP="003F2EF3">
                  <w:pPr>
                    <w:widowControl w:val="0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:rsidR="0000283C" w:rsidRDefault="0000283C" w:rsidP="00015449">
                  <w:pPr>
                    <w:widowControl w:val="0"/>
                    <w:ind w:right="-108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 xml:space="preserve"> </w:t>
                  </w:r>
                  <w:r w:rsidR="00015449"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 xml:space="preserve"> </w:t>
                  </w:r>
                  <w:r w:rsidR="00E265B5"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>4952,30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0283C" w:rsidRDefault="0000283C" w:rsidP="003F2EF3">
                  <w:pPr>
                    <w:widowControl w:val="0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>тыс. рублей</w:t>
                  </w:r>
                </w:p>
              </w:tc>
            </w:tr>
            <w:tr w:rsidR="0000283C" w:rsidTr="003F2EF3">
              <w:tc>
                <w:tcPr>
                  <w:tcW w:w="1066" w:type="dxa"/>
                  <w:shd w:val="clear" w:color="auto" w:fill="auto"/>
                </w:tcPr>
                <w:p w:rsidR="0000283C" w:rsidRDefault="0000283C" w:rsidP="003F2EF3">
                  <w:pPr>
                    <w:widowControl w:val="0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>2023г.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00283C" w:rsidRDefault="0000283C" w:rsidP="003F2EF3">
                  <w:pPr>
                    <w:widowControl w:val="0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:rsidR="0000283C" w:rsidRDefault="0000283C" w:rsidP="00E265B5">
                  <w:pPr>
                    <w:widowControl w:val="0"/>
                    <w:ind w:right="-108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 xml:space="preserve"> </w:t>
                  </w:r>
                  <w:r w:rsidR="00E265B5"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 xml:space="preserve"> 1420,00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0283C" w:rsidRDefault="0000283C" w:rsidP="003F2EF3">
                  <w:pPr>
                    <w:widowControl w:val="0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>тыс. рублей</w:t>
                  </w:r>
                </w:p>
              </w:tc>
            </w:tr>
            <w:tr w:rsidR="0000283C" w:rsidTr="003F2EF3">
              <w:tc>
                <w:tcPr>
                  <w:tcW w:w="1066" w:type="dxa"/>
                  <w:shd w:val="clear" w:color="auto" w:fill="auto"/>
                </w:tcPr>
                <w:p w:rsidR="0000283C" w:rsidRDefault="0000283C" w:rsidP="003F2EF3">
                  <w:pPr>
                    <w:widowControl w:val="0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>2024г.</w:t>
                  </w:r>
                </w:p>
                <w:p w:rsidR="0000283C" w:rsidRDefault="0000283C" w:rsidP="003F2EF3">
                  <w:pPr>
                    <w:widowControl w:val="0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>2025г.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00283C" w:rsidRDefault="0000283C" w:rsidP="003F2EF3">
                  <w:pPr>
                    <w:widowControl w:val="0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>–</w:t>
                  </w:r>
                </w:p>
                <w:p w:rsidR="0000283C" w:rsidRDefault="0000283C" w:rsidP="003F2EF3">
                  <w:pPr>
                    <w:widowControl w:val="0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 xml:space="preserve">-      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:rsidR="0000283C" w:rsidRDefault="0000283C" w:rsidP="003F2EF3">
                  <w:pPr>
                    <w:widowControl w:val="0"/>
                    <w:ind w:right="-108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 xml:space="preserve"> 1</w:t>
                  </w:r>
                  <w:r w:rsidR="00E265B5"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>5833,86</w:t>
                  </w:r>
                </w:p>
                <w:p w:rsidR="0000283C" w:rsidRDefault="0000283C" w:rsidP="00E265B5">
                  <w:pPr>
                    <w:widowControl w:val="0"/>
                    <w:ind w:right="-108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 xml:space="preserve"> </w:t>
                  </w:r>
                  <w:r w:rsidR="00E265B5"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>15833,86</w:t>
                  </w:r>
                  <w:r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0283C" w:rsidRDefault="0000283C" w:rsidP="003F2EF3">
                  <w:pPr>
                    <w:widowControl w:val="0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>тыс. рублей</w:t>
                  </w:r>
                </w:p>
                <w:p w:rsidR="0000283C" w:rsidRDefault="0000283C" w:rsidP="003F2EF3">
                  <w:pPr>
                    <w:widowControl w:val="0"/>
                    <w:jc w:val="both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>тыс</w:t>
                  </w:r>
                  <w:proofErr w:type="gramStart"/>
                  <w:r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>ублей</w:t>
                  </w:r>
                </w:p>
              </w:tc>
            </w:tr>
          </w:tbl>
          <w:p w:rsidR="0000283C" w:rsidRDefault="0000283C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из них:                             </w:t>
            </w:r>
          </w:p>
          <w:p w:rsidR="0000283C" w:rsidRDefault="0000283C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бюджет: </w:t>
            </w:r>
            <w:r w:rsidR="00015449">
              <w:rPr>
                <w:rFonts w:ascii="Liberation Serif" w:hAnsi="Liberation Serif" w:cs="Liberation Serif"/>
                <w:sz w:val="28"/>
                <w:szCs w:val="28"/>
              </w:rPr>
              <w:t>16577,80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уб.                </w:t>
            </w:r>
          </w:p>
          <w:p w:rsidR="0000283C" w:rsidRDefault="0000283C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том числе: (по годам реализации): </w:t>
            </w:r>
          </w:p>
          <w:p w:rsidR="0000283C" w:rsidRDefault="0000283C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2020г.   -   12134,50 тыс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ублей</w:t>
            </w:r>
          </w:p>
          <w:p w:rsidR="0000283C" w:rsidRDefault="0000283C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2021г.  -    </w:t>
            </w:r>
            <w:r w:rsidR="00C33C87">
              <w:rPr>
                <w:rFonts w:ascii="Liberation Serif" w:hAnsi="Liberation Serif" w:cs="Liberation Serif"/>
                <w:sz w:val="28"/>
                <w:szCs w:val="28"/>
              </w:rPr>
              <w:t xml:space="preserve">  1937,50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ублей</w:t>
            </w:r>
          </w:p>
          <w:p w:rsidR="0000283C" w:rsidRDefault="0000283C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2022г.  -      </w:t>
            </w:r>
            <w:r w:rsidR="00C33C87">
              <w:rPr>
                <w:rFonts w:ascii="Liberation Serif" w:hAnsi="Liberation Serif" w:cs="Liberation Serif"/>
                <w:sz w:val="28"/>
                <w:szCs w:val="28"/>
              </w:rPr>
              <w:t>2505,80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тыс.рублей</w:t>
            </w:r>
          </w:p>
          <w:p w:rsidR="0000283C" w:rsidRDefault="0000283C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2023г.  -      0</w:t>
            </w:r>
            <w:r w:rsidR="00AF69E3">
              <w:rPr>
                <w:rFonts w:ascii="Liberation Serif" w:hAnsi="Liberation Serif" w:cs="Liberation Serif"/>
                <w:sz w:val="28"/>
                <w:szCs w:val="28"/>
              </w:rPr>
              <w:t>,00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ублей</w:t>
            </w:r>
          </w:p>
          <w:p w:rsidR="0000283C" w:rsidRDefault="0000283C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2024г.  -      0</w:t>
            </w:r>
            <w:r w:rsidR="00AF69E3">
              <w:rPr>
                <w:rFonts w:ascii="Liberation Serif" w:hAnsi="Liberation Serif" w:cs="Liberation Serif"/>
                <w:sz w:val="28"/>
                <w:szCs w:val="28"/>
              </w:rPr>
              <w:t>,00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ублей</w:t>
            </w:r>
          </w:p>
          <w:p w:rsidR="0000283C" w:rsidRDefault="0000283C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2025г.  -      0</w:t>
            </w:r>
            <w:r w:rsidR="00AF69E3">
              <w:rPr>
                <w:rFonts w:ascii="Liberation Serif" w:hAnsi="Liberation Serif" w:cs="Liberation Serif"/>
                <w:sz w:val="28"/>
                <w:szCs w:val="28"/>
              </w:rPr>
              <w:t>,00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ублей</w:t>
            </w:r>
          </w:p>
          <w:p w:rsidR="0000283C" w:rsidRDefault="0000283C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</w:t>
            </w:r>
            <w:r w:rsidR="00903C9F">
              <w:rPr>
                <w:rFonts w:ascii="Liberation Serif" w:hAnsi="Liberation Serif" w:cs="Liberation Serif"/>
                <w:sz w:val="28"/>
                <w:szCs w:val="28"/>
              </w:rPr>
              <w:t>32662,84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ублей                 </w:t>
            </w:r>
          </w:p>
          <w:p w:rsidR="0000283C" w:rsidRDefault="0000283C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том числе: (по годам реализации): </w:t>
            </w:r>
          </w:p>
          <w:p w:rsidR="0000283C" w:rsidRDefault="0000283C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2020г.  -   3494,20  тыс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ублей</w:t>
            </w:r>
          </w:p>
          <w:p w:rsidR="0000283C" w:rsidRDefault="0000283C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2021г.  -   1628,90 тыс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ублей</w:t>
            </w:r>
          </w:p>
          <w:p w:rsidR="0000283C" w:rsidRDefault="0000283C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2022г.  -   </w:t>
            </w:r>
            <w:r w:rsidR="006722D0">
              <w:rPr>
                <w:rFonts w:ascii="Liberation Serif" w:hAnsi="Liberation Serif" w:cs="Liberation Serif"/>
                <w:sz w:val="28"/>
                <w:szCs w:val="28"/>
              </w:rPr>
              <w:t>1594,80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ублей</w:t>
            </w:r>
          </w:p>
          <w:p w:rsidR="0000283C" w:rsidRDefault="0000283C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2023г.  -  </w:t>
            </w:r>
            <w:r w:rsidR="006722D0">
              <w:rPr>
                <w:rFonts w:ascii="Liberation Serif" w:hAnsi="Liberation Serif" w:cs="Liberation Serif"/>
                <w:sz w:val="28"/>
                <w:szCs w:val="28"/>
              </w:rPr>
              <w:t xml:space="preserve">       0,00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ублей</w:t>
            </w:r>
          </w:p>
          <w:p w:rsidR="0000283C" w:rsidRDefault="0000283C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2024г.  -  1</w:t>
            </w:r>
            <w:r w:rsidR="00903C9F">
              <w:rPr>
                <w:rFonts w:ascii="Liberation Serif" w:hAnsi="Liberation Serif" w:cs="Liberation Serif"/>
                <w:sz w:val="28"/>
                <w:szCs w:val="28"/>
              </w:rPr>
              <w:t>2972,47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ублей</w:t>
            </w:r>
          </w:p>
          <w:p w:rsidR="0000283C" w:rsidRDefault="0000283C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2025г.  -  </w:t>
            </w:r>
            <w:r w:rsidR="00903C9F">
              <w:rPr>
                <w:rFonts w:ascii="Liberation Serif" w:hAnsi="Liberation Serif" w:cs="Liberation Serif"/>
                <w:sz w:val="28"/>
                <w:szCs w:val="28"/>
              </w:rPr>
              <w:t>12972,47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тыс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ублей</w:t>
            </w:r>
          </w:p>
          <w:p w:rsidR="0000283C" w:rsidRDefault="0000283C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бюджет: </w:t>
            </w:r>
            <w:r w:rsidR="003E33B3">
              <w:rPr>
                <w:rFonts w:ascii="Liberation Serif" w:hAnsi="Liberation Serif" w:cs="Liberation Serif"/>
                <w:sz w:val="28"/>
                <w:szCs w:val="28"/>
              </w:rPr>
              <w:t>8706,00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</w:t>
            </w:r>
          </w:p>
          <w:p w:rsidR="0000283C" w:rsidRDefault="0000283C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том числе: </w:t>
            </w:r>
          </w:p>
          <w:p w:rsidR="0000283C" w:rsidRDefault="0000283C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2020 г. –  </w:t>
            </w:r>
            <w:r w:rsidR="00AF69E3">
              <w:rPr>
                <w:rFonts w:ascii="Liberation Serif" w:hAnsi="Liberation Serif" w:cs="Liberation Serif"/>
                <w:sz w:val="28"/>
                <w:szCs w:val="28"/>
              </w:rPr>
              <w:t>32</w:t>
            </w:r>
            <w:r w:rsidR="003E33B3">
              <w:rPr>
                <w:rFonts w:ascii="Liberation Serif" w:hAnsi="Liberation Serif" w:cs="Liberation Serif"/>
                <w:sz w:val="28"/>
                <w:szCs w:val="28"/>
              </w:rPr>
              <w:t>52,70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ублей</w:t>
            </w:r>
          </w:p>
          <w:p w:rsidR="0000283C" w:rsidRDefault="0000283C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2021 г. -  </w:t>
            </w:r>
            <w:r w:rsidR="003E33B3">
              <w:rPr>
                <w:rFonts w:ascii="Liberation Serif" w:hAnsi="Liberation Serif" w:cs="Liberation Serif"/>
                <w:sz w:val="28"/>
                <w:szCs w:val="28"/>
              </w:rPr>
              <w:t xml:space="preserve"> 1</w:t>
            </w:r>
            <w:r w:rsidR="00AF69E3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3E33B3">
              <w:rPr>
                <w:rFonts w:ascii="Liberation Serif" w:hAnsi="Liberation Serif" w:cs="Liberation Serif"/>
                <w:sz w:val="28"/>
                <w:szCs w:val="28"/>
              </w:rPr>
              <w:t>41,60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ублей</w:t>
            </w:r>
          </w:p>
          <w:p w:rsidR="0000283C" w:rsidRDefault="0000283C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2022 г. </w:t>
            </w:r>
            <w:r w:rsidRPr="00205BDB">
              <w:rPr>
                <w:rFonts w:ascii="Liberation Serif" w:hAnsi="Liberation Serif" w:cs="Liberation Serif"/>
                <w:sz w:val="28"/>
                <w:szCs w:val="28"/>
              </w:rPr>
              <w:t xml:space="preserve">-  </w:t>
            </w:r>
            <w:r w:rsidR="003E33B3">
              <w:rPr>
                <w:rFonts w:ascii="Liberation Serif" w:hAnsi="Liberation Serif" w:cs="Liberation Serif"/>
                <w:sz w:val="28"/>
                <w:szCs w:val="28"/>
              </w:rPr>
              <w:t xml:space="preserve">  851,70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ублей</w:t>
            </w:r>
          </w:p>
          <w:p w:rsidR="0000283C" w:rsidRDefault="003E33B3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2023 г. -  </w:t>
            </w:r>
            <w:r w:rsidR="0000283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1420,0</w:t>
            </w:r>
            <w:r w:rsidR="0000283C">
              <w:rPr>
                <w:rFonts w:ascii="Liberation Serif" w:hAnsi="Liberation Serif" w:cs="Liberation Serif"/>
                <w:sz w:val="28"/>
                <w:szCs w:val="28"/>
              </w:rPr>
              <w:t xml:space="preserve"> тыс</w:t>
            </w:r>
            <w:proofErr w:type="gramStart"/>
            <w:r w:rsidR="0000283C"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 w:rsidR="0000283C">
              <w:rPr>
                <w:rFonts w:ascii="Liberation Serif" w:hAnsi="Liberation Serif" w:cs="Liberation Serif"/>
                <w:sz w:val="28"/>
                <w:szCs w:val="28"/>
              </w:rPr>
              <w:t>ублей</w:t>
            </w:r>
          </w:p>
          <w:p w:rsidR="0000283C" w:rsidRDefault="0000283C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2024 г. – </w:t>
            </w:r>
            <w:r w:rsidR="003E33B3">
              <w:rPr>
                <w:rFonts w:ascii="Liberation Serif" w:hAnsi="Liberation Serif" w:cs="Liberation Serif"/>
                <w:sz w:val="28"/>
                <w:szCs w:val="28"/>
              </w:rPr>
              <w:t xml:space="preserve"> 1420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,00 тыс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ублей</w:t>
            </w:r>
          </w:p>
          <w:p w:rsidR="0000283C" w:rsidRDefault="003E33B3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г. –  1420</w:t>
            </w:r>
            <w:r w:rsidR="0000283C">
              <w:rPr>
                <w:rFonts w:ascii="Liberation Serif" w:hAnsi="Liberation Serif" w:cs="Liberation Serif"/>
                <w:sz w:val="28"/>
                <w:szCs w:val="28"/>
              </w:rPr>
              <w:t>,00 тыс</w:t>
            </w:r>
            <w:proofErr w:type="gramStart"/>
            <w:r w:rsidR="0000283C"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 w:rsidR="0000283C">
              <w:rPr>
                <w:rFonts w:ascii="Liberation Serif" w:hAnsi="Liberation Serif" w:cs="Liberation Serif"/>
                <w:sz w:val="28"/>
                <w:szCs w:val="28"/>
              </w:rPr>
              <w:t>ублей</w:t>
            </w:r>
          </w:p>
          <w:p w:rsidR="0000283C" w:rsidRDefault="0000283C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местный бюджет муниципального района:</w:t>
            </w:r>
          </w:p>
          <w:p w:rsidR="0000283C" w:rsidRDefault="0000283C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10564,3 тыс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ублей;</w:t>
            </w:r>
          </w:p>
          <w:p w:rsidR="0000283C" w:rsidRDefault="0000283C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(по годам реализации): </w:t>
            </w:r>
          </w:p>
          <w:p w:rsidR="0000283C" w:rsidRDefault="0000283C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г. – 2152,70 тыс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ублей</w:t>
            </w:r>
          </w:p>
          <w:p w:rsidR="0000283C" w:rsidRDefault="0000283C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2021 г. – 1441,60 тыс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ублей</w:t>
            </w:r>
          </w:p>
          <w:p w:rsidR="0000283C" w:rsidRDefault="0000283C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2022 г. – </w:t>
            </w:r>
            <w:r w:rsidR="00AF69E3">
              <w:rPr>
                <w:rFonts w:ascii="Liberation Serif" w:hAnsi="Liberation Serif" w:cs="Liberation Serif"/>
                <w:sz w:val="28"/>
                <w:szCs w:val="28"/>
              </w:rPr>
              <w:t xml:space="preserve"> 851,70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ублей</w:t>
            </w:r>
          </w:p>
          <w:p w:rsidR="0000283C" w:rsidRDefault="00AF69E3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г. – 1420</w:t>
            </w:r>
            <w:r w:rsidR="0000283C">
              <w:rPr>
                <w:rFonts w:ascii="Liberation Serif" w:hAnsi="Liberation Serif" w:cs="Liberation Serif"/>
                <w:sz w:val="28"/>
                <w:szCs w:val="28"/>
              </w:rPr>
              <w:t>,00 тыс</w:t>
            </w:r>
            <w:proofErr w:type="gramStart"/>
            <w:r w:rsidR="0000283C"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 w:rsidR="0000283C">
              <w:rPr>
                <w:rFonts w:ascii="Liberation Serif" w:hAnsi="Liberation Serif" w:cs="Liberation Serif"/>
                <w:sz w:val="28"/>
                <w:szCs w:val="28"/>
              </w:rPr>
              <w:t>ублей</w:t>
            </w:r>
          </w:p>
          <w:p w:rsidR="0000283C" w:rsidRDefault="0000283C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2024 г. –  </w:t>
            </w:r>
            <w:r w:rsidR="00AF69E3">
              <w:rPr>
                <w:rFonts w:ascii="Liberation Serif" w:hAnsi="Liberation Serif" w:cs="Liberation Serif"/>
                <w:sz w:val="28"/>
                <w:szCs w:val="28"/>
              </w:rPr>
              <w:t>1420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,00 тыс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ублей</w:t>
            </w:r>
          </w:p>
          <w:p w:rsidR="0000283C" w:rsidRDefault="0000283C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2025 г. –  </w:t>
            </w:r>
            <w:r w:rsidR="00AF69E3">
              <w:rPr>
                <w:rFonts w:ascii="Liberation Serif" w:hAnsi="Liberation Serif" w:cs="Liberation Serif"/>
                <w:sz w:val="28"/>
                <w:szCs w:val="28"/>
              </w:rPr>
              <w:t>1420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,00 тыс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ублей</w:t>
            </w:r>
          </w:p>
          <w:p w:rsidR="0000283C" w:rsidRDefault="0000283C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местный бюджет сельских поселений:</w:t>
            </w:r>
          </w:p>
          <w:p w:rsidR="0000283C" w:rsidRDefault="00AF69E3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4082,8</w:t>
            </w:r>
            <w:r w:rsidR="0000283C">
              <w:rPr>
                <w:rFonts w:ascii="Liberation Serif" w:hAnsi="Liberation Serif" w:cs="Liberation Serif"/>
                <w:sz w:val="28"/>
                <w:szCs w:val="28"/>
              </w:rPr>
              <w:t>,0 тыс</w:t>
            </w:r>
            <w:proofErr w:type="gramStart"/>
            <w:r w:rsidR="0000283C"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 w:rsidR="0000283C">
              <w:rPr>
                <w:rFonts w:ascii="Liberation Serif" w:hAnsi="Liberation Serif" w:cs="Liberation Serif"/>
                <w:sz w:val="28"/>
                <w:szCs w:val="28"/>
              </w:rPr>
              <w:t>ублей</w:t>
            </w:r>
          </w:p>
          <w:p w:rsidR="0000283C" w:rsidRDefault="0000283C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(по годам реализации): </w:t>
            </w:r>
          </w:p>
          <w:p w:rsidR="0000283C" w:rsidRDefault="0000283C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2020 г. –  </w:t>
            </w:r>
            <w:r w:rsidR="00AF69E3">
              <w:rPr>
                <w:rFonts w:ascii="Liberation Serif" w:hAnsi="Liberation Serif" w:cs="Liberation Serif"/>
                <w:sz w:val="28"/>
                <w:szCs w:val="28"/>
              </w:rPr>
              <w:t>1100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  <w:r w:rsidR="00AF69E3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ублей</w:t>
            </w:r>
          </w:p>
          <w:p w:rsidR="0000283C" w:rsidRDefault="0000283C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2021 г. – </w:t>
            </w:r>
            <w:r w:rsidR="00AF69E3">
              <w:rPr>
                <w:rFonts w:ascii="Liberation Serif" w:hAnsi="Liberation Serif" w:cs="Liberation Serif"/>
                <w:sz w:val="28"/>
                <w:szCs w:val="28"/>
              </w:rPr>
              <w:t xml:space="preserve">   100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  <w:r w:rsidR="00AF69E3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ублей</w:t>
            </w:r>
          </w:p>
          <w:p w:rsidR="0000283C" w:rsidRDefault="00AF69E3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2022 г. –        0</w:t>
            </w:r>
            <w:r w:rsidR="0000283C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00283C">
              <w:rPr>
                <w:rFonts w:ascii="Liberation Serif" w:hAnsi="Liberation Serif" w:cs="Liberation Serif"/>
                <w:sz w:val="28"/>
                <w:szCs w:val="28"/>
              </w:rPr>
              <w:t xml:space="preserve"> тыс</w:t>
            </w:r>
            <w:proofErr w:type="gramStart"/>
            <w:r w:rsidR="0000283C"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 w:rsidR="0000283C">
              <w:rPr>
                <w:rFonts w:ascii="Liberation Serif" w:hAnsi="Liberation Serif" w:cs="Liberation Serif"/>
                <w:sz w:val="28"/>
                <w:szCs w:val="28"/>
              </w:rPr>
              <w:t>ублей</w:t>
            </w:r>
          </w:p>
          <w:p w:rsidR="0000283C" w:rsidRDefault="00AF69E3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г. –        0</w:t>
            </w:r>
            <w:r w:rsidR="0000283C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00283C">
              <w:rPr>
                <w:rFonts w:ascii="Liberation Serif" w:hAnsi="Liberation Serif" w:cs="Liberation Serif"/>
                <w:sz w:val="28"/>
                <w:szCs w:val="28"/>
              </w:rPr>
              <w:t xml:space="preserve"> тыс</w:t>
            </w:r>
            <w:proofErr w:type="gramStart"/>
            <w:r w:rsidR="0000283C"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 w:rsidR="0000283C">
              <w:rPr>
                <w:rFonts w:ascii="Liberation Serif" w:hAnsi="Liberation Serif" w:cs="Liberation Serif"/>
                <w:sz w:val="28"/>
                <w:szCs w:val="28"/>
              </w:rPr>
              <w:t>ублей</w:t>
            </w:r>
          </w:p>
          <w:p w:rsidR="0000283C" w:rsidRDefault="00AF69E3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г. -   1441,40</w:t>
            </w:r>
            <w:r w:rsidR="0000283C">
              <w:rPr>
                <w:rFonts w:ascii="Liberation Serif" w:hAnsi="Liberation Serif" w:cs="Liberation Serif"/>
                <w:sz w:val="28"/>
                <w:szCs w:val="28"/>
              </w:rPr>
              <w:t xml:space="preserve"> тыс</w:t>
            </w:r>
            <w:proofErr w:type="gramStart"/>
            <w:r w:rsidR="0000283C"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 w:rsidR="0000283C">
              <w:rPr>
                <w:rFonts w:ascii="Liberation Serif" w:hAnsi="Liberation Serif" w:cs="Liberation Serif"/>
                <w:sz w:val="28"/>
                <w:szCs w:val="28"/>
              </w:rPr>
              <w:t>ублей</w:t>
            </w:r>
          </w:p>
          <w:p w:rsidR="0000283C" w:rsidRDefault="00AF69E3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г. -   1441,40</w:t>
            </w:r>
            <w:r w:rsidR="0000283C">
              <w:rPr>
                <w:rFonts w:ascii="Liberation Serif" w:hAnsi="Liberation Serif" w:cs="Liberation Serif"/>
                <w:sz w:val="28"/>
                <w:szCs w:val="28"/>
              </w:rPr>
              <w:t xml:space="preserve"> тыс</w:t>
            </w:r>
            <w:proofErr w:type="gramStart"/>
            <w:r w:rsidR="0000283C"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 w:rsidR="0000283C">
              <w:rPr>
                <w:rFonts w:ascii="Liberation Serif" w:hAnsi="Liberation Serif" w:cs="Liberation Serif"/>
                <w:sz w:val="28"/>
                <w:szCs w:val="28"/>
              </w:rPr>
              <w:t>ублей</w:t>
            </w:r>
          </w:p>
          <w:p w:rsidR="0000283C" w:rsidRDefault="0000283C" w:rsidP="003F2EF3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нет</w:t>
            </w:r>
          </w:p>
          <w:p w:rsidR="0000283C" w:rsidRDefault="0000283C" w:rsidP="003F2EF3">
            <w:pPr>
              <w:widowControl w:val="0"/>
              <w:ind w:left="283" w:hanging="283"/>
              <w:jc w:val="both"/>
              <w:rPr>
                <w:rFonts w:ascii="Liberation Serif" w:hAnsi="Liberation Serif" w:cs="Liberation Serif"/>
                <w:sz w:val="10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числе:  (по годам реализации): нет</w:t>
            </w:r>
          </w:p>
        </w:tc>
      </w:tr>
    </w:tbl>
    <w:p w:rsidR="00537C06" w:rsidRDefault="00537C06">
      <w:pPr>
        <w:ind w:firstLine="709"/>
        <w:jc w:val="both"/>
        <w:rPr>
          <w:rFonts w:ascii="Liberation Serif" w:hAnsi="Liberation Serif" w:cs="Liberation Serif"/>
          <w:color w:val="000000"/>
          <w:sz w:val="10"/>
          <w:szCs w:val="28"/>
        </w:rPr>
      </w:pPr>
    </w:p>
    <w:p w:rsidR="00537C06" w:rsidRDefault="001E3254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2. </w:t>
      </w:r>
      <w:r>
        <w:rPr>
          <w:rFonts w:ascii="Liberation Serif" w:hAnsi="Liberation Serif"/>
          <w:sz w:val="28"/>
          <w:szCs w:val="28"/>
        </w:rPr>
        <w:t xml:space="preserve">Опубликовать настоящее постановление на официальном сайте Администрации Слободо-Туринского муниципального района в информационно-телекоммуникационной сети «Интернет» </w:t>
      </w:r>
      <w:r>
        <w:rPr>
          <w:rFonts w:ascii="Liberation Serif" w:hAnsi="Liberation Serif"/>
          <w:sz w:val="28"/>
          <w:szCs w:val="28"/>
          <w:lang w:val="en-US"/>
        </w:rPr>
        <w:t>http</w:t>
      </w:r>
      <w:r>
        <w:rPr>
          <w:rFonts w:ascii="Liberation Serif" w:hAnsi="Liberation Serif"/>
          <w:sz w:val="28"/>
          <w:szCs w:val="28"/>
        </w:rPr>
        <w:t>://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slturmr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>/.</w:t>
      </w:r>
    </w:p>
    <w:p w:rsidR="00537C06" w:rsidRDefault="00537C0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37C06" w:rsidRDefault="00537C0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37C06" w:rsidRDefault="001E3254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</w:t>
      </w:r>
      <w:r w:rsidR="007D4AA5">
        <w:rPr>
          <w:rFonts w:ascii="Liberation Serif" w:hAnsi="Liberation Serif" w:cs="Liberation Serif"/>
          <w:sz w:val="28"/>
          <w:szCs w:val="28"/>
        </w:rPr>
        <w:t>а</w:t>
      </w:r>
    </w:p>
    <w:p w:rsidR="00537C06" w:rsidRDefault="001E3254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 w:rsidR="00A652EF">
        <w:rPr>
          <w:rFonts w:ascii="Liberation Serif" w:hAnsi="Liberation Serif" w:cs="Liberation Serif"/>
          <w:sz w:val="28"/>
          <w:szCs w:val="28"/>
        </w:rPr>
        <w:t xml:space="preserve">        </w:t>
      </w:r>
      <w:r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7D4AA5">
        <w:rPr>
          <w:rFonts w:ascii="Liberation Serif" w:hAnsi="Liberation Serif" w:cs="Liberation Serif"/>
          <w:sz w:val="28"/>
          <w:szCs w:val="28"/>
        </w:rPr>
        <w:t xml:space="preserve">         </w:t>
      </w:r>
      <w:bookmarkStart w:id="0" w:name="_GoBack"/>
      <w:bookmarkEnd w:id="0"/>
      <w:r w:rsidR="007D4AA5"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 w:rsidR="007D4AA5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  <w:r w:rsidR="007D4AA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37C06" w:rsidRDefault="001E3254">
      <w:pPr>
        <w:pStyle w:val="ConsPlusNormal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</w:r>
    </w:p>
    <w:p w:rsidR="00537C06" w:rsidRDefault="00537C06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537C06" w:rsidRDefault="00537C06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537C06" w:rsidRDefault="00537C06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537C06" w:rsidRDefault="00537C06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537C06" w:rsidRDefault="00537C06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537C06" w:rsidRDefault="00537C06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537C06" w:rsidRDefault="00537C06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537C06" w:rsidRDefault="00537C06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537C06" w:rsidRDefault="00537C06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537C06" w:rsidRDefault="00537C06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537C06" w:rsidRDefault="00537C06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537C06" w:rsidRDefault="00537C06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537C06" w:rsidRDefault="00537C06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537C06" w:rsidRDefault="00537C06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537C06" w:rsidRDefault="00537C06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537C06" w:rsidRDefault="00537C06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537C06" w:rsidRDefault="00537C06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537C06" w:rsidRDefault="00537C06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537C06" w:rsidRDefault="00537C06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537C06" w:rsidRDefault="00537C06">
      <w:pPr>
        <w:widowControl w:val="0"/>
        <w:outlineLvl w:val="0"/>
        <w:rPr>
          <w:rFonts w:ascii="Liberation Serif" w:hAnsi="Liberation Serif" w:cs="Liberation Serif"/>
          <w:sz w:val="28"/>
          <w:szCs w:val="28"/>
        </w:rPr>
      </w:pPr>
    </w:p>
    <w:sectPr w:rsidR="00537C06" w:rsidSect="00537C06">
      <w:headerReference w:type="default" r:id="rId10"/>
      <w:pgSz w:w="11906" w:h="16838"/>
      <w:pgMar w:top="1134" w:right="567" w:bottom="1134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FE" w:rsidRDefault="00F808FE" w:rsidP="00537C06">
      <w:r>
        <w:separator/>
      </w:r>
    </w:p>
  </w:endnote>
  <w:endnote w:type="continuationSeparator" w:id="0">
    <w:p w:rsidR="00F808FE" w:rsidRDefault="00F808FE" w:rsidP="0053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FE" w:rsidRDefault="00F808FE" w:rsidP="00537C06">
      <w:r>
        <w:separator/>
      </w:r>
    </w:p>
  </w:footnote>
  <w:footnote w:type="continuationSeparator" w:id="0">
    <w:p w:rsidR="00F808FE" w:rsidRDefault="00F808FE" w:rsidP="00537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06" w:rsidRDefault="00A25CE2">
    <w:pPr>
      <w:pStyle w:val="10"/>
      <w:jc w:val="center"/>
      <w:rPr>
        <w:rFonts w:ascii="Liberation Serif" w:hAnsi="Liberation Serif" w:cs="Liberation Serif"/>
        <w:sz w:val="28"/>
      </w:rPr>
    </w:pPr>
    <w:r>
      <w:rPr>
        <w:rFonts w:ascii="Liberation Serif" w:hAnsi="Liberation Serif" w:cs="Liberation Serif"/>
        <w:sz w:val="28"/>
      </w:rPr>
      <w:fldChar w:fldCharType="begin"/>
    </w:r>
    <w:r w:rsidR="001E3254">
      <w:rPr>
        <w:rFonts w:ascii="Liberation Serif" w:hAnsi="Liberation Serif" w:cs="Liberation Serif"/>
        <w:sz w:val="28"/>
      </w:rPr>
      <w:instrText>PAGE</w:instrText>
    </w:r>
    <w:r>
      <w:rPr>
        <w:rFonts w:ascii="Liberation Serif" w:hAnsi="Liberation Serif" w:cs="Liberation Serif"/>
        <w:sz w:val="28"/>
      </w:rPr>
      <w:fldChar w:fldCharType="separate"/>
    </w:r>
    <w:r w:rsidR="007D4AA5">
      <w:rPr>
        <w:rFonts w:ascii="Liberation Serif" w:hAnsi="Liberation Serif" w:cs="Liberation Serif"/>
        <w:noProof/>
        <w:sz w:val="28"/>
      </w:rPr>
      <w:t>3</w:t>
    </w:r>
    <w:r>
      <w:rPr>
        <w:rFonts w:ascii="Liberation Serif" w:hAnsi="Liberation Serif" w:cs="Liberation Serif"/>
        <w:sz w:val="28"/>
      </w:rPr>
      <w:fldChar w:fldCharType="end"/>
    </w:r>
  </w:p>
  <w:p w:rsidR="00537C06" w:rsidRDefault="00537C06">
    <w:pPr>
      <w:pStyle w:val="10"/>
      <w:jc w:val="center"/>
      <w:rPr>
        <w:rFonts w:ascii="Liberation Serif" w:hAnsi="Liberation Serif" w:cs="Liberation Serif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532"/>
    <w:multiLevelType w:val="multilevel"/>
    <w:tmpl w:val="05D413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48403B"/>
    <w:multiLevelType w:val="multilevel"/>
    <w:tmpl w:val="960CE1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C06"/>
    <w:rsid w:val="0000283C"/>
    <w:rsid w:val="00015449"/>
    <w:rsid w:val="001A6FF7"/>
    <w:rsid w:val="001E3254"/>
    <w:rsid w:val="00205BDB"/>
    <w:rsid w:val="002B51FA"/>
    <w:rsid w:val="003545C7"/>
    <w:rsid w:val="003E33B3"/>
    <w:rsid w:val="003F766D"/>
    <w:rsid w:val="00465A58"/>
    <w:rsid w:val="00537C06"/>
    <w:rsid w:val="005E11C1"/>
    <w:rsid w:val="006263D4"/>
    <w:rsid w:val="00664927"/>
    <w:rsid w:val="006722D0"/>
    <w:rsid w:val="006F536F"/>
    <w:rsid w:val="00704DC4"/>
    <w:rsid w:val="007A08EA"/>
    <w:rsid w:val="007C004B"/>
    <w:rsid w:val="007D4AA5"/>
    <w:rsid w:val="008013D6"/>
    <w:rsid w:val="00845651"/>
    <w:rsid w:val="00903C9F"/>
    <w:rsid w:val="0092502E"/>
    <w:rsid w:val="00A25CE2"/>
    <w:rsid w:val="00A40DB5"/>
    <w:rsid w:val="00A61000"/>
    <w:rsid w:val="00A621B4"/>
    <w:rsid w:val="00A652EF"/>
    <w:rsid w:val="00AF69E3"/>
    <w:rsid w:val="00BB28A5"/>
    <w:rsid w:val="00C33C87"/>
    <w:rsid w:val="00CA7D55"/>
    <w:rsid w:val="00CD2B91"/>
    <w:rsid w:val="00CD63AD"/>
    <w:rsid w:val="00D932BB"/>
    <w:rsid w:val="00E265B5"/>
    <w:rsid w:val="00F808FE"/>
    <w:rsid w:val="00FB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5301A9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customStyle="1" w:styleId="31">
    <w:name w:val="Заголовок 31"/>
    <w:basedOn w:val="a"/>
    <w:next w:val="a"/>
    <w:unhideWhenUsed/>
    <w:qFormat/>
    <w:rsid w:val="00CA2F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3">
    <w:name w:val="Заголовок 3 Знак"/>
    <w:semiHidden/>
    <w:qFormat/>
    <w:rsid w:val="00CA2F22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7939F3"/>
    <w:rPr>
      <w:b/>
      <w:bCs/>
    </w:rPr>
  </w:style>
  <w:style w:type="character" w:styleId="a4">
    <w:name w:val="Emphasis"/>
    <w:qFormat/>
    <w:rsid w:val="007939F3"/>
    <w:rPr>
      <w:i/>
      <w:iCs/>
    </w:rPr>
  </w:style>
  <w:style w:type="character" w:customStyle="1" w:styleId="-">
    <w:name w:val="Интернет-ссылка"/>
    <w:uiPriority w:val="99"/>
    <w:rsid w:val="00937384"/>
    <w:rPr>
      <w:color w:val="2684B7"/>
      <w:u w:val="single"/>
    </w:rPr>
  </w:style>
  <w:style w:type="character" w:customStyle="1" w:styleId="a5">
    <w:name w:val="Текст выноски Знак"/>
    <w:uiPriority w:val="99"/>
    <w:qFormat/>
    <w:rsid w:val="001A4AC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uiPriority w:val="99"/>
    <w:qFormat/>
    <w:rsid w:val="000202C3"/>
    <w:rPr>
      <w:sz w:val="24"/>
      <w:szCs w:val="24"/>
    </w:rPr>
  </w:style>
  <w:style w:type="character" w:customStyle="1" w:styleId="a7">
    <w:name w:val="Нижний колонтитул Знак"/>
    <w:qFormat/>
    <w:rsid w:val="000202C3"/>
    <w:rPr>
      <w:sz w:val="24"/>
      <w:szCs w:val="24"/>
    </w:rPr>
  </w:style>
  <w:style w:type="character" w:customStyle="1" w:styleId="a8">
    <w:name w:val="Основной текст с отступом Знак"/>
    <w:qFormat/>
    <w:rsid w:val="00B14328"/>
    <w:rPr>
      <w:sz w:val="28"/>
      <w:szCs w:val="24"/>
      <w:lang w:eastAsia="ar-SA"/>
    </w:rPr>
  </w:style>
  <w:style w:type="character" w:customStyle="1" w:styleId="a9">
    <w:name w:val="Посещённая гиперссылка"/>
    <w:uiPriority w:val="99"/>
    <w:unhideWhenUsed/>
    <w:rsid w:val="00095408"/>
    <w:rPr>
      <w:color w:val="800080"/>
      <w:u w:val="single"/>
    </w:rPr>
  </w:style>
  <w:style w:type="character" w:customStyle="1" w:styleId="ConsPlusNormal">
    <w:name w:val="ConsPlusNormal Знак"/>
    <w:link w:val="ConsPlusNormal"/>
    <w:uiPriority w:val="99"/>
    <w:qFormat/>
    <w:rsid w:val="00623917"/>
    <w:rPr>
      <w:rFonts w:ascii="Calibri" w:hAnsi="Calibri"/>
      <w:sz w:val="22"/>
      <w:lang w:bidi="ar-SA"/>
    </w:rPr>
  </w:style>
  <w:style w:type="character" w:customStyle="1" w:styleId="aa">
    <w:name w:val="Без интервала Знак"/>
    <w:uiPriority w:val="1"/>
    <w:qFormat/>
    <w:locked/>
    <w:rsid w:val="003B5A3A"/>
    <w:rPr>
      <w:rFonts w:ascii="Calibri" w:eastAsia="Calibri" w:hAnsi="Calibri"/>
      <w:sz w:val="22"/>
      <w:szCs w:val="22"/>
      <w:lang w:eastAsia="en-US" w:bidi="ar-SA"/>
    </w:rPr>
  </w:style>
  <w:style w:type="character" w:customStyle="1" w:styleId="2">
    <w:name w:val="Основной текст с отступом 2 Знак"/>
    <w:link w:val="2"/>
    <w:qFormat/>
    <w:rsid w:val="00074287"/>
    <w:rPr>
      <w:sz w:val="24"/>
      <w:szCs w:val="24"/>
    </w:rPr>
  </w:style>
  <w:style w:type="character" w:customStyle="1" w:styleId="30">
    <w:name w:val="Основной текст с отступом 3 Знак"/>
    <w:link w:val="32"/>
    <w:uiPriority w:val="99"/>
    <w:qFormat/>
    <w:rsid w:val="00074287"/>
    <w:rPr>
      <w:sz w:val="16"/>
      <w:szCs w:val="16"/>
    </w:rPr>
  </w:style>
  <w:style w:type="paragraph" w:customStyle="1" w:styleId="ab">
    <w:name w:val="Заголовок"/>
    <w:basedOn w:val="a"/>
    <w:next w:val="ac"/>
    <w:qFormat/>
    <w:rsid w:val="00537C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537C06"/>
    <w:pPr>
      <w:spacing w:after="140" w:line="276" w:lineRule="auto"/>
    </w:pPr>
  </w:style>
  <w:style w:type="paragraph" w:styleId="ad">
    <w:name w:val="List"/>
    <w:basedOn w:val="ac"/>
    <w:rsid w:val="00537C06"/>
    <w:rPr>
      <w:rFonts w:cs="Arial"/>
    </w:rPr>
  </w:style>
  <w:style w:type="paragraph" w:customStyle="1" w:styleId="1">
    <w:name w:val="Название объекта1"/>
    <w:basedOn w:val="a"/>
    <w:qFormat/>
    <w:rsid w:val="00537C06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537C06"/>
    <w:pPr>
      <w:suppressLineNumbers/>
    </w:pPr>
    <w:rPr>
      <w:rFonts w:cs="Arial"/>
    </w:rPr>
  </w:style>
  <w:style w:type="paragraph" w:styleId="af">
    <w:name w:val="List Paragraph"/>
    <w:basedOn w:val="a"/>
    <w:uiPriority w:val="34"/>
    <w:qFormat/>
    <w:rsid w:val="008243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uiPriority w:val="99"/>
    <w:qFormat/>
    <w:rsid w:val="001A4ACF"/>
    <w:rPr>
      <w:rFonts w:ascii="Tahoma" w:hAnsi="Tahoma"/>
      <w:sz w:val="16"/>
      <w:szCs w:val="16"/>
    </w:rPr>
  </w:style>
  <w:style w:type="paragraph" w:customStyle="1" w:styleId="af1">
    <w:name w:val="Верхний и нижний колонтитулы"/>
    <w:basedOn w:val="a"/>
    <w:qFormat/>
    <w:rsid w:val="00537C06"/>
  </w:style>
  <w:style w:type="paragraph" w:customStyle="1" w:styleId="10">
    <w:name w:val="Верхний колонтитул1"/>
    <w:basedOn w:val="a"/>
    <w:uiPriority w:val="99"/>
    <w:rsid w:val="000202C3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rsid w:val="000202C3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uiPriority w:val="99"/>
    <w:qFormat/>
    <w:rsid w:val="00601F14"/>
    <w:pPr>
      <w:widowControl w:val="0"/>
    </w:pPr>
    <w:rPr>
      <w:rFonts w:ascii="Calibri" w:hAnsi="Calibri"/>
      <w:sz w:val="22"/>
    </w:rPr>
  </w:style>
  <w:style w:type="paragraph" w:customStyle="1" w:styleId="ConsPlusTitle">
    <w:name w:val="ConsPlusTitle"/>
    <w:qFormat/>
    <w:rsid w:val="00601F14"/>
    <w:pPr>
      <w:widowControl w:val="0"/>
    </w:pPr>
    <w:rPr>
      <w:rFonts w:ascii="Calibri" w:hAnsi="Calibri" w:cs="Calibri"/>
      <w:b/>
      <w:sz w:val="22"/>
    </w:rPr>
  </w:style>
  <w:style w:type="paragraph" w:styleId="af2">
    <w:name w:val="Body Text Indent"/>
    <w:basedOn w:val="a"/>
    <w:rsid w:val="00B14328"/>
    <w:pPr>
      <w:ind w:firstLine="540"/>
      <w:jc w:val="center"/>
    </w:pPr>
    <w:rPr>
      <w:sz w:val="28"/>
      <w:lang w:eastAsia="ar-SA"/>
    </w:rPr>
  </w:style>
  <w:style w:type="paragraph" w:customStyle="1" w:styleId="Default">
    <w:name w:val="Default"/>
    <w:qFormat/>
    <w:rsid w:val="00BA5D26"/>
    <w:rPr>
      <w:color w:val="000000"/>
      <w:sz w:val="24"/>
      <w:szCs w:val="24"/>
    </w:rPr>
  </w:style>
  <w:style w:type="paragraph" w:styleId="af3">
    <w:name w:val="No Spacing"/>
    <w:uiPriority w:val="1"/>
    <w:qFormat/>
    <w:rsid w:val="003B5A3A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qFormat/>
    <w:rsid w:val="00074287"/>
    <w:pPr>
      <w:spacing w:after="120" w:line="480" w:lineRule="auto"/>
      <w:ind w:left="283" w:firstLine="839"/>
    </w:pPr>
  </w:style>
  <w:style w:type="paragraph" w:styleId="af4">
    <w:name w:val="Normal (Web)"/>
    <w:basedOn w:val="a"/>
    <w:uiPriority w:val="99"/>
    <w:unhideWhenUsed/>
    <w:qFormat/>
    <w:rsid w:val="00074287"/>
    <w:pPr>
      <w:spacing w:beforeAutospacing="1" w:afterAutospacing="1"/>
      <w:ind w:firstLine="839"/>
    </w:pPr>
  </w:style>
  <w:style w:type="paragraph" w:styleId="32">
    <w:name w:val="Body Text Indent 3"/>
    <w:basedOn w:val="a"/>
    <w:link w:val="30"/>
    <w:uiPriority w:val="99"/>
    <w:unhideWhenUsed/>
    <w:qFormat/>
    <w:rsid w:val="00074287"/>
    <w:pPr>
      <w:spacing w:after="120"/>
      <w:ind w:left="283" w:firstLine="839"/>
    </w:pPr>
    <w:rPr>
      <w:sz w:val="16"/>
      <w:szCs w:val="16"/>
    </w:rPr>
  </w:style>
  <w:style w:type="table" w:styleId="af5">
    <w:name w:val="Table Grid"/>
    <w:basedOn w:val="a1"/>
    <w:uiPriority w:val="59"/>
    <w:rsid w:val="008243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53710-4B19-480E-8288-0F41E834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Оксана</dc:creator>
  <dc:description/>
  <cp:lastModifiedBy>User</cp:lastModifiedBy>
  <cp:revision>38</cp:revision>
  <cp:lastPrinted>2023-01-09T10:25:00Z</cp:lastPrinted>
  <dcterms:created xsi:type="dcterms:W3CDTF">2020-12-29T11:25:00Z</dcterms:created>
  <dcterms:modified xsi:type="dcterms:W3CDTF">2023-01-09T10:25:00Z</dcterms:modified>
  <dc:language>ru-RU</dc:language>
</cp:coreProperties>
</file>