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677"/>
        <w:gridCol w:w="4677"/>
      </w:tblGrid>
      <w:tr w:rsidR="00BC571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C5719" w:rsidRDefault="00BC5719">
            <w:pPr>
              <w:pStyle w:val="ConsPlusNormal"/>
              <w:outlineLvl w:val="0"/>
            </w:pPr>
            <w:r>
              <w:t>30 октября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C5719" w:rsidRDefault="00BC5719">
            <w:pPr>
              <w:pStyle w:val="ConsPlusNormal"/>
              <w:jc w:val="right"/>
              <w:outlineLvl w:val="0"/>
            </w:pPr>
            <w:r>
              <w:t>N 967-УГ</w:t>
            </w:r>
          </w:p>
        </w:tc>
      </w:tr>
    </w:tbl>
    <w:p w:rsidR="00BC5719" w:rsidRDefault="00BC571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C5719" w:rsidRDefault="00BC5719">
      <w:pPr>
        <w:pStyle w:val="ConsPlusNormal"/>
        <w:jc w:val="both"/>
      </w:pPr>
    </w:p>
    <w:p w:rsidR="00BC5719" w:rsidRDefault="00BC5719">
      <w:pPr>
        <w:pStyle w:val="ConsPlusTitle"/>
        <w:jc w:val="center"/>
      </w:pPr>
      <w:r>
        <w:t>УКАЗ</w:t>
      </w:r>
    </w:p>
    <w:p w:rsidR="00BC5719" w:rsidRDefault="00BC5719">
      <w:pPr>
        <w:pStyle w:val="ConsPlusTitle"/>
        <w:jc w:val="center"/>
      </w:pPr>
    </w:p>
    <w:p w:rsidR="00BC5719" w:rsidRDefault="00BC5719">
      <w:pPr>
        <w:pStyle w:val="ConsPlusTitle"/>
        <w:jc w:val="center"/>
      </w:pPr>
      <w:r>
        <w:t>ГУБЕРНАТОРА СВЕРДЛОВСКОЙ ОБЛАСТИ</w:t>
      </w:r>
    </w:p>
    <w:p w:rsidR="00BC5719" w:rsidRDefault="00BC5719">
      <w:pPr>
        <w:pStyle w:val="ConsPlusTitle"/>
        <w:jc w:val="center"/>
      </w:pPr>
    </w:p>
    <w:p w:rsidR="00BC5719" w:rsidRDefault="00BC5719">
      <w:pPr>
        <w:pStyle w:val="ConsPlusTitle"/>
        <w:jc w:val="center"/>
      </w:pPr>
      <w:r>
        <w:t>ОБ УТВЕРЖДЕНИИ ПОЛОЖЕНИЯ О ПРОВЕРКЕ ДОСТОВЕРНОСТИ</w:t>
      </w:r>
    </w:p>
    <w:p w:rsidR="00BC5719" w:rsidRDefault="00BC5719">
      <w:pPr>
        <w:pStyle w:val="ConsPlusTitle"/>
        <w:jc w:val="center"/>
      </w:pPr>
      <w:r>
        <w:t>И ПОЛНОТЫ СВЕДЕНИЙ, ПРЕДСТАВЛЯЕМЫХ ГРАЖДАНАМИ,</w:t>
      </w:r>
    </w:p>
    <w:p w:rsidR="00BC5719" w:rsidRDefault="00BC5719">
      <w:pPr>
        <w:pStyle w:val="ConsPlusTitle"/>
        <w:jc w:val="center"/>
      </w:pPr>
      <w:proofErr w:type="gramStart"/>
      <w:r>
        <w:t>ПРЕТЕНДУЮЩИМИ</w:t>
      </w:r>
      <w:proofErr w:type="gramEnd"/>
      <w:r>
        <w:t xml:space="preserve"> НА ЗАМЕЩЕНИЕ ГОСУДАРСТВЕННЫХ ДОЛЖНОСТЕЙ</w:t>
      </w:r>
    </w:p>
    <w:p w:rsidR="00BC5719" w:rsidRDefault="00BC5719">
      <w:pPr>
        <w:pStyle w:val="ConsPlusTitle"/>
        <w:jc w:val="center"/>
      </w:pPr>
      <w:r>
        <w:t>СВЕРДЛОВСКОЙ ОБЛАСТИ, И ЛИЦАМИ, ЗАМЕЩАЮЩИМИ</w:t>
      </w:r>
    </w:p>
    <w:p w:rsidR="00BC5719" w:rsidRDefault="00BC5719">
      <w:pPr>
        <w:pStyle w:val="ConsPlusTitle"/>
        <w:jc w:val="center"/>
      </w:pPr>
      <w:r>
        <w:t>ГОСУДАРСТВЕННЫЕ ДОЛЖНОСТИ СВЕРДЛОВСКОЙ ОБЛАСТИ,</w:t>
      </w:r>
    </w:p>
    <w:p w:rsidR="00BC5719" w:rsidRDefault="00BC5719">
      <w:pPr>
        <w:pStyle w:val="ConsPlusTitle"/>
        <w:jc w:val="center"/>
      </w:pPr>
      <w:r>
        <w:t>И СОБЛЮДЕНИЯ ОГРАНИЧЕНИЙ ЛИЦАМИ, ЗАМЕЩАЮЩИМИ</w:t>
      </w:r>
    </w:p>
    <w:p w:rsidR="00BC5719" w:rsidRDefault="00BC5719">
      <w:pPr>
        <w:pStyle w:val="ConsPlusTitle"/>
        <w:jc w:val="center"/>
      </w:pPr>
      <w:r>
        <w:t>ГОСУДАРСТВЕННЫЕ ДОЛЖНОСТИ СВЕРДЛОВСКОЙ ОБЛАСТИ</w:t>
      </w:r>
    </w:p>
    <w:p w:rsidR="00BC5719" w:rsidRDefault="00BC571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BC571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C5719" w:rsidRDefault="00BC571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C5719" w:rsidRDefault="00BC571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Губернатора Свердловской области от 11.10.2010 </w:t>
            </w:r>
            <w:hyperlink r:id="rId4" w:history="1">
              <w:r>
                <w:rPr>
                  <w:color w:val="0000FF"/>
                </w:rPr>
                <w:t>N 898-УГ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BC5719" w:rsidRDefault="00BC571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14.05.2012 </w:t>
            </w:r>
            <w:hyperlink r:id="rId5" w:history="1">
              <w:r>
                <w:rPr>
                  <w:color w:val="0000FF"/>
                </w:rPr>
                <w:t>N 322-УГ</w:t>
              </w:r>
            </w:hyperlink>
            <w:r>
              <w:rPr>
                <w:color w:val="392C69"/>
              </w:rPr>
              <w:t xml:space="preserve">, от 01.02.2013 </w:t>
            </w:r>
            <w:hyperlink r:id="rId6" w:history="1">
              <w:r>
                <w:rPr>
                  <w:color w:val="0000FF"/>
                </w:rPr>
                <w:t>N 35-УГ</w:t>
              </w:r>
            </w:hyperlink>
            <w:r>
              <w:rPr>
                <w:color w:val="392C69"/>
              </w:rPr>
              <w:t xml:space="preserve">, от 05.08.2013 </w:t>
            </w:r>
            <w:hyperlink r:id="rId7" w:history="1">
              <w:r>
                <w:rPr>
                  <w:color w:val="0000FF"/>
                </w:rPr>
                <w:t>N 420-УГ</w:t>
              </w:r>
            </w:hyperlink>
            <w:r>
              <w:rPr>
                <w:color w:val="392C69"/>
              </w:rPr>
              <w:t>,</w:t>
            </w:r>
          </w:p>
          <w:p w:rsidR="00BC5719" w:rsidRDefault="00BC571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04.02.2014 </w:t>
            </w:r>
            <w:hyperlink r:id="rId8" w:history="1">
              <w:r>
                <w:rPr>
                  <w:color w:val="0000FF"/>
                </w:rPr>
                <w:t>N 58-УГ</w:t>
              </w:r>
            </w:hyperlink>
            <w:r>
              <w:rPr>
                <w:color w:val="392C69"/>
              </w:rPr>
              <w:t xml:space="preserve">, от 01.09.2014 </w:t>
            </w:r>
            <w:hyperlink r:id="rId9" w:history="1">
              <w:r>
                <w:rPr>
                  <w:color w:val="0000FF"/>
                </w:rPr>
                <w:t>N 430-УГ</w:t>
              </w:r>
            </w:hyperlink>
            <w:r>
              <w:rPr>
                <w:color w:val="392C69"/>
              </w:rPr>
              <w:t xml:space="preserve">, от 14.04.2017 </w:t>
            </w:r>
            <w:hyperlink r:id="rId10" w:history="1">
              <w:r>
                <w:rPr>
                  <w:color w:val="0000FF"/>
                </w:rPr>
                <w:t>N 231-УГ</w:t>
              </w:r>
            </w:hyperlink>
            <w:r>
              <w:rPr>
                <w:color w:val="392C69"/>
              </w:rPr>
              <w:t>,</w:t>
            </w:r>
          </w:p>
          <w:p w:rsidR="00BC5719" w:rsidRDefault="00BC571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20.11.2017 </w:t>
            </w:r>
            <w:hyperlink r:id="rId11" w:history="1">
              <w:r>
                <w:rPr>
                  <w:color w:val="0000FF"/>
                </w:rPr>
                <w:t>N 593-УГ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C5719" w:rsidRDefault="00BC5719">
      <w:pPr>
        <w:pStyle w:val="ConsPlusNormal"/>
        <w:jc w:val="both"/>
      </w:pPr>
    </w:p>
    <w:p w:rsidR="00BC5719" w:rsidRDefault="00BC5719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12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21 сентября 2009 года N 1066 "О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Федерации" постановляю:</w:t>
      </w:r>
      <w:proofErr w:type="gramEnd"/>
    </w:p>
    <w:p w:rsidR="00BC5719" w:rsidRDefault="00BC5719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Утвердить </w:t>
      </w:r>
      <w:hyperlink w:anchor="P41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государственных должностей Свердловской области, и лицами, замещающими государственные должности Свердловской области, и соблюдения ограничений лицами, замещающими государственные должности Свердловской области (прилагается).</w:t>
      </w:r>
      <w:proofErr w:type="gramEnd"/>
    </w:p>
    <w:p w:rsidR="00BC5719" w:rsidRDefault="00BC5719">
      <w:pPr>
        <w:pStyle w:val="ConsPlusNormal"/>
        <w:spacing w:before="220"/>
        <w:ind w:firstLine="540"/>
        <w:jc w:val="both"/>
      </w:pPr>
      <w:r>
        <w:t>2. Настоящий Указ опубликовать в "Областной газете".</w:t>
      </w:r>
    </w:p>
    <w:p w:rsidR="00BC5719" w:rsidRDefault="00BC5719">
      <w:pPr>
        <w:pStyle w:val="ConsPlusNormal"/>
        <w:jc w:val="both"/>
      </w:pPr>
    </w:p>
    <w:p w:rsidR="00BC5719" w:rsidRDefault="00BC5719">
      <w:pPr>
        <w:pStyle w:val="ConsPlusNormal"/>
        <w:jc w:val="right"/>
      </w:pPr>
      <w:r>
        <w:t>Губернатор</w:t>
      </w:r>
    </w:p>
    <w:p w:rsidR="00BC5719" w:rsidRDefault="00BC5719">
      <w:pPr>
        <w:pStyle w:val="ConsPlusNormal"/>
        <w:jc w:val="right"/>
      </w:pPr>
      <w:r>
        <w:t>Свердловской области</w:t>
      </w:r>
    </w:p>
    <w:p w:rsidR="00BC5719" w:rsidRDefault="00BC5719">
      <w:pPr>
        <w:pStyle w:val="ConsPlusNormal"/>
        <w:jc w:val="right"/>
      </w:pPr>
      <w:r>
        <w:t>Э.Э.РОССЕЛЬ</w:t>
      </w:r>
    </w:p>
    <w:p w:rsidR="00BC5719" w:rsidRDefault="00BC5719">
      <w:pPr>
        <w:pStyle w:val="ConsPlusNormal"/>
      </w:pPr>
      <w:r>
        <w:t>г. Екатеринбург</w:t>
      </w:r>
    </w:p>
    <w:p w:rsidR="00BC5719" w:rsidRDefault="00BC5719">
      <w:pPr>
        <w:pStyle w:val="ConsPlusNormal"/>
        <w:spacing w:before="220"/>
      </w:pPr>
      <w:r>
        <w:t>30 октября 2009 года</w:t>
      </w:r>
    </w:p>
    <w:p w:rsidR="00BC5719" w:rsidRDefault="00BC5719">
      <w:pPr>
        <w:pStyle w:val="ConsPlusNormal"/>
        <w:spacing w:before="220"/>
      </w:pPr>
      <w:r>
        <w:t>N 967-УГ</w:t>
      </w:r>
    </w:p>
    <w:p w:rsidR="00BC5719" w:rsidRDefault="00BC5719">
      <w:pPr>
        <w:pStyle w:val="ConsPlusNormal"/>
        <w:jc w:val="both"/>
      </w:pPr>
    </w:p>
    <w:p w:rsidR="00BC5719" w:rsidRDefault="00BC5719">
      <w:pPr>
        <w:pStyle w:val="ConsPlusNormal"/>
        <w:jc w:val="both"/>
      </w:pPr>
    </w:p>
    <w:p w:rsidR="00BC5719" w:rsidRDefault="00BC5719">
      <w:pPr>
        <w:pStyle w:val="ConsPlusNormal"/>
        <w:jc w:val="both"/>
      </w:pPr>
    </w:p>
    <w:p w:rsidR="00BC5719" w:rsidRDefault="00BC5719">
      <w:pPr>
        <w:pStyle w:val="ConsPlusNormal"/>
        <w:jc w:val="both"/>
      </w:pPr>
    </w:p>
    <w:p w:rsidR="00BC5719" w:rsidRDefault="00BC5719">
      <w:pPr>
        <w:pStyle w:val="ConsPlusNormal"/>
        <w:jc w:val="both"/>
      </w:pPr>
    </w:p>
    <w:p w:rsidR="00BC5719" w:rsidRDefault="00BC5719">
      <w:pPr>
        <w:pStyle w:val="ConsPlusNormal"/>
        <w:jc w:val="right"/>
        <w:outlineLvl w:val="0"/>
      </w:pPr>
      <w:r>
        <w:t>Утверждено</w:t>
      </w:r>
    </w:p>
    <w:p w:rsidR="00BC5719" w:rsidRDefault="00BC5719">
      <w:pPr>
        <w:pStyle w:val="ConsPlusNormal"/>
        <w:jc w:val="right"/>
      </w:pPr>
      <w:r>
        <w:t>Указом Губернатора</w:t>
      </w:r>
    </w:p>
    <w:p w:rsidR="00BC5719" w:rsidRDefault="00BC5719">
      <w:pPr>
        <w:pStyle w:val="ConsPlusNormal"/>
        <w:jc w:val="right"/>
      </w:pPr>
      <w:r>
        <w:t>Свердловской области</w:t>
      </w:r>
    </w:p>
    <w:p w:rsidR="00BC5719" w:rsidRDefault="00BC5719">
      <w:pPr>
        <w:pStyle w:val="ConsPlusNormal"/>
        <w:jc w:val="right"/>
      </w:pPr>
      <w:r>
        <w:t>от 30 октября 2009 г. N 967-УГ</w:t>
      </w:r>
    </w:p>
    <w:p w:rsidR="00BC5719" w:rsidRDefault="00BC5719">
      <w:pPr>
        <w:pStyle w:val="ConsPlusNormal"/>
        <w:jc w:val="both"/>
      </w:pPr>
    </w:p>
    <w:p w:rsidR="00BC5719" w:rsidRDefault="00BC5719">
      <w:pPr>
        <w:pStyle w:val="ConsPlusTitle"/>
        <w:jc w:val="center"/>
      </w:pPr>
      <w:bookmarkStart w:id="0" w:name="P41"/>
      <w:bookmarkEnd w:id="0"/>
      <w:r>
        <w:t>ПОЛОЖЕНИЕ</w:t>
      </w:r>
    </w:p>
    <w:p w:rsidR="00BC5719" w:rsidRDefault="00BC5719">
      <w:pPr>
        <w:pStyle w:val="ConsPlusTitle"/>
        <w:jc w:val="center"/>
      </w:pPr>
      <w:r>
        <w:lastRenderedPageBreak/>
        <w:t>О ПРОВЕРКЕ ДОСТОВЕРНОСТИ И ПОЛНОТЫ СВЕДЕНИЙ,</w:t>
      </w:r>
    </w:p>
    <w:p w:rsidR="00BC5719" w:rsidRDefault="00BC5719">
      <w:pPr>
        <w:pStyle w:val="ConsPlusTitle"/>
        <w:jc w:val="center"/>
      </w:pPr>
      <w:proofErr w:type="gramStart"/>
      <w:r>
        <w:t>ПРЕДСТАВЛЯЕМЫХ</w:t>
      </w:r>
      <w:proofErr w:type="gramEnd"/>
      <w:r>
        <w:t xml:space="preserve"> ГРАЖДАНАМИ, ПРЕТЕНДУЮЩИМИ НА ЗАМЕЩЕНИЕ</w:t>
      </w:r>
    </w:p>
    <w:p w:rsidR="00BC5719" w:rsidRDefault="00BC5719">
      <w:pPr>
        <w:pStyle w:val="ConsPlusTitle"/>
        <w:jc w:val="center"/>
      </w:pPr>
      <w:r>
        <w:t>ГОСУДАРСТВЕННЫХ ДОЛЖНОСТЕЙ СВЕРДЛОВСКОЙ ОБЛАСТИ, И ЛИЦАМИ,</w:t>
      </w:r>
    </w:p>
    <w:p w:rsidR="00BC5719" w:rsidRDefault="00BC5719">
      <w:pPr>
        <w:pStyle w:val="ConsPlusTitle"/>
        <w:jc w:val="center"/>
      </w:pPr>
      <w:proofErr w:type="gramStart"/>
      <w:r>
        <w:t>ЗАМЕЩАЮЩИМИ</w:t>
      </w:r>
      <w:proofErr w:type="gramEnd"/>
      <w:r>
        <w:t xml:space="preserve"> ГОСУДАРСТВЕННЫЕ ДОЛЖНОСТИ СВЕРДЛОВСКОЙ ОБЛАСТИ,</w:t>
      </w:r>
    </w:p>
    <w:p w:rsidR="00BC5719" w:rsidRDefault="00BC5719">
      <w:pPr>
        <w:pStyle w:val="ConsPlusTitle"/>
        <w:jc w:val="center"/>
      </w:pPr>
      <w:r>
        <w:t>И СОБЛЮДЕНИЯ ОГРАНИЧЕНИЙ ЛИЦАМИ, ЗАМЕЩАЮЩИМИ</w:t>
      </w:r>
    </w:p>
    <w:p w:rsidR="00BC5719" w:rsidRDefault="00BC5719">
      <w:pPr>
        <w:pStyle w:val="ConsPlusTitle"/>
        <w:jc w:val="center"/>
      </w:pPr>
      <w:r>
        <w:t>ГОСУДАРСТВЕННЫЕ ДОЛЖНОСТИ СВЕРДЛОВСКОЙ ОБЛАСТИ</w:t>
      </w:r>
    </w:p>
    <w:p w:rsidR="00BC5719" w:rsidRDefault="00BC571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BC571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C5719" w:rsidRDefault="00BC571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C5719" w:rsidRDefault="00BC571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Губернатора Свердловской области от 01.02.2013 </w:t>
            </w:r>
            <w:hyperlink r:id="rId13" w:history="1">
              <w:r>
                <w:rPr>
                  <w:color w:val="0000FF"/>
                </w:rPr>
                <w:t>N 35-УГ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BC5719" w:rsidRDefault="00BC571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05.08.2013 </w:t>
            </w:r>
            <w:hyperlink r:id="rId14" w:history="1">
              <w:r>
                <w:rPr>
                  <w:color w:val="0000FF"/>
                </w:rPr>
                <w:t>N 420-УГ</w:t>
              </w:r>
            </w:hyperlink>
            <w:r>
              <w:rPr>
                <w:color w:val="392C69"/>
              </w:rPr>
              <w:t xml:space="preserve">, от 04.02.2014 </w:t>
            </w:r>
            <w:hyperlink r:id="rId15" w:history="1">
              <w:r>
                <w:rPr>
                  <w:color w:val="0000FF"/>
                </w:rPr>
                <w:t>N 58-УГ</w:t>
              </w:r>
            </w:hyperlink>
            <w:r>
              <w:rPr>
                <w:color w:val="392C69"/>
              </w:rPr>
              <w:t xml:space="preserve">, от 01.09.2014 </w:t>
            </w:r>
            <w:hyperlink r:id="rId16" w:history="1">
              <w:r>
                <w:rPr>
                  <w:color w:val="0000FF"/>
                </w:rPr>
                <w:t>N 430-УГ</w:t>
              </w:r>
            </w:hyperlink>
            <w:r>
              <w:rPr>
                <w:color w:val="392C69"/>
              </w:rPr>
              <w:t>,</w:t>
            </w:r>
          </w:p>
          <w:p w:rsidR="00BC5719" w:rsidRDefault="00BC571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14.04.2017 </w:t>
            </w:r>
            <w:hyperlink r:id="rId17" w:history="1">
              <w:r>
                <w:rPr>
                  <w:color w:val="0000FF"/>
                </w:rPr>
                <w:t>N 231-УГ</w:t>
              </w:r>
            </w:hyperlink>
            <w:r>
              <w:rPr>
                <w:color w:val="392C69"/>
              </w:rPr>
              <w:t xml:space="preserve">, от 20.11.2017 </w:t>
            </w:r>
            <w:hyperlink r:id="rId18" w:history="1">
              <w:r>
                <w:rPr>
                  <w:color w:val="0000FF"/>
                </w:rPr>
                <w:t>N 593-УГ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C5719" w:rsidRDefault="00BC5719">
      <w:pPr>
        <w:pStyle w:val="ConsPlusNormal"/>
        <w:jc w:val="both"/>
      </w:pPr>
    </w:p>
    <w:p w:rsidR="00BC5719" w:rsidRDefault="00BC5719">
      <w:pPr>
        <w:pStyle w:val="ConsPlusNormal"/>
        <w:ind w:firstLine="540"/>
        <w:jc w:val="both"/>
      </w:pPr>
      <w:bookmarkStart w:id="1" w:name="P53"/>
      <w:bookmarkEnd w:id="1"/>
      <w:r>
        <w:t>1. Настоящим Положением определяется порядок осуществления проверки:</w:t>
      </w:r>
    </w:p>
    <w:p w:rsidR="00BC5719" w:rsidRDefault="00BC5719">
      <w:pPr>
        <w:pStyle w:val="ConsPlusNormal"/>
        <w:spacing w:before="220"/>
        <w:ind w:firstLine="540"/>
        <w:jc w:val="both"/>
      </w:pPr>
      <w:proofErr w:type="gramStart"/>
      <w:r>
        <w:t>1)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государственных должностей Свердловской области, назначение на которые производится Губернатором Свердловской области (далее - граждане), на отчетную дату, и лицами, замещающими государственные должности Свердловской области, назначение на которые производится Губернатором Свердловской области (далее - лица, замещающие государственные должности Свердловской области), за отчетный период и за</w:t>
      </w:r>
      <w:proofErr w:type="gramEnd"/>
      <w:r>
        <w:t xml:space="preserve"> два года, предшествующие отчетному периоду;</w:t>
      </w:r>
    </w:p>
    <w:p w:rsidR="00BC5719" w:rsidRDefault="00BC5719">
      <w:pPr>
        <w:pStyle w:val="ConsPlusNormal"/>
        <w:spacing w:before="220"/>
        <w:ind w:firstLine="540"/>
        <w:jc w:val="both"/>
      </w:pPr>
      <w:r>
        <w:t>2) достоверности и полноты сведений (в части, касающейся профилактики коррупционных правонарушений), представленных гражданами при назначении на государственную должность Свердловской области, в соответствии с законодательством Российской Федерации и Свердловской области;</w:t>
      </w:r>
    </w:p>
    <w:p w:rsidR="00BC5719" w:rsidRDefault="00BC5719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20.11.2017 N 593-УГ)</w:t>
      </w:r>
    </w:p>
    <w:p w:rsidR="00BC5719" w:rsidRDefault="00BC5719">
      <w:pPr>
        <w:pStyle w:val="ConsPlusNormal"/>
        <w:spacing w:before="220"/>
        <w:ind w:firstLine="540"/>
        <w:jc w:val="both"/>
      </w:pPr>
      <w:proofErr w:type="gramStart"/>
      <w:r>
        <w:t xml:space="preserve">3) соблюдения лицами, замещающими государственные должности Свердловской области,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 и другими федеральными законами (далее - установленные ограничения).</w:t>
      </w:r>
      <w:proofErr w:type="gramEnd"/>
    </w:p>
    <w:p w:rsidR="00BC5719" w:rsidRDefault="00BC5719">
      <w:pPr>
        <w:pStyle w:val="ConsPlusNormal"/>
        <w:jc w:val="both"/>
      </w:pPr>
      <w:r>
        <w:t xml:space="preserve">(п. 1 в ред. </w:t>
      </w:r>
      <w:hyperlink r:id="rId21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01.09.2014 N 430-УГ)</w:t>
      </w:r>
    </w:p>
    <w:p w:rsidR="00BC5719" w:rsidRDefault="00BC5719">
      <w:pPr>
        <w:pStyle w:val="ConsPlusNormal"/>
        <w:spacing w:before="220"/>
        <w:ind w:firstLine="540"/>
        <w:jc w:val="both"/>
      </w:pPr>
      <w:r>
        <w:t xml:space="preserve">2. Проверка, предусмотренная в </w:t>
      </w:r>
      <w:hyperlink w:anchor="P53" w:history="1">
        <w:r>
          <w:rPr>
            <w:color w:val="0000FF"/>
          </w:rPr>
          <w:t>пункте 1</w:t>
        </w:r>
      </w:hyperlink>
      <w:r>
        <w:t xml:space="preserve"> настоящего Положения, осуществляется Департаментом кадровой политики Губернатора Свердловской области и Правительства Свердловской области по решению Губернатора Свердловской области.</w:t>
      </w:r>
    </w:p>
    <w:p w:rsidR="00BC5719" w:rsidRDefault="00BC5719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первая в ред. </w:t>
      </w:r>
      <w:hyperlink r:id="rId22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14.04.2017 N 231-УГ)</w:t>
      </w:r>
    </w:p>
    <w:p w:rsidR="00BC5719" w:rsidRDefault="00BC5719">
      <w:pPr>
        <w:pStyle w:val="ConsPlusNormal"/>
        <w:spacing w:before="220"/>
        <w:ind w:firstLine="540"/>
        <w:jc w:val="both"/>
      </w:pPr>
      <w:r>
        <w:t>Решение принимается отдельно в отношении каждого гражданина или лица, замещающего государственную должность Свердловской области, и оформляется в письменной форме.</w:t>
      </w:r>
    </w:p>
    <w:p w:rsidR="00BC5719" w:rsidRDefault="00BC5719">
      <w:pPr>
        <w:pStyle w:val="ConsPlusNormal"/>
        <w:spacing w:before="220"/>
        <w:ind w:firstLine="540"/>
        <w:jc w:val="both"/>
      </w:pPr>
      <w:r>
        <w:t xml:space="preserve">3. Основанием для осуществления проверки, предусмотренной </w:t>
      </w:r>
      <w:hyperlink w:anchor="P53" w:history="1">
        <w:r>
          <w:rPr>
            <w:color w:val="0000FF"/>
          </w:rPr>
          <w:t>пунктом 1</w:t>
        </w:r>
      </w:hyperlink>
      <w:r>
        <w:t xml:space="preserve"> настоящего Положения, является достаточная информация, представленная в письменном виде в установленном порядке:</w:t>
      </w:r>
    </w:p>
    <w:p w:rsidR="00BC5719" w:rsidRDefault="00BC5719">
      <w:pPr>
        <w:pStyle w:val="ConsPlusNormal"/>
        <w:spacing w:before="220"/>
        <w:ind w:firstLine="540"/>
        <w:jc w:val="both"/>
      </w:pPr>
      <w:proofErr w:type="gramStart"/>
      <w:r>
        <w:t>1) правоохранительными органами, иными государственными органами, органами местного самоуправления муниципальных образований в Свердловской области и их должностными лицами;</w:t>
      </w:r>
      <w:proofErr w:type="gramEnd"/>
    </w:p>
    <w:p w:rsidR="00BC5719" w:rsidRDefault="00BC5719">
      <w:pPr>
        <w:pStyle w:val="ConsPlusNormal"/>
        <w:spacing w:before="220"/>
        <w:ind w:firstLine="540"/>
        <w:jc w:val="both"/>
      </w:pPr>
      <w:r>
        <w:lastRenderedPageBreak/>
        <w:t>2) работниками подразделений исполнительных органов государственной власти Свердловской области по вопросам государственной гражданской службы и кадров или Департамента кадровой политики Губернатора Свердловской области и Правительства Свердловской области, ответственными за работу по профилактике коррупционных и иных правонарушений;</w:t>
      </w:r>
    </w:p>
    <w:p w:rsidR="00BC5719" w:rsidRDefault="00BC5719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14.04.2017 N 231-УГ)</w:t>
      </w:r>
    </w:p>
    <w:p w:rsidR="00BC5719" w:rsidRDefault="00BC5719">
      <w:pPr>
        <w:pStyle w:val="ConsPlusNormal"/>
        <w:spacing w:before="220"/>
        <w:ind w:firstLine="540"/>
        <w:jc w:val="both"/>
      </w:pPr>
      <w:r>
        <w:t>3)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BC5719" w:rsidRDefault="00BC5719">
      <w:pPr>
        <w:pStyle w:val="ConsPlusNormal"/>
        <w:spacing w:before="220"/>
        <w:ind w:firstLine="540"/>
        <w:jc w:val="both"/>
      </w:pPr>
      <w:r>
        <w:t>4) Общественной палатой Российской Федерации и Общественной палатой Свердловской области;</w:t>
      </w:r>
    </w:p>
    <w:p w:rsidR="00BC5719" w:rsidRDefault="00BC5719">
      <w:pPr>
        <w:pStyle w:val="ConsPlusNormal"/>
        <w:spacing w:before="220"/>
        <w:ind w:firstLine="540"/>
        <w:jc w:val="both"/>
      </w:pPr>
      <w:r>
        <w:t>5) общероссийскими средствами массовой информации.</w:t>
      </w:r>
    </w:p>
    <w:p w:rsidR="00BC5719" w:rsidRDefault="00BC5719">
      <w:pPr>
        <w:pStyle w:val="ConsPlusNormal"/>
        <w:jc w:val="both"/>
      </w:pPr>
      <w:r>
        <w:t>(</w:t>
      </w:r>
      <w:proofErr w:type="spellStart"/>
      <w:r>
        <w:t>подп</w:t>
      </w:r>
      <w:proofErr w:type="spellEnd"/>
      <w:r>
        <w:t xml:space="preserve">. 5 в ред. </w:t>
      </w:r>
      <w:hyperlink r:id="rId24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05.08.2013 N 420-УГ)</w:t>
      </w:r>
    </w:p>
    <w:p w:rsidR="00BC5719" w:rsidRDefault="00BC5719">
      <w:pPr>
        <w:pStyle w:val="ConsPlusNormal"/>
        <w:spacing w:before="220"/>
        <w:ind w:firstLine="540"/>
        <w:jc w:val="both"/>
      </w:pPr>
      <w:r>
        <w:t>4. Информация анонимного характера не может служить основанием для проверки.</w:t>
      </w:r>
    </w:p>
    <w:p w:rsidR="00BC5719" w:rsidRDefault="00BC5719">
      <w:pPr>
        <w:pStyle w:val="ConsPlusNormal"/>
        <w:spacing w:before="220"/>
        <w:ind w:firstLine="540"/>
        <w:jc w:val="both"/>
      </w:pPr>
      <w:r>
        <w:t>5. Проверка осуществляется в срок, не превышающий 60 дней со дня принятия решения о ее проведении. Срок проверки может быть продлен до 90 дней лицом, принявшим решение о ее проведении.</w:t>
      </w:r>
    </w:p>
    <w:p w:rsidR="00BC5719" w:rsidRDefault="00BC5719">
      <w:pPr>
        <w:pStyle w:val="ConsPlusNormal"/>
        <w:spacing w:before="220"/>
        <w:ind w:firstLine="540"/>
        <w:jc w:val="both"/>
      </w:pPr>
      <w:r>
        <w:t>6. При осуществлении проверки Директор Департамента кадровой политики Губернатора Свердловской области и Правительства Свердловской области или по его поручению государственный гражданский служащий Департамента кадровой политики Губернатора Свердловской области и Правительства Свердловской области вправе:</w:t>
      </w:r>
    </w:p>
    <w:p w:rsidR="00BC5719" w:rsidRDefault="00BC5719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14.04.2017 N 231-УГ)</w:t>
      </w:r>
    </w:p>
    <w:p w:rsidR="00BC5719" w:rsidRDefault="00BC5719">
      <w:pPr>
        <w:pStyle w:val="ConsPlusNormal"/>
        <w:spacing w:before="220"/>
        <w:ind w:firstLine="540"/>
        <w:jc w:val="both"/>
      </w:pPr>
      <w:r>
        <w:t>1) по согласованию с</w:t>
      </w:r>
      <w:proofErr w:type="gramStart"/>
      <w:r>
        <w:t xml:space="preserve"> П</w:t>
      </w:r>
      <w:proofErr w:type="gramEnd"/>
      <w:r>
        <w:t>ервым Заместителем Губернатора Свердловской области - Руководителем Администрации Губернатора Свердловской области проводить собеседование с гражданином или лицом, замещающим государственную должность Свердловской области;</w:t>
      </w:r>
    </w:p>
    <w:p w:rsidR="00BC5719" w:rsidRDefault="00BC5719">
      <w:pPr>
        <w:pStyle w:val="ConsPlusNormal"/>
        <w:jc w:val="both"/>
      </w:pPr>
      <w:r>
        <w:t xml:space="preserve">(в ред. Указов Губернатора Свердловской области от 04.02.2014 </w:t>
      </w:r>
      <w:hyperlink r:id="rId26" w:history="1">
        <w:r>
          <w:rPr>
            <w:color w:val="0000FF"/>
          </w:rPr>
          <w:t>N 58-УГ</w:t>
        </w:r>
      </w:hyperlink>
      <w:r>
        <w:t xml:space="preserve">, от 14.04.2017 </w:t>
      </w:r>
      <w:hyperlink r:id="rId27" w:history="1">
        <w:r>
          <w:rPr>
            <w:color w:val="0000FF"/>
          </w:rPr>
          <w:t>N 231-УГ</w:t>
        </w:r>
      </w:hyperlink>
      <w:r>
        <w:t>)</w:t>
      </w:r>
    </w:p>
    <w:p w:rsidR="00BC5719" w:rsidRDefault="00BC5719">
      <w:pPr>
        <w:pStyle w:val="ConsPlusNormal"/>
        <w:spacing w:before="220"/>
        <w:ind w:firstLine="540"/>
        <w:jc w:val="both"/>
      </w:pPr>
      <w:r>
        <w:t>2) изучать представленные гражданином или лицом, замещающим государственную должность Свердловской области, сведения о доходах, об имуществе и обязательствах имущественного характера и дополнительные материалы, которые приобщаются к материалам проверки;</w:t>
      </w:r>
    </w:p>
    <w:p w:rsidR="00BC5719" w:rsidRDefault="00BC5719">
      <w:pPr>
        <w:pStyle w:val="ConsPlusNormal"/>
        <w:spacing w:before="220"/>
        <w:ind w:firstLine="540"/>
        <w:jc w:val="both"/>
      </w:pPr>
      <w:r>
        <w:t>3) получать от гражданина или лица, замещающего государственную должность Свердловской области, пояснения по представленным им сведениям о доходах, об имуществе и обязательствах имущественного характера и материалам;</w:t>
      </w:r>
    </w:p>
    <w:p w:rsidR="00BC5719" w:rsidRDefault="00BC5719">
      <w:pPr>
        <w:pStyle w:val="ConsPlusNormal"/>
        <w:spacing w:before="220"/>
        <w:ind w:firstLine="540"/>
        <w:jc w:val="both"/>
      </w:pPr>
      <w:bookmarkStart w:id="2" w:name="P78"/>
      <w:bookmarkEnd w:id="2"/>
      <w:proofErr w:type="gramStart"/>
      <w:r>
        <w:t>4) подготавливать для направления в установленном порядке запросы в органы прокуратуры Российской Федерации, следственные органы Следственного комитета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</w:t>
      </w:r>
      <w:proofErr w:type="gramEnd"/>
      <w:r>
        <w:t xml:space="preserve"> имущественного характера гражданина или лица, замещающего государственную должность Свердловской области, его супруги (супруга) и несовершеннолетних детей; о достоверности и полноте сведений, представленных гражданином при назначении на государственную должность Свердловской области в соответствии с законодательством Российской Федерации и Свердловской области; о соблюдении лицом, замещающим государственную должность Свердловской области, установленных ограничений;</w:t>
      </w:r>
    </w:p>
    <w:p w:rsidR="00BC5719" w:rsidRDefault="00BC5719">
      <w:pPr>
        <w:pStyle w:val="ConsPlusNormal"/>
        <w:spacing w:before="220"/>
        <w:ind w:firstLine="540"/>
        <w:jc w:val="both"/>
      </w:pPr>
      <w:r>
        <w:lastRenderedPageBreak/>
        <w:t>5) наводить справки у физических лиц и получать от них информацию с их согласия;</w:t>
      </w:r>
    </w:p>
    <w:p w:rsidR="00BC5719" w:rsidRDefault="00BC5719">
      <w:pPr>
        <w:pStyle w:val="ConsPlusNormal"/>
        <w:spacing w:before="220"/>
        <w:ind w:firstLine="540"/>
        <w:jc w:val="both"/>
      </w:pPr>
      <w:r>
        <w:t>6) осуществлять анализ сведений, представленных гражданином или лицом, замещающим государственную должность Свердловской области, в соответствии с законодательством Российской Федерации о противодействии коррупции.</w:t>
      </w:r>
    </w:p>
    <w:p w:rsidR="00BC5719" w:rsidRDefault="00BC5719">
      <w:pPr>
        <w:pStyle w:val="ConsPlusNormal"/>
        <w:spacing w:before="220"/>
        <w:ind w:firstLine="540"/>
        <w:jc w:val="both"/>
      </w:pPr>
      <w:r>
        <w:t xml:space="preserve">7. В запросе, предусмотренном </w:t>
      </w:r>
      <w:hyperlink w:anchor="P78" w:history="1">
        <w:r>
          <w:rPr>
            <w:color w:val="0000FF"/>
          </w:rPr>
          <w:t>подпунктом 4 пункта 6</w:t>
        </w:r>
      </w:hyperlink>
      <w:r>
        <w:t xml:space="preserve"> настоящего Положения, указываются:</w:t>
      </w:r>
    </w:p>
    <w:p w:rsidR="00BC5719" w:rsidRDefault="00BC5719">
      <w:pPr>
        <w:pStyle w:val="ConsPlusNormal"/>
        <w:spacing w:before="220"/>
        <w:ind w:firstLine="540"/>
        <w:jc w:val="both"/>
      </w:pPr>
      <w:r>
        <w:t>1) фамилия, имя, отчество руководителя государственного органа или организации, в которые направляется запрос;</w:t>
      </w:r>
    </w:p>
    <w:p w:rsidR="00BC5719" w:rsidRDefault="00BC5719">
      <w:pPr>
        <w:pStyle w:val="ConsPlusNormal"/>
        <w:spacing w:before="220"/>
        <w:ind w:firstLine="540"/>
        <w:jc w:val="both"/>
      </w:pPr>
      <w:r>
        <w:t>2) нормативный правовой акт, на основании которого направляется запрос;</w:t>
      </w:r>
    </w:p>
    <w:p w:rsidR="00BC5719" w:rsidRDefault="00BC5719">
      <w:pPr>
        <w:pStyle w:val="ConsPlusNormal"/>
        <w:spacing w:before="220"/>
        <w:ind w:firstLine="540"/>
        <w:jc w:val="both"/>
      </w:pPr>
      <w:proofErr w:type="gramStart"/>
      <w:r>
        <w:t>3)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лица, замещающего государственную должность Свердловской области, его супруги (супруга) и несовершеннолетних детей, в отношении которых осуществляется проверка;</w:t>
      </w:r>
      <w:proofErr w:type="gramEnd"/>
    </w:p>
    <w:p w:rsidR="00BC5719" w:rsidRDefault="00BC5719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05.08.2013 N 420-УГ)</w:t>
      </w:r>
    </w:p>
    <w:p w:rsidR="00BC5719" w:rsidRDefault="00BC5719">
      <w:pPr>
        <w:pStyle w:val="ConsPlusNormal"/>
        <w:spacing w:before="220"/>
        <w:ind w:firstLine="540"/>
        <w:jc w:val="both"/>
      </w:pPr>
      <w:r>
        <w:t>4) содержание и объем сведений, подлежащих проверке;</w:t>
      </w:r>
    </w:p>
    <w:p w:rsidR="00BC5719" w:rsidRDefault="00BC5719">
      <w:pPr>
        <w:pStyle w:val="ConsPlusNormal"/>
        <w:spacing w:before="220"/>
        <w:ind w:firstLine="540"/>
        <w:jc w:val="both"/>
      </w:pPr>
      <w:r>
        <w:t>5) срок представления запрашиваемых сведений;</w:t>
      </w:r>
    </w:p>
    <w:p w:rsidR="00BC5719" w:rsidRDefault="00BC5719">
      <w:pPr>
        <w:pStyle w:val="ConsPlusNormal"/>
        <w:spacing w:before="220"/>
        <w:ind w:firstLine="540"/>
        <w:jc w:val="both"/>
      </w:pPr>
      <w:r>
        <w:t>6) фамилия, инициалы и номер телефона лица, подготовившего запрос;</w:t>
      </w:r>
    </w:p>
    <w:p w:rsidR="00BC5719" w:rsidRDefault="00BC5719">
      <w:pPr>
        <w:pStyle w:val="ConsPlusNormal"/>
        <w:spacing w:before="220"/>
        <w:ind w:firstLine="540"/>
        <w:jc w:val="both"/>
      </w:pPr>
      <w:r>
        <w:t>6-1) идентификационный номер налогоплательщика (в случае направления запроса в налоговые органы Российской Федерации);</w:t>
      </w:r>
    </w:p>
    <w:p w:rsidR="00BC5719" w:rsidRDefault="00BC5719">
      <w:pPr>
        <w:pStyle w:val="ConsPlusNormal"/>
        <w:jc w:val="both"/>
      </w:pPr>
      <w:r>
        <w:t>(</w:t>
      </w:r>
      <w:proofErr w:type="spellStart"/>
      <w:r>
        <w:t>подп</w:t>
      </w:r>
      <w:proofErr w:type="spellEnd"/>
      <w:r>
        <w:t xml:space="preserve">. 6-1 </w:t>
      </w:r>
      <w:proofErr w:type="gramStart"/>
      <w:r>
        <w:t>введен</w:t>
      </w:r>
      <w:proofErr w:type="gramEnd"/>
      <w:r>
        <w:t xml:space="preserve"> </w:t>
      </w:r>
      <w:hyperlink r:id="rId29" w:history="1">
        <w:r>
          <w:rPr>
            <w:color w:val="0000FF"/>
          </w:rPr>
          <w:t>Указом</w:t>
        </w:r>
      </w:hyperlink>
      <w:r>
        <w:t xml:space="preserve"> Губернатора Свердловской области от 05.08.2013 N 420-УГ)</w:t>
      </w:r>
    </w:p>
    <w:p w:rsidR="00BC5719" w:rsidRDefault="00BC5719">
      <w:pPr>
        <w:pStyle w:val="ConsPlusNormal"/>
        <w:spacing w:before="220"/>
        <w:ind w:firstLine="540"/>
        <w:jc w:val="both"/>
      </w:pPr>
      <w:r>
        <w:t>7) другие необходимые сведения.</w:t>
      </w:r>
    </w:p>
    <w:p w:rsidR="00BC5719" w:rsidRDefault="00BC5719">
      <w:pPr>
        <w:pStyle w:val="ConsPlusNormal"/>
        <w:spacing w:before="220"/>
        <w:ind w:firstLine="540"/>
        <w:jc w:val="both"/>
      </w:pPr>
      <w:r>
        <w:t xml:space="preserve">Запросы направляются Директором Департамента кадровой политики Губернатора Свердловской области и Правительства Свердловской области, за исключением запросов, указанных в </w:t>
      </w:r>
      <w:hyperlink w:anchor="P94" w:history="1">
        <w:r>
          <w:rPr>
            <w:color w:val="0000FF"/>
          </w:rPr>
          <w:t>частях третьей</w:t>
        </w:r>
      </w:hyperlink>
      <w:r>
        <w:t xml:space="preserve"> и </w:t>
      </w:r>
      <w:hyperlink w:anchor="P95" w:history="1">
        <w:r>
          <w:rPr>
            <w:color w:val="0000FF"/>
          </w:rPr>
          <w:t>четвертой</w:t>
        </w:r>
      </w:hyperlink>
      <w:r>
        <w:t xml:space="preserve"> настоящего пункта.</w:t>
      </w:r>
    </w:p>
    <w:p w:rsidR="00BC5719" w:rsidRDefault="00BC5719">
      <w:pPr>
        <w:pStyle w:val="ConsPlusNormal"/>
        <w:jc w:val="both"/>
      </w:pPr>
      <w:r>
        <w:t xml:space="preserve">(в ред. Указов Губернатора Свердловской области от 05.08.2013 </w:t>
      </w:r>
      <w:hyperlink r:id="rId30" w:history="1">
        <w:r>
          <w:rPr>
            <w:color w:val="0000FF"/>
          </w:rPr>
          <w:t>N 420-УГ</w:t>
        </w:r>
      </w:hyperlink>
      <w:r>
        <w:t xml:space="preserve">, от 14.04.2017 </w:t>
      </w:r>
      <w:hyperlink r:id="rId31" w:history="1">
        <w:r>
          <w:rPr>
            <w:color w:val="0000FF"/>
          </w:rPr>
          <w:t>N 231-УГ</w:t>
        </w:r>
      </w:hyperlink>
      <w:r>
        <w:t>)</w:t>
      </w:r>
    </w:p>
    <w:p w:rsidR="00BC5719" w:rsidRDefault="00BC5719">
      <w:pPr>
        <w:pStyle w:val="ConsPlusNormal"/>
        <w:spacing w:before="220"/>
        <w:ind w:firstLine="540"/>
        <w:jc w:val="both"/>
      </w:pPr>
      <w:bookmarkStart w:id="3" w:name="P94"/>
      <w:bookmarkEnd w:id="3"/>
      <w:r>
        <w:t xml:space="preserve">Запросы о проведении в соответствии с </w:t>
      </w:r>
      <w:hyperlink r:id="rId32" w:history="1">
        <w:r>
          <w:rPr>
            <w:color w:val="0000FF"/>
          </w:rPr>
          <w:t>частью третьей статьи 7</w:t>
        </w:r>
      </w:hyperlink>
      <w:r>
        <w:t xml:space="preserve"> Федерального закона от 12 августа 1995 года N 144-ФЗ "Об оперативно-розыскной деятельности" оперативно-розыскных мероприятий направляет Губернатор Свердловской области.</w:t>
      </w:r>
    </w:p>
    <w:p w:rsidR="00BC5719" w:rsidRDefault="00BC5719">
      <w:pPr>
        <w:pStyle w:val="ConsPlusNormal"/>
        <w:spacing w:before="220"/>
        <w:ind w:firstLine="540"/>
        <w:jc w:val="both"/>
      </w:pPr>
      <w:bookmarkStart w:id="4" w:name="P95"/>
      <w:bookmarkEnd w:id="4"/>
      <w:r>
        <w:t>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Губернатором Свердловской области или</w:t>
      </w:r>
      <w:proofErr w:type="gramStart"/>
      <w:r>
        <w:t xml:space="preserve"> П</w:t>
      </w:r>
      <w:proofErr w:type="gramEnd"/>
      <w:r>
        <w:t>ервым Заместителем Губернатора Свердловской области - Руководителем Администрации Губернатора Свердловской области.</w:t>
      </w:r>
    </w:p>
    <w:p w:rsidR="00BC5719" w:rsidRDefault="00BC5719">
      <w:pPr>
        <w:pStyle w:val="ConsPlusNormal"/>
        <w:jc w:val="both"/>
      </w:pPr>
      <w:r>
        <w:t xml:space="preserve">(часть четвертая введена </w:t>
      </w:r>
      <w:hyperlink r:id="rId33" w:history="1">
        <w:r>
          <w:rPr>
            <w:color w:val="0000FF"/>
          </w:rPr>
          <w:t>Указом</w:t>
        </w:r>
      </w:hyperlink>
      <w:r>
        <w:t xml:space="preserve"> Губернатора Свердловской области от 05.08.2013 N 420-УГ; в ред. </w:t>
      </w:r>
      <w:hyperlink r:id="rId34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14.04.2017 N 231-УГ)</w:t>
      </w:r>
    </w:p>
    <w:p w:rsidR="00BC5719" w:rsidRDefault="00BC5719">
      <w:pPr>
        <w:pStyle w:val="ConsPlusNormal"/>
        <w:spacing w:before="220"/>
        <w:ind w:firstLine="540"/>
        <w:jc w:val="both"/>
      </w:pPr>
      <w:r>
        <w:t>8. Директор Департамента кадровой политики Губернатора Свердловской области и Правительства Свердловской области обеспечивает:</w:t>
      </w:r>
    </w:p>
    <w:p w:rsidR="00BC5719" w:rsidRDefault="00BC5719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14.04.2017 N 231-УГ)</w:t>
      </w:r>
    </w:p>
    <w:p w:rsidR="00BC5719" w:rsidRDefault="00BC5719">
      <w:pPr>
        <w:pStyle w:val="ConsPlusNormal"/>
        <w:spacing w:before="220"/>
        <w:ind w:firstLine="540"/>
        <w:jc w:val="both"/>
      </w:pPr>
      <w:bookmarkStart w:id="5" w:name="P99"/>
      <w:bookmarkEnd w:id="5"/>
      <w:r>
        <w:t>1) уведомление в письменной форме гражданина или лица, замещающего государственную должность Свердловской области, о начале в отношении его проверки - в течение двух рабочих дней со дня получения соответствующего решения;</w:t>
      </w:r>
    </w:p>
    <w:p w:rsidR="00BC5719" w:rsidRDefault="00BC5719">
      <w:pPr>
        <w:pStyle w:val="ConsPlusNormal"/>
        <w:spacing w:before="220"/>
        <w:ind w:firstLine="540"/>
        <w:jc w:val="both"/>
      </w:pPr>
      <w:bookmarkStart w:id="6" w:name="P100"/>
      <w:bookmarkEnd w:id="6"/>
      <w:proofErr w:type="gramStart"/>
      <w:r>
        <w:t xml:space="preserve">2) проведение в случае обращения гражданина или лица, замещающего государственную </w:t>
      </w:r>
      <w:r>
        <w:lastRenderedPageBreak/>
        <w:t>должность Свердловской области, собеседования с ним, в ходе которого он должен быть проинформирован о том, какие сведения, представляемые им в соответствии с настоящим Положением, и соблюдение каких установленных ограничений подлежат проверке, - в течение семи рабочих дней со дня получения обращения гражданина или лица, замещающего государственную должность Свердловской области, а при</w:t>
      </w:r>
      <w:proofErr w:type="gramEnd"/>
      <w:r>
        <w:t xml:space="preserve"> </w:t>
      </w:r>
      <w:proofErr w:type="gramStart"/>
      <w:r>
        <w:t>наличии</w:t>
      </w:r>
      <w:proofErr w:type="gramEnd"/>
      <w:r>
        <w:t xml:space="preserve"> уважительной причины - в срок, согласованный с гражданином или лицом, замещающим государственную должность Свердловской области.</w:t>
      </w:r>
    </w:p>
    <w:p w:rsidR="00BC5719" w:rsidRDefault="00BC5719">
      <w:pPr>
        <w:pStyle w:val="ConsPlusNormal"/>
        <w:spacing w:before="220"/>
        <w:ind w:firstLine="540"/>
        <w:jc w:val="both"/>
      </w:pPr>
      <w:proofErr w:type="gramStart"/>
      <w:r>
        <w:t xml:space="preserve">В срок уведомления лица, замещающего государственную должность Свердловской области, о начале проверки, указанный в </w:t>
      </w:r>
      <w:hyperlink w:anchor="P99" w:history="1">
        <w:r>
          <w:rPr>
            <w:color w:val="0000FF"/>
          </w:rPr>
          <w:t>подпункте 1 части первой пункта 8</w:t>
        </w:r>
      </w:hyperlink>
      <w:r>
        <w:t xml:space="preserve"> настоящего Положения, не включается время нахождения лица, замещающего государственную должность Свердловской области, в отпуске, командировке, а также периоды его временной нетрудоспособности.</w:t>
      </w:r>
      <w:proofErr w:type="gramEnd"/>
    </w:p>
    <w:p w:rsidR="00BC5719" w:rsidRDefault="00BC5719">
      <w:pPr>
        <w:pStyle w:val="ConsPlusNormal"/>
        <w:spacing w:before="220"/>
        <w:ind w:firstLine="540"/>
        <w:jc w:val="both"/>
      </w:pPr>
      <w:r>
        <w:t>9. По окончании проверки Департамент кадровой политики Губернатора Свердловской области и Правительства Свердловской области обязан ознакомить с результатами проверки гражданина или лицо, замещающее государственную должность Свердловской области, с соблюдением законодательства Российской Федерации о государственной тайне.</w:t>
      </w:r>
    </w:p>
    <w:p w:rsidR="00BC5719" w:rsidRDefault="00BC571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6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14.04.2017 N 231-УГ)</w:t>
      </w:r>
    </w:p>
    <w:p w:rsidR="00BC5719" w:rsidRDefault="00BC5719">
      <w:pPr>
        <w:pStyle w:val="ConsPlusNormal"/>
        <w:spacing w:before="220"/>
        <w:ind w:firstLine="540"/>
        <w:jc w:val="both"/>
      </w:pPr>
      <w:bookmarkStart w:id="7" w:name="P104"/>
      <w:bookmarkEnd w:id="7"/>
      <w:r>
        <w:t>10. Гражданин или лицо, замещающее государственную должность Свердловской области, вправе:</w:t>
      </w:r>
    </w:p>
    <w:p w:rsidR="00BC5719" w:rsidRDefault="00BC5719">
      <w:pPr>
        <w:pStyle w:val="ConsPlusNormal"/>
        <w:spacing w:before="220"/>
        <w:ind w:firstLine="540"/>
        <w:jc w:val="both"/>
      </w:pPr>
      <w:r>
        <w:t xml:space="preserve">1) давать пояснения в письменной форме: в ходе проверки; по вопросам, указанным в </w:t>
      </w:r>
      <w:hyperlink w:anchor="P100" w:history="1">
        <w:r>
          <w:rPr>
            <w:color w:val="0000FF"/>
          </w:rPr>
          <w:t>подпункте 2 части первой пункта 8</w:t>
        </w:r>
      </w:hyperlink>
      <w:r>
        <w:t xml:space="preserve"> настоящего Положения; по результатам проверки;</w:t>
      </w:r>
    </w:p>
    <w:p w:rsidR="00BC5719" w:rsidRDefault="00BC5719">
      <w:pPr>
        <w:pStyle w:val="ConsPlusNormal"/>
        <w:spacing w:before="220"/>
        <w:ind w:firstLine="540"/>
        <w:jc w:val="both"/>
      </w:pPr>
      <w:r>
        <w:t>2) представлять дополнительные материалы и давать по ним пояснения в письменной форме;</w:t>
      </w:r>
    </w:p>
    <w:p w:rsidR="00BC5719" w:rsidRDefault="00BC5719">
      <w:pPr>
        <w:pStyle w:val="ConsPlusNormal"/>
        <w:spacing w:before="220"/>
        <w:ind w:firstLine="540"/>
        <w:jc w:val="both"/>
      </w:pPr>
      <w:r>
        <w:t xml:space="preserve">3) обращаться в Департамент кадровой политики Губернатора Свердловской области и Правительства Свердловской области с подлежащим удовлетворению ходатайством о проведении с ним собеседования по вопросам, указанным в </w:t>
      </w:r>
      <w:hyperlink w:anchor="P100" w:history="1">
        <w:r>
          <w:rPr>
            <w:color w:val="0000FF"/>
          </w:rPr>
          <w:t>подпункте 2 части первой пункта 8</w:t>
        </w:r>
      </w:hyperlink>
      <w:r>
        <w:t xml:space="preserve"> настоящего Положения.</w:t>
      </w:r>
    </w:p>
    <w:p w:rsidR="00BC5719" w:rsidRDefault="00BC5719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14.04.2017 N 231-УГ)</w:t>
      </w:r>
    </w:p>
    <w:p w:rsidR="00BC5719" w:rsidRDefault="00BC5719">
      <w:pPr>
        <w:pStyle w:val="ConsPlusNormal"/>
        <w:spacing w:before="220"/>
        <w:ind w:firstLine="540"/>
        <w:jc w:val="both"/>
      </w:pPr>
      <w:r>
        <w:t xml:space="preserve">11. Пояснения, указанные в </w:t>
      </w:r>
      <w:hyperlink w:anchor="P104" w:history="1">
        <w:r>
          <w:rPr>
            <w:color w:val="0000FF"/>
          </w:rPr>
          <w:t>пункте 10</w:t>
        </w:r>
      </w:hyperlink>
      <w:r>
        <w:t xml:space="preserve"> настоящего Положения, приобщаются к материалам проверки.</w:t>
      </w:r>
    </w:p>
    <w:p w:rsidR="00BC5719" w:rsidRDefault="00BC5719">
      <w:pPr>
        <w:pStyle w:val="ConsPlusNormal"/>
        <w:spacing w:before="220"/>
        <w:ind w:firstLine="540"/>
        <w:jc w:val="both"/>
      </w:pPr>
      <w:r>
        <w:t>12. На период проведения проверки лицо, замещающее государственную должность Свердловской области, может быть отстранено от замещаемой должности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BC5719" w:rsidRDefault="00BC5719">
      <w:pPr>
        <w:pStyle w:val="ConsPlusNormal"/>
        <w:spacing w:before="220"/>
        <w:ind w:firstLine="540"/>
        <w:jc w:val="both"/>
      </w:pPr>
      <w:r>
        <w:t>На период отстранения лица, замещающего государственную должность Свердловской области, от замещаемой должности денежное содержание по замещаемой им должности сохраняется.</w:t>
      </w:r>
    </w:p>
    <w:p w:rsidR="00BC5719" w:rsidRDefault="00BC5719">
      <w:pPr>
        <w:pStyle w:val="ConsPlusNormal"/>
        <w:spacing w:before="220"/>
        <w:ind w:firstLine="540"/>
        <w:jc w:val="both"/>
      </w:pPr>
      <w:r>
        <w:t>13. Директор Департамента кадровой политики Губернатора Свердловской области и Правительства Свердловской области представляет лицу, принявшему решение о проведении проверки, доклад о ее результатах.</w:t>
      </w:r>
    </w:p>
    <w:p w:rsidR="00BC5719" w:rsidRDefault="00BC571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8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14.04.2017 N 231-УГ)</w:t>
      </w:r>
    </w:p>
    <w:p w:rsidR="00BC5719" w:rsidRDefault="00BC5719">
      <w:pPr>
        <w:pStyle w:val="ConsPlusNormal"/>
        <w:spacing w:before="220"/>
        <w:ind w:firstLine="540"/>
        <w:jc w:val="both"/>
      </w:pPr>
      <w:bookmarkStart w:id="8" w:name="P114"/>
      <w:bookmarkEnd w:id="8"/>
      <w:r>
        <w:t>14. По результатам проверки Губернатору Свердловской области в установленном порядке представляется доклад. При этом в докладе должно содержаться одно из следующих предложений:</w:t>
      </w:r>
    </w:p>
    <w:p w:rsidR="00BC5719" w:rsidRDefault="00BC5719">
      <w:pPr>
        <w:pStyle w:val="ConsPlusNormal"/>
        <w:spacing w:before="220"/>
        <w:ind w:firstLine="540"/>
        <w:jc w:val="both"/>
      </w:pPr>
      <w:r>
        <w:lastRenderedPageBreak/>
        <w:t>1) о назначении гражданина на государственную должность Свердловской области;</w:t>
      </w:r>
    </w:p>
    <w:p w:rsidR="00BC5719" w:rsidRDefault="00BC5719">
      <w:pPr>
        <w:pStyle w:val="ConsPlusNormal"/>
        <w:spacing w:before="220"/>
        <w:ind w:firstLine="540"/>
        <w:jc w:val="both"/>
      </w:pPr>
      <w:r>
        <w:t>2) об отказе гражданину в назначении на государственную должность Свердловской области;</w:t>
      </w:r>
    </w:p>
    <w:p w:rsidR="00BC5719" w:rsidRDefault="00BC5719">
      <w:pPr>
        <w:pStyle w:val="ConsPlusNormal"/>
        <w:spacing w:before="220"/>
        <w:ind w:firstLine="540"/>
        <w:jc w:val="both"/>
      </w:pPr>
      <w:r>
        <w:t>3) об отсутствии оснований для применения к лицу, замещающему государственную должность Свердловской области, мер юридической ответственности;</w:t>
      </w:r>
    </w:p>
    <w:p w:rsidR="00BC5719" w:rsidRDefault="00BC5719">
      <w:pPr>
        <w:pStyle w:val="ConsPlusNormal"/>
        <w:spacing w:before="220"/>
        <w:ind w:firstLine="540"/>
        <w:jc w:val="both"/>
      </w:pPr>
      <w:r>
        <w:t>4) о применении к лицу, замещающему государственную должность Свердловской области, мер юридической ответственности;</w:t>
      </w:r>
    </w:p>
    <w:p w:rsidR="00BC5719" w:rsidRDefault="00BC5719">
      <w:pPr>
        <w:pStyle w:val="ConsPlusNormal"/>
        <w:spacing w:before="220"/>
        <w:ind w:firstLine="540"/>
        <w:jc w:val="both"/>
      </w:pPr>
      <w:r>
        <w:t>5) о представлении в рабочую группу Комиссии по координации работы по противодействию коррупции в Свердловской области материалов проверки по вопросам, касающимся соблюдения требований к должностному поведению лиц, замещающих государственные должности Свердловской области, и урегулирования конфликта интересов.</w:t>
      </w:r>
    </w:p>
    <w:p w:rsidR="00BC5719" w:rsidRDefault="00BC5719">
      <w:pPr>
        <w:pStyle w:val="ConsPlusNormal"/>
        <w:jc w:val="both"/>
      </w:pPr>
      <w:r>
        <w:t>(</w:t>
      </w:r>
      <w:proofErr w:type="spellStart"/>
      <w:r>
        <w:t>подп</w:t>
      </w:r>
      <w:proofErr w:type="spellEnd"/>
      <w:r>
        <w:t xml:space="preserve">. 5 в ред. </w:t>
      </w:r>
      <w:hyperlink r:id="rId39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14.04.2017 N 231-УГ)</w:t>
      </w:r>
    </w:p>
    <w:p w:rsidR="00BC5719" w:rsidRDefault="00BC5719">
      <w:pPr>
        <w:pStyle w:val="ConsPlusNormal"/>
        <w:spacing w:before="220"/>
        <w:ind w:firstLine="540"/>
        <w:jc w:val="both"/>
      </w:pPr>
      <w:r>
        <w:t xml:space="preserve">15. </w:t>
      </w:r>
      <w:proofErr w:type="gramStart"/>
      <w:r>
        <w:t>Сведения о результатах проверки с письменного согласия лица, принявшего решение о ее проведении, предоставляются Департаментом кадровой политики Губернатора Свердловской области и Правительства Свердловской области с одновременным уведомлением об этом гражданина или лица, замещающего государственную должность Свердловской области,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</w:t>
      </w:r>
      <w:proofErr w:type="gramEnd"/>
      <w:r>
        <w:t xml:space="preserve"> общественных объединений, не являющихся политическими партиями, Общественной палате Российской Федерации или Общественной палате Свердловской области,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BC5719" w:rsidRDefault="00BC5719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14.04.2017 N 231-УГ)</w:t>
      </w:r>
    </w:p>
    <w:p w:rsidR="00BC5719" w:rsidRDefault="00BC5719">
      <w:pPr>
        <w:pStyle w:val="ConsPlusNormal"/>
        <w:spacing w:before="220"/>
        <w:ind w:firstLine="540"/>
        <w:jc w:val="both"/>
      </w:pPr>
      <w:r>
        <w:t>16.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BC5719" w:rsidRDefault="00BC5719">
      <w:pPr>
        <w:pStyle w:val="ConsPlusNormal"/>
        <w:spacing w:before="220"/>
        <w:ind w:firstLine="540"/>
        <w:jc w:val="both"/>
      </w:pPr>
      <w:r>
        <w:t xml:space="preserve">17. Губернатор Свердловской области, рассмотрев доклад и соответствующее предложение, указанные в </w:t>
      </w:r>
      <w:hyperlink w:anchor="P114" w:history="1">
        <w:r>
          <w:rPr>
            <w:color w:val="0000FF"/>
          </w:rPr>
          <w:t>пункте 14</w:t>
        </w:r>
      </w:hyperlink>
      <w:r>
        <w:t xml:space="preserve"> настоящего Положения, принимает одно из следующих решений:</w:t>
      </w:r>
    </w:p>
    <w:p w:rsidR="00BC5719" w:rsidRDefault="00BC5719">
      <w:pPr>
        <w:pStyle w:val="ConsPlusNormal"/>
        <w:spacing w:before="220"/>
        <w:ind w:firstLine="540"/>
        <w:jc w:val="both"/>
      </w:pPr>
      <w:r>
        <w:t>1) назначить гражданина на государственную должность Свердловской области;</w:t>
      </w:r>
    </w:p>
    <w:p w:rsidR="00BC5719" w:rsidRDefault="00BC5719">
      <w:pPr>
        <w:pStyle w:val="ConsPlusNormal"/>
        <w:spacing w:before="220"/>
        <w:ind w:firstLine="540"/>
        <w:jc w:val="both"/>
      </w:pPr>
      <w:r>
        <w:t>2) отказать гражданину в назначении на государственную должность Свердловской области;</w:t>
      </w:r>
    </w:p>
    <w:p w:rsidR="00BC5719" w:rsidRDefault="00BC5719">
      <w:pPr>
        <w:pStyle w:val="ConsPlusNormal"/>
        <w:spacing w:before="220"/>
        <w:ind w:firstLine="540"/>
        <w:jc w:val="both"/>
      </w:pPr>
      <w:r>
        <w:t>2-1) об отсутствии оснований для применения мер юридической ответственности;</w:t>
      </w:r>
    </w:p>
    <w:p w:rsidR="00BC5719" w:rsidRDefault="00BC5719">
      <w:pPr>
        <w:pStyle w:val="ConsPlusNormal"/>
        <w:jc w:val="both"/>
      </w:pPr>
      <w:r>
        <w:t>(</w:t>
      </w:r>
      <w:proofErr w:type="spellStart"/>
      <w:r>
        <w:t>подп</w:t>
      </w:r>
      <w:proofErr w:type="spellEnd"/>
      <w:r>
        <w:t xml:space="preserve">. 2-1 </w:t>
      </w:r>
      <w:proofErr w:type="gramStart"/>
      <w:r>
        <w:t>введен</w:t>
      </w:r>
      <w:proofErr w:type="gramEnd"/>
      <w:r>
        <w:t xml:space="preserve"> </w:t>
      </w:r>
      <w:hyperlink r:id="rId41" w:history="1">
        <w:r>
          <w:rPr>
            <w:color w:val="0000FF"/>
          </w:rPr>
          <w:t>Указом</w:t>
        </w:r>
      </w:hyperlink>
      <w:r>
        <w:t xml:space="preserve"> Губернатора Свердловской области от 14.04.2017 N 231-УГ)</w:t>
      </w:r>
    </w:p>
    <w:p w:rsidR="00BC5719" w:rsidRDefault="00BC5719">
      <w:pPr>
        <w:pStyle w:val="ConsPlusNormal"/>
        <w:spacing w:before="220"/>
        <w:ind w:firstLine="540"/>
        <w:jc w:val="both"/>
      </w:pPr>
      <w:r>
        <w:t>3) применить к лицу, замещающему государственную должность Свердловской области, меры юридической ответственности;</w:t>
      </w:r>
    </w:p>
    <w:p w:rsidR="00BC5719" w:rsidRDefault="00BC5719">
      <w:pPr>
        <w:pStyle w:val="ConsPlusNormal"/>
        <w:spacing w:before="220"/>
        <w:ind w:firstLine="540"/>
        <w:jc w:val="both"/>
      </w:pPr>
      <w:r>
        <w:t>4) представить материалы проверки в рабочую группу Комиссии по координации работы по противодействию коррупции в Свердловской области.</w:t>
      </w:r>
    </w:p>
    <w:p w:rsidR="00BC5719" w:rsidRDefault="00BC5719">
      <w:pPr>
        <w:pStyle w:val="ConsPlusNormal"/>
        <w:jc w:val="both"/>
      </w:pPr>
      <w:r>
        <w:t>(</w:t>
      </w:r>
      <w:proofErr w:type="spellStart"/>
      <w:r>
        <w:t>подп</w:t>
      </w:r>
      <w:proofErr w:type="spellEnd"/>
      <w:r>
        <w:t xml:space="preserve">. 4 в ред. </w:t>
      </w:r>
      <w:hyperlink r:id="rId42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14.04.2017 N 231-УГ)</w:t>
      </w:r>
    </w:p>
    <w:p w:rsidR="00BC5719" w:rsidRDefault="00BC5719">
      <w:pPr>
        <w:pStyle w:val="ConsPlusNormal"/>
        <w:spacing w:before="220"/>
        <w:ind w:firstLine="540"/>
        <w:jc w:val="both"/>
      </w:pPr>
      <w:r>
        <w:t>18. Материалы проверки хранятся в Департаменте кадровой политики Губернатора Свердловской области и Правительства Свердловской области в течение трех лет со дня ее окончания, после чего передаются в архив.</w:t>
      </w:r>
    </w:p>
    <w:p w:rsidR="00BC5719" w:rsidRDefault="00BC5719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14.04.2017 N 231-УГ)</w:t>
      </w:r>
    </w:p>
    <w:p w:rsidR="00BC5719" w:rsidRDefault="00BC5719">
      <w:pPr>
        <w:pStyle w:val="ConsPlusNormal"/>
        <w:jc w:val="both"/>
      </w:pPr>
    </w:p>
    <w:p w:rsidR="00BC5719" w:rsidRDefault="00BC5719">
      <w:pPr>
        <w:pStyle w:val="ConsPlusNormal"/>
        <w:jc w:val="both"/>
      </w:pPr>
    </w:p>
    <w:p w:rsidR="00BC5719" w:rsidRDefault="00BC571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204E8" w:rsidRDefault="007204E8"/>
    <w:sectPr w:rsidR="007204E8" w:rsidSect="00B42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C5719"/>
    <w:rsid w:val="007204E8"/>
    <w:rsid w:val="00BC5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57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C57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C57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60D17E6504AD17F17D61A9EA32E61EDC73407F7386434E0B7333D966DCCD8056780C689447BD1ABC40A6m4mEL" TargetMode="External"/><Relationship Id="rId13" Type="http://schemas.openxmlformats.org/officeDocument/2006/relationships/hyperlink" Target="consultantplus://offline/ref=0A60D17E6504AD17F17D61A9EA32E61EDC73407F7185454E0B7333D966DCCD8056780C689447BD1ABC40A6m4mEL" TargetMode="External"/><Relationship Id="rId18" Type="http://schemas.openxmlformats.org/officeDocument/2006/relationships/hyperlink" Target="consultantplus://offline/ref=0A60D17E6504AD17F17D61A9EA32E61EDC73407C7184464E0B7333D966DCCD8056780C689447BD1ABC40A6m4mEL" TargetMode="External"/><Relationship Id="rId26" Type="http://schemas.openxmlformats.org/officeDocument/2006/relationships/hyperlink" Target="consultantplus://offline/ref=0A60D17E6504AD17F17D61A9EA32E61EDC73407F7386434E0B7333D966DCCD8056780C689447BD1ABC40A7m4m9L" TargetMode="External"/><Relationship Id="rId39" Type="http://schemas.openxmlformats.org/officeDocument/2006/relationships/hyperlink" Target="consultantplus://offline/ref=0A60D17E6504AD17F17D61A9EA32E61EDC73407F79814848017333D966DCCD8056780C689447BD1ABC40A7m4mC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A60D17E6504AD17F17D61A9EA32E61EDC73407F738F414C037333D966DCCD8056780C689447BD1ABC40A6m4mEL" TargetMode="External"/><Relationship Id="rId34" Type="http://schemas.openxmlformats.org/officeDocument/2006/relationships/hyperlink" Target="consultantplus://offline/ref=0A60D17E6504AD17F17D61A9EA32E61EDC73407F79814848017333D966DCCD8056780C689447BD1ABC40A7m4mDL" TargetMode="External"/><Relationship Id="rId42" Type="http://schemas.openxmlformats.org/officeDocument/2006/relationships/hyperlink" Target="consultantplus://offline/ref=0A60D17E6504AD17F17D61A9EA32E61EDC73407F79814848017333D966DCCD8056780C689447BD1ABC40A7m4m0L" TargetMode="External"/><Relationship Id="rId7" Type="http://schemas.openxmlformats.org/officeDocument/2006/relationships/hyperlink" Target="consultantplus://offline/ref=0A60D17E6504AD17F17D61A9EA32E61EDC73407F72874448057333D966DCCD8056780C689447BD1ABC40A6m4mEL" TargetMode="External"/><Relationship Id="rId12" Type="http://schemas.openxmlformats.org/officeDocument/2006/relationships/hyperlink" Target="consultantplus://offline/ref=0A60D17E6504AD17F1636CBF866CEC1DD0254F79788D16145775648636DA98C0167E592BD04ABCm1m3L" TargetMode="External"/><Relationship Id="rId17" Type="http://schemas.openxmlformats.org/officeDocument/2006/relationships/hyperlink" Target="consultantplus://offline/ref=0A60D17E6504AD17F17D61A9EA32E61EDC73407F79814848017333D966DCCD8056780C689447BD1ABC40A6m4mEL" TargetMode="External"/><Relationship Id="rId25" Type="http://schemas.openxmlformats.org/officeDocument/2006/relationships/hyperlink" Target="consultantplus://offline/ref=0A60D17E6504AD17F17D61A9EA32E61EDC73407F79814848017333D966DCCD8056780C689447BD1ABC40A7m4m8L" TargetMode="External"/><Relationship Id="rId33" Type="http://schemas.openxmlformats.org/officeDocument/2006/relationships/hyperlink" Target="consultantplus://offline/ref=0A60D17E6504AD17F17D61A9EA32E61EDC73407F72874448057333D966DCCD8056780C689447BD1ABC40A7m4mDL" TargetMode="External"/><Relationship Id="rId38" Type="http://schemas.openxmlformats.org/officeDocument/2006/relationships/hyperlink" Target="consultantplus://offline/ref=0A60D17E6504AD17F17D61A9EA32E61EDC73407F79814848017333D966DCCD8056780C689447BD1ABC40A7m4m9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A60D17E6504AD17F17D61A9EA32E61EDC73407F738F414C037333D966DCCD8056780C689447BD1ABC40A6m4mEL" TargetMode="External"/><Relationship Id="rId20" Type="http://schemas.openxmlformats.org/officeDocument/2006/relationships/hyperlink" Target="consultantplus://offline/ref=0A60D17E6504AD17F1636CBF866CEC1DD6244F78768D161457756486m3m6L" TargetMode="External"/><Relationship Id="rId29" Type="http://schemas.openxmlformats.org/officeDocument/2006/relationships/hyperlink" Target="consultantplus://offline/ref=0A60D17E6504AD17F17D61A9EA32E61EDC73407F72874448057333D966DCCD8056780C689447BD1ABC40A7m4m8L" TargetMode="External"/><Relationship Id="rId41" Type="http://schemas.openxmlformats.org/officeDocument/2006/relationships/hyperlink" Target="consultantplus://offline/ref=0A60D17E6504AD17F17D61A9EA32E61EDC73407F79814848017333D966DCCD8056780C689447BD1ABC40A7m4mE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A60D17E6504AD17F17D61A9EA32E61EDC73407F7185454E0B7333D966DCCD8056780C689447BD1ABC40A6m4mEL" TargetMode="External"/><Relationship Id="rId11" Type="http://schemas.openxmlformats.org/officeDocument/2006/relationships/hyperlink" Target="consultantplus://offline/ref=0A60D17E6504AD17F17D61A9EA32E61EDC73407C7184464E0B7333D966DCCD8056780C689447BD1ABC40A6m4mEL" TargetMode="External"/><Relationship Id="rId24" Type="http://schemas.openxmlformats.org/officeDocument/2006/relationships/hyperlink" Target="consultantplus://offline/ref=0A60D17E6504AD17F17D61A9EA32E61EDC73407F72874448057333D966DCCD8056780C689447BD1ABC40A6m4m1L" TargetMode="External"/><Relationship Id="rId32" Type="http://schemas.openxmlformats.org/officeDocument/2006/relationships/hyperlink" Target="consultantplus://offline/ref=0A60D17E6504AD17F1636CBF866CEC1DD72C4F7E748D16145775648636DA98C0167E59m2mFL" TargetMode="External"/><Relationship Id="rId37" Type="http://schemas.openxmlformats.org/officeDocument/2006/relationships/hyperlink" Target="consultantplus://offline/ref=0A60D17E6504AD17F17D61A9EA32E61EDC73407F79814848017333D966DCCD8056780C689447BD1ABC40A7m4m9L" TargetMode="External"/><Relationship Id="rId40" Type="http://schemas.openxmlformats.org/officeDocument/2006/relationships/hyperlink" Target="consultantplus://offline/ref=0A60D17E6504AD17F17D61A9EA32E61EDC73407F79814848017333D966DCCD8056780C689447BD1ABC40A7m4m9L" TargetMode="External"/><Relationship Id="rId45" Type="http://schemas.openxmlformats.org/officeDocument/2006/relationships/theme" Target="theme/theme1.xml"/><Relationship Id="rId5" Type="http://schemas.openxmlformats.org/officeDocument/2006/relationships/hyperlink" Target="consultantplus://offline/ref=0A60D17E6504AD17F17D61A9EA32E61EDC73407F70844148067333D966DCCD8056780C689447BD1ABC40A6m4mEL" TargetMode="External"/><Relationship Id="rId15" Type="http://schemas.openxmlformats.org/officeDocument/2006/relationships/hyperlink" Target="consultantplus://offline/ref=0A60D17E6504AD17F17D61A9EA32E61EDC73407F7386434E0B7333D966DCCD8056780C689447BD1ABC40A6m4mEL" TargetMode="External"/><Relationship Id="rId23" Type="http://schemas.openxmlformats.org/officeDocument/2006/relationships/hyperlink" Target="consultantplus://offline/ref=0A60D17E6504AD17F17D61A9EA32E61EDC73407F79814848017333D966DCCD8056780C689447BD1ABC40A7m4m9L" TargetMode="External"/><Relationship Id="rId28" Type="http://schemas.openxmlformats.org/officeDocument/2006/relationships/hyperlink" Target="consultantplus://offline/ref=0A60D17E6504AD17F17D61A9EA32E61EDC73407F72874448057333D966DCCD8056780C689447BD1ABC40A7m4m9L" TargetMode="External"/><Relationship Id="rId36" Type="http://schemas.openxmlformats.org/officeDocument/2006/relationships/hyperlink" Target="consultantplus://offline/ref=0A60D17E6504AD17F17D61A9EA32E61EDC73407F79814848017333D966DCCD8056780C689447BD1ABC40A7m4m9L" TargetMode="External"/><Relationship Id="rId10" Type="http://schemas.openxmlformats.org/officeDocument/2006/relationships/hyperlink" Target="consultantplus://offline/ref=0A60D17E6504AD17F17D61A9EA32E61EDC73407F79814848017333D966DCCD8056780C689447BD1ABC40A6m4mEL" TargetMode="External"/><Relationship Id="rId19" Type="http://schemas.openxmlformats.org/officeDocument/2006/relationships/hyperlink" Target="consultantplus://offline/ref=0A60D17E6504AD17F17D61A9EA32E61EDC73407C7184464E0B7333D966DCCD8056780C689447BD1ABC40A6m4m1L" TargetMode="External"/><Relationship Id="rId31" Type="http://schemas.openxmlformats.org/officeDocument/2006/relationships/hyperlink" Target="consultantplus://offline/ref=0A60D17E6504AD17F17D61A9EA32E61EDC73407F79814848017333D966DCCD8056780C689447BD1ABC40A7m4m9L" TargetMode="External"/><Relationship Id="rId44" Type="http://schemas.openxmlformats.org/officeDocument/2006/relationships/fontTable" Target="fontTable.xml"/><Relationship Id="rId4" Type="http://schemas.openxmlformats.org/officeDocument/2006/relationships/hyperlink" Target="consultantplus://offline/ref=0A60D17E6504AD17F17D61A9EA32E61EDC734079748E484D082E39D13FD0CF8759271B6FDD4BBC1ABC40mAm1L" TargetMode="External"/><Relationship Id="rId9" Type="http://schemas.openxmlformats.org/officeDocument/2006/relationships/hyperlink" Target="consultantplus://offline/ref=0A60D17E6504AD17F17D61A9EA32E61EDC73407F738F414C037333D966DCCD8056780C689447BD1ABC40A6m4mEL" TargetMode="External"/><Relationship Id="rId14" Type="http://schemas.openxmlformats.org/officeDocument/2006/relationships/hyperlink" Target="consultantplus://offline/ref=0A60D17E6504AD17F17D61A9EA32E61EDC73407F72874448057333D966DCCD8056780C689447BD1ABC40A6m4mEL" TargetMode="External"/><Relationship Id="rId22" Type="http://schemas.openxmlformats.org/officeDocument/2006/relationships/hyperlink" Target="consultantplus://offline/ref=0A60D17E6504AD17F17D61A9EA32E61EDC73407F79814848017333D966DCCD8056780C689447BD1ABC40A6m4m1L" TargetMode="External"/><Relationship Id="rId27" Type="http://schemas.openxmlformats.org/officeDocument/2006/relationships/hyperlink" Target="consultantplus://offline/ref=0A60D17E6504AD17F17D61A9EA32E61EDC73407F79814848017333D966DCCD8056780C689447BD1ABC40A7m4mAL" TargetMode="External"/><Relationship Id="rId30" Type="http://schemas.openxmlformats.org/officeDocument/2006/relationships/hyperlink" Target="consultantplus://offline/ref=0A60D17E6504AD17F17D61A9EA32E61EDC73407F72874448057333D966DCCD8056780C689447BD1ABC40A7m4mAL" TargetMode="External"/><Relationship Id="rId35" Type="http://schemas.openxmlformats.org/officeDocument/2006/relationships/hyperlink" Target="consultantplus://offline/ref=0A60D17E6504AD17F17D61A9EA32E61EDC73407F79814848017333D966DCCD8056780C689447BD1ABC40A7m4m9L" TargetMode="External"/><Relationship Id="rId43" Type="http://schemas.openxmlformats.org/officeDocument/2006/relationships/hyperlink" Target="consultantplus://offline/ref=0A60D17E6504AD17F17D61A9EA32E61EDC73407F79814848017333D966DCCD8056780C689447BD1ABC40A7m4m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3360</Words>
  <Characters>19156</Characters>
  <Application>Microsoft Office Word</Application>
  <DocSecurity>0</DocSecurity>
  <Lines>159</Lines>
  <Paragraphs>44</Paragraphs>
  <ScaleCrop>false</ScaleCrop>
  <Company/>
  <LinksUpToDate>false</LinksUpToDate>
  <CharactersWithSpaces>22472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2018-05-22T11:38:00Z</dcterms:created>
  <dcterms:modified xsi:type="dcterms:W3CDTF">2018-05-22T11:39:00Z</dcterms:modified>
</cp:coreProperties>
</file>