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4676"/>
        <w:gridCol w:w="5246"/>
      </w:tblGrid>
      <w:tr w:rsidR="00474D58">
        <w:trPr>
          <w:cantSplit/>
          <w:trHeight w:val="719"/>
        </w:trPr>
        <w:tc>
          <w:tcPr>
            <w:tcW w:w="9922" w:type="dxa"/>
            <w:gridSpan w:val="2"/>
            <w:shd w:val="clear" w:color="auto" w:fill="auto"/>
          </w:tcPr>
          <w:p w:rsidR="00474D58" w:rsidRDefault="00397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70560" cy="71691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8" t="1793" r="63089" b="-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ab/>
            </w:r>
          </w:p>
          <w:p w:rsidR="00474D58" w:rsidRDefault="00474D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  <w:p w:rsidR="00474D58" w:rsidRDefault="00474D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  <w:p w:rsidR="00474D58" w:rsidRDefault="00474D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</w:tr>
      <w:tr w:rsidR="00474D58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74D58" w:rsidRDefault="00397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zh-CN"/>
              </w:rPr>
              <w:t>АДМИНИСТРАЦИЯ СЛОБОДО-ТУРИНСКОГО</w:t>
            </w:r>
          </w:p>
          <w:p w:rsidR="00474D58" w:rsidRDefault="00397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zh-CN"/>
              </w:rPr>
              <w:t>МУНИЦИПАЛЬНОГО РАЙОНА</w:t>
            </w:r>
          </w:p>
          <w:p w:rsidR="00474D58" w:rsidRDefault="00397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zh-CN"/>
              </w:rPr>
              <w:t>ПОСТАНОВЛЕНИЕ</w:t>
            </w:r>
          </w:p>
          <w:p w:rsidR="00474D58" w:rsidRDefault="00474D58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</w:tr>
      <w:tr w:rsidR="00474D58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474D58" w:rsidRDefault="00474D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zh-CN"/>
              </w:rPr>
            </w:pPr>
          </w:p>
        </w:tc>
      </w:tr>
      <w:tr w:rsidR="00474D58">
        <w:trPr>
          <w:trHeight w:val="360"/>
        </w:trPr>
        <w:tc>
          <w:tcPr>
            <w:tcW w:w="4676" w:type="dxa"/>
            <w:shd w:val="clear" w:color="auto" w:fill="auto"/>
          </w:tcPr>
          <w:p w:rsidR="00474D58" w:rsidRDefault="00055514" w:rsidP="000555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28.12</w:t>
            </w:r>
            <w:r w:rsidR="00397FAB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.2024</w:t>
            </w:r>
          </w:p>
        </w:tc>
        <w:tc>
          <w:tcPr>
            <w:tcW w:w="5246" w:type="dxa"/>
            <w:shd w:val="clear" w:color="auto" w:fill="auto"/>
          </w:tcPr>
          <w:p w:rsidR="00474D58" w:rsidRDefault="00397FAB" w:rsidP="00405DB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№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 xml:space="preserve">  </w:t>
            </w:r>
            <w:r w:rsidR="00405DBE"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644</w:t>
            </w:r>
          </w:p>
        </w:tc>
      </w:tr>
      <w:tr w:rsidR="00474D58">
        <w:trPr>
          <w:trHeight w:val="341"/>
        </w:trPr>
        <w:tc>
          <w:tcPr>
            <w:tcW w:w="9922" w:type="dxa"/>
            <w:gridSpan w:val="2"/>
            <w:shd w:val="clear" w:color="auto" w:fill="auto"/>
            <w:vAlign w:val="center"/>
          </w:tcPr>
          <w:p w:rsidR="00474D58" w:rsidRPr="005B43B8" w:rsidRDefault="00397FAB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5B43B8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с</w:t>
            </w:r>
            <w:proofErr w:type="gramEnd"/>
            <w:r w:rsidRPr="005B43B8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. Ту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р</w:t>
            </w:r>
            <w:r w:rsidRPr="005B43B8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инская Слобода</w:t>
            </w:r>
          </w:p>
        </w:tc>
      </w:tr>
    </w:tbl>
    <w:p w:rsidR="00474D58" w:rsidRDefault="00474D5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74D58" w:rsidRDefault="00474D5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B43B8" w:rsidRDefault="003543BE" w:rsidP="00C937A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397FA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Об утверждении Плана мероприятий («Дорожная карта») </w:t>
      </w:r>
    </w:p>
    <w:p w:rsidR="005B43B8" w:rsidRDefault="00397FAB" w:rsidP="00C937A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по улучшению состояния инвестиционного климата </w:t>
      </w:r>
    </w:p>
    <w:p w:rsidR="00474D58" w:rsidRPr="00C937AB" w:rsidRDefault="00397FAB" w:rsidP="00C937A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в Слободо-Туринском муниципальном районе на 202</w:t>
      </w:r>
      <w:r w:rsidR="003543BE">
        <w:rPr>
          <w:rFonts w:ascii="Liberation Serif" w:eastAsia="Calibri" w:hAnsi="Liberation Serif" w:cs="Liberation Serif"/>
          <w:b/>
          <w:sz w:val="28"/>
          <w:szCs w:val="28"/>
        </w:rPr>
        <w:t>5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год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74D58" w:rsidRDefault="00474D5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74D58" w:rsidRDefault="00474D5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74D58" w:rsidRPr="008E57FA" w:rsidRDefault="00397FA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E57FA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повышения инвестиционной привлекательности Слободо-</w:t>
      </w:r>
      <w:r w:rsidR="000E74C4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8E57FA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>уринского муниципального района</w:t>
      </w:r>
      <w:r w:rsidRPr="008E57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руководствуясь Планом мероприятий («дорожная карта») по повышению позиций Свердловской области в Национальном рейтинге состояния инвестиционного климата в субъектах Российской Федерации на 202</w:t>
      </w:r>
      <w:r w:rsidR="00354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E57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-202</w:t>
      </w:r>
      <w:r w:rsidR="00354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8E57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годы, утвержденным Губернатором Свердловской области (от </w:t>
      </w:r>
      <w:r w:rsidR="00354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E57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2.11.202</w:t>
      </w:r>
      <w:r w:rsidR="00354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E57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01-01-40/</w:t>
      </w:r>
      <w:r w:rsidR="00354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73</w:t>
      </w:r>
      <w:r w:rsidR="009E0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474D58" w:rsidRDefault="00397FAB">
      <w:pPr>
        <w:spacing w:before="24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ПОСТАНОВЛЯЕТ:</w:t>
      </w:r>
    </w:p>
    <w:p w:rsidR="00474D58" w:rsidRPr="009E08A2" w:rsidRDefault="009E08A2" w:rsidP="009E08A2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08A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Утвердить</w:t>
      </w:r>
      <w:r w:rsidR="00397FAB" w:rsidRPr="009E08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План мероприятий («Дорожная карта») </w:t>
      </w:r>
      <w:r w:rsidR="00397FAB" w:rsidRPr="009E08A2">
        <w:rPr>
          <w:rFonts w:ascii="Liberation Serif" w:eastAsia="Calibri" w:hAnsi="Liberation Serif" w:cs="Liberation Serif"/>
          <w:sz w:val="28"/>
          <w:szCs w:val="28"/>
        </w:rPr>
        <w:t>по улучшению состояния инвестиционного климата в Слободо-Туринском муниципальном районе на 202</w:t>
      </w:r>
      <w:r w:rsidRPr="009E08A2">
        <w:rPr>
          <w:rFonts w:ascii="Liberation Serif" w:eastAsia="Calibri" w:hAnsi="Liberation Serif" w:cs="Liberation Serif"/>
          <w:sz w:val="28"/>
          <w:szCs w:val="28"/>
        </w:rPr>
        <w:t>5</w:t>
      </w:r>
      <w:r w:rsidR="00397FAB" w:rsidRPr="009E08A2">
        <w:rPr>
          <w:rFonts w:ascii="Liberation Serif" w:eastAsia="Calibri" w:hAnsi="Liberation Serif" w:cs="Liberation Serif"/>
          <w:sz w:val="28"/>
          <w:szCs w:val="28"/>
        </w:rPr>
        <w:t xml:space="preserve"> год </w:t>
      </w:r>
      <w:r w:rsidR="00397FAB" w:rsidRPr="009E08A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(далее-План)</w:t>
      </w:r>
      <w:r w:rsidRPr="009E08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97FAB" w:rsidRPr="009E08A2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(прилагается).</w:t>
      </w:r>
    </w:p>
    <w:p w:rsidR="009E08A2" w:rsidRPr="009E08A2" w:rsidRDefault="009E08A2" w:rsidP="009E08A2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08A2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Исполнителям, ответственным за выполнение мероприятий Плана, обеспечить реализацию Плана.</w:t>
      </w:r>
    </w:p>
    <w:p w:rsidR="00474D58" w:rsidRDefault="009E08A2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97F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gramStart"/>
      <w:r w:rsidR="00397FA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Разместить</w:t>
      </w:r>
      <w:proofErr w:type="gramEnd"/>
      <w:r w:rsidR="00397FA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настоящее постановление </w:t>
      </w:r>
      <w:r w:rsidR="00397FA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сайте Администрации</w:t>
      </w:r>
      <w:r w:rsidR="00397FA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Слободо-Туринского муниципального района в</w:t>
      </w:r>
      <w:r w:rsidR="00397FAB">
        <w:rPr>
          <w:rFonts w:ascii="Liberation Serif" w:eastAsia="Arial Unicode MS" w:hAnsi="Liberation Serif" w:cs="Times New Roman"/>
          <w:bCs/>
          <w:color w:val="000000"/>
          <w:sz w:val="28"/>
          <w:szCs w:val="28"/>
          <w:lang w:eastAsia="ru-RU"/>
        </w:rPr>
        <w:t xml:space="preserve"> информационно-телекоммуникационной</w:t>
      </w:r>
      <w:r w:rsidR="00397FA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сети «Интернет»</w:t>
      </w:r>
      <w:r w:rsidR="00397F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http://slturmr.ru/.</w:t>
      </w:r>
    </w:p>
    <w:p w:rsidR="00474D58" w:rsidRDefault="00405DB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397F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gramStart"/>
      <w:r w:rsidR="00397F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</w:t>
      </w:r>
      <w:proofErr w:type="gramEnd"/>
      <w:r w:rsidR="00397F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74D58" w:rsidRDefault="00474D5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74D58" w:rsidRDefault="00474D5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74D58" w:rsidRDefault="00397FA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</w:t>
      </w:r>
    </w:p>
    <w:p w:rsidR="00474D58" w:rsidRDefault="00397FA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Слободо-Туринского муниципального района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В.А.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Бедулев</w:t>
      </w:r>
      <w:proofErr w:type="spellEnd"/>
    </w:p>
    <w:p w:rsidR="00474D58" w:rsidRDefault="00474D58">
      <w:pPr>
        <w:spacing w:after="0" w:line="240" w:lineRule="auto"/>
        <w:ind w:left="708" w:firstLine="708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474D58" w:rsidRDefault="00474D5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D58" w:rsidRDefault="00474D5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D58" w:rsidRDefault="00474D5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D58" w:rsidRDefault="00474D5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D58" w:rsidRDefault="00397FAB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 w:type="page"/>
      </w:r>
    </w:p>
    <w:p w:rsidR="00474D58" w:rsidRDefault="00397FAB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</w:t>
      </w:r>
    </w:p>
    <w:p w:rsidR="00474D58" w:rsidRDefault="00397FAB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</w:t>
      </w:r>
    </w:p>
    <w:p w:rsidR="00474D58" w:rsidRDefault="00397FAB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74D58" w:rsidRDefault="00397FAB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Слободо-Туринского </w:t>
      </w:r>
    </w:p>
    <w:p w:rsidR="00474D58" w:rsidRDefault="00397FAB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района</w:t>
      </w:r>
    </w:p>
    <w:p w:rsidR="00474D58" w:rsidRDefault="00397FAB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05DBE">
        <w:rPr>
          <w:rFonts w:ascii="Liberation Serif" w:eastAsia="Times New Roman" w:hAnsi="Liberation Serif" w:cs="Times New Roman"/>
          <w:sz w:val="28"/>
          <w:szCs w:val="28"/>
          <w:lang w:eastAsia="ru-RU"/>
        </w:rPr>
        <w:t>28.12.2024 № 644</w:t>
      </w:r>
    </w:p>
    <w:p w:rsidR="00474D58" w:rsidRDefault="00474D5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B43B8" w:rsidRDefault="00397FA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План мероприятий («Дорожная карта»)</w:t>
      </w:r>
    </w:p>
    <w:p w:rsidR="00474D58" w:rsidRDefault="00397FAB" w:rsidP="005B43B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b/>
          <w:sz w:val="28"/>
          <w:szCs w:val="28"/>
        </w:rPr>
        <w:t>по улучшению состояния инвестиционного климата</w:t>
      </w:r>
    </w:p>
    <w:p w:rsidR="00474D58" w:rsidRDefault="00397FA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в Слободо-Туринском муниципальном районе на 202</w:t>
      </w:r>
      <w:r w:rsidR="009E08A2">
        <w:rPr>
          <w:rFonts w:ascii="Liberation Serif" w:eastAsia="Calibri" w:hAnsi="Liberation Serif" w:cs="Liberation Serif"/>
          <w:b/>
          <w:sz w:val="28"/>
          <w:szCs w:val="28"/>
        </w:rPr>
        <w:t>5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год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74D58" w:rsidRDefault="00474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74D58" w:rsidRDefault="00397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Раздел I. Общее описание «Дорожной карты» </w:t>
      </w:r>
    </w:p>
    <w:p w:rsidR="00474D58" w:rsidRDefault="00474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74D58" w:rsidRDefault="00397FA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План мероприятий («дорожная карта») </w:t>
      </w:r>
      <w:r>
        <w:rPr>
          <w:rFonts w:ascii="Liberation Serif" w:eastAsia="Calibri" w:hAnsi="Liberation Serif" w:cs="Liberation Serif"/>
          <w:sz w:val="28"/>
          <w:szCs w:val="28"/>
        </w:rPr>
        <w:t>по улучшению состояния инвестиционного климата в Слободо-Туринском муниципальном районе разрабатывается в целях улучшений состояния инвестиционного климата на территории муниципального района. Мероприятия «дорожной карты» должны способствовать достижению более высоких значений показателей в рейтинге содействия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</w:rPr>
        <w:t>развитию конкуренции и обеспечения условий для благоприятного инвестиционного климата между муниципальными образованиями Свердловской области.</w:t>
      </w:r>
    </w:p>
    <w:p w:rsidR="00474D58" w:rsidRDefault="00397FAB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>
        <w:rPr>
          <w:rFonts w:ascii="Liberation Serif" w:eastAsia="Calibri" w:hAnsi="Liberation Serif" w:cs="Liberation Serif"/>
          <w:sz w:val="28"/>
          <w:szCs w:val="28"/>
        </w:rPr>
        <w:t>Формирование «дорожной карты» осуществлено в соответствии с полномочиями органов местного самоуправления Слободо-Туринского муниципального района с учетом следующих источников:</w:t>
      </w:r>
    </w:p>
    <w:p w:rsidR="00474D58" w:rsidRDefault="00397FAB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9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9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(«дорожная карта») по повышению позиций Свердловской области в Национальном рейтинге состояния инвестиционного климата в субъектах Российской Федерации на 202</w:t>
      </w:r>
      <w:r w:rsidR="009E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E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утвержденного </w:t>
      </w:r>
      <w:r w:rsidRPr="0039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ернатором Свердловской области от </w:t>
      </w:r>
      <w:r w:rsidR="009E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2.11.202</w:t>
      </w:r>
      <w:r w:rsidR="009E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01-01-40/</w:t>
      </w:r>
      <w:r w:rsidR="009E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;</w:t>
      </w:r>
    </w:p>
    <w:p w:rsidR="00474D58" w:rsidRDefault="00397FAB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Муниципального инвестиционного стандарта Свердловской области. Версия 2.0.;</w:t>
      </w:r>
    </w:p>
    <w:p w:rsidR="00474D58" w:rsidRDefault="00397FAB">
      <w:pPr>
        <w:pStyle w:val="af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Инвестиционной стратегии Свердловской области до 2035 года (постановление Правительства Свердловской области от 15.08.2019 № 535-ПП);</w:t>
      </w:r>
    </w:p>
    <w:p w:rsidR="00474D58" w:rsidRDefault="00397FAB">
      <w:pPr>
        <w:pStyle w:val="af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Стратегии развития малого и среднего предпринимательства в Свердловской области на период до 2035 года (постановление Правительства Свердловской области от 06.08.2019 № 515-ПП);</w:t>
      </w:r>
    </w:p>
    <w:p w:rsidR="00474D58" w:rsidRDefault="00397FAB">
      <w:pPr>
        <w:pStyle w:val="af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Плана мероприятий по внедрению на территории Свердловской области стандарта развития конкуренции в субъектах Российской Федерации (Указ Губернатора Свердловской области от 29</w:t>
      </w:r>
      <w:r w:rsidR="00405DBE">
        <w:rPr>
          <w:rFonts w:ascii="Liberation Serif" w:hAnsi="Liberation Serif" w:cs="Liberation Serif"/>
          <w:sz w:val="28"/>
          <w:szCs w:val="28"/>
        </w:rPr>
        <w:t xml:space="preserve"> октября </w:t>
      </w:r>
      <w:r>
        <w:rPr>
          <w:rFonts w:ascii="Liberation Serif" w:hAnsi="Liberation Serif" w:cs="Liberation Serif"/>
          <w:sz w:val="28"/>
          <w:szCs w:val="28"/>
        </w:rPr>
        <w:t>2019</w:t>
      </w:r>
      <w:r w:rsidR="00405DBE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 № 524-УГ);</w:t>
      </w:r>
    </w:p>
    <w:p w:rsidR="00474D58" w:rsidRDefault="00397FAB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целевых моделей упрощения процедур ведения бизнеса и повышения инвестиционной привлекательности субъектов Российской Федерации (распоряжение Правительства Р</w:t>
      </w:r>
      <w:r w:rsidR="00405DBE">
        <w:rPr>
          <w:rFonts w:ascii="Liberation Serif" w:hAnsi="Liberation Serif" w:cs="Liberation Serif"/>
          <w:sz w:val="28"/>
          <w:szCs w:val="28"/>
        </w:rPr>
        <w:t xml:space="preserve">оссийской </w:t>
      </w:r>
      <w:r>
        <w:rPr>
          <w:rFonts w:ascii="Liberation Serif" w:hAnsi="Liberation Serif" w:cs="Liberation Serif"/>
          <w:sz w:val="28"/>
          <w:szCs w:val="28"/>
        </w:rPr>
        <w:t>Ф</w:t>
      </w:r>
      <w:r w:rsidR="00405DBE">
        <w:rPr>
          <w:rFonts w:ascii="Liberation Serif" w:hAnsi="Liberation Serif" w:cs="Liberation Serif"/>
          <w:sz w:val="28"/>
          <w:szCs w:val="28"/>
        </w:rPr>
        <w:t>едерации</w:t>
      </w:r>
      <w:r>
        <w:rPr>
          <w:rFonts w:ascii="Liberation Serif" w:hAnsi="Liberation Serif" w:cs="Liberation Serif"/>
          <w:sz w:val="28"/>
          <w:szCs w:val="28"/>
        </w:rPr>
        <w:t xml:space="preserve"> от 31.01.2017 </w:t>
      </w:r>
      <w:r w:rsidR="00405DBE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147-р </w:t>
      </w:r>
      <w:r w:rsidR="00405DBE">
        <w:rPr>
          <w:rFonts w:ascii="Liberation Serif" w:hAnsi="Liberation Serif" w:cs="Liberation Serif"/>
          <w:sz w:val="28"/>
          <w:szCs w:val="28"/>
        </w:rPr>
        <w:t xml:space="preserve">                                    </w:t>
      </w:r>
      <w:r>
        <w:rPr>
          <w:rFonts w:ascii="Liberation Serif" w:hAnsi="Liberation Serif" w:cs="Liberation Serif"/>
          <w:sz w:val="28"/>
          <w:szCs w:val="28"/>
        </w:rPr>
        <w:t>(ред. от 19.04.2019).</w:t>
      </w:r>
      <w:proofErr w:type="gramEnd"/>
    </w:p>
    <w:p w:rsidR="00474D58" w:rsidRDefault="00474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74D58" w:rsidRDefault="00474D58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474D58" w:rsidRDefault="0047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4D58" w:rsidSect="00405DBE"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bookmarkStart w:id="0" w:name="Par208"/>
      <w:bookmarkEnd w:id="0"/>
    </w:p>
    <w:p w:rsidR="00474D58" w:rsidRDefault="00397FA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 xml:space="preserve">ПЛАН МЕРОПРИЯТИЙ («ДОРОЖНАЯ КАРТА») </w:t>
      </w:r>
    </w:p>
    <w:p w:rsidR="00474D58" w:rsidRDefault="00397FA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по улучшению состояния инвестиционного климата</w:t>
      </w:r>
    </w:p>
    <w:p w:rsidR="00474D58" w:rsidRDefault="00397FA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в Слободо-Туринском муниципальном районе на 202</w:t>
      </w:r>
      <w:r w:rsidR="009E08A2">
        <w:rPr>
          <w:rFonts w:ascii="Liberation Serif" w:eastAsia="Calibri" w:hAnsi="Liberation Serif" w:cs="Liberation Serif"/>
          <w:b/>
          <w:sz w:val="28"/>
          <w:szCs w:val="28"/>
        </w:rPr>
        <w:t>5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год</w:t>
      </w:r>
    </w:p>
    <w:p w:rsidR="00474D58" w:rsidRDefault="00474D58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Style w:val="af"/>
        <w:tblW w:w="15158" w:type="dxa"/>
        <w:tblLayout w:type="fixed"/>
        <w:tblLook w:val="04A0" w:firstRow="1" w:lastRow="0" w:firstColumn="1" w:lastColumn="0" w:noHBand="0" w:noVBand="1"/>
      </w:tblPr>
      <w:tblGrid>
        <w:gridCol w:w="778"/>
        <w:gridCol w:w="3441"/>
        <w:gridCol w:w="972"/>
        <w:gridCol w:w="3139"/>
        <w:gridCol w:w="1763"/>
        <w:gridCol w:w="2123"/>
        <w:gridCol w:w="2942"/>
      </w:tblGrid>
      <w:tr w:rsidR="00654754" w:rsidRPr="00405DBE" w:rsidTr="00405DBE">
        <w:trPr>
          <w:trHeight w:val="2510"/>
        </w:trPr>
        <w:tc>
          <w:tcPr>
            <w:tcW w:w="778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Но-мер</w:t>
            </w:r>
            <w:proofErr w:type="gram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стро-ки</w:t>
            </w:r>
            <w:proofErr w:type="spellEnd"/>
          </w:p>
        </w:tc>
        <w:tc>
          <w:tcPr>
            <w:tcW w:w="3441" w:type="dxa"/>
          </w:tcPr>
          <w:p w:rsidR="00654754" w:rsidRPr="00405DBE" w:rsidRDefault="0065475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Показатель и ответственный за достижение планируемого значения показателя</w:t>
            </w:r>
          </w:p>
        </w:tc>
        <w:tc>
          <w:tcPr>
            <w:tcW w:w="97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меро-прия-тия</w:t>
            </w:r>
            <w:proofErr w:type="spellEnd"/>
          </w:p>
        </w:tc>
        <w:tc>
          <w:tcPr>
            <w:tcW w:w="3139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Меропри</w:t>
            </w:r>
            <w:bookmarkStart w:id="1" w:name="_GoBack"/>
            <w:bookmarkEnd w:id="1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1763" w:type="dxa"/>
          </w:tcPr>
          <w:p w:rsidR="00654754" w:rsidRPr="00405DBE" w:rsidRDefault="00654754" w:rsidP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Ключевой показатель эффективности реализации мероприятия, значение</w:t>
            </w:r>
          </w:p>
        </w:tc>
        <w:tc>
          <w:tcPr>
            <w:tcW w:w="212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Срок</w:t>
            </w: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исполнения мероприятия</w:t>
            </w:r>
          </w:p>
        </w:tc>
        <w:tc>
          <w:tcPr>
            <w:tcW w:w="294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за достижение результата и реализацию мероприятия</w:t>
            </w:r>
          </w:p>
        </w:tc>
      </w:tr>
      <w:tr w:rsidR="00654754" w:rsidRPr="00405DBE" w:rsidTr="00405DBE">
        <w:trPr>
          <w:trHeight w:val="316"/>
        </w:trPr>
        <w:tc>
          <w:tcPr>
            <w:tcW w:w="778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1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9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3" w:type="dxa"/>
          </w:tcPr>
          <w:p w:rsidR="00654754" w:rsidRPr="00405DBE" w:rsidRDefault="00654754" w:rsidP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654754" w:rsidRPr="00405DBE" w:rsidTr="00405DBE">
        <w:trPr>
          <w:trHeight w:val="316"/>
        </w:trPr>
        <w:tc>
          <w:tcPr>
            <w:tcW w:w="778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41" w:type="dxa"/>
          </w:tcPr>
          <w:p w:rsidR="00654754" w:rsidRPr="00405DBE" w:rsidRDefault="00F12227" w:rsidP="00FE59E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</w:t>
            </w:r>
            <w:proofErr w:type="gramEnd"/>
            <w:r w:rsidR="00654754"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1.2. Эффективность института оценки регулирующего воздействия в Слободо-Туринском муниципальном районе</w:t>
            </w:r>
          </w:p>
        </w:tc>
        <w:tc>
          <w:tcPr>
            <w:tcW w:w="97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Проведение в рамках публичных консультаций совещаний в режиме видео-конференц-связи с членами </w:t>
            </w:r>
            <w:proofErr w:type="spell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групп с целью разъяснения предмета регулирования по проектам НПА средней и высокой степени регулирующего воздействия и дополнительных публичных консультаций в форме очных обсуждений в рамках совещаний, анкетирования, экспертного опроса и иных форм обсуждений</w:t>
            </w: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  <w:p w:rsidR="003543BE" w:rsidRPr="00405DBE" w:rsidRDefault="003543B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Количество проектов нормативных правовых актов, прошедших процедуру оценки регулирующего воздействия,</w:t>
            </w:r>
          </w:p>
        </w:tc>
        <w:tc>
          <w:tcPr>
            <w:tcW w:w="2123" w:type="dxa"/>
          </w:tcPr>
          <w:p w:rsidR="00F12227" w:rsidRPr="00405DBE" w:rsidRDefault="00F12227" w:rsidP="00F1222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постоянно</w:t>
            </w: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 xml:space="preserve">, </w:t>
            </w:r>
          </w:p>
          <w:p w:rsidR="00654754" w:rsidRPr="00405DBE" w:rsidRDefault="00F12227" w:rsidP="00F1222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 xml:space="preserve"> 30.09.202</w:t>
            </w: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</w:tcPr>
          <w:p w:rsidR="00654754" w:rsidRPr="00405DBE" w:rsidRDefault="00654754" w:rsidP="00F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экономики Администрации Слободо-Туринского муниципального района</w:t>
            </w: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54754" w:rsidRPr="00405DBE" w:rsidTr="00405DBE">
        <w:trPr>
          <w:trHeight w:val="316"/>
        </w:trPr>
        <w:tc>
          <w:tcPr>
            <w:tcW w:w="778" w:type="dxa"/>
            <w:vMerge w:val="restart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441" w:type="dxa"/>
            <w:vMerge w:val="restart"/>
          </w:tcPr>
          <w:p w:rsidR="00654754" w:rsidRPr="00405DBE" w:rsidRDefault="00654754" w:rsidP="0023743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</w:t>
            </w:r>
            <w:proofErr w:type="gram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1.3. Оценка механизма государственно-частного партнерства (далее - ГЧП) в Слободо-Туринском муниципальном районе</w:t>
            </w:r>
          </w:p>
        </w:tc>
        <w:tc>
          <w:tcPr>
            <w:tcW w:w="97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формирование и утверждение перечня объектов, в отношении которых планируется заключение концессионных соглашений, размещение указанного перечня на Инвестиционном портале Свердловской области и сайте Министерства инвестиций и развития Свердловской области</w:t>
            </w:r>
          </w:p>
        </w:tc>
        <w:tc>
          <w:tcPr>
            <w:tcW w:w="176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ежеквартально, </w:t>
            </w:r>
          </w:p>
          <w:p w:rsidR="00654754" w:rsidRPr="00405DBE" w:rsidRDefault="00654754" w:rsidP="00237433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 01.02.2025</w:t>
            </w:r>
          </w:p>
        </w:tc>
        <w:tc>
          <w:tcPr>
            <w:tcW w:w="2942" w:type="dxa"/>
          </w:tcPr>
          <w:p w:rsidR="00055514" w:rsidRPr="00405DBE" w:rsidRDefault="00055514" w:rsidP="0005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экономики Администрации Слободо-Туринского муниципального района</w:t>
            </w: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54754" w:rsidRPr="00405DBE" w:rsidTr="00405DBE">
        <w:trPr>
          <w:trHeight w:val="316"/>
        </w:trPr>
        <w:tc>
          <w:tcPr>
            <w:tcW w:w="778" w:type="dxa"/>
            <w:vMerge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</w:tcPr>
          <w:p w:rsidR="00654754" w:rsidRPr="00405DBE" w:rsidRDefault="00654754" w:rsidP="0023743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</w:t>
            </w: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актуализация сведений по проектам ГЧП (</w:t>
            </w:r>
            <w:proofErr w:type="spell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-частного партнерства (далее - МЧП) и иным формам ГЧП (МЧП) в государственной автоматизированной системе «Управление»</w:t>
            </w:r>
            <w:proofErr w:type="gramEnd"/>
          </w:p>
        </w:tc>
        <w:tc>
          <w:tcPr>
            <w:tcW w:w="176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 15.08.2025</w:t>
            </w:r>
          </w:p>
        </w:tc>
        <w:tc>
          <w:tcPr>
            <w:tcW w:w="2942" w:type="dxa"/>
          </w:tcPr>
          <w:p w:rsidR="00055514" w:rsidRPr="00405DBE" w:rsidRDefault="00055514" w:rsidP="0005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экономики Администрации Слободо-Туринского муниципального района</w:t>
            </w: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54754" w:rsidRPr="00405DBE" w:rsidTr="00405DBE">
        <w:trPr>
          <w:trHeight w:val="316"/>
        </w:trPr>
        <w:tc>
          <w:tcPr>
            <w:tcW w:w="778" w:type="dxa"/>
            <w:vMerge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</w:tcPr>
          <w:p w:rsidR="00654754" w:rsidRPr="00405DBE" w:rsidRDefault="00654754" w:rsidP="0023743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9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обучение сотрудников ОИОГВ Свердловской области и ОМС МО, ответственных за реализацию полномочий в сфере ГЧП (МЧП), реализацию концессионных соглашений, соглашений о государственно-частном партнерстве</w:t>
            </w: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 30.09.2025</w:t>
            </w:r>
          </w:p>
        </w:tc>
        <w:tc>
          <w:tcPr>
            <w:tcW w:w="2942" w:type="dxa"/>
          </w:tcPr>
          <w:p w:rsidR="00055514" w:rsidRPr="00405DBE" w:rsidRDefault="00055514" w:rsidP="0005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экономики Администрации Слободо-Туринского муниципального района</w:t>
            </w: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54754" w:rsidRPr="00405DBE" w:rsidTr="00405DBE">
        <w:trPr>
          <w:trHeight w:val="316"/>
        </w:trPr>
        <w:tc>
          <w:tcPr>
            <w:tcW w:w="778" w:type="dxa"/>
            <w:vMerge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</w:tcPr>
          <w:p w:rsidR="00654754" w:rsidRPr="00405DBE" w:rsidRDefault="00654754" w:rsidP="0023743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9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проведение и (или) участие в публичных мероприятиях по популяризации ГЧП</w:t>
            </w:r>
          </w:p>
        </w:tc>
        <w:tc>
          <w:tcPr>
            <w:tcW w:w="176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 30.09.2025</w:t>
            </w:r>
          </w:p>
        </w:tc>
        <w:tc>
          <w:tcPr>
            <w:tcW w:w="2942" w:type="dxa"/>
          </w:tcPr>
          <w:p w:rsidR="00055514" w:rsidRPr="00405DBE" w:rsidRDefault="00055514" w:rsidP="0005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Отдел экономики Администрации Слободо-Туринского </w:t>
            </w: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54754" w:rsidRPr="00405DBE" w:rsidTr="00405DBE">
        <w:trPr>
          <w:trHeight w:val="1202"/>
        </w:trPr>
        <w:tc>
          <w:tcPr>
            <w:tcW w:w="778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441" w:type="dxa"/>
          </w:tcPr>
          <w:p w:rsidR="00654754" w:rsidRPr="00405DBE" w:rsidRDefault="00654754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</w:t>
            </w:r>
            <w:proofErr w:type="gram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2.2. </w:t>
            </w:r>
          </w:p>
          <w:p w:rsidR="00654754" w:rsidRPr="00405DBE" w:rsidRDefault="00654754" w:rsidP="0023743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Среднее количество контрольно-надзорных мероприятий (проверок, административных расследований, допросов, опросов и </w:t>
            </w:r>
            <w:proofErr w:type="gram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других</w:t>
            </w:r>
            <w:proofErr w:type="gram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юридически значимых мер), проведенных в отношении одного юридического лица, индивидуального предпринимателя</w:t>
            </w:r>
          </w:p>
        </w:tc>
        <w:tc>
          <w:tcPr>
            <w:tcW w:w="97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9" w:type="dxa"/>
          </w:tcPr>
          <w:p w:rsidR="00654754" w:rsidRPr="00405DBE" w:rsidRDefault="00654754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Применение рис</w:t>
            </w:r>
            <w:proofErr w:type="gramStart"/>
            <w:r w:rsidRPr="00405DBE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405DBE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 xml:space="preserve"> ориентированного подхода и приоритета профилактики нарушений обязательных требований</w:t>
            </w:r>
          </w:p>
        </w:tc>
        <w:tc>
          <w:tcPr>
            <w:tcW w:w="1763" w:type="dxa"/>
          </w:tcPr>
          <w:p w:rsidR="00654754" w:rsidRPr="00405DBE" w:rsidRDefault="00654754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Количество контрольных (надзорных) мероприятий проведенных, в том числе по индикаторам риска нарушений обязательных требований, в отношении одного контролируемого лица -0,5</w:t>
            </w:r>
          </w:p>
        </w:tc>
        <w:tc>
          <w:tcPr>
            <w:tcW w:w="2123" w:type="dxa"/>
          </w:tcPr>
          <w:p w:rsidR="00654754" w:rsidRPr="00405DBE" w:rsidRDefault="00654754" w:rsidP="000213B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постоянно, </w:t>
            </w:r>
          </w:p>
          <w:p w:rsidR="00654754" w:rsidRPr="00405DBE" w:rsidRDefault="00654754" w:rsidP="000213B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 30.09.2025</w:t>
            </w:r>
          </w:p>
        </w:tc>
        <w:tc>
          <w:tcPr>
            <w:tcW w:w="2942" w:type="dxa"/>
          </w:tcPr>
          <w:p w:rsidR="00654754" w:rsidRPr="00405DBE" w:rsidRDefault="00F6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405DBE">
              <w:rPr>
                <w:rFonts w:ascii="Liberation Serif" w:hAnsi="Liberation Serif" w:cs="Liberation Serif"/>
                <w:sz w:val="24"/>
              </w:rPr>
              <w:t>Заместитель Главы Администрации Слободо-Туринского муниципального района</w:t>
            </w:r>
          </w:p>
        </w:tc>
      </w:tr>
      <w:tr w:rsidR="00654754" w:rsidRPr="00405DBE" w:rsidTr="00405DBE">
        <w:trPr>
          <w:trHeight w:val="533"/>
        </w:trPr>
        <w:tc>
          <w:tcPr>
            <w:tcW w:w="778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41" w:type="dxa"/>
          </w:tcPr>
          <w:p w:rsidR="00654754" w:rsidRPr="00405DBE" w:rsidRDefault="00654754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</w:t>
            </w:r>
            <w:proofErr w:type="gram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2.4.</w:t>
            </w:r>
          </w:p>
          <w:p w:rsidR="00654754" w:rsidRPr="00405DBE" w:rsidRDefault="00654754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Удовлетворенность предпринимателей удобством и понятностью прохождения контрольно-надзорных мероприятий</w:t>
            </w:r>
          </w:p>
        </w:tc>
        <w:tc>
          <w:tcPr>
            <w:tcW w:w="972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39" w:type="dxa"/>
          </w:tcPr>
          <w:p w:rsidR="00654754" w:rsidRPr="00405DBE" w:rsidRDefault="0065475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финансирования, доработки, технической поддержки работы интерне</w:t>
            </w:r>
            <w:proofErr w:type="gramStart"/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т-</w:t>
            </w:r>
            <w:proofErr w:type="gramEnd"/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портала по контрольной (надзорной) деятельности в Свердловской области и/или официальных сайтов контрольных (надзорных) органов, а также их своевременное наполнение актуальной информацией для бизнеса по вопросам контроля (надзора)</w:t>
            </w:r>
          </w:p>
        </w:tc>
        <w:tc>
          <w:tcPr>
            <w:tcW w:w="1763" w:type="dxa"/>
          </w:tcPr>
          <w:p w:rsidR="00654754" w:rsidRPr="00405DBE" w:rsidRDefault="00654754" w:rsidP="0065475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Обеспечено 100 процентное выполнение мероприятия по финансированию, доработке, технической поддержке работы </w:t>
            </w:r>
            <w:proofErr w:type="gramStart"/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контрольной (надзорной) деятельности в Свердловской </w:t>
            </w: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области и/или официальных сайтов</w:t>
            </w:r>
            <w:r w:rsidRPr="00405DB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контрольных (надзорных) органов, а также</w:t>
            </w:r>
          </w:p>
          <w:p w:rsidR="00654754" w:rsidRPr="00405DBE" w:rsidRDefault="00654754" w:rsidP="0065475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их своевременное наполнение актуальной информацией для бизнеса по вопросам контрол</w:t>
            </w:r>
            <w:proofErr w:type="gramStart"/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я(</w:t>
            </w:r>
            <w:proofErr w:type="gramEnd"/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надзора)</w:t>
            </w:r>
          </w:p>
        </w:tc>
        <w:tc>
          <w:tcPr>
            <w:tcW w:w="2123" w:type="dxa"/>
          </w:tcPr>
          <w:p w:rsidR="00654754" w:rsidRPr="00405DBE" w:rsidRDefault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постоянно</w:t>
            </w: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 xml:space="preserve">, </w:t>
            </w:r>
          </w:p>
          <w:p w:rsidR="00654754" w:rsidRPr="00405DBE" w:rsidRDefault="00654754" w:rsidP="000213B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 xml:space="preserve"> 30.09.202</w:t>
            </w: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</w:tcPr>
          <w:p w:rsidR="00654754" w:rsidRPr="00405DBE" w:rsidRDefault="00F665D6" w:rsidP="0002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1C1C1C"/>
                <w:sz w:val="24"/>
                <w:szCs w:val="24"/>
                <w:highlight w:val="yellow"/>
                <w:lang w:eastAsia="ru-RU"/>
              </w:rPr>
            </w:pPr>
            <w:r w:rsidRPr="00405DBE">
              <w:rPr>
                <w:rFonts w:ascii="Liberation Serif" w:hAnsi="Liberation Serif" w:cs="Liberation Serif"/>
                <w:sz w:val="24"/>
              </w:rPr>
              <w:t>Заместитель Главы Администрации Слободо-Туринского муниципального района</w:t>
            </w:r>
          </w:p>
        </w:tc>
      </w:tr>
      <w:tr w:rsidR="00654754" w:rsidRPr="00405DBE" w:rsidTr="00405DBE">
        <w:trPr>
          <w:trHeight w:val="838"/>
        </w:trPr>
        <w:tc>
          <w:tcPr>
            <w:tcW w:w="778" w:type="dxa"/>
          </w:tcPr>
          <w:p w:rsidR="00654754" w:rsidRPr="00405DBE" w:rsidRDefault="00654754" w:rsidP="0065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41" w:type="dxa"/>
          </w:tcPr>
          <w:p w:rsidR="00654754" w:rsidRPr="00405DBE" w:rsidRDefault="00654754" w:rsidP="00654754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405DBE">
              <w:rPr>
                <w:sz w:val="24"/>
                <w:szCs w:val="24"/>
              </w:rPr>
              <w:t>Б</w:t>
            </w:r>
            <w:proofErr w:type="gramEnd"/>
            <w:r w:rsidRPr="00405DBE">
              <w:rPr>
                <w:sz w:val="24"/>
                <w:szCs w:val="24"/>
              </w:rPr>
              <w:t xml:space="preserve"> 2.5. </w:t>
            </w:r>
            <w:r w:rsidRPr="00405DBE">
              <w:rPr>
                <w:color w:val="000000"/>
                <w:sz w:val="24"/>
                <w:szCs w:val="24"/>
                <w:lang w:bidi="ru-RU"/>
              </w:rPr>
              <w:t>Доля предупреждений от общего числа наказаний</w:t>
            </w:r>
            <w:r w:rsidRPr="00405D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654754" w:rsidRPr="00405DBE" w:rsidRDefault="00654754" w:rsidP="0065475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654754" w:rsidRPr="00405DBE" w:rsidRDefault="00654754" w:rsidP="00654754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color w:val="000000"/>
                <w:sz w:val="24"/>
                <w:szCs w:val="24"/>
                <w:lang w:bidi="ru-RU"/>
              </w:rPr>
              <w:t>Обеспечение реализации принципа замены административного штрафа предупреждением в соответствии с федеральным законодательством</w:t>
            </w:r>
          </w:p>
        </w:tc>
        <w:tc>
          <w:tcPr>
            <w:tcW w:w="1763" w:type="dxa"/>
            <w:vAlign w:val="bottom"/>
          </w:tcPr>
          <w:p w:rsidR="00654754" w:rsidRPr="00405DBE" w:rsidRDefault="00654754" w:rsidP="00654754">
            <w:pPr>
              <w:pStyle w:val="af1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DBE">
              <w:rPr>
                <w:rFonts w:ascii="Liberation Serif" w:hAnsi="Liberation Serif" w:cs="Liberation Serif"/>
                <w:sz w:val="24"/>
                <w:szCs w:val="24"/>
              </w:rPr>
              <w:t xml:space="preserve">Замена административного штрафа </w:t>
            </w:r>
            <w:r w:rsidR="009E08A2" w:rsidRPr="00405DBE">
              <w:rPr>
                <w:rFonts w:ascii="Liberation Serif" w:hAnsi="Liberation Serif" w:cs="Liberation Serif"/>
                <w:sz w:val="24"/>
                <w:szCs w:val="24"/>
              </w:rPr>
              <w:t xml:space="preserve">предупреждением </w:t>
            </w:r>
            <w:r w:rsidRPr="00405DBE">
              <w:rPr>
                <w:rFonts w:ascii="Liberation Serif" w:hAnsi="Liberation Serif" w:cs="Liberation Serif"/>
                <w:sz w:val="24"/>
                <w:szCs w:val="24"/>
              </w:rPr>
              <w:t>осуществляется в 100% случаев, в соответствии с федеральным законодательством</w:t>
            </w:r>
          </w:p>
        </w:tc>
        <w:tc>
          <w:tcPr>
            <w:tcW w:w="2123" w:type="dxa"/>
          </w:tcPr>
          <w:p w:rsidR="00654754" w:rsidRPr="00405DBE" w:rsidRDefault="00654754" w:rsidP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ежеквартально, </w:t>
            </w:r>
          </w:p>
          <w:p w:rsidR="00654754" w:rsidRPr="00405DBE" w:rsidRDefault="00654754" w:rsidP="0065475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05DBE">
              <w:rPr>
                <w:rFonts w:eastAsia="Calibri"/>
                <w:sz w:val="24"/>
                <w:szCs w:val="24"/>
              </w:rPr>
              <w:t>до 30.09.2025</w:t>
            </w:r>
          </w:p>
        </w:tc>
        <w:tc>
          <w:tcPr>
            <w:tcW w:w="2942" w:type="dxa"/>
          </w:tcPr>
          <w:p w:rsidR="00654754" w:rsidRPr="00405DBE" w:rsidRDefault="00F665D6" w:rsidP="0065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hAnsi="Liberation Serif" w:cs="Liberation Serif"/>
                <w:sz w:val="24"/>
              </w:rPr>
              <w:t>Заместитель Главы Администрации Слободо-Туринского муниципального района</w:t>
            </w:r>
          </w:p>
        </w:tc>
      </w:tr>
      <w:tr w:rsidR="00654754" w:rsidRPr="00405DBE" w:rsidTr="00405DBE">
        <w:trPr>
          <w:trHeight w:val="2205"/>
        </w:trPr>
        <w:tc>
          <w:tcPr>
            <w:tcW w:w="778" w:type="dxa"/>
          </w:tcPr>
          <w:p w:rsidR="00654754" w:rsidRPr="00405DBE" w:rsidRDefault="00654754" w:rsidP="0065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3441" w:type="dxa"/>
          </w:tcPr>
          <w:p w:rsidR="00654754" w:rsidRPr="00405DBE" w:rsidRDefault="00654754" w:rsidP="00654754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405DBE">
              <w:rPr>
                <w:sz w:val="24"/>
                <w:szCs w:val="24"/>
              </w:rPr>
              <w:t>Б</w:t>
            </w:r>
            <w:proofErr w:type="gramEnd"/>
            <w:r w:rsidRPr="00405DBE">
              <w:rPr>
                <w:sz w:val="24"/>
                <w:szCs w:val="24"/>
              </w:rPr>
              <w:t xml:space="preserve"> 2.6. Доля организаций и индивидуальных предпринимателей, подвергнутых контролю и надзору, от общего числа подконтрольных субъектов</w:t>
            </w:r>
          </w:p>
        </w:tc>
        <w:tc>
          <w:tcPr>
            <w:tcW w:w="972" w:type="dxa"/>
          </w:tcPr>
          <w:p w:rsidR="00654754" w:rsidRPr="00405DBE" w:rsidRDefault="00654754" w:rsidP="0065475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654754" w:rsidRPr="00405DBE" w:rsidRDefault="00654754" w:rsidP="00654754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 xml:space="preserve">Сокращение доли организаций и индивидуальных предпринимателей, подвергнутых контролю и надзору, от общего числа объектов за счет применения </w:t>
            </w:r>
            <w:proofErr w:type="gramStart"/>
            <w:r w:rsidRPr="00405DBE">
              <w:rPr>
                <w:sz w:val="24"/>
                <w:szCs w:val="24"/>
              </w:rPr>
              <w:t>риск-ориентированного</w:t>
            </w:r>
            <w:proofErr w:type="gramEnd"/>
            <w:r w:rsidRPr="00405DBE">
              <w:rPr>
                <w:sz w:val="24"/>
                <w:szCs w:val="24"/>
              </w:rPr>
              <w:t xml:space="preserve"> подхода и приоритета профилактики нарушений обязательных требований</w:t>
            </w:r>
          </w:p>
        </w:tc>
        <w:tc>
          <w:tcPr>
            <w:tcW w:w="1763" w:type="dxa"/>
          </w:tcPr>
          <w:p w:rsidR="00654754" w:rsidRPr="00405DBE" w:rsidRDefault="00654754" w:rsidP="00654754">
            <w:pPr>
              <w:pStyle w:val="af1"/>
              <w:spacing w:line="22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DBE">
              <w:rPr>
                <w:rFonts w:ascii="Liberation Serif" w:hAnsi="Liberation Serif" w:cs="Liberation Serif"/>
                <w:sz w:val="24"/>
                <w:szCs w:val="24"/>
              </w:rPr>
              <w:t>Количество контролируемых лиц, в отношении которых проведены контрольные (надзорные) мероприятия - 0,4</w:t>
            </w:r>
          </w:p>
        </w:tc>
        <w:tc>
          <w:tcPr>
            <w:tcW w:w="2123" w:type="dxa"/>
          </w:tcPr>
          <w:p w:rsidR="00654754" w:rsidRPr="00405DBE" w:rsidRDefault="00654754" w:rsidP="006547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ежеквартально, </w:t>
            </w:r>
          </w:p>
          <w:p w:rsidR="00654754" w:rsidRPr="00405DBE" w:rsidRDefault="00654754" w:rsidP="00654754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</w:rPr>
              <w:t>до 30.09.2025</w:t>
            </w:r>
          </w:p>
        </w:tc>
        <w:tc>
          <w:tcPr>
            <w:tcW w:w="2942" w:type="dxa"/>
          </w:tcPr>
          <w:p w:rsidR="00654754" w:rsidRPr="00405DBE" w:rsidRDefault="00F665D6" w:rsidP="0065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hAnsi="Liberation Serif" w:cs="Liberation Serif"/>
                <w:sz w:val="24"/>
              </w:rPr>
              <w:t>Заместитель Главы Администрации Слободо-Туринского муниципального района</w:t>
            </w:r>
          </w:p>
        </w:tc>
      </w:tr>
      <w:tr w:rsidR="00654754" w:rsidRPr="00405DBE" w:rsidTr="00405DBE">
        <w:trPr>
          <w:trHeight w:val="2205"/>
        </w:trPr>
        <w:tc>
          <w:tcPr>
            <w:tcW w:w="778" w:type="dxa"/>
          </w:tcPr>
          <w:p w:rsidR="00654754" w:rsidRPr="00405DBE" w:rsidRDefault="0065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41" w:type="dxa"/>
          </w:tcPr>
          <w:p w:rsidR="00654754" w:rsidRPr="00405DBE" w:rsidRDefault="00654754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405DBE">
              <w:rPr>
                <w:color w:val="000000"/>
                <w:sz w:val="24"/>
                <w:szCs w:val="24"/>
                <w:lang w:bidi="ru-RU"/>
              </w:rPr>
              <w:t>Б</w:t>
            </w:r>
            <w:proofErr w:type="gramEnd"/>
            <w:r w:rsidRPr="00405DBE">
              <w:rPr>
                <w:color w:val="000000"/>
                <w:sz w:val="24"/>
                <w:szCs w:val="24"/>
                <w:lang w:bidi="ru-RU"/>
              </w:rPr>
              <w:t xml:space="preserve"> 2.7. Доля профилактических мероприятий в общем количестве контрольно-надзорных и профилактических мероприятий</w:t>
            </w:r>
          </w:p>
        </w:tc>
        <w:tc>
          <w:tcPr>
            <w:tcW w:w="972" w:type="dxa"/>
          </w:tcPr>
          <w:p w:rsidR="00654754" w:rsidRPr="00405DBE" w:rsidRDefault="0065475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654754" w:rsidRPr="00405DBE" w:rsidRDefault="00654754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color w:val="000000"/>
                <w:sz w:val="24"/>
                <w:szCs w:val="24"/>
                <w:lang w:bidi="ru-RU"/>
              </w:rPr>
              <w:t>Обеспечение увеличения доли профилактических мероприятий в общем количестве контрольных (надзорных) и профилактических мероприятий (в процентах)</w:t>
            </w:r>
          </w:p>
        </w:tc>
        <w:tc>
          <w:tcPr>
            <w:tcW w:w="1763" w:type="dxa"/>
          </w:tcPr>
          <w:p w:rsidR="00654754" w:rsidRPr="00405DBE" w:rsidRDefault="00A047FD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Количество профилактических мероприятий в Свердловской области составляет в среднем 100 тысяч в год</w:t>
            </w:r>
          </w:p>
        </w:tc>
        <w:tc>
          <w:tcPr>
            <w:tcW w:w="2123" w:type="dxa"/>
          </w:tcPr>
          <w:p w:rsidR="00654754" w:rsidRPr="00405DBE" w:rsidRDefault="00654754" w:rsidP="000213B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ежеквартально, </w:t>
            </w:r>
          </w:p>
          <w:p w:rsidR="00654754" w:rsidRPr="00405DBE" w:rsidRDefault="00654754" w:rsidP="000213BE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</w:rPr>
              <w:t>до 30.09.2025</w:t>
            </w:r>
          </w:p>
        </w:tc>
        <w:tc>
          <w:tcPr>
            <w:tcW w:w="2942" w:type="dxa"/>
          </w:tcPr>
          <w:p w:rsidR="00654754" w:rsidRPr="00405DBE" w:rsidRDefault="00F6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hAnsi="Liberation Serif" w:cs="Liberation Serif"/>
                <w:sz w:val="24"/>
              </w:rPr>
              <w:t>Заместитель Главы Администрации Слободо-Туринского муниципального района</w:t>
            </w:r>
          </w:p>
        </w:tc>
      </w:tr>
      <w:tr w:rsidR="00467970" w:rsidRPr="00405DBE" w:rsidTr="00405DBE">
        <w:trPr>
          <w:trHeight w:val="2205"/>
        </w:trPr>
        <w:tc>
          <w:tcPr>
            <w:tcW w:w="778" w:type="dxa"/>
            <w:vMerge w:val="restart"/>
          </w:tcPr>
          <w:p w:rsidR="00467970" w:rsidRPr="00405DBE" w:rsidRDefault="0046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41" w:type="dxa"/>
            <w:vMerge w:val="restart"/>
          </w:tcPr>
          <w:p w:rsidR="00467970" w:rsidRPr="00405DBE" w:rsidRDefault="00467970" w:rsidP="000213B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405DBE">
              <w:rPr>
                <w:sz w:val="24"/>
                <w:szCs w:val="24"/>
              </w:rPr>
              <w:t>Б</w:t>
            </w:r>
            <w:proofErr w:type="gramEnd"/>
            <w:r w:rsidRPr="00405DBE">
              <w:rPr>
                <w:sz w:val="24"/>
                <w:szCs w:val="24"/>
              </w:rPr>
              <w:t xml:space="preserve"> 3.2.</w:t>
            </w:r>
          </w:p>
          <w:p w:rsidR="00467970" w:rsidRPr="00405DBE" w:rsidRDefault="00467970" w:rsidP="000213BE">
            <w:pPr>
              <w:pStyle w:val="ConsPlusNormal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Эффективность обратной связи и работы канала (каналов) прямой связи инвесторов и руководства субъекта Российской Федерации, средний балл</w:t>
            </w:r>
          </w:p>
        </w:tc>
        <w:tc>
          <w:tcPr>
            <w:tcW w:w="972" w:type="dxa"/>
          </w:tcPr>
          <w:p w:rsidR="00467970" w:rsidRPr="00405DBE" w:rsidRDefault="00467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467970" w:rsidRPr="00405DBE" w:rsidRDefault="00467970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проведение коммуникационных мероприятий с бизнесом в формате «Бизнес-завтрак» вопросам улучшения инвестиционного климата и поддержки инвесторов и предпринимателей</w:t>
            </w:r>
          </w:p>
        </w:tc>
        <w:tc>
          <w:tcPr>
            <w:tcW w:w="1763" w:type="dxa"/>
          </w:tcPr>
          <w:p w:rsidR="00467970" w:rsidRPr="00405DBE" w:rsidRDefault="00467970" w:rsidP="00A047FD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не менее</w:t>
            </w:r>
          </w:p>
          <w:p w:rsidR="00467970" w:rsidRPr="00405DBE" w:rsidRDefault="00467970" w:rsidP="00A047FD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1 мероприятия в квартал, не менее</w:t>
            </w:r>
          </w:p>
          <w:p w:rsidR="00467970" w:rsidRPr="00405DBE" w:rsidRDefault="00467970" w:rsidP="00A047FD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4 мероприятий всего</w:t>
            </w:r>
          </w:p>
        </w:tc>
        <w:tc>
          <w:tcPr>
            <w:tcW w:w="2123" w:type="dxa"/>
          </w:tcPr>
          <w:p w:rsidR="00467970" w:rsidRPr="00405DBE" w:rsidRDefault="00467970" w:rsidP="000213BE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постоянно, </w:t>
            </w:r>
          </w:p>
          <w:p w:rsidR="00467970" w:rsidRPr="00405DBE" w:rsidRDefault="00467970" w:rsidP="000213BE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 30.09.2025</w:t>
            </w:r>
          </w:p>
        </w:tc>
        <w:tc>
          <w:tcPr>
            <w:tcW w:w="2942" w:type="dxa"/>
          </w:tcPr>
          <w:p w:rsidR="00467970" w:rsidRPr="00405DBE" w:rsidRDefault="00F6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405DBE">
              <w:rPr>
                <w:rFonts w:ascii="Liberation Serif" w:hAnsi="Liberation Serif" w:cs="Liberation Serif"/>
                <w:sz w:val="24"/>
              </w:rPr>
              <w:t>Заместитель Главы Администрации Слободо-Туринского муниципального района</w:t>
            </w:r>
          </w:p>
          <w:p w:rsidR="00F665D6" w:rsidRPr="00405DBE" w:rsidRDefault="00F665D6" w:rsidP="00F6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665D6" w:rsidRPr="00405DBE" w:rsidRDefault="00F665D6" w:rsidP="00F6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экономики Администрации Слободо-Туринского муниципального района</w:t>
            </w:r>
          </w:p>
          <w:p w:rsidR="00F665D6" w:rsidRPr="00405DBE" w:rsidRDefault="00F6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7970" w:rsidRPr="00405DBE" w:rsidTr="00405DBE">
        <w:trPr>
          <w:trHeight w:val="2205"/>
        </w:trPr>
        <w:tc>
          <w:tcPr>
            <w:tcW w:w="778" w:type="dxa"/>
            <w:vMerge/>
          </w:tcPr>
          <w:p w:rsidR="00467970" w:rsidRPr="00405DBE" w:rsidRDefault="0046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</w:tcPr>
          <w:p w:rsidR="00467970" w:rsidRPr="00405DBE" w:rsidRDefault="00467970" w:rsidP="000213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67970" w:rsidRPr="00405DBE" w:rsidRDefault="00467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2</w:t>
            </w:r>
          </w:p>
        </w:tc>
        <w:tc>
          <w:tcPr>
            <w:tcW w:w="3139" w:type="dxa"/>
          </w:tcPr>
          <w:p w:rsidR="00467970" w:rsidRPr="00405DBE" w:rsidRDefault="00467970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публикация информации о результатах встреч в формате «</w:t>
            </w:r>
            <w:proofErr w:type="gramStart"/>
            <w:r w:rsidRPr="00405DBE">
              <w:rPr>
                <w:sz w:val="24"/>
                <w:szCs w:val="24"/>
              </w:rPr>
              <w:t>Бизнес-завтрака</w:t>
            </w:r>
            <w:proofErr w:type="gramEnd"/>
            <w:r w:rsidRPr="00405DBE">
              <w:rPr>
                <w:sz w:val="24"/>
                <w:szCs w:val="24"/>
              </w:rPr>
              <w:t>», в рамках проведения «Общественных приемных для предпринимателей», на Инвестиционном портале Свердловской области, средствах массовой информации</w:t>
            </w:r>
          </w:p>
        </w:tc>
        <w:tc>
          <w:tcPr>
            <w:tcW w:w="1763" w:type="dxa"/>
          </w:tcPr>
          <w:p w:rsidR="00467970" w:rsidRPr="00405DBE" w:rsidRDefault="00467970" w:rsidP="00A047FD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не менее 1 новости в квартал</w:t>
            </w:r>
          </w:p>
        </w:tc>
        <w:tc>
          <w:tcPr>
            <w:tcW w:w="2123" w:type="dxa"/>
          </w:tcPr>
          <w:p w:rsidR="00467970" w:rsidRPr="00405DBE" w:rsidRDefault="00467970" w:rsidP="004679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ежеквартально, </w:t>
            </w:r>
          </w:p>
          <w:p w:rsidR="00467970" w:rsidRPr="00405DBE" w:rsidRDefault="00467970" w:rsidP="00467970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</w:rPr>
              <w:t>до 30.09.2025</w:t>
            </w:r>
          </w:p>
        </w:tc>
        <w:tc>
          <w:tcPr>
            <w:tcW w:w="2942" w:type="dxa"/>
          </w:tcPr>
          <w:p w:rsidR="00467970" w:rsidRPr="00405DBE" w:rsidRDefault="0046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34BC8" w:rsidRPr="00405DBE" w:rsidTr="00405DBE">
        <w:trPr>
          <w:trHeight w:val="1895"/>
        </w:trPr>
        <w:tc>
          <w:tcPr>
            <w:tcW w:w="778" w:type="dxa"/>
          </w:tcPr>
          <w:p w:rsidR="00534BC8" w:rsidRPr="00405DBE" w:rsidRDefault="00534BC8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41" w:type="dxa"/>
          </w:tcPr>
          <w:p w:rsidR="00534BC8" w:rsidRPr="00405DBE" w:rsidRDefault="00534BC8" w:rsidP="00534BC8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405DBE">
              <w:rPr>
                <w:sz w:val="24"/>
                <w:szCs w:val="24"/>
              </w:rPr>
              <w:t>Б</w:t>
            </w:r>
            <w:proofErr w:type="gramEnd"/>
            <w:r w:rsidRPr="00405DBE">
              <w:rPr>
                <w:sz w:val="24"/>
                <w:szCs w:val="24"/>
              </w:rPr>
              <w:t xml:space="preserve"> 4.1. Качество специализированного интерне</w:t>
            </w:r>
            <w:proofErr w:type="gramStart"/>
            <w:r w:rsidRPr="00405DBE">
              <w:rPr>
                <w:sz w:val="24"/>
                <w:szCs w:val="24"/>
              </w:rPr>
              <w:t>т-</w:t>
            </w:r>
            <w:proofErr w:type="gramEnd"/>
            <w:r w:rsidRPr="00405DBE">
              <w:rPr>
                <w:sz w:val="24"/>
                <w:szCs w:val="24"/>
              </w:rPr>
              <w:t xml:space="preserve"> портала об инвестиционной деятельности в субъекте Российской Федерации, средний балл,</w:t>
            </w:r>
          </w:p>
        </w:tc>
        <w:tc>
          <w:tcPr>
            <w:tcW w:w="972" w:type="dxa"/>
          </w:tcPr>
          <w:p w:rsidR="00534BC8" w:rsidRPr="00405DBE" w:rsidRDefault="00534BC8" w:rsidP="00534BC8">
            <w:pPr>
              <w:pStyle w:val="ConsPlusNormal"/>
              <w:jc w:val="center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534BC8" w:rsidRPr="00405DBE" w:rsidRDefault="00534BC8" w:rsidP="00534BC8">
            <w:pPr>
              <w:pStyle w:val="af1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DBE">
              <w:rPr>
                <w:rFonts w:ascii="Liberation Serif" w:hAnsi="Liberation Serif" w:cs="Liberation Serif"/>
                <w:sz w:val="24"/>
                <w:szCs w:val="24"/>
              </w:rPr>
              <w:t>размещение на инвестиционной карте Свердловской области инвестиционных предложений и инвестиционных ниш, подготовленных АНО «Агентство по привлечению инвестиций Свердловской области» и ОМС МО</w:t>
            </w:r>
          </w:p>
        </w:tc>
        <w:tc>
          <w:tcPr>
            <w:tcW w:w="1763" w:type="dxa"/>
          </w:tcPr>
          <w:p w:rsidR="00534BC8" w:rsidRPr="00405DBE" w:rsidRDefault="00534BC8" w:rsidP="00534BC8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5DBE">
              <w:rPr>
                <w:color w:val="000000"/>
                <w:sz w:val="24"/>
                <w:szCs w:val="24"/>
                <w:lang w:bidi="ru-RU"/>
              </w:rPr>
              <w:t>на инвестиционной карте Свердловской области размещено не менее 10 инвестиционных предложений и 5 инвестиционных ниш, подготовленных АНО «Агентство по привлечению инвестиций Свердловской области» совместно с ОМС МО</w:t>
            </w:r>
          </w:p>
        </w:tc>
        <w:tc>
          <w:tcPr>
            <w:tcW w:w="2123" w:type="dxa"/>
          </w:tcPr>
          <w:p w:rsidR="00534BC8" w:rsidRPr="00405DBE" w:rsidRDefault="00534BC8" w:rsidP="00534BC8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ежемесячно,</w:t>
            </w:r>
          </w:p>
          <w:p w:rsidR="00534BC8" w:rsidRPr="00405DBE" w:rsidRDefault="00534BC8" w:rsidP="00534BC8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до 30.09.2025</w:t>
            </w:r>
          </w:p>
        </w:tc>
        <w:tc>
          <w:tcPr>
            <w:tcW w:w="2942" w:type="dxa"/>
          </w:tcPr>
          <w:p w:rsidR="00055514" w:rsidRPr="00405DBE" w:rsidRDefault="00055514" w:rsidP="0005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экономики Администрации Слободо-Туринского муниципального района</w:t>
            </w:r>
          </w:p>
          <w:p w:rsidR="00534BC8" w:rsidRPr="00405DBE" w:rsidRDefault="00534BC8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5619A" w:rsidRPr="00405DBE" w:rsidTr="00405DBE">
        <w:trPr>
          <w:trHeight w:val="1700"/>
        </w:trPr>
        <w:tc>
          <w:tcPr>
            <w:tcW w:w="778" w:type="dxa"/>
            <w:vMerge w:val="restart"/>
          </w:tcPr>
          <w:p w:rsidR="0005619A" w:rsidRPr="00405DBE" w:rsidRDefault="0005619A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lastRenderedPageBreak/>
              <w:t>10</w:t>
            </w:r>
          </w:p>
          <w:p w:rsidR="0005619A" w:rsidRPr="00405DBE" w:rsidRDefault="0005619A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  <w:p w:rsidR="0005619A" w:rsidRPr="00405DBE" w:rsidRDefault="0005619A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  <w:p w:rsidR="0005619A" w:rsidRPr="00405DBE" w:rsidRDefault="0005619A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</w:tc>
        <w:tc>
          <w:tcPr>
            <w:tcW w:w="3441" w:type="dxa"/>
            <w:vMerge w:val="restart"/>
          </w:tcPr>
          <w:p w:rsidR="0005619A" w:rsidRPr="00405DBE" w:rsidRDefault="0005619A" w:rsidP="00534BC8">
            <w:pPr>
              <w:pStyle w:val="ConsPlusNormal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405DBE">
              <w:rPr>
                <w:color w:val="000000"/>
                <w:sz w:val="24"/>
                <w:szCs w:val="24"/>
                <w:lang w:bidi="ru-RU"/>
              </w:rPr>
              <w:t>Б</w:t>
            </w:r>
            <w:proofErr w:type="gramEnd"/>
            <w:r w:rsidRPr="00405DBE">
              <w:rPr>
                <w:color w:val="000000"/>
                <w:sz w:val="24"/>
                <w:szCs w:val="24"/>
                <w:lang w:bidi="ru-RU"/>
              </w:rPr>
              <w:t xml:space="preserve"> 6.2. Качество реализации</w:t>
            </w:r>
            <w:r w:rsidRPr="00405DBE">
              <w:rPr>
                <w:sz w:val="24"/>
                <w:szCs w:val="24"/>
              </w:rPr>
              <w:t xml:space="preserve">  инвестиционной карты, средний балл</w:t>
            </w:r>
          </w:p>
        </w:tc>
        <w:tc>
          <w:tcPr>
            <w:tcW w:w="972" w:type="dxa"/>
            <w:vMerge w:val="restart"/>
          </w:tcPr>
          <w:p w:rsidR="0005619A" w:rsidRPr="00405DBE" w:rsidRDefault="0005619A" w:rsidP="00534BC8">
            <w:pPr>
              <w:pStyle w:val="ConsPlusNormal"/>
              <w:jc w:val="center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vMerge w:val="restart"/>
          </w:tcPr>
          <w:p w:rsidR="0005619A" w:rsidRPr="00405DBE" w:rsidRDefault="0005619A" w:rsidP="00534BC8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5DBE">
              <w:rPr>
                <w:color w:val="000000"/>
                <w:sz w:val="24"/>
                <w:szCs w:val="24"/>
                <w:lang w:bidi="ru-RU"/>
              </w:rPr>
              <w:t>размещение сведений на инвестиционной карте Свердловской области</w:t>
            </w:r>
          </w:p>
        </w:tc>
        <w:tc>
          <w:tcPr>
            <w:tcW w:w="1763" w:type="dxa"/>
          </w:tcPr>
          <w:p w:rsidR="0005619A" w:rsidRPr="00405DBE" w:rsidRDefault="0005619A" w:rsidP="00534BC8">
            <w:pPr>
              <w:pStyle w:val="ConsPlusNormal"/>
              <w:jc w:val="both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 xml:space="preserve">АНО «Агентство по привлечению инвестиций Свердловской области» заключено не менее 30 соглашений о размещении </w:t>
            </w:r>
            <w:proofErr w:type="gramStart"/>
            <w:r w:rsidRPr="00405DBE">
              <w:rPr>
                <w:sz w:val="24"/>
                <w:szCs w:val="24"/>
              </w:rPr>
              <w:t>на</w:t>
            </w:r>
            <w:proofErr w:type="gramEnd"/>
          </w:p>
          <w:p w:rsidR="0005619A" w:rsidRPr="00405DBE" w:rsidRDefault="0005619A" w:rsidP="00534BC8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5DBE">
              <w:rPr>
                <w:sz w:val="24"/>
                <w:szCs w:val="24"/>
              </w:rPr>
              <w:t>инвестиционной карте Свердловской области объектов частной собственности за год</w:t>
            </w:r>
          </w:p>
        </w:tc>
        <w:tc>
          <w:tcPr>
            <w:tcW w:w="2123" w:type="dxa"/>
          </w:tcPr>
          <w:p w:rsidR="0005619A" w:rsidRPr="00405DBE" w:rsidRDefault="0005619A" w:rsidP="00534BC8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</w:pPr>
            <w:proofErr w:type="spell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ежеквартально</w:t>
            </w:r>
            <w:proofErr w:type="spell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 xml:space="preserve">, </w:t>
            </w:r>
          </w:p>
          <w:p w:rsidR="0005619A" w:rsidRPr="00405DBE" w:rsidRDefault="0005619A" w:rsidP="0005619A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 xml:space="preserve"> 30.09.202</w:t>
            </w: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</w:tcPr>
          <w:p w:rsidR="00055514" w:rsidRPr="00405DBE" w:rsidRDefault="00055514" w:rsidP="0005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экономики Администрации Слободо-Туринского муниципального района</w:t>
            </w:r>
          </w:p>
          <w:p w:rsidR="0005619A" w:rsidRPr="00405DBE" w:rsidRDefault="0005619A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5619A" w:rsidRPr="00405DBE" w:rsidTr="00405DBE">
        <w:trPr>
          <w:trHeight w:val="945"/>
        </w:trPr>
        <w:tc>
          <w:tcPr>
            <w:tcW w:w="778" w:type="dxa"/>
            <w:vMerge/>
          </w:tcPr>
          <w:p w:rsidR="0005619A" w:rsidRPr="00405DBE" w:rsidRDefault="0005619A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</w:tcPr>
          <w:p w:rsidR="0005619A" w:rsidRPr="00405DBE" w:rsidRDefault="0005619A" w:rsidP="00534BC8">
            <w:pPr>
              <w:pStyle w:val="ConsPlusNormal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2" w:type="dxa"/>
            <w:vMerge/>
          </w:tcPr>
          <w:p w:rsidR="0005619A" w:rsidRPr="00405DBE" w:rsidRDefault="0005619A" w:rsidP="00534B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05619A" w:rsidRPr="00405DBE" w:rsidRDefault="0005619A" w:rsidP="00534BC8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:rsidR="0005619A" w:rsidRPr="00405DBE" w:rsidRDefault="0005619A" w:rsidP="0005619A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5DBE">
              <w:rPr>
                <w:color w:val="000000"/>
                <w:sz w:val="24"/>
                <w:szCs w:val="24"/>
                <w:lang w:bidi="ru-RU"/>
              </w:rPr>
              <w:t>100% размещение объектов, предусмотренных в перечнях объектов для субъектов малого и среднего</w:t>
            </w:r>
          </w:p>
          <w:p w:rsidR="0005619A" w:rsidRPr="00405DBE" w:rsidRDefault="0005619A" w:rsidP="0005619A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5DBE">
              <w:rPr>
                <w:color w:val="000000"/>
                <w:sz w:val="24"/>
                <w:szCs w:val="24"/>
                <w:lang w:bidi="ru-RU"/>
              </w:rPr>
              <w:t>предпринимательства</w:t>
            </w:r>
          </w:p>
        </w:tc>
        <w:tc>
          <w:tcPr>
            <w:tcW w:w="2123" w:type="dxa"/>
          </w:tcPr>
          <w:p w:rsidR="0005619A" w:rsidRPr="00405DBE" w:rsidRDefault="0005619A" w:rsidP="00534BC8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постоянно, </w:t>
            </w:r>
          </w:p>
          <w:p w:rsidR="0005619A" w:rsidRPr="00405DBE" w:rsidRDefault="0005619A" w:rsidP="0005619A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 30.09.2025</w:t>
            </w:r>
          </w:p>
        </w:tc>
        <w:tc>
          <w:tcPr>
            <w:tcW w:w="2942" w:type="dxa"/>
          </w:tcPr>
          <w:p w:rsidR="00055514" w:rsidRPr="00405DBE" w:rsidRDefault="00055514" w:rsidP="0005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экономики Администрации Слободо-Туринского муниципального района</w:t>
            </w:r>
          </w:p>
          <w:p w:rsidR="0005619A" w:rsidRPr="00405DBE" w:rsidRDefault="0005619A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34BC8" w:rsidRPr="00405DBE" w:rsidTr="00405DBE">
        <w:trPr>
          <w:trHeight w:val="5069"/>
        </w:trPr>
        <w:tc>
          <w:tcPr>
            <w:tcW w:w="778" w:type="dxa"/>
          </w:tcPr>
          <w:p w:rsidR="00534BC8" w:rsidRPr="00405DBE" w:rsidRDefault="00534BC8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lastRenderedPageBreak/>
              <w:t>1</w:t>
            </w:r>
            <w:r w:rsidR="0005619A"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  <w:p w:rsidR="00534BC8" w:rsidRPr="00405DBE" w:rsidRDefault="00534BC8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  <w:p w:rsidR="00534BC8" w:rsidRPr="00405DBE" w:rsidRDefault="00534BC8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</w:tc>
        <w:tc>
          <w:tcPr>
            <w:tcW w:w="3441" w:type="dxa"/>
          </w:tcPr>
          <w:p w:rsidR="00534BC8" w:rsidRPr="00405DBE" w:rsidRDefault="003543BE" w:rsidP="003543BE">
            <w:pPr>
              <w:pStyle w:val="ConsPlusNormal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405DBE">
              <w:rPr>
                <w:color w:val="000000"/>
                <w:sz w:val="24"/>
                <w:szCs w:val="24"/>
                <w:lang w:bidi="ru-RU"/>
              </w:rPr>
              <w:t>Б</w:t>
            </w:r>
            <w:proofErr w:type="gramEnd"/>
            <w:r w:rsidRPr="00405DBE">
              <w:rPr>
                <w:color w:val="000000"/>
                <w:sz w:val="24"/>
                <w:szCs w:val="24"/>
                <w:lang w:bidi="ru-RU"/>
              </w:rPr>
              <w:t xml:space="preserve"> 6.4. Эффективность работы специализированной организации (Агентства развития) по привлечению инвестиций и работе с</w:t>
            </w:r>
            <w:r w:rsidRPr="00405DBE">
              <w:rPr>
                <w:sz w:val="24"/>
                <w:szCs w:val="24"/>
              </w:rPr>
              <w:t xml:space="preserve"> </w:t>
            </w:r>
            <w:r w:rsidRPr="00405DBE">
              <w:rPr>
                <w:color w:val="000000"/>
                <w:sz w:val="24"/>
                <w:szCs w:val="24"/>
                <w:lang w:bidi="ru-RU"/>
              </w:rPr>
              <w:t>инвесторами в субъекте Российской Федерации, средний балл</w:t>
            </w:r>
          </w:p>
        </w:tc>
        <w:tc>
          <w:tcPr>
            <w:tcW w:w="972" w:type="dxa"/>
          </w:tcPr>
          <w:p w:rsidR="00534BC8" w:rsidRPr="00405DBE" w:rsidRDefault="003543BE" w:rsidP="00534BC8">
            <w:pPr>
              <w:pStyle w:val="ConsPlusNormal"/>
              <w:jc w:val="center"/>
              <w:rPr>
                <w:sz w:val="24"/>
                <w:szCs w:val="24"/>
              </w:rPr>
            </w:pPr>
            <w:r w:rsidRPr="00405DBE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534BC8" w:rsidRPr="00405DBE" w:rsidRDefault="003543BE" w:rsidP="00534BC8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5DBE">
              <w:rPr>
                <w:color w:val="000000"/>
                <w:sz w:val="24"/>
                <w:szCs w:val="24"/>
                <w:lang w:bidi="ru-RU"/>
              </w:rPr>
              <w:t>подбор площадок для реализации инвестиционного проекта</w:t>
            </w:r>
          </w:p>
        </w:tc>
        <w:tc>
          <w:tcPr>
            <w:tcW w:w="1763" w:type="dxa"/>
          </w:tcPr>
          <w:p w:rsidR="00534BC8" w:rsidRPr="00405DBE" w:rsidRDefault="003543BE" w:rsidP="00534BC8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5DBE">
              <w:rPr>
                <w:color w:val="000000"/>
                <w:sz w:val="24"/>
                <w:szCs w:val="24"/>
                <w:lang w:bidi="ru-RU"/>
              </w:rPr>
              <w:t>на инвестиционной карте размещена информация об объектах, включенных в перечни объектов, в отношении которых планируется заключение концессионных соглашений, перечни объектов для субъектов малого и среднего предпринимательства, перечни объектов неиспользуемого имущества</w:t>
            </w:r>
          </w:p>
        </w:tc>
        <w:tc>
          <w:tcPr>
            <w:tcW w:w="2123" w:type="dxa"/>
          </w:tcPr>
          <w:p w:rsidR="003543BE" w:rsidRPr="00405DBE" w:rsidRDefault="00534BC8" w:rsidP="003543BE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постоянно, </w:t>
            </w:r>
          </w:p>
          <w:p w:rsidR="00534BC8" w:rsidRPr="00405DBE" w:rsidRDefault="00534BC8" w:rsidP="003543BE">
            <w:pPr>
              <w:pStyle w:val="a8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 30.09.202</w:t>
            </w:r>
            <w:r w:rsidR="003543BE" w:rsidRPr="00405DB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</w:tcPr>
          <w:p w:rsidR="00055514" w:rsidRPr="00405DBE" w:rsidRDefault="00055514" w:rsidP="0005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5D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экономики Администрации Слободо-Туринского муниципального района</w:t>
            </w:r>
          </w:p>
          <w:p w:rsidR="00534BC8" w:rsidRPr="00405DBE" w:rsidRDefault="00534BC8" w:rsidP="00534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74D58" w:rsidRPr="003543BE" w:rsidRDefault="00474D58" w:rsidP="00397F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74D58" w:rsidRPr="003543BE" w:rsidSect="00397F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38" w:rsidRDefault="00F22038">
      <w:pPr>
        <w:spacing w:line="240" w:lineRule="auto"/>
      </w:pPr>
      <w:r>
        <w:separator/>
      </w:r>
    </w:p>
  </w:endnote>
  <w:endnote w:type="continuationSeparator" w:id="0">
    <w:p w:rsidR="00F22038" w:rsidRDefault="00F22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2" w:rsidRDefault="00FE59E2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12</w:t>
    </w:r>
    <w:r>
      <w:rPr>
        <w:rStyle w:val="a4"/>
      </w:rPr>
      <w:fldChar w:fldCharType="end"/>
    </w:r>
  </w:p>
  <w:p w:rsidR="00FE59E2" w:rsidRDefault="00FE59E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2" w:rsidRDefault="00FE59E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38" w:rsidRDefault="00F22038">
      <w:pPr>
        <w:spacing w:after="0"/>
      </w:pPr>
      <w:r>
        <w:separator/>
      </w:r>
    </w:p>
  </w:footnote>
  <w:footnote w:type="continuationSeparator" w:id="0">
    <w:p w:rsidR="00F22038" w:rsidRDefault="00F220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169434"/>
    </w:sdtPr>
    <w:sdtEndPr>
      <w:rPr>
        <w:rFonts w:ascii="Liberation Serif" w:hAnsi="Liberation Serif" w:cs="Liberation Serif"/>
        <w:sz w:val="28"/>
        <w:szCs w:val="28"/>
      </w:rPr>
    </w:sdtEndPr>
    <w:sdtContent>
      <w:p w:rsidR="00FE59E2" w:rsidRDefault="00FE59E2">
        <w:pPr>
          <w:pStyle w:val="aa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05DBE">
          <w:rPr>
            <w:rFonts w:ascii="Liberation Serif" w:hAnsi="Liberation Serif" w:cs="Liberation Serif"/>
            <w:noProof/>
            <w:sz w:val="28"/>
            <w:szCs w:val="28"/>
          </w:rPr>
          <w:t>10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FE59E2" w:rsidRDefault="00FE59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6D1"/>
    <w:multiLevelType w:val="multilevel"/>
    <w:tmpl w:val="0E9B76D1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469AD"/>
    <w:multiLevelType w:val="hybridMultilevel"/>
    <w:tmpl w:val="F3BE772C"/>
    <w:lvl w:ilvl="0" w:tplc="0EF63CEE">
      <w:start w:val="1"/>
      <w:numFmt w:val="decimal"/>
      <w:suff w:val="space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87453"/>
    <w:rsid w:val="00004C46"/>
    <w:rsid w:val="000055E9"/>
    <w:rsid w:val="00013E4D"/>
    <w:rsid w:val="000213BE"/>
    <w:rsid w:val="00043372"/>
    <w:rsid w:val="00054CE9"/>
    <w:rsid w:val="00055385"/>
    <w:rsid w:val="00055514"/>
    <w:rsid w:val="0005619A"/>
    <w:rsid w:val="0006065D"/>
    <w:rsid w:val="0007147A"/>
    <w:rsid w:val="000733AA"/>
    <w:rsid w:val="00084EF2"/>
    <w:rsid w:val="000872EE"/>
    <w:rsid w:val="00095F4E"/>
    <w:rsid w:val="000B3F3C"/>
    <w:rsid w:val="000C40E8"/>
    <w:rsid w:val="000D1AE3"/>
    <w:rsid w:val="000D206E"/>
    <w:rsid w:val="000D7547"/>
    <w:rsid w:val="000E141C"/>
    <w:rsid w:val="000E74C4"/>
    <w:rsid w:val="001125C1"/>
    <w:rsid w:val="00115AB4"/>
    <w:rsid w:val="001241FB"/>
    <w:rsid w:val="00133643"/>
    <w:rsid w:val="00144C78"/>
    <w:rsid w:val="001467C8"/>
    <w:rsid w:val="001521AD"/>
    <w:rsid w:val="001543AC"/>
    <w:rsid w:val="00156569"/>
    <w:rsid w:val="00157CBB"/>
    <w:rsid w:val="00165D12"/>
    <w:rsid w:val="0017428E"/>
    <w:rsid w:val="0018001E"/>
    <w:rsid w:val="00187401"/>
    <w:rsid w:val="00195C3A"/>
    <w:rsid w:val="001A79ED"/>
    <w:rsid w:val="001D1877"/>
    <w:rsid w:val="001E6458"/>
    <w:rsid w:val="00202D36"/>
    <w:rsid w:val="00213BFD"/>
    <w:rsid w:val="00227F4C"/>
    <w:rsid w:val="00231400"/>
    <w:rsid w:val="0023458B"/>
    <w:rsid w:val="00237433"/>
    <w:rsid w:val="00267825"/>
    <w:rsid w:val="00281819"/>
    <w:rsid w:val="00284523"/>
    <w:rsid w:val="00286376"/>
    <w:rsid w:val="002A01A9"/>
    <w:rsid w:val="002A7474"/>
    <w:rsid w:val="002B7F1E"/>
    <w:rsid w:val="002F26BF"/>
    <w:rsid w:val="003110E6"/>
    <w:rsid w:val="003333F6"/>
    <w:rsid w:val="003470A2"/>
    <w:rsid w:val="003543BE"/>
    <w:rsid w:val="003802DC"/>
    <w:rsid w:val="00387453"/>
    <w:rsid w:val="00397FAB"/>
    <w:rsid w:val="003C066B"/>
    <w:rsid w:val="003C42B5"/>
    <w:rsid w:val="003E3CDB"/>
    <w:rsid w:val="003F398E"/>
    <w:rsid w:val="00404BAB"/>
    <w:rsid w:val="00405DBE"/>
    <w:rsid w:val="00415CD8"/>
    <w:rsid w:val="00435441"/>
    <w:rsid w:val="00437CD4"/>
    <w:rsid w:val="00446732"/>
    <w:rsid w:val="004511D4"/>
    <w:rsid w:val="0045629F"/>
    <w:rsid w:val="004648B7"/>
    <w:rsid w:val="00467970"/>
    <w:rsid w:val="00474D58"/>
    <w:rsid w:val="0048646C"/>
    <w:rsid w:val="00493549"/>
    <w:rsid w:val="004962C3"/>
    <w:rsid w:val="004A0D1B"/>
    <w:rsid w:val="004A4923"/>
    <w:rsid w:val="004A5F6D"/>
    <w:rsid w:val="004B2733"/>
    <w:rsid w:val="004B549D"/>
    <w:rsid w:val="004B79CB"/>
    <w:rsid w:val="004D34D5"/>
    <w:rsid w:val="004D681E"/>
    <w:rsid w:val="004D713B"/>
    <w:rsid w:val="004F7DA7"/>
    <w:rsid w:val="005103FB"/>
    <w:rsid w:val="00511815"/>
    <w:rsid w:val="005123DB"/>
    <w:rsid w:val="005174AD"/>
    <w:rsid w:val="00526A3B"/>
    <w:rsid w:val="00531E4D"/>
    <w:rsid w:val="00534321"/>
    <w:rsid w:val="00534BC8"/>
    <w:rsid w:val="005415C3"/>
    <w:rsid w:val="00550E67"/>
    <w:rsid w:val="00551439"/>
    <w:rsid w:val="0055608B"/>
    <w:rsid w:val="005617E7"/>
    <w:rsid w:val="00571A96"/>
    <w:rsid w:val="00571AD2"/>
    <w:rsid w:val="0057631B"/>
    <w:rsid w:val="0058079E"/>
    <w:rsid w:val="00585284"/>
    <w:rsid w:val="005911E4"/>
    <w:rsid w:val="0059371D"/>
    <w:rsid w:val="005A5DE5"/>
    <w:rsid w:val="005B1521"/>
    <w:rsid w:val="005B43B8"/>
    <w:rsid w:val="005B44D7"/>
    <w:rsid w:val="005E5065"/>
    <w:rsid w:val="005E593F"/>
    <w:rsid w:val="005F32DF"/>
    <w:rsid w:val="006106EA"/>
    <w:rsid w:val="00614658"/>
    <w:rsid w:val="00636165"/>
    <w:rsid w:val="00637172"/>
    <w:rsid w:val="00642B43"/>
    <w:rsid w:val="00650543"/>
    <w:rsid w:val="00654754"/>
    <w:rsid w:val="00670B15"/>
    <w:rsid w:val="00682048"/>
    <w:rsid w:val="00691225"/>
    <w:rsid w:val="006B1F4C"/>
    <w:rsid w:val="006C1DCA"/>
    <w:rsid w:val="006C3B70"/>
    <w:rsid w:val="006E2670"/>
    <w:rsid w:val="006F007F"/>
    <w:rsid w:val="006F0CB5"/>
    <w:rsid w:val="006F3651"/>
    <w:rsid w:val="006F5DEE"/>
    <w:rsid w:val="007352C9"/>
    <w:rsid w:val="00767431"/>
    <w:rsid w:val="0077568D"/>
    <w:rsid w:val="007832EF"/>
    <w:rsid w:val="0079743B"/>
    <w:rsid w:val="00797441"/>
    <w:rsid w:val="00797C88"/>
    <w:rsid w:val="007B5E39"/>
    <w:rsid w:val="007C2D46"/>
    <w:rsid w:val="00807291"/>
    <w:rsid w:val="008126FD"/>
    <w:rsid w:val="00840088"/>
    <w:rsid w:val="00857031"/>
    <w:rsid w:val="00864C7F"/>
    <w:rsid w:val="008766F2"/>
    <w:rsid w:val="00891A1B"/>
    <w:rsid w:val="008A0A3D"/>
    <w:rsid w:val="008B1741"/>
    <w:rsid w:val="008E57FA"/>
    <w:rsid w:val="008E6821"/>
    <w:rsid w:val="008F10B1"/>
    <w:rsid w:val="009106FE"/>
    <w:rsid w:val="00912E1A"/>
    <w:rsid w:val="00913D99"/>
    <w:rsid w:val="009228F9"/>
    <w:rsid w:val="00935C1F"/>
    <w:rsid w:val="00945EB5"/>
    <w:rsid w:val="00972341"/>
    <w:rsid w:val="0099585A"/>
    <w:rsid w:val="009A58BC"/>
    <w:rsid w:val="009B32AF"/>
    <w:rsid w:val="009D3A6A"/>
    <w:rsid w:val="009D4396"/>
    <w:rsid w:val="009E08A2"/>
    <w:rsid w:val="009E3C31"/>
    <w:rsid w:val="009E48D6"/>
    <w:rsid w:val="009E4FFA"/>
    <w:rsid w:val="009F1DC8"/>
    <w:rsid w:val="00A047FD"/>
    <w:rsid w:val="00A12CD8"/>
    <w:rsid w:val="00A142C3"/>
    <w:rsid w:val="00A17D24"/>
    <w:rsid w:val="00A37FBE"/>
    <w:rsid w:val="00A433A2"/>
    <w:rsid w:val="00A45F36"/>
    <w:rsid w:val="00A45FA0"/>
    <w:rsid w:val="00A539F0"/>
    <w:rsid w:val="00A6120A"/>
    <w:rsid w:val="00A63BB7"/>
    <w:rsid w:val="00A837C0"/>
    <w:rsid w:val="00A850ED"/>
    <w:rsid w:val="00A867B8"/>
    <w:rsid w:val="00A913DA"/>
    <w:rsid w:val="00A96CC1"/>
    <w:rsid w:val="00AD560B"/>
    <w:rsid w:val="00AE4C2E"/>
    <w:rsid w:val="00AE4D53"/>
    <w:rsid w:val="00AE77DE"/>
    <w:rsid w:val="00B05EED"/>
    <w:rsid w:val="00B272CE"/>
    <w:rsid w:val="00B305DD"/>
    <w:rsid w:val="00B3720A"/>
    <w:rsid w:val="00B45A30"/>
    <w:rsid w:val="00B45AC4"/>
    <w:rsid w:val="00B70BA4"/>
    <w:rsid w:val="00B9008C"/>
    <w:rsid w:val="00BA0138"/>
    <w:rsid w:val="00BA2B3E"/>
    <w:rsid w:val="00BB25C1"/>
    <w:rsid w:val="00BB70DA"/>
    <w:rsid w:val="00BC2376"/>
    <w:rsid w:val="00BC26D2"/>
    <w:rsid w:val="00BC4C35"/>
    <w:rsid w:val="00BC5250"/>
    <w:rsid w:val="00BC5CD6"/>
    <w:rsid w:val="00BD2FD1"/>
    <w:rsid w:val="00C078B6"/>
    <w:rsid w:val="00C1413F"/>
    <w:rsid w:val="00C52CED"/>
    <w:rsid w:val="00C61605"/>
    <w:rsid w:val="00C75CC0"/>
    <w:rsid w:val="00C76572"/>
    <w:rsid w:val="00C80CD9"/>
    <w:rsid w:val="00C937AB"/>
    <w:rsid w:val="00C94F91"/>
    <w:rsid w:val="00C95C6E"/>
    <w:rsid w:val="00CA433F"/>
    <w:rsid w:val="00CA652C"/>
    <w:rsid w:val="00CB3C73"/>
    <w:rsid w:val="00CF26A1"/>
    <w:rsid w:val="00D062A6"/>
    <w:rsid w:val="00D35018"/>
    <w:rsid w:val="00D536F1"/>
    <w:rsid w:val="00D6295A"/>
    <w:rsid w:val="00D72088"/>
    <w:rsid w:val="00D80FE4"/>
    <w:rsid w:val="00D815F1"/>
    <w:rsid w:val="00D81AA7"/>
    <w:rsid w:val="00DB1F0B"/>
    <w:rsid w:val="00DF2501"/>
    <w:rsid w:val="00E00814"/>
    <w:rsid w:val="00E07C29"/>
    <w:rsid w:val="00E2257F"/>
    <w:rsid w:val="00E27832"/>
    <w:rsid w:val="00E51BE1"/>
    <w:rsid w:val="00E56AC6"/>
    <w:rsid w:val="00E74CFC"/>
    <w:rsid w:val="00E809BD"/>
    <w:rsid w:val="00E82F8C"/>
    <w:rsid w:val="00EA4B69"/>
    <w:rsid w:val="00EB61DD"/>
    <w:rsid w:val="00EC34A5"/>
    <w:rsid w:val="00EC4920"/>
    <w:rsid w:val="00EC7F08"/>
    <w:rsid w:val="00EE3377"/>
    <w:rsid w:val="00EF1869"/>
    <w:rsid w:val="00EF5C4F"/>
    <w:rsid w:val="00F12227"/>
    <w:rsid w:val="00F22038"/>
    <w:rsid w:val="00F2567B"/>
    <w:rsid w:val="00F2591D"/>
    <w:rsid w:val="00F61BDB"/>
    <w:rsid w:val="00F665D6"/>
    <w:rsid w:val="00F70669"/>
    <w:rsid w:val="00F71918"/>
    <w:rsid w:val="00F734CE"/>
    <w:rsid w:val="00F93D09"/>
    <w:rsid w:val="00FA052F"/>
    <w:rsid w:val="00FA3F2C"/>
    <w:rsid w:val="00FA637A"/>
    <w:rsid w:val="00FA7740"/>
    <w:rsid w:val="00FB567E"/>
    <w:rsid w:val="00FC668E"/>
    <w:rsid w:val="00FE59E2"/>
    <w:rsid w:val="00FF0A9F"/>
    <w:rsid w:val="02D64BB1"/>
    <w:rsid w:val="098376DA"/>
    <w:rsid w:val="162A5CB5"/>
    <w:rsid w:val="177A047D"/>
    <w:rsid w:val="1C1E3F6B"/>
    <w:rsid w:val="3F274A4D"/>
    <w:rsid w:val="4C9D53B5"/>
    <w:rsid w:val="57303785"/>
    <w:rsid w:val="5DD06611"/>
    <w:rsid w:val="684D75AC"/>
    <w:rsid w:val="73C22E68"/>
    <w:rsid w:val="786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Pr>
      <w:sz w:val="24"/>
      <w:szCs w:val="24"/>
    </w:rPr>
  </w:style>
  <w:style w:type="table" w:styleId="af">
    <w:name w:val="Table Grid"/>
    <w:basedOn w:val="a1"/>
    <w:uiPriority w:val="39"/>
    <w:qFormat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basedOn w:val="a0"/>
    <w:link w:val="a8"/>
    <w:uiPriority w:val="99"/>
    <w:qFormat/>
    <w:rPr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Liberation Serif" w:eastAsia="Times New Roman" w:hAnsi="Liberation Serif" w:cs="Liberation Serif"/>
      <w:sz w:val="22"/>
    </w:rPr>
  </w:style>
  <w:style w:type="paragraph" w:customStyle="1" w:styleId="af1">
    <w:name w:val="Другое"/>
    <w:basedOn w:val="a"/>
    <w:link w:val="af2"/>
    <w:qFormat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Другое_"/>
    <w:basedOn w:val="a0"/>
    <w:link w:val="af1"/>
    <w:rsid w:val="00654754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5E4C-B538-4EC3-B3B8-52217ECC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10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Егения Сергеевна</dc:creator>
  <cp:lastModifiedBy>User</cp:lastModifiedBy>
  <cp:revision>29</cp:revision>
  <cp:lastPrinted>2025-03-17T09:07:00Z</cp:lastPrinted>
  <dcterms:created xsi:type="dcterms:W3CDTF">2019-11-07T10:46:00Z</dcterms:created>
  <dcterms:modified xsi:type="dcterms:W3CDTF">2025-03-17T09:09:00Z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AC017CD6A8C5403CA632B6D3A58C6938_12</vt:lpwstr>
  </property>
</Properties>
</file>