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9" w:type="dxa"/>
        <w:tblLook w:val="04A0" w:firstRow="1" w:lastRow="0" w:firstColumn="1" w:lastColumn="0" w:noHBand="0" w:noVBand="1"/>
      </w:tblPr>
      <w:tblGrid>
        <w:gridCol w:w="4671"/>
        <w:gridCol w:w="5252"/>
      </w:tblGrid>
      <w:tr w:rsidR="001F21E4" w:rsidRPr="001F21E4" w:rsidTr="0079793E">
        <w:trPr>
          <w:cantSplit/>
          <w:trHeight w:val="719"/>
        </w:trPr>
        <w:tc>
          <w:tcPr>
            <w:tcW w:w="9922" w:type="dxa"/>
            <w:gridSpan w:val="2"/>
            <w:shd w:val="clear" w:color="auto" w:fill="auto"/>
          </w:tcPr>
          <w:p w:rsidR="001F21E4" w:rsidRPr="001F21E4" w:rsidRDefault="001F21E4" w:rsidP="001F21E4">
            <w:pPr>
              <w:suppressAutoHyphens/>
              <w:jc w:val="center"/>
              <w:rPr>
                <w:lang w:eastAsia="zh-CN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5640" cy="721995"/>
                  <wp:effectExtent l="0" t="0" r="0" b="190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01" r="635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21E4">
              <w:rPr>
                <w:lang w:eastAsia="zh-CN"/>
              </w:rPr>
              <w:t xml:space="preserve">                                </w:t>
            </w:r>
            <w:r w:rsidRPr="001F21E4">
              <w:rPr>
                <w:lang w:eastAsia="zh-CN"/>
              </w:rPr>
              <w:tab/>
            </w:r>
          </w:p>
          <w:p w:rsidR="001F21E4" w:rsidRPr="001F21E4" w:rsidRDefault="001F21E4" w:rsidP="001F21E4">
            <w:pPr>
              <w:suppressAutoHyphens/>
              <w:jc w:val="center"/>
              <w:rPr>
                <w:lang w:eastAsia="zh-CN"/>
              </w:rPr>
            </w:pPr>
          </w:p>
          <w:p w:rsidR="001F21E4" w:rsidRPr="001F21E4" w:rsidRDefault="001F21E4" w:rsidP="001F21E4">
            <w:pPr>
              <w:suppressAutoHyphens/>
              <w:jc w:val="center"/>
              <w:rPr>
                <w:lang w:eastAsia="zh-CN"/>
              </w:rPr>
            </w:pPr>
          </w:p>
          <w:p w:rsidR="001F21E4" w:rsidRPr="001F21E4" w:rsidRDefault="001F21E4" w:rsidP="001F21E4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1F21E4" w:rsidRPr="001F21E4" w:rsidTr="0079793E">
        <w:trPr>
          <w:cantSplit/>
          <w:trHeight w:val="1110"/>
        </w:trPr>
        <w:tc>
          <w:tcPr>
            <w:tcW w:w="9922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1F21E4" w:rsidRPr="001F21E4" w:rsidRDefault="001F21E4" w:rsidP="001F21E4">
            <w:pPr>
              <w:suppressAutoHyphens/>
              <w:jc w:val="center"/>
              <w:rPr>
                <w:rFonts w:ascii="Liberation Serif" w:hAnsi="Liberation Serif" w:cs="Liberation Serif"/>
                <w:b/>
                <w:sz w:val="28"/>
                <w:lang w:eastAsia="zh-CN"/>
              </w:rPr>
            </w:pPr>
            <w:r w:rsidRPr="001F21E4">
              <w:rPr>
                <w:rFonts w:ascii="Liberation Serif" w:hAnsi="Liberation Serif" w:cs="Liberation Serif"/>
                <w:b/>
                <w:sz w:val="28"/>
                <w:lang w:eastAsia="zh-CN"/>
              </w:rPr>
              <w:t>АДМИНИСТРАЦИЯ СЛОБОДО-ТУРИНСКОГО</w:t>
            </w:r>
          </w:p>
          <w:p w:rsidR="001F21E4" w:rsidRPr="001F21E4" w:rsidRDefault="001F21E4" w:rsidP="001F21E4">
            <w:pPr>
              <w:suppressAutoHyphens/>
              <w:jc w:val="center"/>
              <w:rPr>
                <w:rFonts w:ascii="Liberation Serif" w:hAnsi="Liberation Serif" w:cs="Liberation Serif"/>
                <w:b/>
                <w:lang w:eastAsia="zh-CN"/>
              </w:rPr>
            </w:pPr>
            <w:r w:rsidRPr="001F21E4">
              <w:rPr>
                <w:rFonts w:ascii="Liberation Serif" w:hAnsi="Liberation Serif" w:cs="Liberation Serif"/>
                <w:b/>
                <w:sz w:val="28"/>
                <w:lang w:eastAsia="zh-CN"/>
              </w:rPr>
              <w:t>МУНИЦИПАЛЬНОГО РАЙОНА</w:t>
            </w:r>
          </w:p>
          <w:p w:rsidR="001F21E4" w:rsidRPr="001F21E4" w:rsidRDefault="001F21E4" w:rsidP="001F21E4">
            <w:pPr>
              <w:keepNext/>
              <w:numPr>
                <w:ilvl w:val="2"/>
                <w:numId w:val="42"/>
              </w:numPr>
              <w:tabs>
                <w:tab w:val="left" w:pos="0"/>
              </w:tabs>
              <w:suppressAutoHyphens/>
              <w:jc w:val="center"/>
              <w:outlineLvl w:val="2"/>
              <w:rPr>
                <w:rFonts w:ascii="Liberation Serif" w:hAnsi="Liberation Serif" w:cs="Liberation Serif"/>
                <w:i/>
                <w:color w:val="000000"/>
                <w:sz w:val="8"/>
                <w:szCs w:val="20"/>
                <w:lang w:eastAsia="zh-CN"/>
              </w:rPr>
            </w:pPr>
            <w:r w:rsidRPr="001F21E4">
              <w:rPr>
                <w:rFonts w:ascii="Liberation Serif" w:hAnsi="Liberation Serif" w:cs="Liberation Serif"/>
                <w:b/>
                <w:color w:val="000000"/>
                <w:sz w:val="28"/>
                <w:lang w:eastAsia="zh-CN"/>
              </w:rPr>
              <w:t xml:space="preserve">ПОСТАНОВЛЕНИЕ </w:t>
            </w:r>
          </w:p>
          <w:p w:rsidR="001F21E4" w:rsidRPr="001F21E4" w:rsidRDefault="001F21E4" w:rsidP="001F21E4">
            <w:pPr>
              <w:suppressAutoHyphens/>
              <w:rPr>
                <w:sz w:val="10"/>
                <w:lang w:eastAsia="zh-CN"/>
              </w:rPr>
            </w:pPr>
          </w:p>
        </w:tc>
      </w:tr>
      <w:tr w:rsidR="001F21E4" w:rsidRPr="001F21E4" w:rsidTr="0079793E">
        <w:trPr>
          <w:cantSplit/>
          <w:trHeight w:val="309"/>
        </w:trPr>
        <w:tc>
          <w:tcPr>
            <w:tcW w:w="9922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1F21E4" w:rsidRPr="001F21E4" w:rsidRDefault="001F21E4" w:rsidP="001F21E4">
            <w:pPr>
              <w:suppressAutoHyphens/>
              <w:jc w:val="center"/>
              <w:rPr>
                <w:rFonts w:ascii="Liberation Serif" w:hAnsi="Liberation Serif" w:cs="Liberation Serif"/>
                <w:b/>
                <w:sz w:val="28"/>
                <w:lang w:eastAsia="zh-CN"/>
              </w:rPr>
            </w:pPr>
          </w:p>
        </w:tc>
      </w:tr>
      <w:tr w:rsidR="001F21E4" w:rsidRPr="001F21E4" w:rsidTr="0079793E">
        <w:trPr>
          <w:trHeight w:val="360"/>
        </w:trPr>
        <w:tc>
          <w:tcPr>
            <w:tcW w:w="4671" w:type="dxa"/>
            <w:shd w:val="clear" w:color="auto" w:fill="auto"/>
          </w:tcPr>
          <w:p w:rsidR="001F21E4" w:rsidRPr="001F21E4" w:rsidRDefault="001F21E4" w:rsidP="001F21E4">
            <w:pPr>
              <w:widowControl w:val="0"/>
              <w:suppressAutoHyphens/>
              <w:jc w:val="both"/>
            </w:pPr>
            <w:r w:rsidRPr="001F21E4"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2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9</w:t>
            </w:r>
            <w:r w:rsidRPr="001F21E4"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.01.2025</w:t>
            </w:r>
          </w:p>
        </w:tc>
        <w:tc>
          <w:tcPr>
            <w:tcW w:w="5251" w:type="dxa"/>
            <w:shd w:val="clear" w:color="auto" w:fill="auto"/>
          </w:tcPr>
          <w:p w:rsidR="001F21E4" w:rsidRPr="001F21E4" w:rsidRDefault="001F21E4" w:rsidP="001F21E4">
            <w:pPr>
              <w:widowControl w:val="0"/>
              <w:suppressAutoHyphens/>
              <w:jc w:val="right"/>
            </w:pPr>
            <w:r w:rsidRPr="001F21E4">
              <w:rPr>
                <w:sz w:val="28"/>
                <w:szCs w:val="28"/>
                <w:lang w:eastAsia="zh-CN"/>
              </w:rPr>
              <w:t xml:space="preserve">№ </w:t>
            </w:r>
            <w:r>
              <w:rPr>
                <w:sz w:val="28"/>
                <w:szCs w:val="28"/>
                <w:lang w:eastAsia="zh-CN"/>
              </w:rPr>
              <w:t>35</w:t>
            </w:r>
          </w:p>
        </w:tc>
      </w:tr>
      <w:tr w:rsidR="001F21E4" w:rsidRPr="001F21E4" w:rsidTr="0079793E">
        <w:trPr>
          <w:trHeight w:val="275"/>
        </w:trPr>
        <w:tc>
          <w:tcPr>
            <w:tcW w:w="9922" w:type="dxa"/>
            <w:gridSpan w:val="2"/>
            <w:shd w:val="clear" w:color="auto" w:fill="auto"/>
          </w:tcPr>
          <w:p w:rsidR="001F21E4" w:rsidRPr="001F21E4" w:rsidRDefault="001F21E4" w:rsidP="001F21E4">
            <w:pPr>
              <w:widowControl w:val="0"/>
              <w:suppressAutoHyphens/>
              <w:jc w:val="center"/>
              <w:rPr>
                <w:rFonts w:ascii="Liberation Serif" w:hAnsi="Liberation Serif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1F21E4">
              <w:rPr>
                <w:rFonts w:ascii="Liberation Serif" w:hAnsi="Liberation Serif"/>
                <w:kern w:val="2"/>
                <w:sz w:val="28"/>
                <w:szCs w:val="28"/>
                <w:lang w:eastAsia="hi-IN" w:bidi="hi-IN"/>
              </w:rPr>
              <w:t>с</w:t>
            </w:r>
            <w:proofErr w:type="gramEnd"/>
            <w:r w:rsidRPr="001F21E4">
              <w:rPr>
                <w:rFonts w:ascii="Liberation Serif" w:hAnsi="Liberation Serif"/>
                <w:kern w:val="2"/>
                <w:sz w:val="28"/>
                <w:szCs w:val="28"/>
                <w:lang w:eastAsia="hi-IN" w:bidi="hi-IN"/>
              </w:rPr>
              <w:t>. Туринская Слобода</w:t>
            </w:r>
          </w:p>
        </w:tc>
      </w:tr>
    </w:tbl>
    <w:p w:rsidR="00BC4FD5" w:rsidRDefault="00BC4FD5" w:rsidP="00BC4FD5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1F21E4" w:rsidRPr="001F21E4" w:rsidRDefault="001F21E4" w:rsidP="00BC4FD5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4B69F2" w:rsidRDefault="001F21E4" w:rsidP="00226C2C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 утверждении П</w:t>
      </w:r>
      <w:r w:rsidR="00226C2C" w:rsidRPr="00B131A4">
        <w:rPr>
          <w:rFonts w:ascii="Liberation Serif" w:hAnsi="Liberation Serif" w:cs="Liberation Serif"/>
          <w:b/>
          <w:sz w:val="28"/>
          <w:szCs w:val="28"/>
        </w:rPr>
        <w:t xml:space="preserve">орядка предоставления </w:t>
      </w:r>
      <w:r w:rsidR="00226C2C" w:rsidRPr="00B1208E">
        <w:rPr>
          <w:rFonts w:ascii="Liberation Serif" w:hAnsi="Liberation Serif" w:cs="Liberation Serif"/>
          <w:b/>
          <w:sz w:val="28"/>
          <w:szCs w:val="28"/>
        </w:rPr>
        <w:t>субсиди</w:t>
      </w:r>
      <w:r w:rsidR="0000611C">
        <w:rPr>
          <w:rFonts w:ascii="Liberation Serif" w:hAnsi="Liberation Serif" w:cs="Liberation Serif"/>
          <w:b/>
          <w:sz w:val="28"/>
          <w:szCs w:val="28"/>
        </w:rPr>
        <w:t>и</w:t>
      </w:r>
      <w:r w:rsidR="00226C2C" w:rsidRPr="00B1208E">
        <w:rPr>
          <w:rFonts w:ascii="Liberation Serif" w:hAnsi="Liberation Serif" w:cs="Liberation Serif"/>
          <w:b/>
          <w:sz w:val="28"/>
          <w:szCs w:val="28"/>
        </w:rPr>
        <w:t xml:space="preserve"> некоммерческ</w:t>
      </w:r>
      <w:r w:rsidR="0000611C">
        <w:rPr>
          <w:rFonts w:ascii="Liberation Serif" w:hAnsi="Liberation Serif" w:cs="Liberation Serif"/>
          <w:b/>
          <w:sz w:val="28"/>
          <w:szCs w:val="28"/>
        </w:rPr>
        <w:t>ой</w:t>
      </w:r>
      <w:r w:rsidR="00226C2C" w:rsidRPr="00B1208E">
        <w:rPr>
          <w:rFonts w:ascii="Liberation Serif" w:hAnsi="Liberation Serif" w:cs="Liberation Serif"/>
          <w:b/>
          <w:sz w:val="28"/>
          <w:szCs w:val="28"/>
        </w:rPr>
        <w:t xml:space="preserve"> организаци</w:t>
      </w:r>
      <w:r w:rsidR="0000611C">
        <w:rPr>
          <w:rFonts w:ascii="Liberation Serif" w:hAnsi="Liberation Serif" w:cs="Liberation Serif"/>
          <w:b/>
          <w:sz w:val="28"/>
          <w:szCs w:val="28"/>
        </w:rPr>
        <w:t>и</w:t>
      </w:r>
      <w:r w:rsidR="00226C2C" w:rsidRPr="00B1208E">
        <w:rPr>
          <w:rFonts w:ascii="Liberation Serif" w:hAnsi="Liberation Serif" w:cs="Liberation Serif"/>
          <w:b/>
          <w:sz w:val="28"/>
          <w:szCs w:val="28"/>
        </w:rPr>
        <w:t>, образующ</w:t>
      </w:r>
      <w:r w:rsidR="0000611C">
        <w:rPr>
          <w:rFonts w:ascii="Liberation Serif" w:hAnsi="Liberation Serif" w:cs="Liberation Serif"/>
          <w:b/>
          <w:sz w:val="28"/>
          <w:szCs w:val="28"/>
        </w:rPr>
        <w:t>ей</w:t>
      </w:r>
      <w:r w:rsidR="00226C2C" w:rsidRPr="00B1208E">
        <w:rPr>
          <w:rFonts w:ascii="Liberation Serif" w:hAnsi="Liberation Serif" w:cs="Liberation Serif"/>
          <w:b/>
          <w:sz w:val="28"/>
          <w:szCs w:val="28"/>
        </w:rPr>
        <w:t xml:space="preserve"> инфраструктуру поддержки субъектов малого и среднего предпринимательства </w:t>
      </w:r>
      <w:r w:rsidR="0000611C">
        <w:rPr>
          <w:rFonts w:ascii="Liberation Serif" w:hAnsi="Liberation Serif" w:cs="Liberation Serif"/>
          <w:b/>
          <w:sz w:val="28"/>
          <w:szCs w:val="28"/>
        </w:rPr>
        <w:t xml:space="preserve">в </w:t>
      </w:r>
      <w:r w:rsidR="00226C2C" w:rsidRPr="00B1208E">
        <w:rPr>
          <w:rFonts w:ascii="Liberation Serif" w:hAnsi="Liberation Serif" w:cs="Liberation Serif"/>
          <w:b/>
          <w:sz w:val="28"/>
          <w:szCs w:val="28"/>
        </w:rPr>
        <w:t>Слободо-Туринско</w:t>
      </w:r>
      <w:r w:rsidR="0000611C">
        <w:rPr>
          <w:rFonts w:ascii="Liberation Serif" w:hAnsi="Liberation Serif" w:cs="Liberation Serif"/>
          <w:b/>
          <w:sz w:val="28"/>
          <w:szCs w:val="28"/>
        </w:rPr>
        <w:t>м</w:t>
      </w:r>
      <w:r w:rsidR="00226C2C" w:rsidRPr="00B1208E">
        <w:rPr>
          <w:rFonts w:ascii="Liberation Serif" w:hAnsi="Liberation Serif" w:cs="Liberation Serif"/>
          <w:b/>
          <w:sz w:val="28"/>
          <w:szCs w:val="28"/>
        </w:rPr>
        <w:t xml:space="preserve"> муниципально</w:t>
      </w:r>
      <w:r w:rsidR="0000611C">
        <w:rPr>
          <w:rFonts w:ascii="Liberation Serif" w:hAnsi="Liberation Serif" w:cs="Liberation Serif"/>
          <w:b/>
          <w:sz w:val="28"/>
          <w:szCs w:val="28"/>
        </w:rPr>
        <w:t>м</w:t>
      </w:r>
      <w:r w:rsidR="00226C2C" w:rsidRPr="00B1208E">
        <w:rPr>
          <w:rFonts w:ascii="Liberation Serif" w:hAnsi="Liberation Serif" w:cs="Liberation Serif"/>
          <w:b/>
          <w:sz w:val="28"/>
          <w:szCs w:val="28"/>
        </w:rPr>
        <w:t xml:space="preserve"> район</w:t>
      </w:r>
      <w:r w:rsidR="0000611C">
        <w:rPr>
          <w:rFonts w:ascii="Liberation Serif" w:hAnsi="Liberation Serif" w:cs="Liberation Serif"/>
          <w:b/>
          <w:sz w:val="28"/>
          <w:szCs w:val="28"/>
        </w:rPr>
        <w:t>е</w:t>
      </w:r>
    </w:p>
    <w:p w:rsidR="004B69F2" w:rsidRDefault="004B69F2" w:rsidP="004B69F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1F21E4" w:rsidRDefault="001F21E4" w:rsidP="004B69F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B1208E" w:rsidRDefault="0000611C" w:rsidP="00B1208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00611C">
        <w:rPr>
          <w:rFonts w:ascii="Liberation Serif" w:hAnsi="Liberation Serif" w:cs="Liberation Serif"/>
          <w:sz w:val="28"/>
          <w:szCs w:val="28"/>
        </w:rPr>
        <w:t xml:space="preserve">В целях оказания поддержки некоммерческой организации, образующей инфраструктуру поддержки субъектов малого и среднего предпринимательства, в </w:t>
      </w:r>
      <w:r w:rsidR="00B1208E" w:rsidRPr="00B1208E">
        <w:rPr>
          <w:rFonts w:ascii="Liberation Serif" w:hAnsi="Liberation Serif" w:cs="Liberation Serif"/>
          <w:sz w:val="28"/>
          <w:szCs w:val="28"/>
        </w:rPr>
        <w:t xml:space="preserve"> соответствии с Бюджетн</w:t>
      </w:r>
      <w:r>
        <w:rPr>
          <w:rFonts w:ascii="Liberation Serif" w:hAnsi="Liberation Serif" w:cs="Liberation Serif"/>
          <w:sz w:val="28"/>
          <w:szCs w:val="28"/>
        </w:rPr>
        <w:t>ым</w:t>
      </w:r>
      <w:r w:rsidR="00B1208E" w:rsidRPr="00B1208E">
        <w:rPr>
          <w:rFonts w:ascii="Liberation Serif" w:hAnsi="Liberation Serif" w:cs="Liberation Serif"/>
          <w:sz w:val="28"/>
          <w:szCs w:val="28"/>
        </w:rPr>
        <w:t xml:space="preserve"> кодекс</w:t>
      </w:r>
      <w:r>
        <w:rPr>
          <w:rFonts w:ascii="Liberation Serif" w:hAnsi="Liberation Serif" w:cs="Liberation Serif"/>
          <w:sz w:val="28"/>
          <w:szCs w:val="28"/>
        </w:rPr>
        <w:t>ом</w:t>
      </w:r>
      <w:r w:rsidR="00B1208E" w:rsidRPr="00B1208E">
        <w:rPr>
          <w:rFonts w:ascii="Liberation Serif" w:hAnsi="Liberation Serif" w:cs="Liberation Serif"/>
          <w:sz w:val="28"/>
          <w:szCs w:val="28"/>
        </w:rPr>
        <w:t xml:space="preserve"> Российской Федерации,</w:t>
      </w:r>
      <w:r w:rsidR="0030381D">
        <w:rPr>
          <w:rFonts w:ascii="Liberation Serif" w:hAnsi="Liberation Serif" w:cs="Liberation Serif"/>
          <w:sz w:val="28"/>
          <w:szCs w:val="28"/>
        </w:rPr>
        <w:t xml:space="preserve"> руководствуясь </w:t>
      </w:r>
      <w:r w:rsidR="0030381D" w:rsidRPr="0030381D">
        <w:rPr>
          <w:rFonts w:ascii="Liberation Serif" w:hAnsi="Liberation Serif" w:cs="Liberation Serif"/>
          <w:sz w:val="28"/>
          <w:szCs w:val="28"/>
        </w:rPr>
        <w:t>Федеральным законом от 06</w:t>
      </w:r>
      <w:r w:rsidR="00594527">
        <w:rPr>
          <w:rFonts w:ascii="Liberation Serif" w:hAnsi="Liberation Serif" w:cs="Liberation Serif"/>
          <w:sz w:val="28"/>
          <w:szCs w:val="28"/>
        </w:rPr>
        <w:t xml:space="preserve"> октября </w:t>
      </w:r>
      <w:r w:rsidR="0030381D" w:rsidRPr="0030381D">
        <w:rPr>
          <w:rFonts w:ascii="Liberation Serif" w:hAnsi="Liberation Serif" w:cs="Liberation Serif"/>
          <w:sz w:val="28"/>
          <w:szCs w:val="28"/>
        </w:rPr>
        <w:t>2003</w:t>
      </w:r>
      <w:r w:rsidR="00594527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30381D" w:rsidRPr="0030381D">
        <w:rPr>
          <w:rFonts w:ascii="Liberation Serif" w:hAnsi="Liberation Serif" w:cs="Liberation Serif"/>
          <w:sz w:val="28"/>
          <w:szCs w:val="28"/>
        </w:rPr>
        <w:t xml:space="preserve"> </w:t>
      </w:r>
      <w:r w:rsidR="00940DE9">
        <w:rPr>
          <w:rFonts w:ascii="Liberation Serif" w:hAnsi="Liberation Serif" w:cs="Liberation Serif"/>
          <w:sz w:val="28"/>
          <w:szCs w:val="28"/>
        </w:rPr>
        <w:t xml:space="preserve">№ </w:t>
      </w:r>
      <w:r w:rsidR="0030381D" w:rsidRPr="0030381D">
        <w:rPr>
          <w:rFonts w:ascii="Liberation Serif" w:hAnsi="Liberation Serif" w:cs="Liberation Serif"/>
          <w:sz w:val="28"/>
          <w:szCs w:val="28"/>
        </w:rPr>
        <w:t xml:space="preserve">131-ФЗ </w:t>
      </w:r>
      <w:r w:rsidR="00940DE9">
        <w:rPr>
          <w:rFonts w:ascii="Liberation Serif" w:hAnsi="Liberation Serif" w:cs="Liberation Serif"/>
          <w:sz w:val="28"/>
          <w:szCs w:val="28"/>
        </w:rPr>
        <w:t>«</w:t>
      </w:r>
      <w:r w:rsidR="0030381D" w:rsidRPr="0030381D">
        <w:rPr>
          <w:rFonts w:ascii="Liberation Serif" w:hAnsi="Liberation Serif" w:cs="Liberation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40DE9">
        <w:rPr>
          <w:rFonts w:ascii="Liberation Serif" w:hAnsi="Liberation Serif" w:cs="Liberation Serif"/>
          <w:sz w:val="28"/>
          <w:szCs w:val="28"/>
        </w:rPr>
        <w:t>»</w:t>
      </w:r>
      <w:r w:rsidR="0030381D" w:rsidRPr="0030381D">
        <w:rPr>
          <w:rFonts w:ascii="Liberation Serif" w:hAnsi="Liberation Serif" w:cs="Liberation Serif"/>
          <w:sz w:val="28"/>
          <w:szCs w:val="28"/>
        </w:rPr>
        <w:t xml:space="preserve">, </w:t>
      </w:r>
      <w:r w:rsidR="00B1208E" w:rsidRPr="00B1208E">
        <w:rPr>
          <w:rFonts w:ascii="Liberation Serif" w:hAnsi="Liberation Serif" w:cs="Liberation Serif"/>
          <w:sz w:val="28"/>
          <w:szCs w:val="28"/>
        </w:rPr>
        <w:t>Федеральным законом от 24</w:t>
      </w:r>
      <w:r w:rsidR="00594527">
        <w:rPr>
          <w:rFonts w:ascii="Liberation Serif" w:hAnsi="Liberation Serif" w:cs="Liberation Serif"/>
          <w:sz w:val="28"/>
          <w:szCs w:val="28"/>
        </w:rPr>
        <w:t xml:space="preserve"> июля </w:t>
      </w:r>
      <w:r w:rsidR="00B1208E" w:rsidRPr="00B1208E">
        <w:rPr>
          <w:rFonts w:ascii="Liberation Serif" w:hAnsi="Liberation Serif" w:cs="Liberation Serif"/>
          <w:sz w:val="28"/>
          <w:szCs w:val="28"/>
        </w:rPr>
        <w:t>2007</w:t>
      </w:r>
      <w:r w:rsidR="00594527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B1208E" w:rsidRPr="00B1208E">
        <w:rPr>
          <w:rFonts w:ascii="Liberation Serif" w:hAnsi="Liberation Serif" w:cs="Liberation Serif"/>
          <w:sz w:val="28"/>
          <w:szCs w:val="28"/>
        </w:rPr>
        <w:t xml:space="preserve"> № 209-ФЗ «О развитии малого и среднего предпринимательства в Российской Федерации», Постановлением Правительства Российской Федерации</w:t>
      </w:r>
      <w:proofErr w:type="gramEnd"/>
      <w:r w:rsidR="00B1208E" w:rsidRPr="00B1208E">
        <w:rPr>
          <w:rFonts w:ascii="Liberation Serif" w:hAnsi="Liberation Serif" w:cs="Liberation Serif"/>
          <w:sz w:val="28"/>
          <w:szCs w:val="28"/>
        </w:rPr>
        <w:t xml:space="preserve"> от 25</w:t>
      </w:r>
      <w:r w:rsidR="00594527">
        <w:rPr>
          <w:rFonts w:ascii="Liberation Serif" w:hAnsi="Liberation Serif" w:cs="Liberation Serif"/>
          <w:sz w:val="28"/>
          <w:szCs w:val="28"/>
        </w:rPr>
        <w:t>.10.</w:t>
      </w:r>
      <w:r w:rsidR="00B1208E" w:rsidRPr="00B1208E">
        <w:rPr>
          <w:rFonts w:ascii="Liberation Serif" w:hAnsi="Liberation Serif" w:cs="Liberation Serif"/>
          <w:sz w:val="28"/>
          <w:szCs w:val="28"/>
        </w:rPr>
        <w:t>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="00B1208E" w:rsidRPr="00B16BBB">
        <w:rPr>
          <w:rFonts w:ascii="Liberation Serif" w:hAnsi="Liberation Serif" w:cs="Liberation Serif"/>
          <w:sz w:val="28"/>
          <w:szCs w:val="28"/>
        </w:rPr>
        <w:t>, Уставом Слободо-Туринского муниципального района</w:t>
      </w:r>
    </w:p>
    <w:p w:rsidR="00BC4FD5" w:rsidRPr="00BC4FD5" w:rsidRDefault="00BC4FD5" w:rsidP="00BC4FD5">
      <w:pPr>
        <w:spacing w:before="240" w:after="240"/>
        <w:jc w:val="both"/>
        <w:rPr>
          <w:rFonts w:ascii="Liberation Serif" w:hAnsi="Liberation Serif" w:cs="Liberation Serif"/>
          <w:sz w:val="28"/>
          <w:szCs w:val="28"/>
        </w:rPr>
      </w:pPr>
      <w:r w:rsidRPr="00BC4FD5">
        <w:rPr>
          <w:rFonts w:ascii="Liberation Serif" w:hAnsi="Liberation Serif" w:cs="Liberation Serif"/>
          <w:sz w:val="28"/>
          <w:szCs w:val="28"/>
        </w:rPr>
        <w:t>ПОСТАНОВЛЯЕТ:</w:t>
      </w:r>
    </w:p>
    <w:p w:rsidR="00B131A4" w:rsidRPr="00B131A4" w:rsidRDefault="00B131A4" w:rsidP="00B131A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131A4">
        <w:rPr>
          <w:rFonts w:ascii="Liberation Serif" w:hAnsi="Liberation Serif" w:cs="Liberation Serif"/>
          <w:sz w:val="28"/>
          <w:szCs w:val="28"/>
        </w:rPr>
        <w:t>1. Утвердить</w:t>
      </w:r>
      <w:r w:rsidR="00594527">
        <w:rPr>
          <w:rFonts w:ascii="Liberation Serif" w:hAnsi="Liberation Serif" w:cs="Liberation Serif"/>
          <w:sz w:val="28"/>
          <w:szCs w:val="28"/>
        </w:rPr>
        <w:t xml:space="preserve"> </w:t>
      </w:r>
      <w:r w:rsidRPr="00B131A4">
        <w:rPr>
          <w:rFonts w:ascii="Liberation Serif" w:hAnsi="Liberation Serif" w:cs="Liberation Serif"/>
          <w:sz w:val="28"/>
          <w:szCs w:val="28"/>
        </w:rPr>
        <w:t>Порядок предоставления</w:t>
      </w:r>
      <w:r w:rsidR="00B1208E" w:rsidRPr="00B1208E">
        <w:rPr>
          <w:rFonts w:ascii="Liberation Serif" w:hAnsi="Liberation Serif" w:cs="Liberation Serif"/>
          <w:sz w:val="28"/>
          <w:szCs w:val="28"/>
        </w:rPr>
        <w:t xml:space="preserve"> </w:t>
      </w:r>
      <w:r w:rsidR="00B1208E" w:rsidRPr="00B131A4">
        <w:rPr>
          <w:rFonts w:ascii="Liberation Serif" w:hAnsi="Liberation Serif" w:cs="Liberation Serif"/>
          <w:sz w:val="28"/>
          <w:szCs w:val="28"/>
        </w:rPr>
        <w:t>субсиди</w:t>
      </w:r>
      <w:r w:rsidR="00594527">
        <w:rPr>
          <w:rFonts w:ascii="Liberation Serif" w:hAnsi="Liberation Serif" w:cs="Liberation Serif"/>
          <w:sz w:val="28"/>
          <w:szCs w:val="28"/>
        </w:rPr>
        <w:t>и</w:t>
      </w:r>
      <w:r w:rsidRPr="00B131A4">
        <w:rPr>
          <w:rFonts w:ascii="Liberation Serif" w:hAnsi="Liberation Serif" w:cs="Liberation Serif"/>
          <w:sz w:val="28"/>
          <w:szCs w:val="28"/>
        </w:rPr>
        <w:t xml:space="preserve"> </w:t>
      </w:r>
      <w:r w:rsidR="00594527" w:rsidRPr="00594527">
        <w:rPr>
          <w:rFonts w:ascii="Liberation Serif" w:hAnsi="Liberation Serif" w:cs="Liberation Serif"/>
          <w:sz w:val="28"/>
          <w:szCs w:val="28"/>
        </w:rPr>
        <w:t>некоммерческой организации, образующей инфраструктуру поддержки субъектов малого и среднего предпринимательства в Слободо-Туринском муниципальном районе</w:t>
      </w:r>
      <w:r w:rsidRPr="00B131A4">
        <w:rPr>
          <w:rFonts w:ascii="Liberation Serif" w:hAnsi="Liberation Serif" w:cs="Liberation Serif"/>
          <w:sz w:val="28"/>
          <w:szCs w:val="28"/>
        </w:rPr>
        <w:t xml:space="preserve"> (прил</w:t>
      </w:r>
      <w:r w:rsidR="00594527">
        <w:rPr>
          <w:rFonts w:ascii="Liberation Serif" w:hAnsi="Liberation Serif" w:cs="Liberation Serif"/>
          <w:sz w:val="28"/>
          <w:szCs w:val="28"/>
        </w:rPr>
        <w:t>агается</w:t>
      </w:r>
      <w:r w:rsidRPr="00B131A4">
        <w:rPr>
          <w:rFonts w:ascii="Liberation Serif" w:hAnsi="Liberation Serif" w:cs="Liberation Serif"/>
          <w:sz w:val="28"/>
          <w:szCs w:val="28"/>
        </w:rPr>
        <w:t>).</w:t>
      </w:r>
    </w:p>
    <w:p w:rsidR="00B131A4" w:rsidRDefault="00B131A4" w:rsidP="00B131A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131A4">
        <w:rPr>
          <w:rFonts w:ascii="Liberation Serif" w:hAnsi="Liberation Serif" w:cs="Liberation Serif"/>
          <w:sz w:val="28"/>
          <w:szCs w:val="28"/>
        </w:rPr>
        <w:t xml:space="preserve">2. Признать утратившим силу постановление 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B131A4">
        <w:rPr>
          <w:rFonts w:ascii="Liberation Serif" w:hAnsi="Liberation Serif" w:cs="Liberation Serif"/>
          <w:sz w:val="28"/>
          <w:szCs w:val="28"/>
        </w:rPr>
        <w:t xml:space="preserve">дминистрации Слободо-Туринского муниципального района от </w:t>
      </w:r>
      <w:r w:rsidR="00B1208E">
        <w:rPr>
          <w:rFonts w:ascii="Liberation Serif" w:hAnsi="Liberation Serif" w:cs="Liberation Serif"/>
          <w:sz w:val="28"/>
          <w:szCs w:val="28"/>
        </w:rPr>
        <w:t>27</w:t>
      </w:r>
      <w:r w:rsidRPr="00B131A4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0</w:t>
      </w:r>
      <w:r w:rsidR="00B1208E">
        <w:rPr>
          <w:rFonts w:ascii="Liberation Serif" w:hAnsi="Liberation Serif" w:cs="Liberation Serif"/>
          <w:sz w:val="28"/>
          <w:szCs w:val="28"/>
        </w:rPr>
        <w:t>5</w:t>
      </w:r>
      <w:r w:rsidRPr="00B131A4">
        <w:rPr>
          <w:rFonts w:ascii="Liberation Serif" w:hAnsi="Liberation Serif" w:cs="Liberation Serif"/>
          <w:sz w:val="28"/>
          <w:szCs w:val="28"/>
        </w:rPr>
        <w:t>.20</w:t>
      </w:r>
      <w:r w:rsidR="00B1208E">
        <w:rPr>
          <w:rFonts w:ascii="Liberation Serif" w:hAnsi="Liberation Serif" w:cs="Liberation Serif"/>
          <w:sz w:val="28"/>
          <w:szCs w:val="28"/>
        </w:rPr>
        <w:t>2</w:t>
      </w:r>
      <w:r w:rsidRPr="00B131A4">
        <w:rPr>
          <w:rFonts w:ascii="Liberation Serif" w:hAnsi="Liberation Serif" w:cs="Liberation Serif"/>
          <w:sz w:val="28"/>
          <w:szCs w:val="28"/>
        </w:rPr>
        <w:t xml:space="preserve">1 </w:t>
      </w:r>
      <w:r w:rsidRPr="001F54DA">
        <w:rPr>
          <w:rFonts w:ascii="Liberation Serif" w:hAnsi="Liberation Serif" w:cs="Liberation Serif"/>
          <w:sz w:val="28"/>
          <w:szCs w:val="28"/>
        </w:rPr>
        <w:t xml:space="preserve">№ </w:t>
      </w:r>
      <w:r w:rsidR="00B1208E">
        <w:rPr>
          <w:rFonts w:ascii="Liberation Serif" w:hAnsi="Liberation Serif" w:cs="Liberation Serif"/>
          <w:sz w:val="28"/>
          <w:szCs w:val="28"/>
        </w:rPr>
        <w:t>226</w:t>
      </w:r>
      <w:r w:rsidRPr="001F54DA">
        <w:rPr>
          <w:rFonts w:ascii="Liberation Serif" w:hAnsi="Liberation Serif" w:cs="Liberation Serif"/>
          <w:sz w:val="28"/>
          <w:szCs w:val="28"/>
        </w:rPr>
        <w:t xml:space="preserve"> «</w:t>
      </w:r>
      <w:r w:rsidR="001F54DA" w:rsidRPr="001F54DA">
        <w:rPr>
          <w:rFonts w:ascii="Liberation Serif" w:hAnsi="Liberation Serif" w:cs="Liberation Serif"/>
          <w:sz w:val="28"/>
          <w:szCs w:val="28"/>
        </w:rPr>
        <w:t xml:space="preserve">Об утверждении порядка определения объема и условий предоставления из бюджета Слободо-Туринского муниципального района субсидий некоммерческим организациям, не являющимся государственными или муниципальными учреждениями, </w:t>
      </w:r>
      <w:r w:rsidR="001F54DA" w:rsidRPr="001F54DA">
        <w:rPr>
          <w:rFonts w:ascii="Liberation Serif" w:hAnsi="Liberation Serif" w:cs="Liberation Serif"/>
          <w:sz w:val="28"/>
          <w:szCs w:val="28"/>
        </w:rPr>
        <w:lastRenderedPageBreak/>
        <w:t>образующим инфраструктуру поддержки субъектов малого и среднего предпринимательства на территории Слободо-Туринского муниципального района</w:t>
      </w:r>
      <w:r w:rsidRPr="001F54DA">
        <w:rPr>
          <w:rFonts w:ascii="Liberation Serif" w:hAnsi="Liberation Serif" w:cs="Liberation Serif"/>
          <w:sz w:val="28"/>
          <w:szCs w:val="28"/>
        </w:rPr>
        <w:t>».</w:t>
      </w:r>
    </w:p>
    <w:p w:rsidR="00594527" w:rsidRDefault="00B131A4" w:rsidP="00B131A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BC4FD5" w:rsidRPr="00BC4FD5">
        <w:rPr>
          <w:rFonts w:ascii="Liberation Serif" w:hAnsi="Liberation Serif" w:cs="Liberation Serif"/>
          <w:sz w:val="28"/>
          <w:szCs w:val="28"/>
        </w:rPr>
        <w:t xml:space="preserve">. </w:t>
      </w:r>
      <w:r w:rsidR="00594527" w:rsidRPr="00594527">
        <w:rPr>
          <w:rFonts w:ascii="Liberation Serif" w:hAnsi="Liberation Serif" w:cs="Liberation Serif"/>
          <w:sz w:val="28"/>
          <w:szCs w:val="28"/>
        </w:rPr>
        <w:t>Настоящее Постановление вступает в силу с 01 января 2025 года</w:t>
      </w:r>
      <w:r w:rsidR="00594527">
        <w:rPr>
          <w:rFonts w:ascii="Liberation Serif" w:hAnsi="Liberation Serif" w:cs="Liberation Serif"/>
          <w:sz w:val="28"/>
          <w:szCs w:val="28"/>
        </w:rPr>
        <w:t>.</w:t>
      </w:r>
    </w:p>
    <w:p w:rsidR="00BC4FD5" w:rsidRPr="001624B2" w:rsidRDefault="00594527" w:rsidP="00B131A4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</w:t>
      </w:r>
      <w:r w:rsidR="00FD2FD1" w:rsidRPr="00FD2FD1">
        <w:rPr>
          <w:rFonts w:ascii="Liberation Serif" w:hAnsi="Liberation Serif" w:cs="Liberation Serif"/>
          <w:sz w:val="28"/>
          <w:szCs w:val="28"/>
        </w:rPr>
        <w:t xml:space="preserve">Опубликовать настоящее постановление в общественно-политической газете Слободо-Туринского муниципального района «Коммунар» </w:t>
      </w:r>
      <w:r w:rsidR="00FD2FD1">
        <w:rPr>
          <w:rFonts w:ascii="Liberation Serif" w:hAnsi="Liberation Serif" w:cs="Liberation Serif"/>
          <w:sz w:val="28"/>
          <w:szCs w:val="28"/>
        </w:rPr>
        <w:t>и р</w:t>
      </w:r>
      <w:r w:rsidR="00BC4FD5" w:rsidRPr="00BC4FD5">
        <w:rPr>
          <w:rFonts w:ascii="Liberation Serif" w:hAnsi="Liberation Serif" w:cs="Liberation Serif"/>
          <w:sz w:val="28"/>
          <w:szCs w:val="28"/>
        </w:rPr>
        <w:t>азместить на официальном сайте Администрации Слободо-Туринского муниципального района в информационно-телекоммуникационной сети «Интернет» http://slturmr.ru/.</w:t>
      </w:r>
    </w:p>
    <w:p w:rsidR="00BC4FD5" w:rsidRPr="00BC4FD5" w:rsidRDefault="00594527" w:rsidP="00BC4FD5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BC4FD5" w:rsidRPr="00BC4FD5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BC4FD5" w:rsidRPr="00BC4FD5">
        <w:rPr>
          <w:rFonts w:ascii="Liberation Serif" w:hAnsi="Liberation Serif" w:cs="Liberation Serif"/>
          <w:bCs/>
          <w:sz w:val="28"/>
          <w:szCs w:val="28"/>
        </w:rPr>
        <w:t>Контроль за</w:t>
      </w:r>
      <w:proofErr w:type="gramEnd"/>
      <w:r w:rsidR="00BC4FD5" w:rsidRPr="00BC4FD5">
        <w:rPr>
          <w:rFonts w:ascii="Liberation Serif" w:hAnsi="Liberation Serif" w:cs="Liberation Serif"/>
          <w:bCs/>
          <w:sz w:val="28"/>
          <w:szCs w:val="28"/>
        </w:rPr>
        <w:t xml:space="preserve"> исполнением настоящего постанов</w:t>
      </w:r>
      <w:r w:rsidR="007D159B">
        <w:rPr>
          <w:rFonts w:ascii="Liberation Serif" w:hAnsi="Liberation Serif" w:cs="Liberation Serif"/>
          <w:bCs/>
          <w:sz w:val="28"/>
          <w:szCs w:val="28"/>
        </w:rPr>
        <w:t>ления возложить на заместителя Г</w:t>
      </w:r>
      <w:r w:rsidR="00BC4FD5" w:rsidRPr="00BC4FD5">
        <w:rPr>
          <w:rFonts w:ascii="Liberation Serif" w:hAnsi="Liberation Serif" w:cs="Liberation Serif"/>
          <w:bCs/>
          <w:sz w:val="28"/>
          <w:szCs w:val="28"/>
        </w:rPr>
        <w:t>лавы Администрации Слободо-Туринского муниципального района Казакова В.И.</w:t>
      </w:r>
    </w:p>
    <w:p w:rsidR="00FD2FD1" w:rsidRDefault="00FD2FD1" w:rsidP="00BC4FD5">
      <w:pPr>
        <w:jc w:val="both"/>
        <w:rPr>
          <w:rFonts w:ascii="Liberation Serif" w:hAnsi="Liberation Serif" w:cs="Liberation Serif"/>
          <w:sz w:val="28"/>
        </w:rPr>
      </w:pPr>
    </w:p>
    <w:p w:rsidR="001F21E4" w:rsidRDefault="001F21E4" w:rsidP="00BC4FD5">
      <w:pPr>
        <w:jc w:val="both"/>
        <w:rPr>
          <w:rFonts w:ascii="Liberation Serif" w:hAnsi="Liberation Serif" w:cs="Liberation Serif"/>
          <w:sz w:val="28"/>
        </w:rPr>
      </w:pPr>
    </w:p>
    <w:p w:rsidR="00BC4FD5" w:rsidRPr="00BC4FD5" w:rsidRDefault="00BC4FD5" w:rsidP="00BC4FD5">
      <w:pPr>
        <w:jc w:val="both"/>
        <w:rPr>
          <w:rFonts w:ascii="Liberation Serif" w:hAnsi="Liberation Serif" w:cs="Liberation Serif"/>
          <w:sz w:val="28"/>
        </w:rPr>
      </w:pPr>
      <w:r w:rsidRPr="00BC4FD5">
        <w:rPr>
          <w:rFonts w:ascii="Liberation Serif" w:hAnsi="Liberation Serif" w:cs="Liberation Serif"/>
          <w:sz w:val="28"/>
        </w:rPr>
        <w:t xml:space="preserve">Глава </w:t>
      </w:r>
    </w:p>
    <w:p w:rsidR="00BC4FD5" w:rsidRDefault="00BC4FD5" w:rsidP="00BC4FD5">
      <w:pPr>
        <w:shd w:val="clear" w:color="auto" w:fill="FFFFFF"/>
        <w:rPr>
          <w:rFonts w:ascii="Liberation Serif" w:hAnsi="Liberation Serif" w:cs="Liberation Serif"/>
          <w:sz w:val="28"/>
        </w:rPr>
      </w:pPr>
      <w:r w:rsidRPr="00BC4FD5">
        <w:rPr>
          <w:rFonts w:ascii="Liberation Serif" w:hAnsi="Liberation Serif" w:cs="Liberation Serif"/>
          <w:sz w:val="28"/>
        </w:rPr>
        <w:t xml:space="preserve">Слободо-Туринского муниципального района </w:t>
      </w:r>
      <w:r w:rsidRPr="00BC4FD5">
        <w:rPr>
          <w:rFonts w:ascii="Liberation Serif" w:hAnsi="Liberation Serif" w:cs="Liberation Serif"/>
          <w:sz w:val="28"/>
        </w:rPr>
        <w:tab/>
      </w:r>
      <w:r w:rsidRPr="00BC4FD5">
        <w:rPr>
          <w:rFonts w:ascii="Liberation Serif" w:hAnsi="Liberation Serif" w:cs="Liberation Serif"/>
          <w:sz w:val="28"/>
        </w:rPr>
        <w:tab/>
        <w:t xml:space="preserve">     </w:t>
      </w:r>
      <w:r w:rsidRPr="00BC4FD5">
        <w:rPr>
          <w:rFonts w:ascii="Liberation Serif" w:hAnsi="Liberation Serif" w:cs="Liberation Serif"/>
          <w:sz w:val="28"/>
        </w:rPr>
        <w:tab/>
        <w:t xml:space="preserve">                  В.А. </w:t>
      </w:r>
      <w:proofErr w:type="spellStart"/>
      <w:r w:rsidRPr="00BC4FD5">
        <w:rPr>
          <w:rFonts w:ascii="Liberation Serif" w:hAnsi="Liberation Serif" w:cs="Liberation Serif"/>
          <w:sz w:val="28"/>
        </w:rPr>
        <w:t>Бедулев</w:t>
      </w:r>
      <w:proofErr w:type="spellEnd"/>
    </w:p>
    <w:p w:rsidR="00751344" w:rsidRDefault="00751344" w:rsidP="00BC4FD5">
      <w:pPr>
        <w:shd w:val="clear" w:color="auto" w:fill="FFFFFF"/>
        <w:rPr>
          <w:rFonts w:ascii="Liberation Serif" w:hAnsi="Liberation Serif" w:cs="Liberation Serif"/>
          <w:sz w:val="28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63BFC" w:rsidRDefault="00163BFC" w:rsidP="004A2388">
      <w:pPr>
        <w:widowControl w:val="0"/>
        <w:tabs>
          <w:tab w:val="left" w:pos="6521"/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D41BA5" w:rsidRDefault="00D41BA5" w:rsidP="001F54DA">
      <w:pPr>
        <w:widowControl w:val="0"/>
        <w:tabs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D41BA5" w:rsidRDefault="00D41BA5" w:rsidP="001F54DA">
      <w:pPr>
        <w:widowControl w:val="0"/>
        <w:tabs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A93400" w:rsidRDefault="00A93400" w:rsidP="001F54DA">
      <w:pPr>
        <w:widowControl w:val="0"/>
        <w:tabs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A93400" w:rsidRDefault="00A93400" w:rsidP="001F54DA">
      <w:pPr>
        <w:widowControl w:val="0"/>
        <w:tabs>
          <w:tab w:val="left" w:pos="7513"/>
        </w:tabs>
        <w:autoSpaceDE w:val="0"/>
        <w:autoSpaceDN w:val="0"/>
        <w:adjustRightInd w:val="0"/>
        <w:ind w:left="7513"/>
        <w:rPr>
          <w:rFonts w:ascii="Liberation Serif" w:hAnsi="Liberation Serif" w:cs="Liberation Serif"/>
        </w:rPr>
      </w:pPr>
    </w:p>
    <w:p w:rsidR="001F21E4" w:rsidRPr="001F21E4" w:rsidRDefault="001F54DA" w:rsidP="001F21E4">
      <w:pPr>
        <w:widowControl w:val="0"/>
        <w:tabs>
          <w:tab w:val="left" w:pos="5812"/>
        </w:tabs>
        <w:autoSpaceDE w:val="0"/>
        <w:autoSpaceDN w:val="0"/>
        <w:adjustRightInd w:val="0"/>
        <w:ind w:left="5812"/>
        <w:rPr>
          <w:rFonts w:ascii="Liberation Serif" w:hAnsi="Liberation Serif" w:cs="Liberation Serif"/>
          <w:sz w:val="28"/>
        </w:rPr>
      </w:pPr>
      <w:r w:rsidRPr="001F21E4">
        <w:rPr>
          <w:rFonts w:ascii="Liberation Serif" w:hAnsi="Liberation Serif" w:cs="Liberation Serif"/>
          <w:sz w:val="28"/>
        </w:rPr>
        <w:lastRenderedPageBreak/>
        <w:t xml:space="preserve">ПРИЛОЖЕНИЕ </w:t>
      </w:r>
    </w:p>
    <w:p w:rsidR="001F54DA" w:rsidRPr="001F21E4" w:rsidRDefault="001F21E4" w:rsidP="001F21E4">
      <w:pPr>
        <w:widowControl w:val="0"/>
        <w:tabs>
          <w:tab w:val="left" w:pos="5812"/>
        </w:tabs>
        <w:autoSpaceDE w:val="0"/>
        <w:autoSpaceDN w:val="0"/>
        <w:adjustRightInd w:val="0"/>
        <w:ind w:left="5812"/>
        <w:rPr>
          <w:rFonts w:ascii="Liberation Serif" w:hAnsi="Liberation Serif" w:cs="Liberation Serif"/>
          <w:sz w:val="28"/>
        </w:rPr>
      </w:pPr>
      <w:r w:rsidRPr="001F21E4">
        <w:rPr>
          <w:rFonts w:ascii="Liberation Serif" w:hAnsi="Liberation Serif" w:cs="Liberation Serif"/>
          <w:sz w:val="28"/>
        </w:rPr>
        <w:t>УТВЕРЖДЕН</w:t>
      </w:r>
    </w:p>
    <w:p w:rsidR="00751344" w:rsidRPr="001F21E4" w:rsidRDefault="00751344" w:rsidP="001F21E4">
      <w:pPr>
        <w:widowControl w:val="0"/>
        <w:tabs>
          <w:tab w:val="left" w:pos="5812"/>
        </w:tabs>
        <w:autoSpaceDE w:val="0"/>
        <w:autoSpaceDN w:val="0"/>
        <w:adjustRightInd w:val="0"/>
        <w:ind w:left="5812"/>
        <w:rPr>
          <w:rFonts w:ascii="Liberation Serif" w:hAnsi="Liberation Serif" w:cs="Liberation Serif"/>
          <w:sz w:val="28"/>
        </w:rPr>
      </w:pPr>
      <w:r w:rsidRPr="001F21E4">
        <w:rPr>
          <w:rFonts w:ascii="Liberation Serif" w:hAnsi="Liberation Serif" w:cs="Liberation Serif"/>
          <w:sz w:val="28"/>
        </w:rPr>
        <w:t>постановлением Администрации</w:t>
      </w:r>
    </w:p>
    <w:p w:rsidR="00751344" w:rsidRPr="001F21E4" w:rsidRDefault="00751344" w:rsidP="001F21E4">
      <w:pPr>
        <w:widowControl w:val="0"/>
        <w:tabs>
          <w:tab w:val="left" w:pos="5812"/>
        </w:tabs>
        <w:autoSpaceDE w:val="0"/>
        <w:autoSpaceDN w:val="0"/>
        <w:adjustRightInd w:val="0"/>
        <w:ind w:left="5812"/>
        <w:rPr>
          <w:rFonts w:ascii="Liberation Serif" w:hAnsi="Liberation Serif" w:cs="Liberation Serif"/>
          <w:sz w:val="28"/>
        </w:rPr>
      </w:pPr>
      <w:r w:rsidRPr="001F21E4">
        <w:rPr>
          <w:rFonts w:ascii="Liberation Serif" w:hAnsi="Liberation Serif" w:cs="Liberation Serif"/>
          <w:sz w:val="28"/>
        </w:rPr>
        <w:t xml:space="preserve">Слободо-Туринского </w:t>
      </w:r>
    </w:p>
    <w:p w:rsidR="00751344" w:rsidRPr="001F21E4" w:rsidRDefault="00751344" w:rsidP="001F21E4">
      <w:pPr>
        <w:widowControl w:val="0"/>
        <w:tabs>
          <w:tab w:val="left" w:pos="5812"/>
        </w:tabs>
        <w:autoSpaceDE w:val="0"/>
        <w:autoSpaceDN w:val="0"/>
        <w:adjustRightInd w:val="0"/>
        <w:ind w:left="5812"/>
        <w:rPr>
          <w:rFonts w:ascii="Liberation Serif" w:hAnsi="Liberation Serif" w:cs="Liberation Serif"/>
          <w:sz w:val="28"/>
        </w:rPr>
      </w:pPr>
      <w:r w:rsidRPr="001F21E4">
        <w:rPr>
          <w:rFonts w:ascii="Liberation Serif" w:hAnsi="Liberation Serif" w:cs="Liberation Serif"/>
          <w:sz w:val="28"/>
        </w:rPr>
        <w:t>муниципального района</w:t>
      </w:r>
    </w:p>
    <w:p w:rsidR="00751344" w:rsidRPr="001F21E4" w:rsidRDefault="00751344" w:rsidP="001F21E4">
      <w:pPr>
        <w:widowControl w:val="0"/>
        <w:tabs>
          <w:tab w:val="left" w:pos="5812"/>
        </w:tabs>
        <w:autoSpaceDE w:val="0"/>
        <w:autoSpaceDN w:val="0"/>
        <w:adjustRightInd w:val="0"/>
        <w:ind w:left="5812"/>
        <w:rPr>
          <w:rFonts w:ascii="Liberation Serif" w:hAnsi="Liberation Serif" w:cs="Liberation Serif"/>
          <w:sz w:val="28"/>
        </w:rPr>
      </w:pPr>
      <w:r w:rsidRPr="001F21E4">
        <w:rPr>
          <w:rFonts w:ascii="Liberation Serif" w:hAnsi="Liberation Serif" w:cs="Liberation Serif"/>
          <w:sz w:val="28"/>
        </w:rPr>
        <w:t xml:space="preserve">от </w:t>
      </w:r>
      <w:r w:rsidR="008C5A60" w:rsidRPr="001F21E4">
        <w:rPr>
          <w:rFonts w:ascii="Liberation Serif" w:hAnsi="Liberation Serif" w:cs="Liberation Serif"/>
          <w:sz w:val="28"/>
        </w:rPr>
        <w:t>29</w:t>
      </w:r>
      <w:r w:rsidRPr="001F21E4">
        <w:rPr>
          <w:rFonts w:ascii="Liberation Serif" w:hAnsi="Liberation Serif" w:cs="Liberation Serif"/>
          <w:sz w:val="28"/>
        </w:rPr>
        <w:t>.</w:t>
      </w:r>
      <w:r w:rsidR="00407A65" w:rsidRPr="001F21E4">
        <w:rPr>
          <w:rFonts w:ascii="Liberation Serif" w:hAnsi="Liberation Serif" w:cs="Liberation Serif"/>
          <w:sz w:val="28"/>
        </w:rPr>
        <w:t>0</w:t>
      </w:r>
      <w:r w:rsidR="008C5A60" w:rsidRPr="001F21E4">
        <w:rPr>
          <w:rFonts w:ascii="Liberation Serif" w:hAnsi="Liberation Serif" w:cs="Liberation Serif"/>
          <w:sz w:val="28"/>
        </w:rPr>
        <w:t>1</w:t>
      </w:r>
      <w:r w:rsidRPr="001F21E4">
        <w:rPr>
          <w:rFonts w:ascii="Liberation Serif" w:hAnsi="Liberation Serif" w:cs="Liberation Serif"/>
          <w:sz w:val="28"/>
        </w:rPr>
        <w:t>.202</w:t>
      </w:r>
      <w:r w:rsidR="00407A65" w:rsidRPr="001F21E4">
        <w:rPr>
          <w:rFonts w:ascii="Liberation Serif" w:hAnsi="Liberation Serif" w:cs="Liberation Serif"/>
          <w:sz w:val="28"/>
        </w:rPr>
        <w:t>5</w:t>
      </w:r>
      <w:r w:rsidRPr="001F21E4">
        <w:rPr>
          <w:rFonts w:ascii="Liberation Serif" w:hAnsi="Liberation Serif" w:cs="Liberation Serif"/>
          <w:sz w:val="28"/>
        </w:rPr>
        <w:t xml:space="preserve"> № </w:t>
      </w:r>
      <w:r w:rsidR="008C5A60" w:rsidRPr="001F21E4">
        <w:rPr>
          <w:rFonts w:ascii="Liberation Serif" w:hAnsi="Liberation Serif" w:cs="Liberation Serif"/>
          <w:sz w:val="28"/>
        </w:rPr>
        <w:t>35</w:t>
      </w:r>
    </w:p>
    <w:p w:rsidR="00751344" w:rsidRDefault="00751344" w:rsidP="00BC4FD5">
      <w:pPr>
        <w:shd w:val="clear" w:color="auto" w:fill="FFFFFF"/>
        <w:rPr>
          <w:rFonts w:ascii="Liberation Serif" w:hAnsi="Liberation Serif" w:cs="Liberation Serif"/>
          <w:sz w:val="28"/>
        </w:rPr>
      </w:pPr>
    </w:p>
    <w:p w:rsidR="00E6375C" w:rsidRPr="00651A1D" w:rsidRDefault="00751344" w:rsidP="00E6375C">
      <w:pPr>
        <w:shd w:val="clear" w:color="auto" w:fill="FFFFFF"/>
        <w:jc w:val="center"/>
        <w:rPr>
          <w:rFonts w:ascii="Liberation Serif" w:hAnsi="Liberation Serif" w:cs="Liberation Serif"/>
          <w:sz w:val="28"/>
          <w:szCs w:val="28"/>
        </w:rPr>
      </w:pPr>
      <w:r w:rsidRPr="00651A1D">
        <w:rPr>
          <w:rFonts w:ascii="Liberation Serif" w:hAnsi="Liberation Serif" w:cs="Liberation Serif"/>
          <w:sz w:val="28"/>
          <w:szCs w:val="28"/>
        </w:rPr>
        <w:t>Порядок</w:t>
      </w:r>
    </w:p>
    <w:p w:rsidR="001F54DA" w:rsidRPr="001F54DA" w:rsidRDefault="00C61B82" w:rsidP="001F54D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B131A4">
        <w:rPr>
          <w:rFonts w:ascii="Liberation Serif" w:hAnsi="Liberation Serif" w:cs="Liberation Serif"/>
          <w:sz w:val="28"/>
          <w:szCs w:val="28"/>
        </w:rPr>
        <w:t>предоставления</w:t>
      </w:r>
      <w:r w:rsidRPr="00C61B82">
        <w:rPr>
          <w:rFonts w:ascii="Liberation Serif" w:hAnsi="Liberation Serif" w:cs="Liberation Serif"/>
          <w:sz w:val="28"/>
          <w:szCs w:val="28"/>
        </w:rPr>
        <w:t xml:space="preserve"> субсидии некоммерческой организации, образующей инфраструктуру поддержки субъектов малого и среднего предпринимательства в Слободо-Туринском муниципальном районе</w:t>
      </w:r>
    </w:p>
    <w:p w:rsidR="00C61B82" w:rsidRDefault="00C61B82" w:rsidP="001F54DA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1F54DA" w:rsidRDefault="001F54DA" w:rsidP="001F54DA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1F54DA">
        <w:rPr>
          <w:rFonts w:ascii="Liberation Serif" w:hAnsi="Liberation Serif" w:cs="Liberation Serif"/>
          <w:sz w:val="28"/>
          <w:szCs w:val="28"/>
        </w:rPr>
        <w:t>Раздел 1. ОБЩИЕ ПОЛОЖЕНИЯ</w:t>
      </w:r>
    </w:p>
    <w:p w:rsidR="001F54DA" w:rsidRPr="001F54DA" w:rsidRDefault="001F54DA" w:rsidP="001F54DA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BC2581" w:rsidRDefault="001F54DA" w:rsidP="00407A6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F54DA">
        <w:rPr>
          <w:rFonts w:ascii="Liberation Serif" w:hAnsi="Liberation Serif" w:cs="Liberation Serif"/>
          <w:sz w:val="28"/>
          <w:szCs w:val="28"/>
        </w:rPr>
        <w:t xml:space="preserve">1. </w:t>
      </w:r>
      <w:proofErr w:type="gramStart"/>
      <w:r w:rsidRPr="001F54DA">
        <w:rPr>
          <w:rFonts w:ascii="Liberation Serif" w:hAnsi="Liberation Serif" w:cs="Liberation Serif"/>
          <w:sz w:val="28"/>
          <w:szCs w:val="28"/>
        </w:rPr>
        <w:t xml:space="preserve">Настоящий </w:t>
      </w:r>
      <w:r w:rsidR="00A016A2">
        <w:rPr>
          <w:rFonts w:ascii="Liberation Serif" w:hAnsi="Liberation Serif" w:cs="Liberation Serif"/>
          <w:sz w:val="28"/>
          <w:szCs w:val="28"/>
        </w:rPr>
        <w:t>п</w:t>
      </w:r>
      <w:r w:rsidRPr="001F54DA">
        <w:rPr>
          <w:rFonts w:ascii="Liberation Serif" w:hAnsi="Liberation Serif" w:cs="Liberation Serif"/>
          <w:sz w:val="28"/>
          <w:szCs w:val="28"/>
        </w:rPr>
        <w:t>орядок</w:t>
      </w:r>
      <w:r w:rsidR="00407A65" w:rsidRPr="00407A65">
        <w:t xml:space="preserve"> </w:t>
      </w:r>
      <w:r w:rsidR="00407A65" w:rsidRPr="00407A65">
        <w:rPr>
          <w:rFonts w:ascii="Liberation Serif" w:hAnsi="Liberation Serif" w:cs="Liberation Serif"/>
          <w:sz w:val="28"/>
          <w:szCs w:val="28"/>
        </w:rPr>
        <w:t xml:space="preserve">предоставления </w:t>
      </w:r>
      <w:r w:rsidR="00D37F0C" w:rsidRPr="00D37F0C">
        <w:rPr>
          <w:rFonts w:ascii="Liberation Serif" w:hAnsi="Liberation Serif" w:cs="Liberation Serif"/>
          <w:sz w:val="28"/>
          <w:szCs w:val="28"/>
        </w:rPr>
        <w:t xml:space="preserve">субсидии некоммерческой организации, образующей инфраструктуру поддержки субъектов малого и среднего предпринимательства в Слободо-Туринском муниципальном районе </w:t>
      </w:r>
      <w:r w:rsidR="00466E24">
        <w:rPr>
          <w:rFonts w:ascii="Liberation Serif" w:hAnsi="Liberation Serif" w:cs="Liberation Serif"/>
          <w:sz w:val="28"/>
          <w:szCs w:val="28"/>
        </w:rPr>
        <w:t>(далее – Порядок)</w:t>
      </w:r>
      <w:r w:rsidRPr="001F54DA">
        <w:rPr>
          <w:rFonts w:ascii="Liberation Serif" w:hAnsi="Liberation Serif" w:cs="Liberation Serif"/>
          <w:sz w:val="28"/>
          <w:szCs w:val="28"/>
        </w:rPr>
        <w:t xml:space="preserve"> </w:t>
      </w:r>
      <w:r w:rsidR="00466E24" w:rsidRPr="00466E24">
        <w:rPr>
          <w:rFonts w:ascii="Liberation Serif" w:hAnsi="Liberation Serif" w:cs="Liberation Serif"/>
          <w:sz w:val="28"/>
          <w:szCs w:val="28"/>
        </w:rPr>
        <w:t xml:space="preserve">определяет </w:t>
      </w:r>
      <w:r w:rsidR="00BC2581" w:rsidRPr="00BC2581">
        <w:rPr>
          <w:rFonts w:ascii="Liberation Serif" w:hAnsi="Liberation Serif" w:cs="Liberation Serif"/>
          <w:sz w:val="28"/>
          <w:szCs w:val="28"/>
        </w:rPr>
        <w:t xml:space="preserve">условия, цели и порядок предоставления </w:t>
      </w:r>
      <w:r w:rsidR="00D37F0C" w:rsidRPr="00D37F0C">
        <w:rPr>
          <w:rFonts w:ascii="Liberation Serif" w:hAnsi="Liberation Serif" w:cs="Liberation Serif"/>
          <w:sz w:val="28"/>
          <w:szCs w:val="28"/>
        </w:rPr>
        <w:t>некоммерческим организациям, образующим инфраструктуру поддержки субъектов малого и среднего предпринимательства</w:t>
      </w:r>
      <w:r w:rsidR="00D37F0C">
        <w:rPr>
          <w:rFonts w:ascii="Liberation Serif" w:hAnsi="Liberation Serif" w:cs="Liberation Serif"/>
          <w:sz w:val="28"/>
          <w:szCs w:val="28"/>
        </w:rPr>
        <w:t>,</w:t>
      </w:r>
      <w:r w:rsidR="00D37F0C" w:rsidRPr="00D37F0C">
        <w:rPr>
          <w:rFonts w:ascii="Liberation Serif" w:hAnsi="Liberation Serif" w:cs="Liberation Serif"/>
          <w:sz w:val="28"/>
          <w:szCs w:val="28"/>
        </w:rPr>
        <w:t xml:space="preserve"> </w:t>
      </w:r>
      <w:r w:rsidR="00A73F67" w:rsidRPr="00A73F67">
        <w:rPr>
          <w:rFonts w:ascii="Liberation Serif" w:hAnsi="Liberation Serif" w:cs="Liberation Serif"/>
          <w:sz w:val="28"/>
          <w:szCs w:val="28"/>
        </w:rPr>
        <w:t>субсидий</w:t>
      </w:r>
      <w:r w:rsidR="00D37F0C">
        <w:rPr>
          <w:rFonts w:ascii="Liberation Serif" w:hAnsi="Liberation Serif" w:cs="Liberation Serif"/>
          <w:sz w:val="28"/>
          <w:szCs w:val="28"/>
        </w:rPr>
        <w:t xml:space="preserve"> из бюджета Слободо-Туринского муниципального района</w:t>
      </w:r>
      <w:r w:rsidR="00BC2581" w:rsidRPr="00BC2581">
        <w:rPr>
          <w:rFonts w:ascii="Liberation Serif" w:hAnsi="Liberation Serif" w:cs="Liberation Serif"/>
          <w:sz w:val="28"/>
          <w:szCs w:val="28"/>
        </w:rPr>
        <w:t xml:space="preserve">, а также порядок </w:t>
      </w:r>
      <w:r w:rsidR="00A73F67" w:rsidRPr="00A73F67">
        <w:rPr>
          <w:rFonts w:ascii="Liberation Serif" w:hAnsi="Liberation Serif" w:cs="Liberation Serif"/>
          <w:sz w:val="28"/>
          <w:szCs w:val="28"/>
        </w:rPr>
        <w:t>осуществления контроля (мониторинга) за соблюдением условий предоставления субсидий и ответственность за их нарушение.</w:t>
      </w:r>
      <w:proofErr w:type="gramEnd"/>
    </w:p>
    <w:p w:rsidR="00A016A2" w:rsidRDefault="001F54DA" w:rsidP="001F54D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F54DA">
        <w:rPr>
          <w:rFonts w:ascii="Liberation Serif" w:hAnsi="Liberation Serif" w:cs="Liberation Serif"/>
          <w:sz w:val="28"/>
          <w:szCs w:val="28"/>
        </w:rPr>
        <w:t xml:space="preserve">2. </w:t>
      </w:r>
      <w:proofErr w:type="gramStart"/>
      <w:r w:rsidR="00A016A2" w:rsidRPr="00A016A2">
        <w:rPr>
          <w:rFonts w:ascii="Liberation Serif" w:hAnsi="Liberation Serif" w:cs="Liberation Serif"/>
          <w:sz w:val="28"/>
          <w:szCs w:val="28"/>
        </w:rPr>
        <w:t>Целью предоставления субсидии является реализация мероприятий, направленных на содействие развитию субъектов малого и среднего предпринимательства</w:t>
      </w:r>
      <w:r w:rsidR="008A0477">
        <w:rPr>
          <w:rFonts w:ascii="Liberation Serif" w:hAnsi="Liberation Serif" w:cs="Liberation Serif"/>
          <w:sz w:val="28"/>
          <w:szCs w:val="28"/>
        </w:rPr>
        <w:t xml:space="preserve"> (далее – МСП)</w:t>
      </w:r>
      <w:r w:rsidR="00A016A2" w:rsidRPr="00A016A2">
        <w:rPr>
          <w:rFonts w:ascii="Liberation Serif" w:hAnsi="Liberation Serif" w:cs="Liberation Serif"/>
          <w:sz w:val="28"/>
          <w:szCs w:val="28"/>
        </w:rPr>
        <w:t xml:space="preserve"> и </w:t>
      </w:r>
      <w:proofErr w:type="spellStart"/>
      <w:r w:rsidR="00A016A2" w:rsidRPr="00A016A2">
        <w:rPr>
          <w:rFonts w:ascii="Liberation Serif" w:hAnsi="Liberation Serif" w:cs="Liberation Serif"/>
          <w:sz w:val="28"/>
          <w:szCs w:val="28"/>
        </w:rPr>
        <w:t>самозанятых</w:t>
      </w:r>
      <w:proofErr w:type="spellEnd"/>
      <w:r w:rsidR="00A016A2" w:rsidRPr="00A016A2">
        <w:rPr>
          <w:rFonts w:ascii="Liberation Serif" w:hAnsi="Liberation Serif" w:cs="Liberation Serif"/>
          <w:sz w:val="28"/>
          <w:szCs w:val="28"/>
        </w:rPr>
        <w:t xml:space="preserve"> граждан в Слободо-Туринском муниципальном районе, предусмотренных муниципальной программой «Содействие развитию малого и среднего предпринимательства в Слободо-Туринском муниципальном районе  на 2019 - 2027 годы»</w:t>
      </w:r>
      <w:r w:rsidR="001F0057" w:rsidRPr="001F0057">
        <w:rPr>
          <w:rFonts w:ascii="Liberation Serif" w:hAnsi="Liberation Serif" w:cs="Liberation Serif"/>
          <w:sz w:val="28"/>
          <w:szCs w:val="28"/>
        </w:rPr>
        <w:t xml:space="preserve"> </w:t>
      </w:r>
      <w:r w:rsidR="001F0057" w:rsidRPr="00A016A2">
        <w:rPr>
          <w:rFonts w:ascii="Liberation Serif" w:hAnsi="Liberation Serif" w:cs="Liberation Serif"/>
          <w:sz w:val="28"/>
          <w:szCs w:val="28"/>
        </w:rPr>
        <w:t>(далее - муниципальная программа)</w:t>
      </w:r>
      <w:r w:rsidR="00A016A2" w:rsidRPr="00A016A2">
        <w:rPr>
          <w:rFonts w:ascii="Liberation Serif" w:hAnsi="Liberation Serif" w:cs="Liberation Serif"/>
          <w:sz w:val="28"/>
          <w:szCs w:val="28"/>
        </w:rPr>
        <w:t xml:space="preserve">, утвержденной </w:t>
      </w:r>
      <w:r w:rsidR="00A016A2">
        <w:rPr>
          <w:rFonts w:ascii="Liberation Serif" w:hAnsi="Liberation Serif" w:cs="Liberation Serif"/>
          <w:sz w:val="28"/>
          <w:szCs w:val="28"/>
        </w:rPr>
        <w:t>п</w:t>
      </w:r>
      <w:r w:rsidR="00A016A2" w:rsidRPr="00A016A2">
        <w:rPr>
          <w:rFonts w:ascii="Liberation Serif" w:hAnsi="Liberation Serif" w:cs="Liberation Serif"/>
          <w:sz w:val="28"/>
          <w:szCs w:val="28"/>
        </w:rPr>
        <w:t>остановлением Администрации Слободо-Туринско</w:t>
      </w:r>
      <w:r w:rsidR="00A016A2">
        <w:rPr>
          <w:rFonts w:ascii="Liberation Serif" w:hAnsi="Liberation Serif" w:cs="Liberation Serif"/>
          <w:sz w:val="28"/>
          <w:szCs w:val="28"/>
        </w:rPr>
        <w:t>го</w:t>
      </w:r>
      <w:r w:rsidR="00A016A2" w:rsidRPr="00A016A2">
        <w:rPr>
          <w:rFonts w:ascii="Liberation Serif" w:hAnsi="Liberation Serif" w:cs="Liberation Serif"/>
          <w:sz w:val="28"/>
          <w:szCs w:val="28"/>
        </w:rPr>
        <w:t xml:space="preserve"> муниципально</w:t>
      </w:r>
      <w:r w:rsidR="00A016A2">
        <w:rPr>
          <w:rFonts w:ascii="Liberation Serif" w:hAnsi="Liberation Serif" w:cs="Liberation Serif"/>
          <w:sz w:val="28"/>
          <w:szCs w:val="28"/>
        </w:rPr>
        <w:t>го</w:t>
      </w:r>
      <w:r w:rsidR="00A016A2" w:rsidRPr="00A016A2">
        <w:rPr>
          <w:rFonts w:ascii="Liberation Serif" w:hAnsi="Liberation Serif" w:cs="Liberation Serif"/>
          <w:sz w:val="28"/>
          <w:szCs w:val="28"/>
        </w:rPr>
        <w:t xml:space="preserve"> район</w:t>
      </w:r>
      <w:r w:rsidR="00A016A2">
        <w:rPr>
          <w:rFonts w:ascii="Liberation Serif" w:hAnsi="Liberation Serif" w:cs="Liberation Serif"/>
          <w:sz w:val="28"/>
          <w:szCs w:val="28"/>
        </w:rPr>
        <w:t>а</w:t>
      </w:r>
      <w:r w:rsidR="00A016A2" w:rsidRPr="00A016A2">
        <w:rPr>
          <w:rFonts w:ascii="Liberation Serif" w:hAnsi="Liberation Serif" w:cs="Liberation Serif"/>
          <w:sz w:val="28"/>
          <w:szCs w:val="28"/>
        </w:rPr>
        <w:t xml:space="preserve"> от 29.12.2018 № 651.</w:t>
      </w:r>
      <w:proofErr w:type="gramEnd"/>
    </w:p>
    <w:p w:rsidR="001F54DA" w:rsidRPr="001F54DA" w:rsidRDefault="001F54DA" w:rsidP="001F54D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F54DA">
        <w:rPr>
          <w:rFonts w:ascii="Liberation Serif" w:hAnsi="Liberation Serif" w:cs="Liberation Serif"/>
          <w:sz w:val="28"/>
          <w:szCs w:val="28"/>
        </w:rPr>
        <w:t xml:space="preserve">3. </w:t>
      </w:r>
      <w:r w:rsidR="00A016A2" w:rsidRPr="00A016A2">
        <w:rPr>
          <w:rFonts w:ascii="Liberation Serif" w:hAnsi="Liberation Serif" w:cs="Liberation Serif"/>
          <w:sz w:val="28"/>
          <w:szCs w:val="28"/>
        </w:rPr>
        <w:t>Способ предоставления субсидии - финансовое обеспечение затрат</w:t>
      </w:r>
      <w:r w:rsidR="00BC2581">
        <w:rPr>
          <w:rFonts w:ascii="Liberation Serif" w:hAnsi="Liberation Serif" w:cs="Liberation Serif"/>
          <w:sz w:val="28"/>
          <w:szCs w:val="28"/>
        </w:rPr>
        <w:t xml:space="preserve"> </w:t>
      </w:r>
      <w:r w:rsidR="00D37F0C" w:rsidRPr="00D37F0C">
        <w:rPr>
          <w:rFonts w:ascii="Liberation Serif" w:hAnsi="Liberation Serif" w:cs="Liberation Serif"/>
          <w:sz w:val="28"/>
          <w:szCs w:val="28"/>
        </w:rPr>
        <w:t>некоммерческ</w:t>
      </w:r>
      <w:r w:rsidR="00D37F0C">
        <w:rPr>
          <w:rFonts w:ascii="Liberation Serif" w:hAnsi="Liberation Serif" w:cs="Liberation Serif"/>
          <w:sz w:val="28"/>
          <w:szCs w:val="28"/>
        </w:rPr>
        <w:t>им</w:t>
      </w:r>
      <w:r w:rsidR="00D37F0C" w:rsidRPr="00D37F0C">
        <w:rPr>
          <w:rFonts w:ascii="Liberation Serif" w:hAnsi="Liberation Serif" w:cs="Liberation Serif"/>
          <w:sz w:val="28"/>
          <w:szCs w:val="28"/>
        </w:rPr>
        <w:t xml:space="preserve"> организаци</w:t>
      </w:r>
      <w:r w:rsidR="00B84E5D">
        <w:rPr>
          <w:rFonts w:ascii="Liberation Serif" w:hAnsi="Liberation Serif" w:cs="Liberation Serif"/>
          <w:sz w:val="28"/>
          <w:szCs w:val="28"/>
        </w:rPr>
        <w:t>ям</w:t>
      </w:r>
      <w:r w:rsidR="00D37F0C" w:rsidRPr="00D37F0C">
        <w:rPr>
          <w:rFonts w:ascii="Liberation Serif" w:hAnsi="Liberation Serif" w:cs="Liberation Serif"/>
          <w:sz w:val="28"/>
          <w:szCs w:val="28"/>
        </w:rPr>
        <w:t>, образующим инфраструктуру поддержки субъектов малого и среднего предпринимательства</w:t>
      </w:r>
      <w:r w:rsidR="00A016A2" w:rsidRPr="00A016A2">
        <w:rPr>
          <w:rFonts w:ascii="Liberation Serif" w:hAnsi="Liberation Serif" w:cs="Liberation Serif"/>
          <w:sz w:val="28"/>
          <w:szCs w:val="28"/>
        </w:rPr>
        <w:t>.</w:t>
      </w:r>
    </w:p>
    <w:p w:rsidR="007B4842" w:rsidRPr="001F54DA" w:rsidRDefault="001F54DA" w:rsidP="007B4842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F54DA">
        <w:rPr>
          <w:rFonts w:ascii="Liberation Serif" w:hAnsi="Liberation Serif" w:cs="Liberation Serif"/>
          <w:sz w:val="28"/>
          <w:szCs w:val="28"/>
        </w:rPr>
        <w:t xml:space="preserve">4. </w:t>
      </w:r>
      <w:r w:rsidR="007B4842" w:rsidRPr="001F54DA">
        <w:rPr>
          <w:rFonts w:ascii="Liberation Serif" w:hAnsi="Liberation Serif" w:cs="Liberation Serif"/>
          <w:sz w:val="28"/>
          <w:szCs w:val="28"/>
        </w:rPr>
        <w:t>Администрация Слободо-Туринского муниципального района (далее - Администрация) является главным распорядителем бюджетных средств на указанные цели, до которого доведены в установленном порядке лимиты бюджетных обязательств на предоставление субсидии на соответствующий финансовый год</w:t>
      </w:r>
      <w:r w:rsidR="007B4842" w:rsidRPr="007B4842">
        <w:t xml:space="preserve"> </w:t>
      </w:r>
      <w:r w:rsidR="007B4842" w:rsidRPr="007B4842">
        <w:rPr>
          <w:rFonts w:ascii="Liberation Serif" w:hAnsi="Liberation Serif" w:cs="Liberation Serif"/>
          <w:sz w:val="28"/>
          <w:szCs w:val="28"/>
        </w:rPr>
        <w:t>в рамках реализации муниципальной программы</w:t>
      </w:r>
      <w:r w:rsidR="007B4842" w:rsidRPr="001F54DA">
        <w:rPr>
          <w:rFonts w:ascii="Liberation Serif" w:hAnsi="Liberation Serif" w:cs="Liberation Serif"/>
          <w:sz w:val="28"/>
          <w:szCs w:val="28"/>
        </w:rPr>
        <w:t>.</w:t>
      </w:r>
    </w:p>
    <w:p w:rsidR="007B4842" w:rsidRPr="001F54DA" w:rsidRDefault="008A0477" w:rsidP="007B4842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F54DA">
        <w:rPr>
          <w:rFonts w:ascii="Liberation Serif" w:hAnsi="Liberation Serif" w:cs="Liberation Serif"/>
          <w:sz w:val="28"/>
          <w:szCs w:val="28"/>
        </w:rPr>
        <w:t xml:space="preserve">5. </w:t>
      </w:r>
      <w:proofErr w:type="gramStart"/>
      <w:r w:rsidR="007B4842">
        <w:rPr>
          <w:rFonts w:ascii="Liberation Serif" w:hAnsi="Liberation Serif" w:cs="Liberation Serif"/>
          <w:sz w:val="28"/>
          <w:szCs w:val="28"/>
        </w:rPr>
        <w:t>Субсидии предоставляются</w:t>
      </w:r>
      <w:r w:rsidR="007B4842" w:rsidRPr="001F54DA">
        <w:rPr>
          <w:rFonts w:ascii="Liberation Serif" w:hAnsi="Liberation Serif" w:cs="Liberation Serif"/>
          <w:sz w:val="28"/>
          <w:szCs w:val="28"/>
        </w:rPr>
        <w:t xml:space="preserve"> </w:t>
      </w:r>
      <w:r w:rsidR="007B4842">
        <w:rPr>
          <w:rFonts w:ascii="Liberation Serif" w:hAnsi="Liberation Serif" w:cs="Liberation Serif"/>
          <w:sz w:val="28"/>
          <w:szCs w:val="28"/>
        </w:rPr>
        <w:t xml:space="preserve">в пределах бюджетных ассигнований, предусмотренных сводной бюджетной росписью и лимитов бюджетных обязательств Администрации по </w:t>
      </w:r>
      <w:r w:rsidR="00EE7A95">
        <w:rPr>
          <w:rFonts w:ascii="Liberation Serif" w:hAnsi="Liberation Serif" w:cs="Liberation Serif"/>
          <w:sz w:val="28"/>
          <w:szCs w:val="28"/>
        </w:rPr>
        <w:t xml:space="preserve">ведомству 901 </w:t>
      </w:r>
      <w:r w:rsidR="001A0260" w:rsidRPr="009E3BAE">
        <w:rPr>
          <w:rFonts w:ascii="Liberation Serif" w:hAnsi="Liberation Serif" w:cs="Liberation Serif"/>
          <w:sz w:val="28"/>
          <w:szCs w:val="28"/>
        </w:rPr>
        <w:t>под</w:t>
      </w:r>
      <w:r w:rsidR="007B4842" w:rsidRPr="009E3BAE">
        <w:rPr>
          <w:rFonts w:ascii="Liberation Serif" w:hAnsi="Liberation Serif" w:cs="Liberation Serif"/>
          <w:sz w:val="28"/>
          <w:szCs w:val="28"/>
        </w:rPr>
        <w:t>раздел</w:t>
      </w:r>
      <w:r w:rsidR="00EE7A95">
        <w:rPr>
          <w:rFonts w:ascii="Liberation Serif" w:hAnsi="Liberation Serif" w:cs="Liberation Serif"/>
          <w:sz w:val="28"/>
          <w:szCs w:val="28"/>
        </w:rPr>
        <w:t xml:space="preserve"> </w:t>
      </w:r>
      <w:r w:rsidR="001A0260" w:rsidRPr="009E3BAE">
        <w:rPr>
          <w:rFonts w:ascii="Liberation Serif" w:hAnsi="Liberation Serif" w:cs="Liberation Serif"/>
          <w:sz w:val="28"/>
          <w:szCs w:val="28"/>
        </w:rPr>
        <w:t>0412 «Другие</w:t>
      </w:r>
      <w:r w:rsidR="009E3BAE" w:rsidRPr="009E3BAE">
        <w:rPr>
          <w:rFonts w:ascii="Liberation Serif" w:hAnsi="Liberation Serif" w:cs="Liberation Serif"/>
          <w:sz w:val="28"/>
          <w:szCs w:val="28"/>
        </w:rPr>
        <w:t xml:space="preserve"> вопросы в области национальной экономики»</w:t>
      </w:r>
      <w:r w:rsidR="001A0260" w:rsidRPr="009E3BAE">
        <w:rPr>
          <w:rFonts w:ascii="Liberation Serif" w:hAnsi="Liberation Serif" w:cs="Liberation Serif"/>
          <w:sz w:val="28"/>
          <w:szCs w:val="28"/>
        </w:rPr>
        <w:t>, целев</w:t>
      </w:r>
      <w:r w:rsidR="00EE7A95">
        <w:rPr>
          <w:rFonts w:ascii="Liberation Serif" w:hAnsi="Liberation Serif" w:cs="Liberation Serif"/>
          <w:sz w:val="28"/>
          <w:szCs w:val="28"/>
        </w:rPr>
        <w:t>ая</w:t>
      </w:r>
      <w:r w:rsidR="001A0260" w:rsidRPr="009E3BAE">
        <w:rPr>
          <w:rFonts w:ascii="Liberation Serif" w:hAnsi="Liberation Serif" w:cs="Liberation Serif"/>
          <w:sz w:val="28"/>
          <w:szCs w:val="28"/>
        </w:rPr>
        <w:t xml:space="preserve"> стать</w:t>
      </w:r>
      <w:r w:rsidR="00EE7A95">
        <w:rPr>
          <w:rFonts w:ascii="Liberation Serif" w:hAnsi="Liberation Serif" w:cs="Liberation Serif"/>
          <w:sz w:val="28"/>
          <w:szCs w:val="28"/>
        </w:rPr>
        <w:t xml:space="preserve">я 0900423220 </w:t>
      </w:r>
      <w:r w:rsidR="001A0260">
        <w:rPr>
          <w:rFonts w:ascii="Liberation Serif" w:hAnsi="Liberation Serif" w:cs="Liberation Serif"/>
          <w:sz w:val="28"/>
          <w:szCs w:val="28"/>
        </w:rPr>
        <w:t>«</w:t>
      </w:r>
      <w:r w:rsidR="001A0260" w:rsidRPr="001A0260">
        <w:rPr>
          <w:rFonts w:ascii="Liberation Serif" w:hAnsi="Liberation Serif" w:cs="Liberation Serif"/>
          <w:sz w:val="28"/>
          <w:szCs w:val="28"/>
        </w:rPr>
        <w:t xml:space="preserve">Обеспечение деятельности организации инфраструктуры поддержки субъектов малого и среднего предпринимательства - некоммерческая организация «Фонд поддержки </w:t>
      </w:r>
      <w:r w:rsidR="001A0260" w:rsidRPr="001A0260">
        <w:rPr>
          <w:rFonts w:ascii="Liberation Serif" w:hAnsi="Liberation Serif" w:cs="Liberation Serif"/>
          <w:sz w:val="28"/>
          <w:szCs w:val="28"/>
        </w:rPr>
        <w:lastRenderedPageBreak/>
        <w:t>предпринимательства Слободо-Туринского муниципального района»</w:t>
      </w:r>
      <w:r w:rsidR="001A0260">
        <w:rPr>
          <w:rFonts w:ascii="Liberation Serif" w:hAnsi="Liberation Serif" w:cs="Liberation Serif"/>
          <w:sz w:val="28"/>
          <w:szCs w:val="28"/>
        </w:rPr>
        <w:t xml:space="preserve">, виду расходов </w:t>
      </w:r>
      <w:r w:rsidR="001A0260" w:rsidRPr="009E3BAE">
        <w:rPr>
          <w:rFonts w:ascii="Liberation Serif" w:hAnsi="Liberation Serif" w:cs="Liberation Serif"/>
          <w:sz w:val="28"/>
          <w:szCs w:val="28"/>
        </w:rPr>
        <w:t>63</w:t>
      </w:r>
      <w:r w:rsidR="009E3BAE" w:rsidRPr="009E3BAE">
        <w:rPr>
          <w:rFonts w:ascii="Liberation Serif" w:hAnsi="Liberation Serif" w:cs="Liberation Serif"/>
          <w:sz w:val="28"/>
          <w:szCs w:val="28"/>
        </w:rPr>
        <w:t>0</w:t>
      </w:r>
      <w:r w:rsidR="001A0260" w:rsidRPr="009E3BAE">
        <w:rPr>
          <w:rFonts w:ascii="Liberation Serif" w:hAnsi="Liberation Serif" w:cs="Liberation Serif"/>
          <w:sz w:val="28"/>
          <w:szCs w:val="28"/>
        </w:rPr>
        <w:t xml:space="preserve"> «</w:t>
      </w:r>
      <w:r w:rsidR="009E3BAE" w:rsidRPr="009E3BAE">
        <w:rPr>
          <w:rFonts w:ascii="Liberation Serif" w:hAnsi="Liberation Serif" w:cs="Liberation Serif"/>
          <w:sz w:val="28"/>
          <w:szCs w:val="28"/>
        </w:rPr>
        <w:t>Субсидии некоммерческим организациям (за исключением государственных (муниципальных) учреждений, государственных корпораций</w:t>
      </w:r>
      <w:proofErr w:type="gramEnd"/>
      <w:r w:rsidR="009E3BAE" w:rsidRPr="009E3BAE">
        <w:rPr>
          <w:rFonts w:ascii="Liberation Serif" w:hAnsi="Liberation Serif" w:cs="Liberation Serif"/>
          <w:sz w:val="28"/>
          <w:szCs w:val="28"/>
        </w:rPr>
        <w:t xml:space="preserve"> (компаний), публично-правовых компаний»</w:t>
      </w:r>
      <w:r w:rsidR="007B4842" w:rsidRPr="009E3BAE">
        <w:rPr>
          <w:rFonts w:ascii="Liberation Serif" w:hAnsi="Liberation Serif" w:cs="Liberation Serif"/>
          <w:sz w:val="28"/>
          <w:szCs w:val="28"/>
        </w:rPr>
        <w:t>.</w:t>
      </w:r>
      <w:r w:rsidR="007B484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B144D" w:rsidRPr="004B144D" w:rsidRDefault="008A0477" w:rsidP="004B144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4B144D" w:rsidRPr="004B144D">
        <w:rPr>
          <w:rFonts w:ascii="Liberation Serif" w:hAnsi="Liberation Serif" w:cs="Liberation Serif"/>
          <w:sz w:val="28"/>
          <w:szCs w:val="28"/>
        </w:rPr>
        <w:t>. Ожидаемые результаты от предоставления субсидий:</w:t>
      </w:r>
    </w:p>
    <w:p w:rsidR="004B144D" w:rsidRPr="004B144D" w:rsidRDefault="004B144D" w:rsidP="004B144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144D">
        <w:rPr>
          <w:rFonts w:ascii="Liberation Serif" w:hAnsi="Liberation Serif" w:cs="Liberation Serif"/>
          <w:sz w:val="28"/>
          <w:szCs w:val="28"/>
        </w:rPr>
        <w:t xml:space="preserve">1) увеличение </w:t>
      </w:r>
      <w:r w:rsidR="008A0477">
        <w:rPr>
          <w:rFonts w:ascii="Liberation Serif" w:hAnsi="Liberation Serif" w:cs="Liberation Serif"/>
          <w:sz w:val="28"/>
          <w:szCs w:val="28"/>
        </w:rPr>
        <w:t>количества</w:t>
      </w:r>
      <w:r w:rsidRPr="004B144D">
        <w:rPr>
          <w:rFonts w:ascii="Liberation Serif" w:hAnsi="Liberation Serif" w:cs="Liberation Serif"/>
          <w:sz w:val="28"/>
          <w:szCs w:val="28"/>
        </w:rPr>
        <w:t xml:space="preserve"> субъектов МСП и </w:t>
      </w:r>
      <w:proofErr w:type="spellStart"/>
      <w:r w:rsidRPr="004B144D">
        <w:rPr>
          <w:rFonts w:ascii="Liberation Serif" w:hAnsi="Liberation Serif" w:cs="Liberation Serif"/>
          <w:sz w:val="28"/>
          <w:szCs w:val="28"/>
        </w:rPr>
        <w:t>самозанятых</w:t>
      </w:r>
      <w:proofErr w:type="spellEnd"/>
      <w:r w:rsidRPr="004B144D">
        <w:rPr>
          <w:rFonts w:ascii="Liberation Serif" w:hAnsi="Liberation Serif" w:cs="Liberation Serif"/>
          <w:sz w:val="28"/>
          <w:szCs w:val="28"/>
        </w:rPr>
        <w:t xml:space="preserve"> граждан;</w:t>
      </w:r>
    </w:p>
    <w:p w:rsidR="004B144D" w:rsidRPr="004B144D" w:rsidRDefault="004B144D" w:rsidP="004B144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144D">
        <w:rPr>
          <w:rFonts w:ascii="Liberation Serif" w:hAnsi="Liberation Serif" w:cs="Liberation Serif"/>
          <w:sz w:val="28"/>
          <w:szCs w:val="28"/>
        </w:rPr>
        <w:t xml:space="preserve">2) увеличение доли среднесписочной численности работников (без внешних совместителей) малых (включая </w:t>
      </w:r>
      <w:proofErr w:type="spellStart"/>
      <w:r w:rsidRPr="004B144D">
        <w:rPr>
          <w:rFonts w:ascii="Liberation Serif" w:hAnsi="Liberation Serif" w:cs="Liberation Serif"/>
          <w:sz w:val="28"/>
          <w:szCs w:val="28"/>
        </w:rPr>
        <w:t>микропредприятия</w:t>
      </w:r>
      <w:proofErr w:type="spellEnd"/>
      <w:r w:rsidRPr="004B144D">
        <w:rPr>
          <w:rFonts w:ascii="Liberation Serif" w:hAnsi="Liberation Serif" w:cs="Liberation Serif"/>
          <w:sz w:val="28"/>
          <w:szCs w:val="28"/>
        </w:rPr>
        <w:t>) и средних предприятий в среднесписочной численности работников (без внешних совместителей) всех предприятий и организаций;</w:t>
      </w:r>
    </w:p>
    <w:p w:rsidR="004B144D" w:rsidRDefault="004B144D" w:rsidP="004B144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144D">
        <w:rPr>
          <w:rFonts w:ascii="Liberation Serif" w:hAnsi="Liberation Serif" w:cs="Liberation Serif"/>
          <w:sz w:val="28"/>
          <w:szCs w:val="28"/>
        </w:rPr>
        <w:t xml:space="preserve">3) рост поступлений по налоговым и неналоговым доходам бюджета </w:t>
      </w:r>
      <w:r w:rsidR="0076610D" w:rsidRPr="00A016A2">
        <w:rPr>
          <w:rFonts w:ascii="Liberation Serif" w:hAnsi="Liberation Serif" w:cs="Liberation Serif"/>
          <w:sz w:val="28"/>
          <w:szCs w:val="28"/>
        </w:rPr>
        <w:t>Слободо-Туринско</w:t>
      </w:r>
      <w:r w:rsidR="0076610D">
        <w:rPr>
          <w:rFonts w:ascii="Liberation Serif" w:hAnsi="Liberation Serif" w:cs="Liberation Serif"/>
          <w:sz w:val="28"/>
          <w:szCs w:val="28"/>
        </w:rPr>
        <w:t>го</w:t>
      </w:r>
      <w:r w:rsidR="0076610D" w:rsidRPr="00A016A2">
        <w:rPr>
          <w:rFonts w:ascii="Liberation Serif" w:hAnsi="Liberation Serif" w:cs="Liberation Serif"/>
          <w:sz w:val="28"/>
          <w:szCs w:val="28"/>
        </w:rPr>
        <w:t xml:space="preserve"> муниципально</w:t>
      </w:r>
      <w:r w:rsidR="0076610D">
        <w:rPr>
          <w:rFonts w:ascii="Liberation Serif" w:hAnsi="Liberation Serif" w:cs="Liberation Serif"/>
          <w:sz w:val="28"/>
          <w:szCs w:val="28"/>
        </w:rPr>
        <w:t>го</w:t>
      </w:r>
      <w:r w:rsidR="0076610D" w:rsidRPr="00A016A2">
        <w:rPr>
          <w:rFonts w:ascii="Liberation Serif" w:hAnsi="Liberation Serif" w:cs="Liberation Serif"/>
          <w:sz w:val="28"/>
          <w:szCs w:val="28"/>
        </w:rPr>
        <w:t xml:space="preserve"> район</w:t>
      </w:r>
      <w:r w:rsidR="0076610D">
        <w:rPr>
          <w:rFonts w:ascii="Liberation Serif" w:hAnsi="Liberation Serif" w:cs="Liberation Serif"/>
          <w:sz w:val="28"/>
          <w:szCs w:val="28"/>
        </w:rPr>
        <w:t>а</w:t>
      </w:r>
      <w:r w:rsidR="0076610D" w:rsidRPr="00A016A2">
        <w:rPr>
          <w:rFonts w:ascii="Liberation Serif" w:hAnsi="Liberation Serif" w:cs="Liberation Serif"/>
          <w:sz w:val="28"/>
          <w:szCs w:val="28"/>
        </w:rPr>
        <w:t xml:space="preserve"> </w:t>
      </w:r>
      <w:r w:rsidRPr="004B144D">
        <w:rPr>
          <w:rFonts w:ascii="Liberation Serif" w:hAnsi="Liberation Serif" w:cs="Liberation Serif"/>
          <w:sz w:val="28"/>
          <w:szCs w:val="28"/>
        </w:rPr>
        <w:t>от предпринимательской деятельности.</w:t>
      </w:r>
    </w:p>
    <w:p w:rsidR="00B84E5D" w:rsidRPr="00B84E5D" w:rsidRDefault="00B84E5D" w:rsidP="00B84E5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7. </w:t>
      </w:r>
      <w:r w:rsidRPr="00B0651B">
        <w:rPr>
          <w:rFonts w:ascii="Liberation Serif" w:hAnsi="Liberation Serif" w:cs="Liberation Serif"/>
          <w:sz w:val="28"/>
          <w:szCs w:val="28"/>
        </w:rPr>
        <w:t>Право на получение субсидий имеют некоммерческие организации, не являющиеся муниципальными учреждениями,</w:t>
      </w:r>
      <w:r w:rsidRPr="00B84E5D">
        <w:t xml:space="preserve"> </w:t>
      </w:r>
      <w:r w:rsidR="008A4297" w:rsidRPr="00B0651B">
        <w:rPr>
          <w:rFonts w:ascii="Liberation Serif" w:hAnsi="Liberation Serif" w:cs="Liberation Serif"/>
          <w:sz w:val="28"/>
          <w:szCs w:val="28"/>
        </w:rPr>
        <w:t>образующие инфраструктуру поддержки субъектов малого и среднего предпринимательства</w:t>
      </w:r>
      <w:r w:rsidR="008A4297">
        <w:rPr>
          <w:rFonts w:ascii="Liberation Serif" w:hAnsi="Liberation Serif" w:cs="Liberation Serif"/>
          <w:sz w:val="28"/>
          <w:szCs w:val="28"/>
        </w:rPr>
        <w:t>,</w:t>
      </w:r>
      <w:r w:rsidR="008A4297" w:rsidRPr="00B0651B">
        <w:rPr>
          <w:rFonts w:ascii="Liberation Serif" w:hAnsi="Liberation Serif" w:cs="Liberation Serif"/>
          <w:sz w:val="28"/>
          <w:szCs w:val="28"/>
        </w:rPr>
        <w:t xml:space="preserve"> </w:t>
      </w:r>
      <w:r w:rsidRPr="00B84E5D">
        <w:rPr>
          <w:rFonts w:ascii="Liberation Serif" w:hAnsi="Liberation Serif" w:cs="Liberation Serif"/>
          <w:sz w:val="28"/>
          <w:szCs w:val="28"/>
        </w:rPr>
        <w:t>котор</w:t>
      </w:r>
      <w:r>
        <w:rPr>
          <w:rFonts w:ascii="Liberation Serif" w:hAnsi="Liberation Serif" w:cs="Liberation Serif"/>
          <w:sz w:val="28"/>
          <w:szCs w:val="28"/>
        </w:rPr>
        <w:t>ые</w:t>
      </w:r>
      <w:r w:rsidRPr="00B84E5D">
        <w:rPr>
          <w:rFonts w:ascii="Liberation Serif" w:hAnsi="Liberation Serif" w:cs="Liberation Serif"/>
          <w:sz w:val="28"/>
          <w:szCs w:val="28"/>
        </w:rPr>
        <w:t xml:space="preserve"> на 1-е число месяца, предшествующего месяцу, в котором планируется принятие решения о предоставлении субсидии, соответству</w:t>
      </w:r>
      <w:r>
        <w:rPr>
          <w:rFonts w:ascii="Liberation Serif" w:hAnsi="Liberation Serif" w:cs="Liberation Serif"/>
          <w:sz w:val="28"/>
          <w:szCs w:val="28"/>
        </w:rPr>
        <w:t>ю</w:t>
      </w:r>
      <w:r w:rsidRPr="00B84E5D">
        <w:rPr>
          <w:rFonts w:ascii="Liberation Serif" w:hAnsi="Liberation Serif" w:cs="Liberation Serif"/>
          <w:sz w:val="28"/>
          <w:szCs w:val="28"/>
        </w:rPr>
        <w:t>т следующим требованиям:</w:t>
      </w:r>
    </w:p>
    <w:p w:rsidR="00B84E5D" w:rsidRPr="00B84E5D" w:rsidRDefault="00B84E5D" w:rsidP="00B84E5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84E5D">
        <w:rPr>
          <w:rFonts w:ascii="Liberation Serif" w:hAnsi="Liberation Serif" w:cs="Liberation Serif"/>
          <w:sz w:val="28"/>
          <w:szCs w:val="28"/>
        </w:rPr>
        <w:t>- осуществля</w:t>
      </w:r>
      <w:r>
        <w:rPr>
          <w:rFonts w:ascii="Liberation Serif" w:hAnsi="Liberation Serif" w:cs="Liberation Serif"/>
          <w:sz w:val="28"/>
          <w:szCs w:val="28"/>
        </w:rPr>
        <w:t>ю</w:t>
      </w:r>
      <w:r w:rsidRPr="00B84E5D">
        <w:rPr>
          <w:rFonts w:ascii="Liberation Serif" w:hAnsi="Liberation Serif" w:cs="Liberation Serif"/>
          <w:sz w:val="28"/>
          <w:szCs w:val="28"/>
        </w:rPr>
        <w:t>т деятельность в соответствии с Гражданским кодексом Российской Федерации, Федеральным законом от 12.01.1996</w:t>
      </w:r>
      <w:r>
        <w:rPr>
          <w:rFonts w:ascii="Liberation Serif" w:hAnsi="Liberation Serif" w:cs="Liberation Serif"/>
          <w:sz w:val="28"/>
          <w:szCs w:val="28"/>
        </w:rPr>
        <w:t xml:space="preserve"> №</w:t>
      </w:r>
      <w:r w:rsidRPr="00B84E5D">
        <w:rPr>
          <w:rFonts w:ascii="Liberation Serif" w:hAnsi="Liberation Serif" w:cs="Liberation Serif"/>
          <w:sz w:val="28"/>
          <w:szCs w:val="28"/>
        </w:rPr>
        <w:t xml:space="preserve"> 7-ФЗ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B84E5D">
        <w:rPr>
          <w:rFonts w:ascii="Liberation Serif" w:hAnsi="Liberation Serif" w:cs="Liberation Serif"/>
          <w:sz w:val="28"/>
          <w:szCs w:val="28"/>
        </w:rPr>
        <w:t>О некоммерческих организациях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B84E5D">
        <w:rPr>
          <w:rFonts w:ascii="Liberation Serif" w:hAnsi="Liberation Serif" w:cs="Liberation Serif"/>
          <w:sz w:val="28"/>
          <w:szCs w:val="28"/>
        </w:rPr>
        <w:t xml:space="preserve">, Федеральным законом от 24.07.2007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B84E5D">
        <w:rPr>
          <w:rFonts w:ascii="Liberation Serif" w:hAnsi="Liberation Serif" w:cs="Liberation Serif"/>
          <w:sz w:val="28"/>
          <w:szCs w:val="28"/>
        </w:rPr>
        <w:t xml:space="preserve"> 209-ФЗ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B84E5D">
        <w:rPr>
          <w:rFonts w:ascii="Liberation Serif" w:hAnsi="Liberation Serif" w:cs="Liberation Serif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B84E5D">
        <w:rPr>
          <w:rFonts w:ascii="Liberation Serif" w:hAnsi="Liberation Serif" w:cs="Liberation Serif"/>
          <w:sz w:val="28"/>
          <w:szCs w:val="28"/>
        </w:rPr>
        <w:t>;</w:t>
      </w:r>
    </w:p>
    <w:p w:rsidR="00B84E5D" w:rsidRPr="00B84E5D" w:rsidRDefault="00B84E5D" w:rsidP="00B84E5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84E5D">
        <w:rPr>
          <w:rFonts w:ascii="Liberation Serif" w:hAnsi="Liberation Serif" w:cs="Liberation Serif"/>
          <w:sz w:val="28"/>
          <w:szCs w:val="28"/>
        </w:rPr>
        <w:t>- зарегистрирован</w:t>
      </w:r>
      <w:r>
        <w:rPr>
          <w:rFonts w:ascii="Liberation Serif" w:hAnsi="Liberation Serif" w:cs="Liberation Serif"/>
          <w:sz w:val="28"/>
          <w:szCs w:val="28"/>
        </w:rPr>
        <w:t>ы</w:t>
      </w:r>
      <w:r w:rsidRPr="00B84E5D">
        <w:rPr>
          <w:rFonts w:ascii="Liberation Serif" w:hAnsi="Liberation Serif" w:cs="Liberation Serif"/>
          <w:sz w:val="28"/>
          <w:szCs w:val="28"/>
        </w:rPr>
        <w:t xml:space="preserve"> и осуществля</w:t>
      </w:r>
      <w:r>
        <w:rPr>
          <w:rFonts w:ascii="Liberation Serif" w:hAnsi="Liberation Serif" w:cs="Liberation Serif"/>
          <w:sz w:val="28"/>
          <w:szCs w:val="28"/>
        </w:rPr>
        <w:t>ю</w:t>
      </w:r>
      <w:r w:rsidRPr="00B84E5D">
        <w:rPr>
          <w:rFonts w:ascii="Liberation Serif" w:hAnsi="Liberation Serif" w:cs="Liberation Serif"/>
          <w:sz w:val="28"/>
          <w:szCs w:val="28"/>
        </w:rPr>
        <w:t xml:space="preserve">т деятельность на территории </w:t>
      </w:r>
      <w:r w:rsidR="008A4297" w:rsidRPr="00B0651B">
        <w:rPr>
          <w:rFonts w:ascii="Liberation Serif" w:hAnsi="Liberation Serif" w:cs="Liberation Serif"/>
          <w:sz w:val="28"/>
          <w:szCs w:val="28"/>
        </w:rPr>
        <w:t>Слободо-Туринского муниципального района</w:t>
      </w:r>
      <w:r w:rsidRPr="00B84E5D">
        <w:rPr>
          <w:rFonts w:ascii="Liberation Serif" w:hAnsi="Liberation Serif" w:cs="Liberation Serif"/>
          <w:sz w:val="28"/>
          <w:szCs w:val="28"/>
        </w:rPr>
        <w:t>;</w:t>
      </w:r>
    </w:p>
    <w:p w:rsidR="00B84E5D" w:rsidRPr="00B84E5D" w:rsidRDefault="00B84E5D" w:rsidP="00B84E5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84E5D">
        <w:rPr>
          <w:rFonts w:ascii="Liberation Serif" w:hAnsi="Liberation Serif" w:cs="Liberation Serif"/>
          <w:sz w:val="28"/>
          <w:szCs w:val="28"/>
        </w:rPr>
        <w:t>- зарегистрирован</w:t>
      </w:r>
      <w:r w:rsidR="008A4297">
        <w:rPr>
          <w:rFonts w:ascii="Liberation Serif" w:hAnsi="Liberation Serif" w:cs="Liberation Serif"/>
          <w:sz w:val="28"/>
          <w:szCs w:val="28"/>
        </w:rPr>
        <w:t>ы</w:t>
      </w:r>
      <w:r w:rsidRPr="00B84E5D">
        <w:rPr>
          <w:rFonts w:ascii="Liberation Serif" w:hAnsi="Liberation Serif" w:cs="Liberation Serif"/>
          <w:sz w:val="28"/>
          <w:szCs w:val="28"/>
        </w:rPr>
        <w:t xml:space="preserve"> в качестве юридического лица в налоговом органе в порядке, установленном законодательством Российской Федерации;</w:t>
      </w:r>
    </w:p>
    <w:p w:rsidR="00B84E5D" w:rsidRPr="00FC4C04" w:rsidRDefault="008A4297" w:rsidP="00B84E5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B84E5D" w:rsidRPr="00FC4C04">
        <w:rPr>
          <w:rFonts w:ascii="Liberation Serif" w:hAnsi="Liberation Serif" w:cs="Liberation Serif"/>
          <w:sz w:val="28"/>
          <w:szCs w:val="28"/>
        </w:rPr>
        <w:t>не явля</w:t>
      </w:r>
      <w:r>
        <w:rPr>
          <w:rFonts w:ascii="Liberation Serif" w:hAnsi="Liberation Serif" w:cs="Liberation Serif"/>
          <w:sz w:val="28"/>
          <w:szCs w:val="28"/>
        </w:rPr>
        <w:t>ю</w:t>
      </w:r>
      <w:r w:rsidR="00B84E5D" w:rsidRPr="00FC4C04">
        <w:rPr>
          <w:rFonts w:ascii="Liberation Serif" w:hAnsi="Liberation Serif" w:cs="Liberation Serif"/>
          <w:sz w:val="28"/>
          <w:szCs w:val="28"/>
        </w:rPr>
        <w:t>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="00B84E5D" w:rsidRPr="00FC4C04">
        <w:rPr>
          <w:rFonts w:ascii="Liberation Serif" w:hAnsi="Liberation Serif" w:cs="Liberation Serif"/>
          <w:sz w:val="28"/>
          <w:szCs w:val="28"/>
        </w:rPr>
        <w:t xml:space="preserve"> превышает 25% (если иное не предусмотрено законодательством Российской Федерации);</w:t>
      </w:r>
    </w:p>
    <w:p w:rsidR="00B84E5D" w:rsidRPr="00FC4C04" w:rsidRDefault="008A4297" w:rsidP="00B84E5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B84E5D" w:rsidRPr="00FC4C04">
        <w:rPr>
          <w:rFonts w:ascii="Liberation Serif" w:hAnsi="Liberation Serif" w:cs="Liberation Serif"/>
          <w:sz w:val="28"/>
          <w:szCs w:val="28"/>
        </w:rPr>
        <w:t>не наход</w:t>
      </w:r>
      <w:r>
        <w:rPr>
          <w:rFonts w:ascii="Liberation Serif" w:hAnsi="Liberation Serif" w:cs="Liberation Serif"/>
          <w:sz w:val="28"/>
          <w:szCs w:val="28"/>
        </w:rPr>
        <w:t>я</w:t>
      </w:r>
      <w:r w:rsidR="00B84E5D" w:rsidRPr="00FC4C04">
        <w:rPr>
          <w:rFonts w:ascii="Liberation Serif" w:hAnsi="Liberation Serif" w:cs="Liberation Serif"/>
          <w:sz w:val="28"/>
          <w:szCs w:val="28"/>
        </w:rPr>
        <w:t>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84E5D" w:rsidRPr="00FC4C04" w:rsidRDefault="008A4297" w:rsidP="00B84E5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B84E5D" w:rsidRPr="00FC4C04">
        <w:rPr>
          <w:rFonts w:ascii="Liberation Serif" w:hAnsi="Liberation Serif" w:cs="Liberation Serif"/>
          <w:sz w:val="28"/>
          <w:szCs w:val="28"/>
        </w:rPr>
        <w:t>не наход</w:t>
      </w:r>
      <w:r>
        <w:rPr>
          <w:rFonts w:ascii="Liberation Serif" w:hAnsi="Liberation Serif" w:cs="Liberation Serif"/>
          <w:sz w:val="28"/>
          <w:szCs w:val="28"/>
        </w:rPr>
        <w:t>я</w:t>
      </w:r>
      <w:r w:rsidR="00B84E5D" w:rsidRPr="00FC4C04">
        <w:rPr>
          <w:rFonts w:ascii="Liberation Serif" w:hAnsi="Liberation Serif" w:cs="Liberation Serif"/>
          <w:sz w:val="28"/>
          <w:szCs w:val="28"/>
        </w:rPr>
        <w:t>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B84E5D" w:rsidRPr="00EB3DAD" w:rsidRDefault="008A4297" w:rsidP="00B84E5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н</w:t>
      </w:r>
      <w:r w:rsidR="00B84E5D" w:rsidRPr="00EB3DAD">
        <w:rPr>
          <w:rFonts w:ascii="Liberation Serif" w:hAnsi="Liberation Serif" w:cs="Liberation Serif"/>
          <w:sz w:val="28"/>
          <w:szCs w:val="28"/>
        </w:rPr>
        <w:t xml:space="preserve">е </w:t>
      </w:r>
      <w:r>
        <w:rPr>
          <w:rFonts w:ascii="Liberation Serif" w:hAnsi="Liberation Serif" w:cs="Liberation Serif"/>
          <w:sz w:val="28"/>
          <w:szCs w:val="28"/>
        </w:rPr>
        <w:t>получали и не получают</w:t>
      </w:r>
      <w:r w:rsidR="00B84E5D" w:rsidRPr="00EB3DAD">
        <w:rPr>
          <w:rFonts w:ascii="Liberation Serif" w:hAnsi="Liberation Serif" w:cs="Liberation Serif"/>
          <w:sz w:val="28"/>
          <w:szCs w:val="28"/>
        </w:rPr>
        <w:t xml:space="preserve"> средства из бюджета Слободо-Туринского </w:t>
      </w:r>
      <w:r w:rsidR="00B84E5D" w:rsidRPr="00EB3DAD">
        <w:rPr>
          <w:rFonts w:ascii="Liberation Serif" w:hAnsi="Liberation Serif" w:cs="Liberation Serif"/>
          <w:sz w:val="28"/>
          <w:szCs w:val="28"/>
        </w:rPr>
        <w:lastRenderedPageBreak/>
        <w:t>муниципального района на основании иных муниципальных правовых актов на цели, указанные в пункте 2 настоящего Порядка;</w:t>
      </w:r>
    </w:p>
    <w:p w:rsidR="00B84E5D" w:rsidRPr="00EB3DAD" w:rsidRDefault="008A4297" w:rsidP="00B84E5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B84E5D" w:rsidRPr="00EB3DAD">
        <w:rPr>
          <w:rFonts w:ascii="Liberation Serif" w:hAnsi="Liberation Serif" w:cs="Liberation Serif"/>
          <w:sz w:val="28"/>
          <w:szCs w:val="28"/>
        </w:rPr>
        <w:t>не явля</w:t>
      </w:r>
      <w:r>
        <w:rPr>
          <w:rFonts w:ascii="Liberation Serif" w:hAnsi="Liberation Serif" w:cs="Liberation Serif"/>
          <w:sz w:val="28"/>
          <w:szCs w:val="28"/>
        </w:rPr>
        <w:t>ю</w:t>
      </w:r>
      <w:r w:rsidR="00B84E5D" w:rsidRPr="00EB3DAD">
        <w:rPr>
          <w:rFonts w:ascii="Liberation Serif" w:hAnsi="Liberation Serif" w:cs="Liberation Serif"/>
          <w:sz w:val="28"/>
          <w:szCs w:val="28"/>
        </w:rPr>
        <w:t xml:space="preserve">тся иностранным агентом в соответствии с Федеральным законом от 14 июля 2022 года </w:t>
      </w:r>
      <w:r w:rsidR="00B84E5D">
        <w:rPr>
          <w:rFonts w:ascii="Liberation Serif" w:hAnsi="Liberation Serif" w:cs="Liberation Serif"/>
          <w:sz w:val="28"/>
          <w:szCs w:val="28"/>
        </w:rPr>
        <w:t>№</w:t>
      </w:r>
      <w:r w:rsidR="00B84E5D" w:rsidRPr="00EB3DAD">
        <w:rPr>
          <w:rFonts w:ascii="Liberation Serif" w:hAnsi="Liberation Serif" w:cs="Liberation Serif"/>
          <w:sz w:val="28"/>
          <w:szCs w:val="28"/>
        </w:rPr>
        <w:t xml:space="preserve"> 255-ФЗ </w:t>
      </w:r>
      <w:r w:rsidR="00B84E5D">
        <w:rPr>
          <w:rFonts w:ascii="Liberation Serif" w:hAnsi="Liberation Serif" w:cs="Liberation Serif"/>
          <w:sz w:val="28"/>
          <w:szCs w:val="28"/>
        </w:rPr>
        <w:t>«</w:t>
      </w:r>
      <w:r w:rsidR="00B84E5D" w:rsidRPr="00EB3DAD">
        <w:rPr>
          <w:rFonts w:ascii="Liberation Serif" w:hAnsi="Liberation Serif" w:cs="Liberation Serif"/>
          <w:sz w:val="28"/>
          <w:szCs w:val="28"/>
        </w:rPr>
        <w:t xml:space="preserve">О </w:t>
      </w:r>
      <w:proofErr w:type="gramStart"/>
      <w:r w:rsidR="00B84E5D" w:rsidRPr="00EB3DAD">
        <w:rPr>
          <w:rFonts w:ascii="Liberation Serif" w:hAnsi="Liberation Serif" w:cs="Liberation Serif"/>
          <w:sz w:val="28"/>
          <w:szCs w:val="28"/>
        </w:rPr>
        <w:t>контроле за</w:t>
      </w:r>
      <w:proofErr w:type="gramEnd"/>
      <w:r w:rsidR="00B84E5D" w:rsidRPr="00EB3DAD">
        <w:rPr>
          <w:rFonts w:ascii="Liberation Serif" w:hAnsi="Liberation Serif" w:cs="Liberation Serif"/>
          <w:sz w:val="28"/>
          <w:szCs w:val="28"/>
        </w:rPr>
        <w:t xml:space="preserve"> деятельностью лиц, находящихся под иностранным влиянием</w:t>
      </w:r>
      <w:r w:rsidR="00B84E5D">
        <w:rPr>
          <w:rFonts w:ascii="Liberation Serif" w:hAnsi="Liberation Serif" w:cs="Liberation Serif"/>
          <w:sz w:val="28"/>
          <w:szCs w:val="28"/>
        </w:rPr>
        <w:t>»</w:t>
      </w:r>
      <w:r w:rsidR="00B84E5D" w:rsidRPr="00EB3DAD">
        <w:rPr>
          <w:rFonts w:ascii="Liberation Serif" w:hAnsi="Liberation Serif" w:cs="Liberation Serif"/>
          <w:sz w:val="28"/>
          <w:szCs w:val="28"/>
        </w:rPr>
        <w:t>;</w:t>
      </w:r>
    </w:p>
    <w:p w:rsidR="00B84E5D" w:rsidRPr="00EB3DAD" w:rsidRDefault="008A4297" w:rsidP="00B84E5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</w:t>
      </w:r>
      <w:r w:rsidR="00B84E5D" w:rsidRPr="00EB3DAD">
        <w:rPr>
          <w:rFonts w:ascii="Liberation Serif" w:hAnsi="Liberation Serif" w:cs="Liberation Serif"/>
          <w:sz w:val="28"/>
          <w:szCs w:val="28"/>
        </w:rPr>
        <w:t xml:space="preserve">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B84E5D" w:rsidRPr="00604813" w:rsidRDefault="008A4297" w:rsidP="00B84E5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</w:t>
      </w:r>
      <w:r w:rsidR="00B84E5D" w:rsidRPr="00604813">
        <w:rPr>
          <w:rFonts w:ascii="Liberation Serif" w:hAnsi="Liberation Serif" w:cs="Liberation Serif"/>
          <w:sz w:val="28"/>
          <w:szCs w:val="28"/>
        </w:rPr>
        <w:t xml:space="preserve"> отсутствует просроченная задолженность по возврату в бюджет Слободо-Туринского муниципального района иных субсидий, бюджетных инвестиций,</w:t>
      </w:r>
      <w:r w:rsidR="00B84E5D" w:rsidRPr="00604813">
        <w:t xml:space="preserve"> </w:t>
      </w:r>
      <w:proofErr w:type="gramStart"/>
      <w:r w:rsidR="00B84E5D" w:rsidRPr="00604813">
        <w:rPr>
          <w:rFonts w:ascii="Liberation Serif" w:hAnsi="Liberation Serif" w:cs="Liberation Serif"/>
          <w:sz w:val="28"/>
          <w:szCs w:val="28"/>
        </w:rPr>
        <w:t>предоставленных</w:t>
      </w:r>
      <w:proofErr w:type="gramEnd"/>
      <w:r w:rsidR="00B84E5D" w:rsidRPr="00604813">
        <w:rPr>
          <w:rFonts w:ascii="Liberation Serif" w:hAnsi="Liberation Serif" w:cs="Liberation Serif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Слободо-Туринского муниципального района;</w:t>
      </w:r>
    </w:p>
    <w:p w:rsidR="00B84E5D" w:rsidRPr="00CC4B71" w:rsidRDefault="008A4297" w:rsidP="00B84E5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B84E5D" w:rsidRPr="00CC4B71">
        <w:rPr>
          <w:rFonts w:ascii="Liberation Serif" w:hAnsi="Liberation Serif" w:cs="Liberation Serif"/>
          <w:sz w:val="28"/>
          <w:szCs w:val="28"/>
        </w:rPr>
        <w:t>не наход</w:t>
      </w:r>
      <w:r>
        <w:rPr>
          <w:rFonts w:ascii="Liberation Serif" w:hAnsi="Liberation Serif" w:cs="Liberation Serif"/>
          <w:sz w:val="28"/>
          <w:szCs w:val="28"/>
        </w:rPr>
        <w:t>я</w:t>
      </w:r>
      <w:r w:rsidR="00B84E5D" w:rsidRPr="00CC4B71">
        <w:rPr>
          <w:rFonts w:ascii="Liberation Serif" w:hAnsi="Liberation Serif" w:cs="Liberation Serif"/>
          <w:sz w:val="28"/>
          <w:szCs w:val="28"/>
        </w:rPr>
        <w:t xml:space="preserve">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</w:t>
      </w:r>
      <w:r w:rsidR="00C85A28">
        <w:rPr>
          <w:rFonts w:ascii="Liberation Serif" w:hAnsi="Liberation Serif" w:cs="Liberation Serif"/>
          <w:sz w:val="28"/>
          <w:szCs w:val="28"/>
        </w:rPr>
        <w:t>них</w:t>
      </w:r>
      <w:r w:rsidR="00B84E5D" w:rsidRPr="00CC4B71">
        <w:rPr>
          <w:rFonts w:ascii="Liberation Serif" w:hAnsi="Liberation Serif" w:cs="Liberation Serif"/>
          <w:sz w:val="28"/>
          <w:szCs w:val="28"/>
        </w:rPr>
        <w:t xml:space="preserve">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B84E5D" w:rsidRPr="00CC4B71" w:rsidRDefault="00C85A28" w:rsidP="00B84E5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B84E5D" w:rsidRPr="00CC4B71">
        <w:rPr>
          <w:rFonts w:ascii="Liberation Serif" w:hAnsi="Liberation Serif" w:cs="Liberation Serif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</w:t>
      </w:r>
      <w:r w:rsidR="00523EC3">
        <w:rPr>
          <w:rFonts w:ascii="Liberation Serif" w:hAnsi="Liberation Serif" w:cs="Liberation Serif"/>
          <w:sz w:val="28"/>
          <w:szCs w:val="28"/>
        </w:rPr>
        <w:t>.</w:t>
      </w:r>
    </w:p>
    <w:p w:rsidR="00B84E5D" w:rsidRPr="00BD3A43" w:rsidRDefault="00BD3A43" w:rsidP="00B84E5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3537">
        <w:rPr>
          <w:rFonts w:ascii="Liberation Serif" w:hAnsi="Liberation Serif" w:cs="Liberation Serif"/>
          <w:sz w:val="28"/>
          <w:szCs w:val="28"/>
        </w:rPr>
        <w:t>8. В соответствии с муниципальной программой получателем субсидии является некоммерческая организация «Фонд поддержки предпринимательства Слободо-Туринского муниципального района» (далее - Фонд).</w:t>
      </w:r>
    </w:p>
    <w:p w:rsidR="004B144D" w:rsidRDefault="00BD3A43" w:rsidP="001F54D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8A0477">
        <w:rPr>
          <w:rFonts w:ascii="Liberation Serif" w:hAnsi="Liberation Serif" w:cs="Liberation Serif"/>
          <w:sz w:val="28"/>
          <w:szCs w:val="28"/>
        </w:rPr>
        <w:t xml:space="preserve">. </w:t>
      </w:r>
      <w:r w:rsidR="00315CB1" w:rsidRPr="00315CB1">
        <w:rPr>
          <w:rFonts w:ascii="Liberation Serif" w:hAnsi="Liberation Serif" w:cs="Liberation Serif"/>
          <w:sz w:val="28"/>
          <w:szCs w:val="28"/>
        </w:rPr>
        <w:t xml:space="preserve">Информация о субсидиях размещается на едином портале бюджетной системы Российской Федерации в информационно-телекоммуникационной сети </w:t>
      </w:r>
      <w:r w:rsidR="00315CB1">
        <w:rPr>
          <w:rFonts w:ascii="Liberation Serif" w:hAnsi="Liberation Serif" w:cs="Liberation Serif"/>
          <w:sz w:val="28"/>
          <w:szCs w:val="28"/>
        </w:rPr>
        <w:t>«</w:t>
      </w:r>
      <w:r w:rsidR="00315CB1" w:rsidRPr="00315CB1">
        <w:rPr>
          <w:rFonts w:ascii="Liberation Serif" w:hAnsi="Liberation Serif" w:cs="Liberation Serif"/>
          <w:sz w:val="28"/>
          <w:szCs w:val="28"/>
        </w:rPr>
        <w:t>Интернет</w:t>
      </w:r>
      <w:r w:rsidR="00315CB1">
        <w:rPr>
          <w:rFonts w:ascii="Liberation Serif" w:hAnsi="Liberation Serif" w:cs="Liberation Serif"/>
          <w:sz w:val="28"/>
          <w:szCs w:val="28"/>
        </w:rPr>
        <w:t>»</w:t>
      </w:r>
      <w:r w:rsidR="00315CB1" w:rsidRPr="00315CB1">
        <w:rPr>
          <w:rFonts w:ascii="Liberation Serif" w:hAnsi="Liberation Serif" w:cs="Liberation Serif"/>
          <w:sz w:val="28"/>
          <w:szCs w:val="28"/>
        </w:rPr>
        <w:t xml:space="preserve"> (в разделе единого портала)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315CB1" w:rsidRPr="00315CB1">
        <w:rPr>
          <w:rFonts w:ascii="Liberation Serif" w:hAnsi="Liberation Serif" w:cs="Liberation Serif"/>
          <w:sz w:val="28"/>
          <w:szCs w:val="28"/>
        </w:rPr>
        <w:t xml:space="preserve"> </w:t>
      </w:r>
      <w:r w:rsidRPr="00BD3A43">
        <w:rPr>
          <w:rFonts w:ascii="Liberation Serif" w:hAnsi="Liberation Serif" w:cs="Liberation Serif"/>
          <w:sz w:val="28"/>
          <w:szCs w:val="28"/>
        </w:rPr>
        <w:t xml:space="preserve">в государственной интегрированной информационной системе управления общественными финансами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BD3A43">
        <w:rPr>
          <w:rFonts w:ascii="Liberation Serif" w:hAnsi="Liberation Serif" w:cs="Liberation Serif"/>
          <w:sz w:val="28"/>
          <w:szCs w:val="28"/>
        </w:rPr>
        <w:t>Электронный бюджет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BD3A43">
        <w:rPr>
          <w:rFonts w:ascii="Liberation Serif" w:hAnsi="Liberation Serif" w:cs="Liberation Serif"/>
          <w:sz w:val="28"/>
          <w:szCs w:val="28"/>
        </w:rPr>
        <w:t xml:space="preserve"> в информационно-телекоммуникационной сети Интернет.</w:t>
      </w:r>
    </w:p>
    <w:p w:rsidR="00A73F67" w:rsidRDefault="00A73F67" w:rsidP="001F54D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51A1D" w:rsidRPr="00554A26" w:rsidRDefault="00651A1D" w:rsidP="001F54D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4A26">
        <w:rPr>
          <w:rFonts w:ascii="Liberation Serif" w:hAnsi="Liberation Serif" w:cs="Liberation Serif"/>
          <w:sz w:val="28"/>
          <w:szCs w:val="28"/>
        </w:rPr>
        <w:t xml:space="preserve">Раздел 2. </w:t>
      </w:r>
      <w:r w:rsidR="00EC32BD" w:rsidRPr="00554A26">
        <w:rPr>
          <w:rFonts w:ascii="Liberation Serif" w:hAnsi="Liberation Serif" w:cs="Liberation Serif"/>
          <w:sz w:val="28"/>
          <w:szCs w:val="28"/>
        </w:rPr>
        <w:t>УСЛОВИЯ И ПОРЯДОК ПРЕДОСТАВЛЕНИЯ СУБСИДИИ</w:t>
      </w:r>
    </w:p>
    <w:p w:rsidR="00651A1D" w:rsidRPr="00554A26" w:rsidRDefault="00651A1D" w:rsidP="001F54D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554A26" w:rsidRPr="00554A26" w:rsidRDefault="00554A26" w:rsidP="00554A26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3537">
        <w:rPr>
          <w:rFonts w:ascii="Liberation Serif" w:hAnsi="Liberation Serif" w:cs="Liberation Serif"/>
          <w:sz w:val="28"/>
          <w:szCs w:val="28"/>
        </w:rPr>
        <w:t xml:space="preserve">10. Для получения субсидии в срок до </w:t>
      </w:r>
      <w:r w:rsidR="009E3BAE">
        <w:rPr>
          <w:rFonts w:ascii="Liberation Serif" w:hAnsi="Liberation Serif" w:cs="Liberation Serif"/>
          <w:sz w:val="28"/>
          <w:szCs w:val="28"/>
        </w:rPr>
        <w:t>28 февраля</w:t>
      </w:r>
      <w:r w:rsidRPr="002A40A0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Pr="00F83537">
        <w:rPr>
          <w:rFonts w:ascii="Liberation Serif" w:hAnsi="Liberation Serif" w:cs="Liberation Serif"/>
          <w:sz w:val="28"/>
          <w:szCs w:val="28"/>
        </w:rPr>
        <w:t>года, в</w:t>
      </w:r>
      <w:r w:rsidRPr="00F14881">
        <w:rPr>
          <w:rFonts w:ascii="Liberation Serif" w:hAnsi="Liberation Serif" w:cs="Liberation Serif"/>
          <w:sz w:val="28"/>
          <w:szCs w:val="28"/>
        </w:rPr>
        <w:t xml:space="preserve"> котором предоставляется субсидия, Фонд предоставляет в Администрацию </w:t>
      </w:r>
      <w:r w:rsidR="00F14881">
        <w:rPr>
          <w:rFonts w:ascii="Liberation Serif" w:hAnsi="Liberation Serif" w:cs="Liberation Serif"/>
          <w:sz w:val="28"/>
          <w:szCs w:val="28"/>
        </w:rPr>
        <w:t>з</w:t>
      </w:r>
      <w:r w:rsidR="00F14881" w:rsidRPr="00F14881">
        <w:rPr>
          <w:rFonts w:ascii="Liberation Serif" w:hAnsi="Liberation Serif" w:cs="Liberation Serif"/>
          <w:sz w:val="28"/>
          <w:szCs w:val="28"/>
        </w:rPr>
        <w:t xml:space="preserve">аявку </w:t>
      </w:r>
      <w:r w:rsidR="00F14881" w:rsidRPr="00554A26">
        <w:rPr>
          <w:rFonts w:ascii="Liberation Serif" w:hAnsi="Liberation Serif" w:cs="Liberation Serif"/>
          <w:sz w:val="28"/>
          <w:szCs w:val="28"/>
        </w:rPr>
        <w:t xml:space="preserve">на получение субсидии из бюджета </w:t>
      </w:r>
      <w:r w:rsidR="00F14881" w:rsidRPr="00F14881">
        <w:rPr>
          <w:rFonts w:ascii="Liberation Serif" w:hAnsi="Liberation Serif" w:cs="Liberation Serif"/>
          <w:sz w:val="28"/>
          <w:szCs w:val="28"/>
        </w:rPr>
        <w:t>Слободо-Туринского муниципального района</w:t>
      </w:r>
      <w:r w:rsidR="00F14881" w:rsidRPr="00554A26">
        <w:rPr>
          <w:rFonts w:ascii="Liberation Serif" w:hAnsi="Liberation Serif" w:cs="Liberation Serif"/>
          <w:sz w:val="28"/>
          <w:szCs w:val="28"/>
        </w:rPr>
        <w:t xml:space="preserve"> (подписанную уполномоченным лицом и заверенную печатью</w:t>
      </w:r>
      <w:r w:rsidR="00F14881">
        <w:rPr>
          <w:rFonts w:ascii="Liberation Serif" w:hAnsi="Liberation Serif" w:cs="Liberation Serif"/>
          <w:sz w:val="28"/>
          <w:szCs w:val="28"/>
        </w:rPr>
        <w:t>)</w:t>
      </w:r>
      <w:r w:rsidR="00F14881" w:rsidRPr="00554A26">
        <w:rPr>
          <w:rFonts w:ascii="Liberation Serif" w:hAnsi="Liberation Serif" w:cs="Liberation Serif"/>
          <w:sz w:val="28"/>
          <w:szCs w:val="28"/>
        </w:rPr>
        <w:t xml:space="preserve"> </w:t>
      </w:r>
      <w:r w:rsidR="00F14881" w:rsidRPr="00F14881">
        <w:rPr>
          <w:rFonts w:ascii="Liberation Serif" w:hAnsi="Liberation Serif" w:cs="Liberation Serif"/>
          <w:sz w:val="28"/>
          <w:szCs w:val="28"/>
        </w:rPr>
        <w:t>по форме согласно приложению к настоящему Порядку с приложением следующих документов</w:t>
      </w:r>
      <w:r w:rsidRPr="00F14881">
        <w:rPr>
          <w:rFonts w:ascii="Liberation Serif" w:hAnsi="Liberation Serif" w:cs="Liberation Serif"/>
          <w:sz w:val="28"/>
          <w:szCs w:val="28"/>
        </w:rPr>
        <w:t>:</w:t>
      </w:r>
    </w:p>
    <w:p w:rsidR="00C422A1" w:rsidRDefault="00C422A1" w:rsidP="00554A26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554A26" w:rsidRPr="00554A26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1</w:t>
      </w:r>
      <w:r w:rsidR="00554A26" w:rsidRPr="00554A26">
        <w:rPr>
          <w:rFonts w:ascii="Liberation Serif" w:hAnsi="Liberation Serif" w:cs="Liberation Serif"/>
          <w:sz w:val="28"/>
          <w:szCs w:val="28"/>
        </w:rPr>
        <w:t>. Перечень видов затрат на текущий финансовый год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554A26" w:rsidRDefault="00C422A1" w:rsidP="00554A26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554A26" w:rsidRPr="00554A26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2</w:t>
      </w:r>
      <w:r w:rsidR="00554A26" w:rsidRPr="00554A26">
        <w:rPr>
          <w:rFonts w:ascii="Liberation Serif" w:hAnsi="Liberation Serif" w:cs="Liberation Serif"/>
          <w:sz w:val="28"/>
          <w:szCs w:val="28"/>
        </w:rPr>
        <w:t>. Документ, подтверждающий статус руководителя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C422A1" w:rsidRPr="00C422A1" w:rsidRDefault="00C422A1" w:rsidP="00C422A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Pr="00C422A1">
        <w:rPr>
          <w:rFonts w:ascii="Liberation Serif" w:hAnsi="Liberation Serif" w:cs="Liberation Serif"/>
          <w:sz w:val="28"/>
          <w:szCs w:val="28"/>
        </w:rPr>
        <w:t>.3. Копи</w:t>
      </w:r>
      <w:r>
        <w:rPr>
          <w:rFonts w:ascii="Liberation Serif" w:hAnsi="Liberation Serif" w:cs="Liberation Serif"/>
          <w:sz w:val="28"/>
          <w:szCs w:val="28"/>
        </w:rPr>
        <w:t>я</w:t>
      </w:r>
      <w:r w:rsidRPr="00C422A1">
        <w:rPr>
          <w:rFonts w:ascii="Liberation Serif" w:hAnsi="Liberation Serif" w:cs="Liberation Serif"/>
          <w:sz w:val="28"/>
          <w:szCs w:val="28"/>
        </w:rPr>
        <w:t xml:space="preserve"> документа, подтверждающего регистрацию некоммерческой организации в установленном порядке в Главном управлении Министерства юстиции Российской Федерации по Свердловской области в качестве юридического лица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C422A1" w:rsidRPr="00C422A1" w:rsidRDefault="00C422A1" w:rsidP="00C422A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10.4</w:t>
      </w:r>
      <w:r w:rsidRPr="00C422A1">
        <w:rPr>
          <w:rFonts w:ascii="Liberation Serif" w:hAnsi="Liberation Serif" w:cs="Liberation Serif"/>
          <w:sz w:val="28"/>
          <w:szCs w:val="28"/>
        </w:rPr>
        <w:t>. Копии учредительных документов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C422A1" w:rsidRPr="00C422A1" w:rsidRDefault="00C422A1" w:rsidP="00C422A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10.5</w:t>
      </w:r>
      <w:r w:rsidRPr="00C422A1">
        <w:rPr>
          <w:rFonts w:ascii="Liberation Serif" w:hAnsi="Liberation Serif" w:cs="Liberation Serif"/>
          <w:sz w:val="28"/>
          <w:szCs w:val="28"/>
        </w:rPr>
        <w:t xml:space="preserve">. План мероприятий, направленных на содействие развитию малого и среднего предпринимательства в </w:t>
      </w:r>
      <w:r w:rsidRPr="00F14881">
        <w:rPr>
          <w:rFonts w:ascii="Liberation Serif" w:hAnsi="Liberation Serif" w:cs="Liberation Serif"/>
          <w:sz w:val="28"/>
          <w:szCs w:val="28"/>
        </w:rPr>
        <w:t>Слободо-Туринско</w:t>
      </w:r>
      <w:r>
        <w:rPr>
          <w:rFonts w:ascii="Liberation Serif" w:hAnsi="Liberation Serif" w:cs="Liberation Serif"/>
          <w:sz w:val="28"/>
          <w:szCs w:val="28"/>
        </w:rPr>
        <w:t>м</w:t>
      </w:r>
      <w:r w:rsidRPr="00F14881">
        <w:rPr>
          <w:rFonts w:ascii="Liberation Serif" w:hAnsi="Liberation Serif" w:cs="Liberation Serif"/>
          <w:sz w:val="28"/>
          <w:szCs w:val="28"/>
        </w:rPr>
        <w:t xml:space="preserve"> муниципально</w:t>
      </w:r>
      <w:r>
        <w:rPr>
          <w:rFonts w:ascii="Liberation Serif" w:hAnsi="Liberation Serif" w:cs="Liberation Serif"/>
          <w:sz w:val="28"/>
          <w:szCs w:val="28"/>
        </w:rPr>
        <w:t>м</w:t>
      </w:r>
      <w:r w:rsidRPr="00F14881">
        <w:rPr>
          <w:rFonts w:ascii="Liberation Serif" w:hAnsi="Liberation Serif" w:cs="Liberation Serif"/>
          <w:sz w:val="28"/>
          <w:szCs w:val="28"/>
        </w:rPr>
        <w:t xml:space="preserve"> район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C422A1">
        <w:rPr>
          <w:rFonts w:ascii="Liberation Serif" w:hAnsi="Liberation Serif" w:cs="Liberation Serif"/>
          <w:sz w:val="28"/>
          <w:szCs w:val="28"/>
        </w:rPr>
        <w:t>, утвержденный руководителем некоммерческой организации на текущий финансовый год.</w:t>
      </w:r>
    </w:p>
    <w:p w:rsidR="00523EC3" w:rsidRDefault="00523EC3" w:rsidP="00C422A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C422A1" w:rsidRPr="00C422A1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6</w:t>
      </w:r>
      <w:r w:rsidR="00C422A1" w:rsidRPr="00C422A1">
        <w:rPr>
          <w:rFonts w:ascii="Liberation Serif" w:hAnsi="Liberation Serif" w:cs="Liberation Serif"/>
          <w:sz w:val="28"/>
          <w:szCs w:val="28"/>
        </w:rPr>
        <w:t xml:space="preserve">. Согласие на </w:t>
      </w:r>
      <w:r w:rsidRPr="00523EC3">
        <w:rPr>
          <w:rFonts w:ascii="Liberation Serif" w:hAnsi="Liberation Serif" w:cs="Liberation Serif"/>
          <w:sz w:val="28"/>
          <w:szCs w:val="28"/>
        </w:rPr>
        <w:t>осуществление Администрацией проверок соблюдения Порядка и условий предоставления субсидии, в том числе в части достижения результата предоставления субсидии, а также проверок органами муниципального финансового контроля Слободо-Туринского муниципального района в соответствии со статьями 268.1 и 269.2 Бюджетного кодекса Российской Федерации и на включение таких положений в заключаемое между Администрацией и получателем субсидий Соглашение.</w:t>
      </w:r>
    </w:p>
    <w:p w:rsidR="00C422A1" w:rsidRPr="00C422A1" w:rsidRDefault="00523EC3" w:rsidP="00C422A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10.</w:t>
      </w:r>
      <w:r w:rsidR="00C422A1" w:rsidRPr="00C422A1">
        <w:rPr>
          <w:rFonts w:ascii="Liberation Serif" w:hAnsi="Liberation Serif" w:cs="Liberation Serif"/>
          <w:sz w:val="28"/>
          <w:szCs w:val="28"/>
        </w:rPr>
        <w:t>7. Копи</w:t>
      </w:r>
      <w:r>
        <w:rPr>
          <w:rFonts w:ascii="Liberation Serif" w:hAnsi="Liberation Serif" w:cs="Liberation Serif"/>
          <w:sz w:val="28"/>
          <w:szCs w:val="28"/>
        </w:rPr>
        <w:t>я</w:t>
      </w:r>
      <w:r w:rsidR="00C422A1" w:rsidRPr="00C422A1">
        <w:rPr>
          <w:rFonts w:ascii="Liberation Serif" w:hAnsi="Liberation Serif" w:cs="Liberation Serif"/>
          <w:sz w:val="28"/>
          <w:szCs w:val="28"/>
        </w:rPr>
        <w:t xml:space="preserve"> документов, подтверждающих наличие положительного опыта оказания поддержки субъектам </w:t>
      </w:r>
      <w:r>
        <w:rPr>
          <w:rFonts w:ascii="Liberation Serif" w:hAnsi="Liberation Serif" w:cs="Liberation Serif"/>
          <w:sz w:val="28"/>
          <w:szCs w:val="28"/>
        </w:rPr>
        <w:t>МСП</w:t>
      </w:r>
      <w:r w:rsidR="00C422A1" w:rsidRPr="00C422A1">
        <w:rPr>
          <w:rFonts w:ascii="Liberation Serif" w:hAnsi="Liberation Serif" w:cs="Liberation Serif"/>
          <w:sz w:val="28"/>
          <w:szCs w:val="28"/>
        </w:rPr>
        <w:t xml:space="preserve"> за предшествующий год (при наличии)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554A26" w:rsidRDefault="00523EC3" w:rsidP="00C422A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C422A1" w:rsidRPr="00C422A1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8</w:t>
      </w:r>
      <w:r w:rsidR="00C422A1" w:rsidRPr="00C422A1">
        <w:rPr>
          <w:rFonts w:ascii="Liberation Serif" w:hAnsi="Liberation Serif" w:cs="Liberation Serif"/>
          <w:sz w:val="28"/>
          <w:szCs w:val="28"/>
        </w:rPr>
        <w:t>. Справк</w:t>
      </w:r>
      <w:r>
        <w:rPr>
          <w:rFonts w:ascii="Liberation Serif" w:hAnsi="Liberation Serif" w:cs="Liberation Serif"/>
          <w:sz w:val="28"/>
          <w:szCs w:val="28"/>
        </w:rPr>
        <w:t>а</w:t>
      </w:r>
      <w:r w:rsidR="00C422A1" w:rsidRPr="00C422A1">
        <w:rPr>
          <w:rFonts w:ascii="Liberation Serif" w:hAnsi="Liberation Serif" w:cs="Liberation Serif"/>
          <w:sz w:val="28"/>
          <w:szCs w:val="28"/>
        </w:rPr>
        <w:t xml:space="preserve"> о наличии положительного, отрицательного или нулевого сальдо на едином налоговом счете Фонда.</w:t>
      </w:r>
    </w:p>
    <w:p w:rsidR="00D91A3E" w:rsidRPr="00D91A3E" w:rsidRDefault="00D91A3E" w:rsidP="00D91A3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A3E">
        <w:rPr>
          <w:rFonts w:ascii="Liberation Serif" w:hAnsi="Liberation Serif" w:cs="Liberation Serif"/>
          <w:sz w:val="28"/>
          <w:szCs w:val="28"/>
        </w:rPr>
        <w:t>К указанным документам предъявляются следующие требования:</w:t>
      </w:r>
    </w:p>
    <w:p w:rsidR="00D91A3E" w:rsidRPr="00D91A3E" w:rsidRDefault="00D91A3E" w:rsidP="00D91A3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A3E">
        <w:rPr>
          <w:rFonts w:ascii="Liberation Serif" w:hAnsi="Liberation Serif" w:cs="Liberation Serif"/>
          <w:sz w:val="28"/>
          <w:szCs w:val="28"/>
        </w:rPr>
        <w:t>- оформление на русском языке;</w:t>
      </w:r>
    </w:p>
    <w:p w:rsidR="00554A26" w:rsidRDefault="00D91A3E" w:rsidP="00D91A3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D91A3E">
        <w:rPr>
          <w:rFonts w:ascii="Liberation Serif" w:hAnsi="Liberation Serif" w:cs="Liberation Serif"/>
          <w:sz w:val="28"/>
          <w:szCs w:val="28"/>
        </w:rPr>
        <w:t>- отсутствие подчисток, исправлений. Допустимы исправления, оформленные в соответствии с правилами делопроизводства.</w:t>
      </w:r>
    </w:p>
    <w:p w:rsidR="00554A26" w:rsidRPr="00D91A3E" w:rsidRDefault="00D91A3E" w:rsidP="005A7CC2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A3E">
        <w:rPr>
          <w:rFonts w:ascii="Liberation Serif" w:hAnsi="Liberation Serif" w:cs="Liberation Serif"/>
          <w:sz w:val="28"/>
          <w:szCs w:val="28"/>
        </w:rPr>
        <w:t>11. Ответственность за полноту, достоверность сведений и подлинность представляемых документов возлагается на руководителя Фонда. Все предоставляемые документы должны быть надлежащим образом заверены</w:t>
      </w:r>
      <w:r w:rsidRPr="00D91A3E">
        <w:t xml:space="preserve"> </w:t>
      </w:r>
      <w:r w:rsidRPr="00D91A3E">
        <w:rPr>
          <w:rFonts w:ascii="Liberation Serif" w:hAnsi="Liberation Serif" w:cs="Liberation Serif"/>
          <w:sz w:val="28"/>
          <w:szCs w:val="28"/>
        </w:rPr>
        <w:t>руководителем Фонда и скреплены печатью.</w:t>
      </w:r>
    </w:p>
    <w:p w:rsidR="00554A26" w:rsidRDefault="00EE5493" w:rsidP="005A7CC2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EE5493">
        <w:rPr>
          <w:rFonts w:ascii="Liberation Serif" w:hAnsi="Liberation Serif" w:cs="Liberation Serif"/>
          <w:sz w:val="28"/>
          <w:szCs w:val="28"/>
        </w:rPr>
        <w:t xml:space="preserve">12. </w:t>
      </w:r>
      <w:proofErr w:type="gramStart"/>
      <w:r w:rsidRPr="00EE5493">
        <w:rPr>
          <w:rFonts w:ascii="Liberation Serif" w:hAnsi="Liberation Serif" w:cs="Liberation Serif"/>
          <w:sz w:val="28"/>
          <w:szCs w:val="28"/>
        </w:rPr>
        <w:t>Заявка с приложенными к ней документами подается в отдел экономики Администрации и регистриру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EE5493">
        <w:rPr>
          <w:rFonts w:ascii="Liberation Serif" w:hAnsi="Liberation Serif" w:cs="Liberation Serif"/>
          <w:sz w:val="28"/>
          <w:szCs w:val="28"/>
        </w:rPr>
        <w:t>тся в журнале в момент предоставления полного пакета документов по адресу: 624</w:t>
      </w:r>
      <w:r>
        <w:rPr>
          <w:rFonts w:ascii="Liberation Serif" w:hAnsi="Liberation Serif" w:cs="Liberation Serif"/>
          <w:sz w:val="28"/>
          <w:szCs w:val="28"/>
        </w:rPr>
        <w:t>9</w:t>
      </w:r>
      <w:r w:rsidRPr="00EE5493">
        <w:rPr>
          <w:rFonts w:ascii="Liberation Serif" w:hAnsi="Liberation Serif" w:cs="Liberation Serif"/>
          <w:sz w:val="28"/>
          <w:szCs w:val="28"/>
        </w:rPr>
        <w:t>30, Свердловская область, с. Туринская Слобода, ул. Ленина, дом 1, кабинет № 25 в рабочие дни недели с 9.00 часов до 12.00 часов, с 14.00 часов до 17.00 часов.</w:t>
      </w:r>
      <w:proofErr w:type="gramEnd"/>
    </w:p>
    <w:p w:rsidR="00EE5493" w:rsidRPr="00EE5493" w:rsidRDefault="00EE5493" w:rsidP="00EE549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E5493">
        <w:rPr>
          <w:rFonts w:ascii="Liberation Serif" w:hAnsi="Liberation Serif" w:cs="Liberation Serif"/>
          <w:sz w:val="28"/>
          <w:szCs w:val="28"/>
        </w:rPr>
        <w:t xml:space="preserve">13. Рассмотрение и проверку представленных Фондом документов осуществляет отдел </w:t>
      </w:r>
      <w:r w:rsidR="00C76779" w:rsidRPr="00C76779">
        <w:rPr>
          <w:rFonts w:ascii="Liberation Serif" w:hAnsi="Liberation Serif" w:cs="Liberation Serif"/>
          <w:sz w:val="28"/>
          <w:szCs w:val="28"/>
        </w:rPr>
        <w:t xml:space="preserve">экономики Администрации </w:t>
      </w:r>
      <w:r w:rsidRPr="00EE5493">
        <w:rPr>
          <w:rFonts w:ascii="Liberation Serif" w:hAnsi="Liberation Serif" w:cs="Liberation Serif"/>
          <w:sz w:val="28"/>
          <w:szCs w:val="28"/>
        </w:rPr>
        <w:t xml:space="preserve">в течение 10 календарных дней </w:t>
      </w:r>
      <w:proofErr w:type="gramStart"/>
      <w:r w:rsidRPr="00EE5493">
        <w:rPr>
          <w:rFonts w:ascii="Liberation Serif" w:hAnsi="Liberation Serif" w:cs="Liberation Serif"/>
          <w:sz w:val="28"/>
          <w:szCs w:val="28"/>
        </w:rPr>
        <w:t>с даты предоставления</w:t>
      </w:r>
      <w:proofErr w:type="gramEnd"/>
      <w:r w:rsidRPr="00EE5493">
        <w:rPr>
          <w:rFonts w:ascii="Liberation Serif" w:hAnsi="Liberation Serif" w:cs="Liberation Serif"/>
          <w:sz w:val="28"/>
          <w:szCs w:val="28"/>
        </w:rPr>
        <w:t xml:space="preserve"> полного пакета документов.</w:t>
      </w:r>
    </w:p>
    <w:p w:rsidR="00554A26" w:rsidRDefault="00EE5493" w:rsidP="00EE549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EE5493">
        <w:rPr>
          <w:rFonts w:ascii="Liberation Serif" w:hAnsi="Liberation Serif" w:cs="Liberation Serif"/>
          <w:sz w:val="28"/>
          <w:szCs w:val="28"/>
        </w:rPr>
        <w:t>Актуальные данные о месте регистрации организации, а также о доле участия офшорных компаний в уставном капитале организации размещены на официальном сайте Федеральной налоговой службы Российской Федерации https://egrul.nalog.ru/index.html.</w:t>
      </w:r>
    </w:p>
    <w:p w:rsidR="00EE5493" w:rsidRPr="00EE5493" w:rsidRDefault="00EE5493" w:rsidP="00EE549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E5493">
        <w:rPr>
          <w:rFonts w:ascii="Liberation Serif" w:hAnsi="Liberation Serif" w:cs="Liberation Serif"/>
          <w:sz w:val="28"/>
          <w:szCs w:val="28"/>
        </w:rPr>
        <w:t xml:space="preserve">Актуальные данные по организациям и физическим лицам, включенным в перечень организаций и физических лиц, в отношении которых имеются сведения об их причастности к экстремистской деятельности или терроризму размещены на официальном сайте </w:t>
      </w:r>
      <w:proofErr w:type="spellStart"/>
      <w:r w:rsidRPr="00EE5493">
        <w:rPr>
          <w:rFonts w:ascii="Liberation Serif" w:hAnsi="Liberation Serif" w:cs="Liberation Serif"/>
          <w:sz w:val="28"/>
          <w:szCs w:val="28"/>
        </w:rPr>
        <w:t>Росинформониторинга</w:t>
      </w:r>
      <w:proofErr w:type="spellEnd"/>
      <w:r w:rsidRPr="00EE5493">
        <w:rPr>
          <w:rFonts w:ascii="Liberation Serif" w:hAnsi="Liberation Serif" w:cs="Liberation Serif"/>
          <w:sz w:val="28"/>
          <w:szCs w:val="28"/>
        </w:rPr>
        <w:t xml:space="preserve"> https://www.fedsfm.ru/documents/terr-list.</w:t>
      </w:r>
    </w:p>
    <w:p w:rsidR="00EE5493" w:rsidRPr="00EE5493" w:rsidRDefault="00EE5493" w:rsidP="00EE549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E5493">
        <w:rPr>
          <w:rFonts w:ascii="Liberation Serif" w:hAnsi="Liberation Serif" w:cs="Liberation Serif"/>
          <w:sz w:val="28"/>
          <w:szCs w:val="28"/>
        </w:rPr>
        <w:t xml:space="preserve">Актуальные данные об организациях и физических лицах, включенных в перечень организаций и физических лиц, связанных с террористическими организациями и террористами или с распространением оружия массового уничтожения размещены на официальном сайте Совета Безопасности ООН </w:t>
      </w:r>
      <w:r w:rsidRPr="00EE5493">
        <w:rPr>
          <w:rFonts w:ascii="Liberation Serif" w:hAnsi="Liberation Serif" w:cs="Liberation Serif"/>
          <w:sz w:val="28"/>
          <w:szCs w:val="28"/>
        </w:rPr>
        <w:lastRenderedPageBreak/>
        <w:t>https://www.un.org/securitycouncil/ru/un-sc-consolidated-list#individuals.</w:t>
      </w:r>
    </w:p>
    <w:p w:rsidR="00EE5493" w:rsidRPr="00EE5493" w:rsidRDefault="00EE5493" w:rsidP="00EE549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E5493">
        <w:rPr>
          <w:rFonts w:ascii="Liberation Serif" w:hAnsi="Liberation Serif" w:cs="Liberation Serif"/>
          <w:sz w:val="28"/>
          <w:szCs w:val="28"/>
        </w:rPr>
        <w:t xml:space="preserve">Актуальная информация по существующим на территории Российской Федерации иностранным агентам в соответствии с Федеральным законом </w:t>
      </w:r>
      <w:r w:rsidR="00C76779">
        <w:rPr>
          <w:rFonts w:ascii="Liberation Serif" w:hAnsi="Liberation Serif" w:cs="Liberation Serif"/>
          <w:sz w:val="28"/>
          <w:szCs w:val="28"/>
        </w:rPr>
        <w:t>«</w:t>
      </w:r>
      <w:r w:rsidRPr="00EE5493">
        <w:rPr>
          <w:rFonts w:ascii="Liberation Serif" w:hAnsi="Liberation Serif" w:cs="Liberation Serif"/>
          <w:sz w:val="28"/>
          <w:szCs w:val="28"/>
        </w:rPr>
        <w:t xml:space="preserve">О </w:t>
      </w:r>
      <w:proofErr w:type="gramStart"/>
      <w:r w:rsidRPr="00EE5493">
        <w:rPr>
          <w:rFonts w:ascii="Liberation Serif" w:hAnsi="Liberation Serif" w:cs="Liberation Serif"/>
          <w:sz w:val="28"/>
          <w:szCs w:val="28"/>
        </w:rPr>
        <w:t>контроле за</w:t>
      </w:r>
      <w:proofErr w:type="gramEnd"/>
      <w:r w:rsidRPr="00EE5493">
        <w:rPr>
          <w:rFonts w:ascii="Liberation Serif" w:hAnsi="Liberation Serif" w:cs="Liberation Serif"/>
          <w:sz w:val="28"/>
          <w:szCs w:val="28"/>
        </w:rPr>
        <w:t xml:space="preserve"> деятельностью лиц, находящихся под иностранным влиянием</w:t>
      </w:r>
      <w:r w:rsidR="00C76779">
        <w:rPr>
          <w:rFonts w:ascii="Liberation Serif" w:hAnsi="Liberation Serif" w:cs="Liberation Serif"/>
          <w:sz w:val="28"/>
          <w:szCs w:val="28"/>
        </w:rPr>
        <w:t>»</w:t>
      </w:r>
      <w:r w:rsidRPr="00EE5493">
        <w:rPr>
          <w:rFonts w:ascii="Liberation Serif" w:hAnsi="Liberation Serif" w:cs="Liberation Serif"/>
          <w:sz w:val="28"/>
          <w:szCs w:val="28"/>
        </w:rPr>
        <w:t xml:space="preserve"> размещена на официальном сайте Министерства юстиции Российской Федерации https://minjust.gov.ru/ru/activity/directions/998/.</w:t>
      </w:r>
    </w:p>
    <w:p w:rsidR="00554A26" w:rsidRDefault="00EE5493" w:rsidP="00EE549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EE5493">
        <w:rPr>
          <w:rFonts w:ascii="Liberation Serif" w:hAnsi="Liberation Serif" w:cs="Liberation Serif"/>
          <w:sz w:val="28"/>
          <w:szCs w:val="28"/>
        </w:rPr>
        <w:t>Актуальные данные о наличии (отсутствии) в отношении юридического лица процесса реорганизации, ликвидации, процедуры банкротства, процедуры приостановки деятельности в порядке, предусмотренном законодательством Российской Федерации, отсутствия процесса прекращения деятельности в качестве индивидуального предпринимателя, а также реестр деквалифицированных лиц размещены на портале Федеральной налоговой службы Российской Федерации.</w:t>
      </w:r>
    </w:p>
    <w:p w:rsidR="00C76779" w:rsidRPr="00C76779" w:rsidRDefault="00C76779" w:rsidP="00C7677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76779">
        <w:rPr>
          <w:rFonts w:ascii="Liberation Serif" w:hAnsi="Liberation Serif" w:cs="Liberation Serif"/>
          <w:sz w:val="28"/>
          <w:szCs w:val="28"/>
        </w:rPr>
        <w:t xml:space="preserve">14. По результатам рассмотрения поступивших документов, указанных в пункте </w:t>
      </w:r>
      <w:r>
        <w:rPr>
          <w:rFonts w:ascii="Liberation Serif" w:hAnsi="Liberation Serif" w:cs="Liberation Serif"/>
          <w:sz w:val="28"/>
          <w:szCs w:val="28"/>
        </w:rPr>
        <w:t>10</w:t>
      </w:r>
      <w:r w:rsidRPr="00C76779">
        <w:rPr>
          <w:rFonts w:ascii="Liberation Serif" w:hAnsi="Liberation Serif" w:cs="Liberation Serif"/>
          <w:sz w:val="28"/>
          <w:szCs w:val="28"/>
        </w:rPr>
        <w:t xml:space="preserve"> настоящего Порядка, Администрация принимает одно из следующих решений:</w:t>
      </w:r>
    </w:p>
    <w:p w:rsidR="00C76779" w:rsidRPr="00C76779" w:rsidRDefault="00C76779" w:rsidP="00C7677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76779">
        <w:rPr>
          <w:rFonts w:ascii="Liberation Serif" w:hAnsi="Liberation Serif" w:cs="Liberation Serif"/>
          <w:sz w:val="28"/>
          <w:szCs w:val="28"/>
        </w:rPr>
        <w:t>- предоставить субсидию Фонду, в случае соответствия поданных документов требованиям настоящего Порядка;</w:t>
      </w:r>
    </w:p>
    <w:p w:rsidR="00C76779" w:rsidRPr="00C76779" w:rsidRDefault="00C76779" w:rsidP="00C7677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76779">
        <w:rPr>
          <w:rFonts w:ascii="Liberation Serif" w:hAnsi="Liberation Serif" w:cs="Liberation Serif"/>
          <w:sz w:val="28"/>
          <w:szCs w:val="28"/>
        </w:rPr>
        <w:t>- отказать Фонду в предоставлении субсидии.</w:t>
      </w:r>
    </w:p>
    <w:p w:rsidR="00C76779" w:rsidRPr="00C76779" w:rsidRDefault="00C76779" w:rsidP="00C7677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76779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>5</w:t>
      </w:r>
      <w:r w:rsidRPr="00C76779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Liberation Serif" w:hAnsi="Liberation Serif" w:cs="Liberation Serif"/>
          <w:sz w:val="28"/>
          <w:szCs w:val="28"/>
        </w:rPr>
        <w:t>В</w:t>
      </w:r>
      <w:r w:rsidRPr="00C76779">
        <w:rPr>
          <w:rFonts w:ascii="Liberation Serif" w:hAnsi="Liberation Serif" w:cs="Liberation Serif"/>
          <w:sz w:val="28"/>
          <w:szCs w:val="28"/>
        </w:rPr>
        <w:t xml:space="preserve"> течение 30 календарных дней </w:t>
      </w:r>
      <w:proofErr w:type="gramStart"/>
      <w:r w:rsidRPr="00C76779">
        <w:rPr>
          <w:rFonts w:ascii="Liberation Serif" w:hAnsi="Liberation Serif" w:cs="Liberation Serif"/>
          <w:sz w:val="28"/>
          <w:szCs w:val="28"/>
        </w:rPr>
        <w:t>с даты принятия</w:t>
      </w:r>
      <w:proofErr w:type="gramEnd"/>
      <w:r w:rsidRPr="00C7677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</w:t>
      </w:r>
      <w:r w:rsidRPr="00C76779">
        <w:rPr>
          <w:rFonts w:ascii="Liberation Serif" w:hAnsi="Liberation Serif" w:cs="Liberation Serif"/>
          <w:sz w:val="28"/>
          <w:szCs w:val="28"/>
        </w:rPr>
        <w:t>ешения о предоставлении субсидии Фонду Администрация заключает с Фондом соглашение о предоставлении субсиди</w:t>
      </w:r>
      <w:r>
        <w:rPr>
          <w:rFonts w:ascii="Liberation Serif" w:hAnsi="Liberation Serif" w:cs="Liberation Serif"/>
          <w:sz w:val="28"/>
          <w:szCs w:val="28"/>
        </w:rPr>
        <w:t>и</w:t>
      </w:r>
      <w:r w:rsidRPr="00C76779">
        <w:rPr>
          <w:rFonts w:ascii="Liberation Serif" w:hAnsi="Liberation Serif" w:cs="Liberation Serif"/>
          <w:sz w:val="28"/>
          <w:szCs w:val="28"/>
        </w:rPr>
        <w:t xml:space="preserve"> (далее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C76779">
        <w:rPr>
          <w:rFonts w:ascii="Liberation Serif" w:hAnsi="Liberation Serif" w:cs="Liberation Serif"/>
          <w:sz w:val="28"/>
          <w:szCs w:val="28"/>
        </w:rPr>
        <w:t xml:space="preserve"> Соглашение</w:t>
      </w:r>
      <w:r>
        <w:rPr>
          <w:rFonts w:ascii="Liberation Serif" w:hAnsi="Liberation Serif" w:cs="Liberation Serif"/>
          <w:sz w:val="28"/>
          <w:szCs w:val="28"/>
        </w:rPr>
        <w:t>)</w:t>
      </w:r>
      <w:r w:rsidRPr="00C76779">
        <w:t xml:space="preserve"> </w:t>
      </w:r>
      <w:r w:rsidRPr="00C76779">
        <w:rPr>
          <w:rFonts w:ascii="Liberation Serif" w:hAnsi="Liberation Serif" w:cs="Liberation Serif"/>
          <w:sz w:val="28"/>
          <w:szCs w:val="28"/>
        </w:rPr>
        <w:t>в соответствии с типовой формой, утвержденной приказом финансового управления Администрации.</w:t>
      </w:r>
    </w:p>
    <w:p w:rsidR="00C76779" w:rsidRPr="00C76779" w:rsidRDefault="00C76779" w:rsidP="00C7677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76779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>6</w:t>
      </w:r>
      <w:r w:rsidRPr="00C76779">
        <w:rPr>
          <w:rFonts w:ascii="Liberation Serif" w:hAnsi="Liberation Serif" w:cs="Liberation Serif"/>
          <w:sz w:val="28"/>
          <w:szCs w:val="28"/>
        </w:rPr>
        <w:t>. Основаниями для отказа Фонду в предоставлении субсидии являются:</w:t>
      </w:r>
    </w:p>
    <w:p w:rsidR="00C76779" w:rsidRPr="00C76779" w:rsidRDefault="00C76779" w:rsidP="00C7677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76779">
        <w:rPr>
          <w:rFonts w:ascii="Liberation Serif" w:hAnsi="Liberation Serif" w:cs="Liberation Serif"/>
          <w:sz w:val="28"/>
          <w:szCs w:val="28"/>
        </w:rPr>
        <w:t xml:space="preserve">- несоответствие предоставленных Фондом документов требованиям, определенным пунктом </w:t>
      </w:r>
      <w:r w:rsidR="003967B4">
        <w:rPr>
          <w:rFonts w:ascii="Liberation Serif" w:hAnsi="Liberation Serif" w:cs="Liberation Serif"/>
          <w:sz w:val="28"/>
          <w:szCs w:val="28"/>
        </w:rPr>
        <w:t>10</w:t>
      </w:r>
      <w:r w:rsidRPr="00C76779">
        <w:rPr>
          <w:rFonts w:ascii="Liberation Serif" w:hAnsi="Liberation Serif" w:cs="Liberation Serif"/>
          <w:sz w:val="28"/>
          <w:szCs w:val="28"/>
        </w:rPr>
        <w:t xml:space="preserve"> настоящего Порядка;</w:t>
      </w:r>
    </w:p>
    <w:p w:rsidR="00C76779" w:rsidRPr="00C76779" w:rsidRDefault="00C76779" w:rsidP="00C7677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76779">
        <w:rPr>
          <w:rFonts w:ascii="Liberation Serif" w:hAnsi="Liberation Serif" w:cs="Liberation Serif"/>
          <w:sz w:val="28"/>
          <w:szCs w:val="28"/>
        </w:rPr>
        <w:t xml:space="preserve">- непредставление (представление не в полном объеме) документов, указанных в пункте </w:t>
      </w:r>
      <w:r w:rsidR="003967B4">
        <w:rPr>
          <w:rFonts w:ascii="Liberation Serif" w:hAnsi="Liberation Serif" w:cs="Liberation Serif"/>
          <w:sz w:val="28"/>
          <w:szCs w:val="28"/>
        </w:rPr>
        <w:t>10</w:t>
      </w:r>
      <w:r w:rsidRPr="00C76779">
        <w:rPr>
          <w:rFonts w:ascii="Liberation Serif" w:hAnsi="Liberation Serif" w:cs="Liberation Serif"/>
          <w:sz w:val="28"/>
          <w:szCs w:val="28"/>
        </w:rPr>
        <w:t xml:space="preserve"> настоящего Порядка;</w:t>
      </w:r>
    </w:p>
    <w:p w:rsidR="00C76779" w:rsidRPr="00C76779" w:rsidRDefault="00C76779" w:rsidP="00C7677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76779">
        <w:rPr>
          <w:rFonts w:ascii="Liberation Serif" w:hAnsi="Liberation Serif" w:cs="Liberation Serif"/>
          <w:sz w:val="28"/>
          <w:szCs w:val="28"/>
        </w:rPr>
        <w:t>- недостоверность предоставленных Фондом документов, на основании которых может быть предоставлена субсидия;</w:t>
      </w:r>
    </w:p>
    <w:p w:rsidR="00C76779" w:rsidRPr="00C76779" w:rsidRDefault="00C76779" w:rsidP="00C7677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76779">
        <w:rPr>
          <w:rFonts w:ascii="Liberation Serif" w:hAnsi="Liberation Serif" w:cs="Liberation Serif"/>
          <w:sz w:val="28"/>
          <w:szCs w:val="28"/>
        </w:rPr>
        <w:t>- несоответствие целей расходования, заявленных к финансированию, целям предоставления субсидии, установленных пунктом 1 настоящего Порядка;</w:t>
      </w:r>
    </w:p>
    <w:p w:rsidR="00554A26" w:rsidRPr="00C76779" w:rsidRDefault="00C76779" w:rsidP="00C7677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76779">
        <w:rPr>
          <w:rFonts w:ascii="Liberation Serif" w:hAnsi="Liberation Serif" w:cs="Liberation Serif"/>
          <w:sz w:val="28"/>
          <w:szCs w:val="28"/>
        </w:rPr>
        <w:t xml:space="preserve">- несоответствие Фонда требованиям, определенным пунктом </w:t>
      </w:r>
      <w:r w:rsidR="003967B4">
        <w:rPr>
          <w:rFonts w:ascii="Liberation Serif" w:hAnsi="Liberation Serif" w:cs="Liberation Serif"/>
          <w:sz w:val="28"/>
          <w:szCs w:val="28"/>
        </w:rPr>
        <w:t>7</w:t>
      </w:r>
      <w:r w:rsidRPr="00C76779">
        <w:rPr>
          <w:rFonts w:ascii="Liberation Serif" w:hAnsi="Liberation Serif" w:cs="Liberation Serif"/>
          <w:sz w:val="28"/>
          <w:szCs w:val="28"/>
        </w:rPr>
        <w:t xml:space="preserve"> настоящего Порядка.</w:t>
      </w:r>
    </w:p>
    <w:p w:rsidR="003967B4" w:rsidRPr="003967B4" w:rsidRDefault="003967B4" w:rsidP="003967B4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17. </w:t>
      </w:r>
      <w:r w:rsidRPr="003967B4">
        <w:rPr>
          <w:rFonts w:ascii="Liberation Serif" w:hAnsi="Liberation Serif" w:cs="Liberation Serif"/>
          <w:sz w:val="28"/>
          <w:szCs w:val="28"/>
        </w:rPr>
        <w:t>Размер субсидии определяется Администрацией в пределах объема бюджетных ассигнований, утвержденных на эти цели в бюджете Слободо-Туринского муниципального района на соответствующий финансовый год.</w:t>
      </w:r>
    </w:p>
    <w:p w:rsidR="003967B4" w:rsidRDefault="003967B4" w:rsidP="003967B4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Pr="003967B4">
        <w:rPr>
          <w:rFonts w:ascii="Liberation Serif" w:hAnsi="Liberation Serif" w:cs="Liberation Serif"/>
          <w:sz w:val="28"/>
          <w:szCs w:val="28"/>
        </w:rPr>
        <w:t xml:space="preserve">8. В случае уменьшения ранее доведенных лимитов бюджетных обязательств Администрации, приводящего к невозможности предоставления субсидии в размере, определенном в Соглашении, Администрация имеет право на согласование новых условий Соглашения или расторжение Соглашения при </w:t>
      </w:r>
      <w:proofErr w:type="gramStart"/>
      <w:r w:rsidRPr="003967B4">
        <w:rPr>
          <w:rFonts w:ascii="Liberation Serif" w:hAnsi="Liberation Serif" w:cs="Liberation Serif"/>
          <w:sz w:val="28"/>
          <w:szCs w:val="28"/>
        </w:rPr>
        <w:t>не</w:t>
      </w:r>
      <w:r w:rsidR="00920C60">
        <w:rPr>
          <w:rFonts w:ascii="Liberation Serif" w:hAnsi="Liberation Serif" w:cs="Liberation Serif"/>
          <w:sz w:val="28"/>
          <w:szCs w:val="28"/>
        </w:rPr>
        <w:t xml:space="preserve"> </w:t>
      </w:r>
      <w:r w:rsidRPr="003967B4">
        <w:rPr>
          <w:rFonts w:ascii="Liberation Serif" w:hAnsi="Liberation Serif" w:cs="Liberation Serif"/>
          <w:sz w:val="28"/>
          <w:szCs w:val="28"/>
        </w:rPr>
        <w:t>достижении</w:t>
      </w:r>
      <w:proofErr w:type="gramEnd"/>
      <w:r w:rsidRPr="003967B4">
        <w:rPr>
          <w:rFonts w:ascii="Liberation Serif" w:hAnsi="Liberation Serif" w:cs="Liberation Serif"/>
          <w:sz w:val="28"/>
          <w:szCs w:val="28"/>
        </w:rPr>
        <w:t xml:space="preserve"> согласия по новым условиям.</w:t>
      </w:r>
    </w:p>
    <w:p w:rsidR="003967B4" w:rsidRDefault="003C2FC6" w:rsidP="003C2FC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C2FC6">
        <w:rPr>
          <w:rFonts w:ascii="Liberation Serif" w:hAnsi="Liberation Serif" w:cs="Liberation Serif"/>
          <w:sz w:val="28"/>
          <w:szCs w:val="28"/>
        </w:rPr>
        <w:t xml:space="preserve">19. </w:t>
      </w:r>
      <w:r w:rsidR="00891AC8" w:rsidRPr="003C2FC6">
        <w:rPr>
          <w:rFonts w:ascii="Liberation Serif" w:hAnsi="Liberation Serif" w:cs="Liberation Serif"/>
          <w:sz w:val="28"/>
          <w:szCs w:val="28"/>
        </w:rPr>
        <w:t xml:space="preserve">Перечисление субсидии осуществляется в соответствии с Бюджетным законодательством Российской Федерации и настоящим Порядком на расчетный </w:t>
      </w:r>
      <w:r w:rsidR="00891AC8" w:rsidRPr="003C2FC6">
        <w:rPr>
          <w:rFonts w:ascii="Liberation Serif" w:hAnsi="Liberation Serif" w:cs="Liberation Serif"/>
          <w:sz w:val="28"/>
          <w:szCs w:val="28"/>
        </w:rPr>
        <w:lastRenderedPageBreak/>
        <w:t>счет Фонда в сроки согласно плана-графика,</w:t>
      </w:r>
      <w:r w:rsidRPr="003C2FC6">
        <w:rPr>
          <w:rFonts w:ascii="Liberation Serif" w:hAnsi="Liberation Serif" w:cs="Liberation Serif"/>
          <w:sz w:val="28"/>
          <w:szCs w:val="28"/>
        </w:rPr>
        <w:t xml:space="preserve"> прилагаемого к</w:t>
      </w:r>
      <w:r w:rsidR="00891AC8" w:rsidRPr="003C2FC6">
        <w:rPr>
          <w:rFonts w:ascii="Liberation Serif" w:hAnsi="Liberation Serif" w:cs="Liberation Serif"/>
          <w:sz w:val="28"/>
          <w:szCs w:val="28"/>
        </w:rPr>
        <w:t xml:space="preserve"> Соглашению.</w:t>
      </w:r>
    </w:p>
    <w:p w:rsidR="00B82FB6" w:rsidRPr="00B82FB6" w:rsidRDefault="00B82FB6" w:rsidP="00B82FB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20. </w:t>
      </w:r>
      <w:r w:rsidRPr="00B82FB6">
        <w:rPr>
          <w:rFonts w:ascii="Liberation Serif" w:hAnsi="Liberation Serif" w:cs="Liberation Serif"/>
          <w:sz w:val="28"/>
          <w:szCs w:val="28"/>
        </w:rPr>
        <w:t>Форма соглашения содержит:</w:t>
      </w:r>
    </w:p>
    <w:p w:rsidR="00B82FB6" w:rsidRPr="00B82FB6" w:rsidRDefault="00B82FB6" w:rsidP="00B82FB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82FB6">
        <w:rPr>
          <w:rFonts w:ascii="Liberation Serif" w:hAnsi="Liberation Serif" w:cs="Liberation Serif"/>
          <w:sz w:val="28"/>
          <w:szCs w:val="28"/>
        </w:rPr>
        <w:t>- целевое назначение субсидии;</w:t>
      </w:r>
    </w:p>
    <w:p w:rsidR="00B82FB6" w:rsidRPr="00B82FB6" w:rsidRDefault="00B82FB6" w:rsidP="00B82FB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82FB6">
        <w:rPr>
          <w:rFonts w:ascii="Liberation Serif" w:hAnsi="Liberation Serif" w:cs="Liberation Serif"/>
          <w:sz w:val="28"/>
          <w:szCs w:val="28"/>
        </w:rPr>
        <w:t>- сведения о размере предоставл</w:t>
      </w:r>
      <w:r>
        <w:rPr>
          <w:rFonts w:ascii="Liberation Serif" w:hAnsi="Liberation Serif" w:cs="Liberation Serif"/>
          <w:sz w:val="28"/>
          <w:szCs w:val="28"/>
        </w:rPr>
        <w:t>я</w:t>
      </w:r>
      <w:r w:rsidRPr="00B82FB6">
        <w:rPr>
          <w:rFonts w:ascii="Liberation Serif" w:hAnsi="Liberation Serif" w:cs="Liberation Serif"/>
          <w:sz w:val="28"/>
          <w:szCs w:val="28"/>
        </w:rPr>
        <w:t>е</w:t>
      </w:r>
      <w:r>
        <w:rPr>
          <w:rFonts w:ascii="Liberation Serif" w:hAnsi="Liberation Serif" w:cs="Liberation Serif"/>
          <w:sz w:val="28"/>
          <w:szCs w:val="28"/>
        </w:rPr>
        <w:t>мой</w:t>
      </w:r>
      <w:r w:rsidRPr="00B82FB6">
        <w:rPr>
          <w:rFonts w:ascii="Liberation Serif" w:hAnsi="Liberation Serif" w:cs="Liberation Serif"/>
          <w:sz w:val="28"/>
          <w:szCs w:val="28"/>
        </w:rPr>
        <w:t xml:space="preserve"> субсидии;</w:t>
      </w:r>
    </w:p>
    <w:p w:rsidR="00B82FB6" w:rsidRPr="00B82FB6" w:rsidRDefault="00B82FB6" w:rsidP="00B82FB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82FB6">
        <w:rPr>
          <w:rFonts w:ascii="Liberation Serif" w:hAnsi="Liberation Serif" w:cs="Liberation Serif"/>
          <w:sz w:val="28"/>
          <w:szCs w:val="28"/>
        </w:rPr>
        <w:t>- условия предоставления субсидии и источники финансирования;</w:t>
      </w:r>
    </w:p>
    <w:p w:rsidR="00B82FB6" w:rsidRPr="00B82FB6" w:rsidRDefault="00B82FB6" w:rsidP="00B82FB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82FB6">
        <w:rPr>
          <w:rFonts w:ascii="Liberation Serif" w:hAnsi="Liberation Serif" w:cs="Liberation Serif"/>
          <w:sz w:val="28"/>
          <w:szCs w:val="28"/>
        </w:rPr>
        <w:t>- порядок перечисления субсидии;</w:t>
      </w:r>
    </w:p>
    <w:p w:rsidR="00B82FB6" w:rsidRPr="00B82FB6" w:rsidRDefault="00B82FB6" w:rsidP="00B82FB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82FB6">
        <w:rPr>
          <w:rFonts w:ascii="Liberation Serif" w:hAnsi="Liberation Serif" w:cs="Liberation Serif"/>
          <w:sz w:val="28"/>
          <w:szCs w:val="28"/>
        </w:rPr>
        <w:t>- права и обязанности сторон Соглашения;</w:t>
      </w:r>
    </w:p>
    <w:p w:rsidR="00B82FB6" w:rsidRPr="00B82FB6" w:rsidRDefault="00B82FB6" w:rsidP="00B82FB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82FB6">
        <w:rPr>
          <w:rFonts w:ascii="Liberation Serif" w:hAnsi="Liberation Serif" w:cs="Liberation Serif"/>
          <w:sz w:val="28"/>
          <w:szCs w:val="28"/>
        </w:rPr>
        <w:t>- ответственность сторон за нарушение условий Соглашения;</w:t>
      </w:r>
    </w:p>
    <w:p w:rsidR="00B82FB6" w:rsidRPr="00B82FB6" w:rsidRDefault="00B82FB6" w:rsidP="00B82FB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82FB6">
        <w:rPr>
          <w:rFonts w:ascii="Liberation Serif" w:hAnsi="Liberation Serif" w:cs="Liberation Serif"/>
          <w:sz w:val="28"/>
          <w:szCs w:val="28"/>
        </w:rPr>
        <w:t>- показатели результативности (целевые показатели) предоставления субсидии;</w:t>
      </w:r>
    </w:p>
    <w:p w:rsidR="00B82FB6" w:rsidRPr="00B82FB6" w:rsidRDefault="00B82FB6" w:rsidP="00B82FB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82FB6">
        <w:rPr>
          <w:rFonts w:ascii="Liberation Serif" w:hAnsi="Liberation Serif" w:cs="Liberation Serif"/>
          <w:sz w:val="28"/>
          <w:szCs w:val="28"/>
        </w:rPr>
        <w:t>- обязательство о предоставлении отчетов</w:t>
      </w:r>
      <w:r w:rsidR="004D7CD9">
        <w:rPr>
          <w:rFonts w:ascii="Liberation Serif" w:hAnsi="Liberation Serif" w:cs="Liberation Serif"/>
          <w:sz w:val="28"/>
          <w:szCs w:val="28"/>
        </w:rPr>
        <w:t xml:space="preserve"> в</w:t>
      </w:r>
      <w:r w:rsidRPr="00B82FB6">
        <w:rPr>
          <w:rFonts w:ascii="Liberation Serif" w:hAnsi="Liberation Serif" w:cs="Liberation Serif"/>
          <w:sz w:val="28"/>
          <w:szCs w:val="28"/>
        </w:rPr>
        <w:t xml:space="preserve"> Администраци</w:t>
      </w:r>
      <w:r w:rsidR="004D7CD9">
        <w:rPr>
          <w:rFonts w:ascii="Liberation Serif" w:hAnsi="Liberation Serif" w:cs="Liberation Serif"/>
          <w:sz w:val="28"/>
          <w:szCs w:val="28"/>
        </w:rPr>
        <w:t>ю</w:t>
      </w:r>
      <w:r w:rsidRPr="00B82FB6">
        <w:rPr>
          <w:rFonts w:ascii="Liberation Serif" w:hAnsi="Liberation Serif" w:cs="Liberation Serif"/>
          <w:sz w:val="28"/>
          <w:szCs w:val="28"/>
        </w:rPr>
        <w:t xml:space="preserve"> об использовании средств субсидии по форме и сроки предоставления такой отчетности;</w:t>
      </w:r>
    </w:p>
    <w:p w:rsidR="00B82FB6" w:rsidRPr="00920C60" w:rsidRDefault="00B82FB6" w:rsidP="00B82FB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20C60">
        <w:rPr>
          <w:rFonts w:ascii="Liberation Serif" w:hAnsi="Liberation Serif" w:cs="Liberation Serif"/>
          <w:sz w:val="28"/>
          <w:szCs w:val="28"/>
        </w:rPr>
        <w:t xml:space="preserve">- </w:t>
      </w:r>
      <w:r w:rsidR="00920C60">
        <w:rPr>
          <w:rFonts w:ascii="Liberation Serif" w:hAnsi="Liberation Serif" w:cs="Liberation Serif"/>
          <w:sz w:val="28"/>
          <w:szCs w:val="28"/>
        </w:rPr>
        <w:t>с</w:t>
      </w:r>
      <w:r w:rsidR="00920C60" w:rsidRPr="00920C60">
        <w:rPr>
          <w:rFonts w:ascii="Liberation Serif" w:hAnsi="Liberation Serif" w:cs="Liberation Serif"/>
          <w:sz w:val="28"/>
          <w:szCs w:val="28"/>
        </w:rPr>
        <w:t>огласие</w:t>
      </w:r>
      <w:r w:rsidR="00920C60">
        <w:rPr>
          <w:rFonts w:ascii="Liberation Serif" w:hAnsi="Liberation Serif" w:cs="Liberation Serif"/>
          <w:sz w:val="28"/>
          <w:szCs w:val="28"/>
        </w:rPr>
        <w:t xml:space="preserve"> Фонда</w:t>
      </w:r>
      <w:r w:rsidR="00920C60" w:rsidRPr="00920C60">
        <w:rPr>
          <w:rFonts w:ascii="Liberation Serif" w:hAnsi="Liberation Serif" w:cs="Liberation Serif"/>
          <w:sz w:val="28"/>
          <w:szCs w:val="28"/>
        </w:rPr>
        <w:t xml:space="preserve"> на осуществление Администрацией проверок соблюдения Порядка и условий предоставления субсидии, в том числе в части достижения результата предоставления субсидии, а также проверок органами муниципального финансового контроля Слободо-Туринского муниципального района</w:t>
      </w:r>
      <w:r w:rsidRPr="00920C60">
        <w:rPr>
          <w:rFonts w:ascii="Liberation Serif" w:hAnsi="Liberation Serif" w:cs="Liberation Serif"/>
          <w:sz w:val="28"/>
          <w:szCs w:val="28"/>
        </w:rPr>
        <w:t>;</w:t>
      </w:r>
    </w:p>
    <w:p w:rsidR="00B82FB6" w:rsidRPr="00B82FB6" w:rsidRDefault="00B82FB6" w:rsidP="00B82FB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20C60">
        <w:rPr>
          <w:rFonts w:ascii="Liberation Serif" w:hAnsi="Liberation Serif" w:cs="Liberation Serif"/>
          <w:sz w:val="28"/>
          <w:szCs w:val="28"/>
        </w:rPr>
        <w:t>- требование о заключении дополнительного соглашения к Соглашению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B82FB6" w:rsidRPr="00B82FB6" w:rsidRDefault="004D7CD9" w:rsidP="00B82FB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21</w:t>
      </w:r>
      <w:r w:rsidR="00B82FB6" w:rsidRPr="00B82FB6">
        <w:rPr>
          <w:rFonts w:ascii="Liberation Serif" w:hAnsi="Liberation Serif" w:cs="Liberation Serif"/>
          <w:sz w:val="28"/>
          <w:szCs w:val="28"/>
        </w:rPr>
        <w:t>. Администрация заключает дополнительное соглашение к Соглашению в следующих случаях:</w:t>
      </w:r>
    </w:p>
    <w:p w:rsidR="00B82FB6" w:rsidRPr="00B82FB6" w:rsidRDefault="00B82FB6" w:rsidP="00B82FB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82FB6">
        <w:rPr>
          <w:rFonts w:ascii="Liberation Serif" w:hAnsi="Liberation Serif" w:cs="Liberation Serif"/>
          <w:sz w:val="28"/>
          <w:szCs w:val="28"/>
        </w:rPr>
        <w:t>-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B82FB6" w:rsidRPr="00B82FB6" w:rsidRDefault="00B82FB6" w:rsidP="00B82FB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82FB6">
        <w:rPr>
          <w:rFonts w:ascii="Liberation Serif" w:hAnsi="Liberation Serif" w:cs="Liberation Serif"/>
          <w:sz w:val="28"/>
          <w:szCs w:val="28"/>
        </w:rPr>
        <w:t xml:space="preserve">- при реорганизации </w:t>
      </w:r>
      <w:r w:rsidR="00293F52">
        <w:rPr>
          <w:rFonts w:ascii="Liberation Serif" w:hAnsi="Liberation Serif" w:cs="Liberation Serif"/>
          <w:sz w:val="28"/>
          <w:szCs w:val="28"/>
        </w:rPr>
        <w:t>Фонда</w:t>
      </w:r>
      <w:r w:rsidRPr="00B82FB6">
        <w:rPr>
          <w:rFonts w:ascii="Liberation Serif" w:hAnsi="Liberation Serif" w:cs="Liberation Serif"/>
          <w:sz w:val="28"/>
          <w:szCs w:val="28"/>
        </w:rPr>
        <w:t xml:space="preserve">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B82FB6" w:rsidRPr="00B82FB6" w:rsidRDefault="00B82FB6" w:rsidP="00B82FB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82FB6">
        <w:rPr>
          <w:rFonts w:ascii="Liberation Serif" w:hAnsi="Liberation Serif" w:cs="Liberation Serif"/>
          <w:sz w:val="28"/>
          <w:szCs w:val="28"/>
        </w:rPr>
        <w:t xml:space="preserve">- в случае корректировки направления субсидии, в том числе при внесении изменений в </w:t>
      </w:r>
      <w:r w:rsidR="00307C11">
        <w:rPr>
          <w:rFonts w:ascii="Liberation Serif" w:hAnsi="Liberation Serif" w:cs="Liberation Serif"/>
          <w:sz w:val="28"/>
          <w:szCs w:val="28"/>
        </w:rPr>
        <w:t>м</w:t>
      </w:r>
      <w:r w:rsidRPr="00B82FB6">
        <w:rPr>
          <w:rFonts w:ascii="Liberation Serif" w:hAnsi="Liberation Serif" w:cs="Liberation Serif"/>
          <w:sz w:val="28"/>
          <w:szCs w:val="28"/>
        </w:rPr>
        <w:t>униципальную программу</w:t>
      </w:r>
      <w:r w:rsidR="00307C11">
        <w:rPr>
          <w:rFonts w:ascii="Liberation Serif" w:hAnsi="Liberation Serif" w:cs="Liberation Serif"/>
          <w:sz w:val="28"/>
          <w:szCs w:val="28"/>
        </w:rPr>
        <w:t>.</w:t>
      </w:r>
    </w:p>
    <w:p w:rsidR="00B82FB6" w:rsidRPr="00B82FB6" w:rsidRDefault="00307C11" w:rsidP="00B82FB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22</w:t>
      </w:r>
      <w:r w:rsidR="00B82FB6" w:rsidRPr="00B82FB6">
        <w:rPr>
          <w:rFonts w:ascii="Liberation Serif" w:hAnsi="Liberation Serif" w:cs="Liberation Serif"/>
          <w:sz w:val="28"/>
          <w:szCs w:val="28"/>
        </w:rPr>
        <w:t xml:space="preserve">. Администрация заключает дополнительное соглашение к Соглашению при согласовании новых условий Соглашения. При </w:t>
      </w:r>
      <w:proofErr w:type="spellStart"/>
      <w:r w:rsidR="00B82FB6" w:rsidRPr="00B82FB6">
        <w:rPr>
          <w:rFonts w:ascii="Liberation Serif" w:hAnsi="Liberation Serif" w:cs="Liberation Serif"/>
          <w:sz w:val="28"/>
          <w:szCs w:val="28"/>
        </w:rPr>
        <w:t>недостижении</w:t>
      </w:r>
      <w:proofErr w:type="spellEnd"/>
      <w:r w:rsidR="00B82FB6" w:rsidRPr="00B82FB6">
        <w:rPr>
          <w:rFonts w:ascii="Liberation Serif" w:hAnsi="Liberation Serif" w:cs="Liberation Serif"/>
          <w:sz w:val="28"/>
          <w:szCs w:val="28"/>
        </w:rPr>
        <w:t xml:space="preserve"> согласия по новым условиям Администрация расторгает Соглашение.</w:t>
      </w:r>
    </w:p>
    <w:p w:rsidR="00B82FB6" w:rsidRPr="00B82FB6" w:rsidRDefault="00B82FB6" w:rsidP="00B82FB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82FB6">
        <w:rPr>
          <w:rFonts w:ascii="Liberation Serif" w:hAnsi="Liberation Serif" w:cs="Liberation Serif"/>
          <w:sz w:val="28"/>
          <w:szCs w:val="28"/>
        </w:rPr>
        <w:t>2</w:t>
      </w:r>
      <w:r w:rsidR="00307C11">
        <w:rPr>
          <w:rFonts w:ascii="Liberation Serif" w:hAnsi="Liberation Serif" w:cs="Liberation Serif"/>
          <w:sz w:val="28"/>
          <w:szCs w:val="28"/>
        </w:rPr>
        <w:t>3</w:t>
      </w:r>
      <w:r w:rsidRPr="00B82FB6">
        <w:rPr>
          <w:rFonts w:ascii="Liberation Serif" w:hAnsi="Liberation Serif" w:cs="Liberation Serif"/>
          <w:sz w:val="28"/>
          <w:szCs w:val="28"/>
        </w:rPr>
        <w:t>. Администрация вправе расторгнуть Соглашение в одностороннем порядке в случа</w:t>
      </w:r>
      <w:r w:rsidR="00307C11">
        <w:rPr>
          <w:rFonts w:ascii="Liberation Serif" w:hAnsi="Liberation Serif" w:cs="Liberation Serif"/>
          <w:sz w:val="28"/>
          <w:szCs w:val="28"/>
        </w:rPr>
        <w:t xml:space="preserve">е </w:t>
      </w:r>
      <w:r w:rsidRPr="00B82FB6">
        <w:rPr>
          <w:rFonts w:ascii="Liberation Serif" w:hAnsi="Liberation Serif" w:cs="Liberation Serif"/>
          <w:sz w:val="28"/>
          <w:szCs w:val="28"/>
        </w:rPr>
        <w:t>реорганизации</w:t>
      </w:r>
      <w:r w:rsidR="00307C11">
        <w:rPr>
          <w:rFonts w:ascii="Liberation Serif" w:hAnsi="Liberation Serif" w:cs="Liberation Serif"/>
          <w:sz w:val="28"/>
          <w:szCs w:val="28"/>
        </w:rPr>
        <w:t xml:space="preserve"> или ликвидации</w:t>
      </w:r>
      <w:r w:rsidRPr="00B82FB6">
        <w:rPr>
          <w:rFonts w:ascii="Liberation Serif" w:hAnsi="Liberation Serif" w:cs="Liberation Serif"/>
          <w:sz w:val="28"/>
          <w:szCs w:val="28"/>
        </w:rPr>
        <w:t xml:space="preserve"> </w:t>
      </w:r>
      <w:r w:rsidR="00307C11">
        <w:rPr>
          <w:rFonts w:ascii="Liberation Serif" w:hAnsi="Liberation Serif" w:cs="Liberation Serif"/>
          <w:sz w:val="28"/>
          <w:szCs w:val="28"/>
        </w:rPr>
        <w:t>Фонда.</w:t>
      </w:r>
    </w:p>
    <w:p w:rsidR="00B82FB6" w:rsidRPr="00B82FB6" w:rsidRDefault="00B82FB6" w:rsidP="00B82FB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82FB6">
        <w:rPr>
          <w:rFonts w:ascii="Liberation Serif" w:hAnsi="Liberation Serif" w:cs="Liberation Serif"/>
          <w:sz w:val="28"/>
          <w:szCs w:val="28"/>
        </w:rPr>
        <w:t>Соглашение расторгается с формированием уведомления и акта об исполнении обязательств по Соглашению с отражением информации о неисполненных обязательствах, источником финансового обеспечения которых является субсидия, и возврате неиспользованного остатка субсидии в местный бюджет.</w:t>
      </w:r>
    </w:p>
    <w:p w:rsidR="00B82FB6" w:rsidRPr="00B82FB6" w:rsidRDefault="00B82FB6" w:rsidP="00B82FB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82FB6">
        <w:rPr>
          <w:rFonts w:ascii="Liberation Serif" w:hAnsi="Liberation Serif" w:cs="Liberation Serif"/>
          <w:sz w:val="28"/>
          <w:szCs w:val="28"/>
        </w:rPr>
        <w:t>2</w:t>
      </w:r>
      <w:r w:rsidR="00307C11">
        <w:rPr>
          <w:rFonts w:ascii="Liberation Serif" w:hAnsi="Liberation Serif" w:cs="Liberation Serif"/>
          <w:sz w:val="28"/>
          <w:szCs w:val="28"/>
        </w:rPr>
        <w:t>4</w:t>
      </w:r>
      <w:r w:rsidRPr="00B82FB6">
        <w:rPr>
          <w:rFonts w:ascii="Liberation Serif" w:hAnsi="Liberation Serif" w:cs="Liberation Serif"/>
          <w:sz w:val="28"/>
          <w:szCs w:val="28"/>
        </w:rPr>
        <w:t xml:space="preserve">. Администрация устанавливает показатели результативности и их </w:t>
      </w:r>
      <w:r w:rsidRPr="00B82FB6">
        <w:rPr>
          <w:rFonts w:ascii="Liberation Serif" w:hAnsi="Liberation Serif" w:cs="Liberation Serif"/>
          <w:sz w:val="28"/>
          <w:szCs w:val="28"/>
        </w:rPr>
        <w:lastRenderedPageBreak/>
        <w:t>значение в Соглашении.</w:t>
      </w:r>
      <w:r w:rsidR="00E00B1F">
        <w:rPr>
          <w:rFonts w:ascii="Liberation Serif" w:hAnsi="Liberation Serif" w:cs="Liberation Serif"/>
          <w:sz w:val="28"/>
          <w:szCs w:val="28"/>
        </w:rPr>
        <w:t xml:space="preserve"> </w:t>
      </w:r>
      <w:r w:rsidRPr="00B82FB6">
        <w:rPr>
          <w:rFonts w:ascii="Liberation Serif" w:hAnsi="Liberation Serif" w:cs="Liberation Serif"/>
          <w:sz w:val="28"/>
          <w:szCs w:val="28"/>
        </w:rPr>
        <w:t>Субсидия направляется на обеспечение деятельности Фонда для достижения следующих показателей результативности:</w:t>
      </w:r>
    </w:p>
    <w:p w:rsidR="00B82FB6" w:rsidRPr="00B82FB6" w:rsidRDefault="00B82FB6" w:rsidP="00B82FB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82FB6">
        <w:rPr>
          <w:rFonts w:ascii="Liberation Serif" w:hAnsi="Liberation Serif" w:cs="Liberation Serif"/>
          <w:sz w:val="28"/>
          <w:szCs w:val="28"/>
        </w:rPr>
        <w:t xml:space="preserve">- </w:t>
      </w:r>
      <w:r w:rsidR="00E00B1F">
        <w:rPr>
          <w:rFonts w:ascii="Liberation Serif" w:hAnsi="Liberation Serif" w:cs="Liberation Serif"/>
          <w:sz w:val="28"/>
          <w:szCs w:val="28"/>
        </w:rPr>
        <w:t>п</w:t>
      </w:r>
      <w:r w:rsidR="00E00B1F" w:rsidRPr="00E00B1F">
        <w:rPr>
          <w:rFonts w:ascii="Liberation Serif" w:hAnsi="Liberation Serif" w:cs="Liberation Serif"/>
          <w:sz w:val="28"/>
          <w:szCs w:val="28"/>
        </w:rPr>
        <w:t xml:space="preserve">редоставление информационно-консультационных и офисных услуг субъектам </w:t>
      </w:r>
      <w:r w:rsidR="00E00B1F">
        <w:rPr>
          <w:rFonts w:ascii="Liberation Serif" w:hAnsi="Liberation Serif" w:cs="Liberation Serif"/>
          <w:sz w:val="28"/>
          <w:szCs w:val="28"/>
        </w:rPr>
        <w:t xml:space="preserve">МСП и </w:t>
      </w:r>
      <w:proofErr w:type="spellStart"/>
      <w:r w:rsidR="00E00B1F">
        <w:rPr>
          <w:rFonts w:ascii="Liberation Serif" w:hAnsi="Liberation Serif" w:cs="Liberation Serif"/>
          <w:sz w:val="28"/>
          <w:szCs w:val="28"/>
        </w:rPr>
        <w:t>самозанятым</w:t>
      </w:r>
      <w:proofErr w:type="spellEnd"/>
      <w:r w:rsidR="00E00B1F">
        <w:rPr>
          <w:rFonts w:ascii="Liberation Serif" w:hAnsi="Liberation Serif" w:cs="Liberation Serif"/>
          <w:sz w:val="28"/>
          <w:szCs w:val="28"/>
        </w:rPr>
        <w:t xml:space="preserve"> гражданам</w:t>
      </w:r>
      <w:r w:rsidRPr="00B82FB6">
        <w:rPr>
          <w:rFonts w:ascii="Liberation Serif" w:hAnsi="Liberation Serif" w:cs="Liberation Serif"/>
          <w:sz w:val="28"/>
          <w:szCs w:val="28"/>
        </w:rPr>
        <w:t>;</w:t>
      </w:r>
    </w:p>
    <w:p w:rsidR="00B82FB6" w:rsidRPr="00B82FB6" w:rsidRDefault="00B82FB6" w:rsidP="00B82FB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82FB6">
        <w:rPr>
          <w:rFonts w:ascii="Liberation Serif" w:hAnsi="Liberation Serif" w:cs="Liberation Serif"/>
          <w:sz w:val="28"/>
          <w:szCs w:val="28"/>
        </w:rPr>
        <w:t xml:space="preserve">- </w:t>
      </w:r>
      <w:r w:rsidR="00E00B1F">
        <w:rPr>
          <w:rFonts w:ascii="Liberation Serif" w:hAnsi="Liberation Serif" w:cs="Liberation Serif"/>
          <w:sz w:val="28"/>
          <w:szCs w:val="28"/>
        </w:rPr>
        <w:t>п</w:t>
      </w:r>
      <w:r w:rsidR="00E00B1F" w:rsidRPr="00E00B1F">
        <w:rPr>
          <w:rFonts w:ascii="Liberation Serif" w:hAnsi="Liberation Serif" w:cs="Liberation Serif"/>
          <w:sz w:val="28"/>
          <w:szCs w:val="28"/>
        </w:rPr>
        <w:t>роведение обучающих семинаров, онлайн-</w:t>
      </w:r>
      <w:proofErr w:type="spellStart"/>
      <w:r w:rsidR="00E00B1F" w:rsidRPr="00E00B1F">
        <w:rPr>
          <w:rFonts w:ascii="Liberation Serif" w:hAnsi="Liberation Serif" w:cs="Liberation Serif"/>
          <w:sz w:val="28"/>
          <w:szCs w:val="28"/>
        </w:rPr>
        <w:t>вебинаров</w:t>
      </w:r>
      <w:proofErr w:type="spellEnd"/>
      <w:r w:rsidR="00E00B1F" w:rsidRPr="00E00B1F">
        <w:rPr>
          <w:rFonts w:ascii="Liberation Serif" w:hAnsi="Liberation Serif" w:cs="Liberation Serif"/>
          <w:sz w:val="28"/>
          <w:szCs w:val="28"/>
        </w:rPr>
        <w:t>, прямых эфиров в социальных сетях для субъектов МСП</w:t>
      </w:r>
      <w:r w:rsidR="00E00B1F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E00B1F">
        <w:rPr>
          <w:rFonts w:ascii="Liberation Serif" w:hAnsi="Liberation Serif" w:cs="Liberation Serif"/>
          <w:sz w:val="28"/>
          <w:szCs w:val="28"/>
        </w:rPr>
        <w:t>самозанятых</w:t>
      </w:r>
      <w:proofErr w:type="spellEnd"/>
      <w:r w:rsidR="00E00B1F">
        <w:rPr>
          <w:rFonts w:ascii="Liberation Serif" w:hAnsi="Liberation Serif" w:cs="Liberation Serif"/>
          <w:sz w:val="28"/>
          <w:szCs w:val="28"/>
        </w:rPr>
        <w:t xml:space="preserve"> граждан</w:t>
      </w:r>
      <w:r w:rsidR="00E00B1F" w:rsidRPr="00E00B1F">
        <w:rPr>
          <w:rFonts w:ascii="Liberation Serif" w:hAnsi="Liberation Serif" w:cs="Liberation Serif"/>
          <w:sz w:val="28"/>
          <w:szCs w:val="28"/>
        </w:rPr>
        <w:t xml:space="preserve"> и физических лиц</w:t>
      </w:r>
      <w:r w:rsidRPr="00B82FB6">
        <w:rPr>
          <w:rFonts w:ascii="Liberation Serif" w:hAnsi="Liberation Serif" w:cs="Liberation Serif"/>
          <w:sz w:val="28"/>
          <w:szCs w:val="28"/>
        </w:rPr>
        <w:t>;</w:t>
      </w:r>
    </w:p>
    <w:p w:rsidR="00B82FB6" w:rsidRPr="003C2FC6" w:rsidRDefault="00B82FB6" w:rsidP="00B82FB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00B1F">
        <w:rPr>
          <w:rFonts w:ascii="Liberation Serif" w:hAnsi="Liberation Serif" w:cs="Liberation Serif"/>
          <w:sz w:val="28"/>
          <w:szCs w:val="28"/>
        </w:rPr>
        <w:t>- проведение мероприятий в рамках пропаганды и популяризации предпринимательской деятельности</w:t>
      </w:r>
      <w:r w:rsidR="00E00B1F" w:rsidRPr="00E00B1F">
        <w:rPr>
          <w:rFonts w:ascii="Liberation Serif" w:hAnsi="Liberation Serif" w:cs="Liberation Serif"/>
          <w:sz w:val="28"/>
          <w:szCs w:val="28"/>
        </w:rPr>
        <w:t>.</w:t>
      </w:r>
    </w:p>
    <w:p w:rsidR="003967B4" w:rsidRDefault="003967B4" w:rsidP="002E0267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color w:val="C00000"/>
          <w:sz w:val="28"/>
          <w:szCs w:val="28"/>
        </w:rPr>
      </w:pPr>
    </w:p>
    <w:p w:rsidR="002E0267" w:rsidRPr="00AA0784" w:rsidRDefault="002E0267" w:rsidP="001F21E4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color w:val="C00000"/>
          <w:sz w:val="28"/>
          <w:szCs w:val="28"/>
        </w:rPr>
      </w:pPr>
      <w:r w:rsidRPr="00E00B1F">
        <w:rPr>
          <w:rFonts w:ascii="Liberation Serif" w:hAnsi="Liberation Serif" w:cs="Liberation Serif"/>
          <w:sz w:val="28"/>
          <w:szCs w:val="28"/>
        </w:rPr>
        <w:t xml:space="preserve">Раздел 3. </w:t>
      </w:r>
      <w:r w:rsidR="004D7CD9" w:rsidRPr="00E00B1F">
        <w:rPr>
          <w:rFonts w:ascii="Liberation Serif" w:hAnsi="Liberation Serif" w:cs="Liberation Serif"/>
          <w:sz w:val="28"/>
          <w:szCs w:val="28"/>
        </w:rPr>
        <w:t xml:space="preserve">ТРЕБОВАНИЯ </w:t>
      </w:r>
      <w:r w:rsidR="004D7CD9" w:rsidRPr="007A6845">
        <w:rPr>
          <w:rFonts w:ascii="Liberation Serif" w:hAnsi="Liberation Serif" w:cs="Liberation Serif"/>
          <w:sz w:val="28"/>
          <w:szCs w:val="28"/>
        </w:rPr>
        <w:t>К ОТЧЕТНОСТИ</w:t>
      </w:r>
    </w:p>
    <w:p w:rsidR="002E0267" w:rsidRPr="002E0267" w:rsidRDefault="002E0267" w:rsidP="002E0267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9F48BB" w:rsidRPr="009F48BB" w:rsidRDefault="00E00B1F" w:rsidP="001F21E4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25</w:t>
      </w:r>
      <w:r w:rsidR="007A6845" w:rsidRPr="007A6845">
        <w:rPr>
          <w:rFonts w:ascii="Liberation Serif" w:hAnsi="Liberation Serif" w:cs="Liberation Serif"/>
          <w:sz w:val="28"/>
          <w:szCs w:val="28"/>
        </w:rPr>
        <w:t xml:space="preserve">. </w:t>
      </w:r>
      <w:r w:rsidR="009F48BB" w:rsidRPr="009F48BB">
        <w:rPr>
          <w:rFonts w:ascii="Liberation Serif" w:hAnsi="Liberation Serif" w:cs="Liberation Serif"/>
          <w:sz w:val="28"/>
          <w:szCs w:val="28"/>
        </w:rPr>
        <w:t>Администрация устанавливает в Соглашении сроки и формы предоставления Фондом отчетности о достижении показателей результативности предоставления субсидии, отчет о расходах, источником финансового обеспечения которых является субсидия.</w:t>
      </w:r>
    </w:p>
    <w:p w:rsidR="009F48BB" w:rsidRPr="009F48BB" w:rsidRDefault="009F48BB" w:rsidP="001F21E4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F48BB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>6</w:t>
      </w:r>
      <w:r w:rsidRPr="009F48BB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Pr="009F48BB">
        <w:rPr>
          <w:rFonts w:ascii="Liberation Serif" w:hAnsi="Liberation Serif" w:cs="Liberation Serif"/>
          <w:sz w:val="28"/>
          <w:szCs w:val="28"/>
        </w:rPr>
        <w:t>Администрация и финансовое управление</w:t>
      </w:r>
      <w:r>
        <w:rPr>
          <w:rFonts w:ascii="Liberation Serif" w:hAnsi="Liberation Serif" w:cs="Liberation Serif"/>
          <w:sz w:val="28"/>
          <w:szCs w:val="28"/>
        </w:rPr>
        <w:t xml:space="preserve"> А</w:t>
      </w:r>
      <w:r w:rsidRPr="009F48BB">
        <w:rPr>
          <w:rFonts w:ascii="Liberation Serif" w:hAnsi="Liberation Serif" w:cs="Liberation Serif"/>
          <w:sz w:val="28"/>
          <w:szCs w:val="28"/>
        </w:rPr>
        <w:t xml:space="preserve">дминистрации осуществляют мониторинг достижения результатов предоставления </w:t>
      </w:r>
      <w:r>
        <w:rPr>
          <w:rFonts w:ascii="Liberation Serif" w:hAnsi="Liberation Serif" w:cs="Liberation Serif"/>
          <w:sz w:val="28"/>
          <w:szCs w:val="28"/>
        </w:rPr>
        <w:t>с</w:t>
      </w:r>
      <w:r w:rsidRPr="009F48BB">
        <w:rPr>
          <w:rFonts w:ascii="Liberation Serif" w:hAnsi="Liberation Serif" w:cs="Liberation Serif"/>
          <w:sz w:val="28"/>
          <w:szCs w:val="28"/>
        </w:rPr>
        <w:t>убсидии в соответствии с Приказом Мин</w:t>
      </w:r>
      <w:r>
        <w:rPr>
          <w:rFonts w:ascii="Liberation Serif" w:hAnsi="Liberation Serif" w:cs="Liberation Serif"/>
          <w:sz w:val="28"/>
          <w:szCs w:val="28"/>
        </w:rPr>
        <w:t xml:space="preserve">истерства </w:t>
      </w:r>
      <w:r w:rsidRPr="009F48BB">
        <w:rPr>
          <w:rFonts w:ascii="Liberation Serif" w:hAnsi="Liberation Serif" w:cs="Liberation Serif"/>
          <w:sz w:val="28"/>
          <w:szCs w:val="28"/>
        </w:rPr>
        <w:t>фина</w:t>
      </w:r>
      <w:r>
        <w:rPr>
          <w:rFonts w:ascii="Liberation Serif" w:hAnsi="Liberation Serif" w:cs="Liberation Serif"/>
          <w:sz w:val="28"/>
          <w:szCs w:val="28"/>
        </w:rPr>
        <w:t>нсов</w:t>
      </w:r>
      <w:r w:rsidRPr="009F48BB">
        <w:rPr>
          <w:rFonts w:ascii="Liberation Serif" w:hAnsi="Liberation Serif" w:cs="Liberation Serif"/>
          <w:sz w:val="28"/>
          <w:szCs w:val="28"/>
        </w:rPr>
        <w:t xml:space="preserve"> России от 27.04.2024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9F48BB">
        <w:rPr>
          <w:rFonts w:ascii="Liberation Serif" w:hAnsi="Liberation Serif" w:cs="Liberation Serif"/>
          <w:sz w:val="28"/>
          <w:szCs w:val="28"/>
        </w:rPr>
        <w:t xml:space="preserve"> 53н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9F48BB">
        <w:rPr>
          <w:rFonts w:ascii="Liberation Serif" w:hAnsi="Liberation Serif" w:cs="Liberation Serif"/>
          <w:sz w:val="28"/>
          <w:szCs w:val="28"/>
        </w:rPr>
        <w:t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9F48BB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9F48BB" w:rsidRDefault="009F48BB" w:rsidP="001F21E4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F48BB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>7</w:t>
      </w:r>
      <w:r w:rsidRPr="009F48BB">
        <w:rPr>
          <w:rFonts w:ascii="Liberation Serif" w:hAnsi="Liberation Serif" w:cs="Liberation Serif"/>
          <w:sz w:val="28"/>
          <w:szCs w:val="28"/>
        </w:rPr>
        <w:t>. Фонд осуществляет учет и хранение документов, в том числе первичных, или их копий (заверенных руководителем Фонда), подтверждающих использование субсидии по целевому назначению не менее 5 (пяти) лет с момента получения субсидии.</w:t>
      </w:r>
    </w:p>
    <w:p w:rsidR="009F48BB" w:rsidRDefault="009F48BB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7A6845" w:rsidRPr="007A6845" w:rsidRDefault="007A6845" w:rsidP="001F21E4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sz w:val="28"/>
          <w:szCs w:val="28"/>
        </w:rPr>
      </w:pPr>
      <w:r w:rsidRPr="007A6845">
        <w:rPr>
          <w:rFonts w:ascii="Liberation Serif" w:hAnsi="Liberation Serif" w:cs="Liberation Serif"/>
          <w:sz w:val="28"/>
          <w:szCs w:val="28"/>
        </w:rPr>
        <w:t xml:space="preserve">Раздел </w:t>
      </w:r>
      <w:r w:rsidR="00E00B1F">
        <w:rPr>
          <w:rFonts w:ascii="Liberation Serif" w:hAnsi="Liberation Serif" w:cs="Liberation Serif"/>
          <w:sz w:val="28"/>
          <w:szCs w:val="28"/>
        </w:rPr>
        <w:t>4</w:t>
      </w:r>
      <w:r w:rsidRPr="007A6845">
        <w:rPr>
          <w:rFonts w:ascii="Liberation Serif" w:hAnsi="Liberation Serif" w:cs="Liberation Serif"/>
          <w:sz w:val="28"/>
          <w:szCs w:val="28"/>
        </w:rPr>
        <w:t xml:space="preserve">. ТРЕБОВАНИЯ ОБ ОСУЩЕСТВЛЕНИИ </w:t>
      </w:r>
      <w:proofErr w:type="gramStart"/>
      <w:r w:rsidRPr="007A6845">
        <w:rPr>
          <w:rFonts w:ascii="Liberation Serif" w:hAnsi="Liberation Serif" w:cs="Liberation Serif"/>
          <w:sz w:val="28"/>
          <w:szCs w:val="28"/>
        </w:rPr>
        <w:t>КОНТРОЛЯ ЗА</w:t>
      </w:r>
      <w:proofErr w:type="gramEnd"/>
      <w:r w:rsidRPr="007A6845">
        <w:rPr>
          <w:rFonts w:ascii="Liberation Serif" w:hAnsi="Liberation Serif" w:cs="Liberation Serif"/>
          <w:sz w:val="28"/>
          <w:szCs w:val="28"/>
        </w:rPr>
        <w:t xml:space="preserve"> СОБЛЮДЕНИЕМ УСЛОВИЙ, ЦЕЛЕЙ И ПОРЯДКА ПРЕДОСТАВЛЕНИЯ</w:t>
      </w:r>
    </w:p>
    <w:p w:rsidR="007A6845" w:rsidRPr="007A6845" w:rsidRDefault="007A6845" w:rsidP="001F21E4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sz w:val="28"/>
          <w:szCs w:val="28"/>
        </w:rPr>
      </w:pPr>
      <w:r w:rsidRPr="007A6845">
        <w:rPr>
          <w:rFonts w:ascii="Liberation Serif" w:hAnsi="Liberation Serif" w:cs="Liberation Serif"/>
          <w:sz w:val="28"/>
          <w:szCs w:val="28"/>
        </w:rPr>
        <w:t>СУБСИДИИ И ОТВЕТСТВЕННОСТИ ЗА ИХ НАРУШЕНИЕ</w:t>
      </w:r>
    </w:p>
    <w:p w:rsidR="007A6845" w:rsidRPr="007A6845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7A6845" w:rsidRPr="007A6845" w:rsidRDefault="009F48BB" w:rsidP="001F21E4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28</w:t>
      </w:r>
      <w:r w:rsidR="007A6845" w:rsidRPr="007A6845">
        <w:rPr>
          <w:rFonts w:ascii="Liberation Serif" w:hAnsi="Liberation Serif" w:cs="Liberation Serif"/>
          <w:sz w:val="28"/>
          <w:szCs w:val="28"/>
        </w:rPr>
        <w:t xml:space="preserve">. Средства субсидии носят целевой характер и не могут быть использованы на иные цели. </w:t>
      </w:r>
      <w:r>
        <w:rPr>
          <w:rFonts w:ascii="Liberation Serif" w:hAnsi="Liberation Serif" w:cs="Liberation Serif"/>
          <w:sz w:val="28"/>
          <w:szCs w:val="28"/>
        </w:rPr>
        <w:t>Фонд</w:t>
      </w:r>
      <w:r w:rsidR="007A6845" w:rsidRPr="007A6845">
        <w:rPr>
          <w:rFonts w:ascii="Liberation Serif" w:hAnsi="Liberation Serif" w:cs="Liberation Serif"/>
          <w:sz w:val="28"/>
          <w:szCs w:val="28"/>
        </w:rPr>
        <w:t xml:space="preserve"> несет</w:t>
      </w:r>
      <w:r w:rsidR="00CB48E0">
        <w:rPr>
          <w:rFonts w:ascii="Liberation Serif" w:hAnsi="Liberation Serif" w:cs="Liberation Serif"/>
          <w:sz w:val="28"/>
          <w:szCs w:val="28"/>
        </w:rPr>
        <w:t xml:space="preserve"> </w:t>
      </w:r>
      <w:r w:rsidRPr="009F48BB">
        <w:rPr>
          <w:rFonts w:ascii="Liberation Serif" w:hAnsi="Liberation Serif" w:cs="Liberation Serif"/>
          <w:sz w:val="28"/>
          <w:szCs w:val="28"/>
        </w:rPr>
        <w:t>ответственность за целевое использование субсидии в соответствии с действующим законодательством Российской Федерации</w:t>
      </w:r>
      <w:r w:rsidR="007A6845" w:rsidRPr="007A6845">
        <w:rPr>
          <w:rFonts w:ascii="Liberation Serif" w:hAnsi="Liberation Serif" w:cs="Liberation Serif"/>
          <w:sz w:val="28"/>
          <w:szCs w:val="28"/>
        </w:rPr>
        <w:t>.</w:t>
      </w:r>
    </w:p>
    <w:p w:rsidR="00CB48E0" w:rsidRPr="00CB48E0" w:rsidRDefault="00CB48E0" w:rsidP="001F21E4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29</w:t>
      </w:r>
      <w:r w:rsidR="007A6845" w:rsidRPr="007A6845">
        <w:rPr>
          <w:rFonts w:ascii="Liberation Serif" w:hAnsi="Liberation Serif" w:cs="Liberation Serif"/>
          <w:sz w:val="28"/>
          <w:szCs w:val="28"/>
        </w:rPr>
        <w:t xml:space="preserve">. </w:t>
      </w:r>
      <w:r w:rsidRPr="00CB48E0">
        <w:rPr>
          <w:rFonts w:ascii="Liberation Serif" w:hAnsi="Liberation Serif" w:cs="Liberation Serif"/>
          <w:sz w:val="28"/>
          <w:szCs w:val="28"/>
        </w:rPr>
        <w:t>Средства субсидии запрещено использовать для приобретения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Порядком.</w:t>
      </w:r>
    </w:p>
    <w:p w:rsidR="00CB48E0" w:rsidRDefault="003D5859" w:rsidP="001F21E4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30</w:t>
      </w:r>
      <w:r w:rsidR="00CB48E0" w:rsidRPr="00CB48E0">
        <w:rPr>
          <w:rFonts w:ascii="Liberation Serif" w:hAnsi="Liberation Serif" w:cs="Liberation Serif"/>
          <w:sz w:val="28"/>
          <w:szCs w:val="28"/>
        </w:rPr>
        <w:t>. Обязательная проверка соблюдения условий, целей и порядка предоставления субсидии осуществляется Администрацией и органами муниципального финансового контроля в соответствии с законодательством Российской Федерации.</w:t>
      </w:r>
    </w:p>
    <w:p w:rsidR="00CB48E0" w:rsidRPr="00CB48E0" w:rsidRDefault="003D5859" w:rsidP="001F21E4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31</w:t>
      </w:r>
      <w:r w:rsidR="00CB48E0" w:rsidRPr="00CB48E0">
        <w:rPr>
          <w:rFonts w:ascii="Liberation Serif" w:hAnsi="Liberation Serif" w:cs="Liberation Serif"/>
          <w:sz w:val="28"/>
          <w:szCs w:val="28"/>
        </w:rPr>
        <w:t>. Обязательным условием предоставления субсидии, включаемым в Соглашение, является согласие Фонда на осуществление Администрацией и органами муниципального финансового контроля проверок соблюдения Фондом условий, целей и порядка предоставления субсидии.</w:t>
      </w:r>
    </w:p>
    <w:p w:rsidR="00CB48E0" w:rsidRPr="00CB48E0" w:rsidRDefault="003D5859" w:rsidP="001F21E4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CB48E0" w:rsidRPr="00CB48E0">
        <w:rPr>
          <w:rFonts w:ascii="Liberation Serif" w:hAnsi="Liberation Serif" w:cs="Liberation Serif"/>
          <w:sz w:val="28"/>
          <w:szCs w:val="28"/>
        </w:rPr>
        <w:t>2. При выявлении нарушений Фондом условий, установленных для предоставления субсидии, выявленных по фактам проверок, проведенных Администрацией или органом муниципального финансового контроля, а также нецелевого использования средств субсидии, субсидия по письменному требованию Администрации подлежит возврату в срок не более 10 рабочих дней с момента получения соответствующего требования.</w:t>
      </w:r>
    </w:p>
    <w:p w:rsidR="00CB48E0" w:rsidRPr="00CB48E0" w:rsidRDefault="00CB48E0" w:rsidP="001F21E4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48E0">
        <w:rPr>
          <w:rFonts w:ascii="Liberation Serif" w:hAnsi="Liberation Serif" w:cs="Liberation Serif"/>
          <w:sz w:val="28"/>
          <w:szCs w:val="28"/>
        </w:rPr>
        <w:t>3</w:t>
      </w:r>
      <w:r w:rsidR="003D5859">
        <w:rPr>
          <w:rFonts w:ascii="Liberation Serif" w:hAnsi="Liberation Serif" w:cs="Liberation Serif"/>
          <w:sz w:val="28"/>
          <w:szCs w:val="28"/>
        </w:rPr>
        <w:t>3</w:t>
      </w:r>
      <w:r w:rsidRPr="00CB48E0">
        <w:rPr>
          <w:rFonts w:ascii="Liberation Serif" w:hAnsi="Liberation Serif" w:cs="Liberation Serif"/>
          <w:sz w:val="28"/>
          <w:szCs w:val="28"/>
        </w:rPr>
        <w:t xml:space="preserve">. В случае </w:t>
      </w:r>
      <w:proofErr w:type="spellStart"/>
      <w:r w:rsidRPr="00CB48E0">
        <w:rPr>
          <w:rFonts w:ascii="Liberation Serif" w:hAnsi="Liberation Serif" w:cs="Liberation Serif"/>
          <w:sz w:val="28"/>
          <w:szCs w:val="28"/>
        </w:rPr>
        <w:t>недостижения</w:t>
      </w:r>
      <w:proofErr w:type="spellEnd"/>
      <w:r w:rsidRPr="00CB48E0">
        <w:rPr>
          <w:rFonts w:ascii="Liberation Serif" w:hAnsi="Liberation Serif" w:cs="Liberation Serif"/>
          <w:sz w:val="28"/>
          <w:szCs w:val="28"/>
        </w:rPr>
        <w:t xml:space="preserve"> показателей результативности, размер средств субсидии, подлежащих возврату, определяется в зависимости от достижения </w:t>
      </w:r>
      <w:proofErr w:type="gramStart"/>
      <w:r w:rsidRPr="00CB48E0">
        <w:rPr>
          <w:rFonts w:ascii="Liberation Serif" w:hAnsi="Liberation Serif" w:cs="Liberation Serif"/>
          <w:sz w:val="28"/>
          <w:szCs w:val="28"/>
        </w:rPr>
        <w:t>уровня установленных значений показателей результативности использования субсидии</w:t>
      </w:r>
      <w:proofErr w:type="gramEnd"/>
      <w:r w:rsidRPr="00CB48E0">
        <w:rPr>
          <w:rFonts w:ascii="Liberation Serif" w:hAnsi="Liberation Serif" w:cs="Liberation Serif"/>
          <w:sz w:val="28"/>
          <w:szCs w:val="28"/>
        </w:rPr>
        <w:t xml:space="preserve"> в рамках реализации мероприятий, предусмотренных пунктом 2</w:t>
      </w:r>
      <w:r w:rsidR="003D5859">
        <w:rPr>
          <w:rFonts w:ascii="Liberation Serif" w:hAnsi="Liberation Serif" w:cs="Liberation Serif"/>
          <w:sz w:val="28"/>
          <w:szCs w:val="28"/>
        </w:rPr>
        <w:t>4</w:t>
      </w:r>
      <w:r w:rsidRPr="00CB48E0">
        <w:rPr>
          <w:rFonts w:ascii="Liberation Serif" w:hAnsi="Liberation Serif" w:cs="Liberation Serif"/>
          <w:sz w:val="28"/>
          <w:szCs w:val="28"/>
        </w:rPr>
        <w:t xml:space="preserve"> настоящего Порядка, и рассчитывается по формуле:</w:t>
      </w:r>
    </w:p>
    <w:p w:rsidR="00CB48E0" w:rsidRPr="00CB48E0" w:rsidRDefault="00CB48E0" w:rsidP="00CB48E0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CB48E0" w:rsidRPr="00CB48E0" w:rsidRDefault="00CB48E0" w:rsidP="001F21E4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48E0">
        <w:rPr>
          <w:rFonts w:ascii="Liberation Serif" w:hAnsi="Liberation Serif" w:cs="Liberation Serif"/>
          <w:sz w:val="28"/>
          <w:szCs w:val="28"/>
        </w:rPr>
        <w:t xml:space="preserve">V = S x </w:t>
      </w:r>
      <w:proofErr w:type="spellStart"/>
      <w:proofErr w:type="gramStart"/>
      <w:r w:rsidRPr="00CB48E0">
        <w:rPr>
          <w:rFonts w:ascii="Liberation Serif" w:hAnsi="Liberation Serif" w:cs="Liberation Serif"/>
          <w:sz w:val="28"/>
          <w:szCs w:val="28"/>
        </w:rPr>
        <w:t>k</w:t>
      </w:r>
      <w:proofErr w:type="gramEnd"/>
      <w:r w:rsidRPr="00CB48E0">
        <w:rPr>
          <w:rFonts w:ascii="Liberation Serif" w:hAnsi="Liberation Serif" w:cs="Liberation Serif"/>
          <w:sz w:val="28"/>
          <w:szCs w:val="28"/>
        </w:rPr>
        <w:t>ср</w:t>
      </w:r>
      <w:proofErr w:type="spellEnd"/>
      <w:r w:rsidRPr="00CB48E0">
        <w:rPr>
          <w:rFonts w:ascii="Liberation Serif" w:hAnsi="Liberation Serif" w:cs="Liberation Serif"/>
          <w:sz w:val="28"/>
          <w:szCs w:val="28"/>
        </w:rPr>
        <w:t xml:space="preserve"> / 100, где:</w:t>
      </w:r>
    </w:p>
    <w:p w:rsidR="00CB48E0" w:rsidRPr="00CB48E0" w:rsidRDefault="00CB48E0" w:rsidP="001F21E4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B48E0" w:rsidRPr="00CB48E0" w:rsidRDefault="00CB48E0" w:rsidP="001F21E4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48E0">
        <w:rPr>
          <w:rFonts w:ascii="Liberation Serif" w:hAnsi="Liberation Serif" w:cs="Liberation Serif"/>
          <w:sz w:val="28"/>
          <w:szCs w:val="28"/>
        </w:rPr>
        <w:t>V - размер средств субсидии, подлежащей возврату;</w:t>
      </w:r>
    </w:p>
    <w:p w:rsidR="00CB48E0" w:rsidRPr="00CB48E0" w:rsidRDefault="00CB48E0" w:rsidP="001F21E4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48E0">
        <w:rPr>
          <w:rFonts w:ascii="Liberation Serif" w:hAnsi="Liberation Serif" w:cs="Liberation Serif"/>
          <w:sz w:val="28"/>
          <w:szCs w:val="28"/>
        </w:rPr>
        <w:t>S - субсидия, полученная по Соглашению;</w:t>
      </w:r>
    </w:p>
    <w:p w:rsidR="00CB48E0" w:rsidRPr="00CB48E0" w:rsidRDefault="00CB48E0" w:rsidP="001F21E4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proofErr w:type="gramStart"/>
      <w:r w:rsidRPr="00CB48E0">
        <w:rPr>
          <w:rFonts w:ascii="Liberation Serif" w:hAnsi="Liberation Serif" w:cs="Liberation Serif"/>
          <w:sz w:val="28"/>
          <w:szCs w:val="28"/>
        </w:rPr>
        <w:t>k</w:t>
      </w:r>
      <w:proofErr w:type="gramEnd"/>
      <w:r w:rsidRPr="00CB48E0">
        <w:rPr>
          <w:rFonts w:ascii="Liberation Serif" w:hAnsi="Liberation Serif" w:cs="Liberation Serif"/>
          <w:sz w:val="28"/>
          <w:szCs w:val="28"/>
        </w:rPr>
        <w:t>ср</w:t>
      </w:r>
      <w:proofErr w:type="spellEnd"/>
      <w:r w:rsidRPr="00CB48E0">
        <w:rPr>
          <w:rFonts w:ascii="Liberation Serif" w:hAnsi="Liberation Serif" w:cs="Liberation Serif"/>
          <w:sz w:val="28"/>
          <w:szCs w:val="28"/>
        </w:rPr>
        <w:t xml:space="preserve"> - процент возврата субсидии, который определяется по формуле:</w:t>
      </w:r>
    </w:p>
    <w:p w:rsidR="00CB48E0" w:rsidRPr="00CB48E0" w:rsidRDefault="00CB48E0" w:rsidP="001F21E4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B48E0" w:rsidRPr="00CB48E0" w:rsidRDefault="00CB48E0" w:rsidP="001F21E4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proofErr w:type="gramStart"/>
      <w:r w:rsidRPr="00CB48E0">
        <w:rPr>
          <w:rFonts w:ascii="Liberation Serif" w:hAnsi="Liberation Serif" w:cs="Liberation Serif"/>
          <w:sz w:val="28"/>
          <w:szCs w:val="28"/>
        </w:rPr>
        <w:t>k</w:t>
      </w:r>
      <w:proofErr w:type="gramEnd"/>
      <w:r w:rsidRPr="00CB48E0">
        <w:rPr>
          <w:rFonts w:ascii="Liberation Serif" w:hAnsi="Liberation Serif" w:cs="Liberation Serif"/>
          <w:sz w:val="28"/>
          <w:szCs w:val="28"/>
        </w:rPr>
        <w:t>ср</w:t>
      </w:r>
      <w:proofErr w:type="spellEnd"/>
      <w:r w:rsidRPr="00CB48E0">
        <w:rPr>
          <w:rFonts w:ascii="Liberation Serif" w:hAnsi="Liberation Serif" w:cs="Liberation Serif"/>
          <w:sz w:val="28"/>
          <w:szCs w:val="28"/>
        </w:rPr>
        <w:t xml:space="preserve"> = 100 - ((k1 + k2 + ... + </w:t>
      </w:r>
      <w:proofErr w:type="spellStart"/>
      <w:r w:rsidRPr="00CB48E0">
        <w:rPr>
          <w:rFonts w:ascii="Liberation Serif" w:hAnsi="Liberation Serif" w:cs="Liberation Serif"/>
          <w:sz w:val="28"/>
          <w:szCs w:val="28"/>
        </w:rPr>
        <w:t>ki</w:t>
      </w:r>
      <w:proofErr w:type="spellEnd"/>
      <w:r w:rsidRPr="00CB48E0">
        <w:rPr>
          <w:rFonts w:ascii="Liberation Serif" w:hAnsi="Liberation Serif" w:cs="Liberation Serif"/>
          <w:sz w:val="28"/>
          <w:szCs w:val="28"/>
        </w:rPr>
        <w:t>) / n), где:</w:t>
      </w:r>
    </w:p>
    <w:p w:rsidR="00CB48E0" w:rsidRPr="00CB48E0" w:rsidRDefault="00CB48E0" w:rsidP="001F21E4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B48E0" w:rsidRPr="00CB48E0" w:rsidRDefault="00CB48E0" w:rsidP="001F21E4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48E0">
        <w:rPr>
          <w:rFonts w:ascii="Liberation Serif" w:hAnsi="Liberation Serif" w:cs="Liberation Serif"/>
          <w:sz w:val="28"/>
          <w:szCs w:val="28"/>
        </w:rPr>
        <w:t xml:space="preserve">k1 + k2 + ... + </w:t>
      </w:r>
      <w:proofErr w:type="spellStart"/>
      <w:r w:rsidRPr="00CB48E0">
        <w:rPr>
          <w:rFonts w:ascii="Liberation Serif" w:hAnsi="Liberation Serif" w:cs="Liberation Serif"/>
          <w:sz w:val="28"/>
          <w:szCs w:val="28"/>
        </w:rPr>
        <w:t>ki</w:t>
      </w:r>
      <w:proofErr w:type="spellEnd"/>
      <w:r w:rsidRPr="00CB48E0">
        <w:rPr>
          <w:rFonts w:ascii="Liberation Serif" w:hAnsi="Liberation Serif" w:cs="Liberation Serif"/>
          <w:sz w:val="28"/>
          <w:szCs w:val="28"/>
        </w:rPr>
        <w:t>; - процент фактически достигнутого значения показателя от планового значения. В случае перевыполнения фактического значения показателя от планового значения учитывается 100-процентный результат его выполнения;</w:t>
      </w:r>
    </w:p>
    <w:p w:rsidR="00CB48E0" w:rsidRPr="00CB48E0" w:rsidRDefault="00CB48E0" w:rsidP="001F21E4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48E0">
        <w:rPr>
          <w:rFonts w:ascii="Liberation Serif" w:hAnsi="Liberation Serif" w:cs="Liberation Serif"/>
          <w:sz w:val="28"/>
          <w:szCs w:val="28"/>
        </w:rPr>
        <w:t>n - количество плановых показателей результативности предоставления субсидии, установленных Соглашением.</w:t>
      </w:r>
    </w:p>
    <w:p w:rsidR="00CB48E0" w:rsidRPr="00CB48E0" w:rsidRDefault="00CB48E0" w:rsidP="001F21E4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48E0">
        <w:rPr>
          <w:rFonts w:ascii="Liberation Serif" w:hAnsi="Liberation Serif" w:cs="Liberation Serif"/>
          <w:sz w:val="28"/>
          <w:szCs w:val="28"/>
        </w:rPr>
        <w:t>При невозврате субсидии в установленный срок Администрация принимает меры по взысканию подлежащей возврату</w:t>
      </w:r>
      <w:r w:rsidR="003D5859">
        <w:rPr>
          <w:rFonts w:ascii="Liberation Serif" w:hAnsi="Liberation Serif" w:cs="Liberation Serif"/>
          <w:sz w:val="28"/>
          <w:szCs w:val="28"/>
        </w:rPr>
        <w:t xml:space="preserve"> в</w:t>
      </w:r>
      <w:r w:rsidRPr="00CB48E0">
        <w:rPr>
          <w:rFonts w:ascii="Liberation Serif" w:hAnsi="Liberation Serif" w:cs="Liberation Serif"/>
          <w:sz w:val="28"/>
          <w:szCs w:val="28"/>
        </w:rPr>
        <w:t xml:space="preserve"> бюджет </w:t>
      </w:r>
      <w:r w:rsidR="003D5859">
        <w:rPr>
          <w:rFonts w:ascii="Liberation Serif" w:hAnsi="Liberation Serif" w:cs="Liberation Serif"/>
          <w:sz w:val="28"/>
          <w:szCs w:val="28"/>
        </w:rPr>
        <w:t xml:space="preserve">Слободо-Туринского муниципального района </w:t>
      </w:r>
      <w:r w:rsidRPr="00CB48E0">
        <w:rPr>
          <w:rFonts w:ascii="Liberation Serif" w:hAnsi="Liberation Serif" w:cs="Liberation Serif"/>
          <w:sz w:val="28"/>
          <w:szCs w:val="28"/>
        </w:rPr>
        <w:t>субсидии в судебном порядке.</w:t>
      </w:r>
    </w:p>
    <w:p w:rsidR="00CB48E0" w:rsidRPr="00CB48E0" w:rsidRDefault="00CB48E0" w:rsidP="001F21E4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48E0">
        <w:rPr>
          <w:rFonts w:ascii="Liberation Serif" w:hAnsi="Liberation Serif" w:cs="Liberation Serif"/>
          <w:sz w:val="28"/>
          <w:szCs w:val="28"/>
        </w:rPr>
        <w:t>3</w:t>
      </w:r>
      <w:r w:rsidR="003D5859">
        <w:rPr>
          <w:rFonts w:ascii="Liberation Serif" w:hAnsi="Liberation Serif" w:cs="Liberation Serif"/>
          <w:sz w:val="28"/>
          <w:szCs w:val="28"/>
        </w:rPr>
        <w:t>4</w:t>
      </w:r>
      <w:r w:rsidRPr="00CB48E0">
        <w:rPr>
          <w:rFonts w:ascii="Liberation Serif" w:hAnsi="Liberation Serif" w:cs="Liberation Serif"/>
          <w:sz w:val="28"/>
          <w:szCs w:val="28"/>
        </w:rPr>
        <w:t xml:space="preserve">. В случаях, предусмотренных Соглашением, не использованный на 01 января очередного финансового года остаток субсидии, предоставленной Фонду в отчетном финансовом году, подлежит возврату в бюджет </w:t>
      </w:r>
      <w:r w:rsidR="003D5859" w:rsidRPr="003D5859">
        <w:rPr>
          <w:rFonts w:ascii="Liberation Serif" w:hAnsi="Liberation Serif" w:cs="Liberation Serif"/>
          <w:sz w:val="28"/>
          <w:szCs w:val="28"/>
        </w:rPr>
        <w:t>Слободо-Туринского муниципального района</w:t>
      </w:r>
      <w:r w:rsidRPr="00CB48E0">
        <w:rPr>
          <w:rFonts w:ascii="Liberation Serif" w:hAnsi="Liberation Serif" w:cs="Liberation Serif"/>
          <w:sz w:val="28"/>
          <w:szCs w:val="28"/>
        </w:rPr>
        <w:t>.</w:t>
      </w:r>
    </w:p>
    <w:p w:rsidR="00CB48E0" w:rsidRPr="00CB48E0" w:rsidRDefault="00CB48E0" w:rsidP="001F21E4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CB48E0">
        <w:rPr>
          <w:rFonts w:ascii="Liberation Serif" w:hAnsi="Liberation Serif" w:cs="Liberation Serif"/>
          <w:sz w:val="28"/>
          <w:szCs w:val="28"/>
        </w:rPr>
        <w:t>При установлении Администрацией наличия остатка не использованных на 01 января очередного финансового года средств субсидии, предоставленной Фонду в отчетном финансовом году, Администрация в течение 10 рабочих дней со дня завершения финансового года, направляет письменное уведомление о возврате остатка субсидии с указанием суммы средств остатка субсидии, подлежащей возврату, кода бюджетной классификации Российской Федерации, по которому должен быть осуществлен возврат остатка субсидии</w:t>
      </w:r>
      <w:proofErr w:type="gramEnd"/>
      <w:r w:rsidRPr="00CB48E0">
        <w:rPr>
          <w:rFonts w:ascii="Liberation Serif" w:hAnsi="Liberation Serif" w:cs="Liberation Serif"/>
          <w:sz w:val="28"/>
          <w:szCs w:val="28"/>
        </w:rPr>
        <w:t>, реквизитов банковского счета, на который должны быть перечислены средства возвращаемого остатка субсидии.</w:t>
      </w:r>
    </w:p>
    <w:p w:rsidR="00CB48E0" w:rsidRPr="00CB48E0" w:rsidRDefault="00CB48E0" w:rsidP="001F21E4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48E0">
        <w:rPr>
          <w:rFonts w:ascii="Liberation Serif" w:hAnsi="Liberation Serif" w:cs="Liberation Serif"/>
          <w:sz w:val="28"/>
          <w:szCs w:val="28"/>
        </w:rPr>
        <w:lastRenderedPageBreak/>
        <w:t>Фонд обязан осуществить возврат остатка субсидии в течение 10 рабочих дней с момента получения уведомления.</w:t>
      </w:r>
    </w:p>
    <w:p w:rsidR="00CB48E0" w:rsidRDefault="00CB48E0" w:rsidP="001F21E4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B48E0">
        <w:rPr>
          <w:rFonts w:ascii="Liberation Serif" w:hAnsi="Liberation Serif" w:cs="Liberation Serif"/>
          <w:sz w:val="28"/>
          <w:szCs w:val="28"/>
        </w:rPr>
        <w:t xml:space="preserve">При невозврате Фондом неиспользованного остатка субсидии в указанный срок Администрация принимает меры по взысканию подлежащего возврату остатка субсидии в бюджет </w:t>
      </w:r>
      <w:r w:rsidR="003D5859" w:rsidRPr="003D5859">
        <w:rPr>
          <w:rFonts w:ascii="Liberation Serif" w:hAnsi="Liberation Serif" w:cs="Liberation Serif"/>
          <w:sz w:val="28"/>
          <w:szCs w:val="28"/>
        </w:rPr>
        <w:t xml:space="preserve">Слободо-Туринского муниципального района </w:t>
      </w:r>
      <w:r w:rsidRPr="00CB48E0">
        <w:rPr>
          <w:rFonts w:ascii="Liberation Serif" w:hAnsi="Liberation Serif" w:cs="Liberation Serif"/>
          <w:sz w:val="28"/>
          <w:szCs w:val="28"/>
        </w:rPr>
        <w:t>в судебном порядке.</w:t>
      </w:r>
    </w:p>
    <w:p w:rsidR="00CB48E0" w:rsidRDefault="00CB48E0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CB48E0" w:rsidRDefault="00CB48E0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CB48E0" w:rsidRDefault="00CB48E0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CB48E0" w:rsidRDefault="00CB48E0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7A6845" w:rsidRDefault="007A6845" w:rsidP="00A3255C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F21E4" w:rsidRDefault="001F21E4" w:rsidP="009E3BAE">
      <w:pPr>
        <w:widowControl w:val="0"/>
        <w:autoSpaceDE w:val="0"/>
        <w:autoSpaceDN w:val="0"/>
        <w:ind w:firstLine="5670"/>
        <w:outlineLvl w:val="1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br w:type="page"/>
      </w:r>
    </w:p>
    <w:p w:rsidR="007A6845" w:rsidRPr="00BC0470" w:rsidRDefault="007A6845" w:rsidP="009E3BAE">
      <w:pPr>
        <w:widowControl w:val="0"/>
        <w:autoSpaceDE w:val="0"/>
        <w:autoSpaceDN w:val="0"/>
        <w:ind w:firstLine="5670"/>
        <w:outlineLvl w:val="1"/>
        <w:rPr>
          <w:rFonts w:ascii="Liberation Serif" w:hAnsi="Liberation Serif" w:cs="Liberation Serif"/>
        </w:rPr>
      </w:pPr>
      <w:r w:rsidRPr="00BC0470">
        <w:rPr>
          <w:rFonts w:ascii="Liberation Serif" w:hAnsi="Liberation Serif" w:cs="Liberation Serif"/>
        </w:rPr>
        <w:lastRenderedPageBreak/>
        <w:t>Приложение</w:t>
      </w:r>
    </w:p>
    <w:p w:rsidR="007A6845" w:rsidRPr="00E00B1F" w:rsidRDefault="007A6845" w:rsidP="00BC0470">
      <w:pPr>
        <w:widowControl w:val="0"/>
        <w:autoSpaceDE w:val="0"/>
        <w:autoSpaceDN w:val="0"/>
        <w:ind w:left="5664"/>
        <w:rPr>
          <w:rFonts w:ascii="Liberation Serif" w:hAnsi="Liberation Serif" w:cs="Liberation Serif"/>
          <w:sz w:val="28"/>
          <w:szCs w:val="28"/>
          <w:highlight w:val="yellow"/>
        </w:rPr>
      </w:pPr>
      <w:r w:rsidRPr="00BC0470">
        <w:rPr>
          <w:rFonts w:ascii="Liberation Serif" w:hAnsi="Liberation Serif" w:cs="Liberation Serif"/>
        </w:rPr>
        <w:t xml:space="preserve">к порядку </w:t>
      </w:r>
      <w:r w:rsidR="00BC0470" w:rsidRPr="00BC0470">
        <w:t>предоставления субсидии некоммерческой организации, образующей инфраструктуру поддержки субъектов малого и среднего предпринимательства в Слободо-Туринском муниципальном районе</w:t>
      </w:r>
    </w:p>
    <w:p w:rsidR="00BC0470" w:rsidRDefault="00BC0470" w:rsidP="007A6845">
      <w:pPr>
        <w:widowControl w:val="0"/>
        <w:autoSpaceDE w:val="0"/>
        <w:autoSpaceDN w:val="0"/>
        <w:ind w:firstLine="540"/>
        <w:jc w:val="center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7A6845" w:rsidRPr="008528A8" w:rsidRDefault="007A6845" w:rsidP="007A6845">
      <w:pPr>
        <w:widowControl w:val="0"/>
        <w:autoSpaceDE w:val="0"/>
        <w:autoSpaceDN w:val="0"/>
        <w:ind w:firstLine="540"/>
        <w:jc w:val="center"/>
        <w:rPr>
          <w:rFonts w:ascii="Liberation Serif" w:hAnsi="Liberation Serif" w:cs="Liberation Serif"/>
          <w:sz w:val="28"/>
          <w:szCs w:val="28"/>
        </w:rPr>
      </w:pPr>
      <w:r w:rsidRPr="008528A8">
        <w:rPr>
          <w:rFonts w:ascii="Liberation Serif" w:hAnsi="Liberation Serif" w:cs="Liberation Serif"/>
          <w:sz w:val="28"/>
          <w:szCs w:val="28"/>
        </w:rPr>
        <w:t>ЗАЯВКА</w:t>
      </w:r>
    </w:p>
    <w:p w:rsidR="007A6845" w:rsidRPr="007A6845" w:rsidRDefault="007A6845" w:rsidP="007A6845">
      <w:pPr>
        <w:widowControl w:val="0"/>
        <w:autoSpaceDE w:val="0"/>
        <w:autoSpaceDN w:val="0"/>
        <w:ind w:firstLine="540"/>
        <w:jc w:val="center"/>
        <w:rPr>
          <w:rFonts w:ascii="Liberation Serif" w:hAnsi="Liberation Serif" w:cs="Liberation Serif"/>
          <w:sz w:val="28"/>
          <w:szCs w:val="28"/>
        </w:rPr>
      </w:pPr>
      <w:r w:rsidRPr="008528A8">
        <w:rPr>
          <w:rFonts w:ascii="Liberation Serif" w:hAnsi="Liberation Serif" w:cs="Liberation Serif"/>
          <w:sz w:val="28"/>
          <w:szCs w:val="28"/>
        </w:rPr>
        <w:t>НА ПОЛУЧЕНИ</w:t>
      </w:r>
      <w:r w:rsidR="008528A8" w:rsidRPr="008528A8">
        <w:rPr>
          <w:rFonts w:ascii="Liberation Serif" w:hAnsi="Liberation Serif" w:cs="Liberation Serif"/>
          <w:sz w:val="28"/>
          <w:szCs w:val="28"/>
        </w:rPr>
        <w:t>Е</w:t>
      </w:r>
      <w:r w:rsidRPr="008528A8">
        <w:rPr>
          <w:rFonts w:ascii="Liberation Serif" w:hAnsi="Liberation Serif" w:cs="Liberation Serif"/>
          <w:sz w:val="28"/>
          <w:szCs w:val="28"/>
        </w:rPr>
        <w:t xml:space="preserve"> СУБСИДИИ ИЗ БЮДЖЕТА СЛОБОДО-ТУРИНСКОГО МУНИЦИПАЛЬНОГО РАЙОНА В ____ ГОДУ</w:t>
      </w:r>
    </w:p>
    <w:p w:rsidR="007A6845" w:rsidRPr="007A6845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7A6845" w:rsidRPr="007A6845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6845">
        <w:rPr>
          <w:rFonts w:ascii="Liberation Serif" w:hAnsi="Liberation Serif" w:cs="Liberation Serif"/>
          <w:sz w:val="28"/>
          <w:szCs w:val="28"/>
        </w:rPr>
        <w:t xml:space="preserve">    </w:t>
      </w:r>
      <w:r w:rsidRPr="008528A8">
        <w:rPr>
          <w:rFonts w:ascii="Liberation Serif" w:hAnsi="Liberation Serif" w:cs="Liberation Serif"/>
          <w:sz w:val="28"/>
          <w:szCs w:val="28"/>
        </w:rPr>
        <w:t xml:space="preserve">Изучив Порядок </w:t>
      </w:r>
      <w:r w:rsidR="008528A8" w:rsidRPr="008528A8">
        <w:rPr>
          <w:rFonts w:ascii="Liberation Serif" w:hAnsi="Liberation Serif" w:cs="Liberation Serif"/>
          <w:sz w:val="28"/>
          <w:szCs w:val="28"/>
        </w:rPr>
        <w:t>предоставления субсидии некоммерческой организации, образующей инфраструктуру поддержки субъектов малого и среднего предпринимательства в Слободо-Туринском муниципальном районе</w:t>
      </w:r>
      <w:r w:rsidRPr="008528A8">
        <w:rPr>
          <w:rFonts w:ascii="Liberation Serif" w:hAnsi="Liberation Serif" w:cs="Liberation Serif"/>
          <w:sz w:val="28"/>
          <w:szCs w:val="28"/>
        </w:rPr>
        <w:t>,</w:t>
      </w:r>
      <w:r w:rsidR="008528A8" w:rsidRPr="008528A8">
        <w:rPr>
          <w:rFonts w:ascii="Liberation Serif" w:hAnsi="Liberation Serif" w:cs="Liberation Serif"/>
          <w:sz w:val="28"/>
          <w:szCs w:val="28"/>
        </w:rPr>
        <w:t xml:space="preserve"> просим предоставить</w:t>
      </w:r>
      <w:r w:rsidRPr="008528A8">
        <w:rPr>
          <w:rFonts w:ascii="Liberation Serif" w:hAnsi="Liberation Serif" w:cs="Liberation Serif"/>
          <w:sz w:val="28"/>
          <w:szCs w:val="28"/>
        </w:rPr>
        <w:t xml:space="preserve"> субсиди</w:t>
      </w:r>
      <w:r w:rsidR="008528A8" w:rsidRPr="008528A8">
        <w:rPr>
          <w:rFonts w:ascii="Liberation Serif" w:hAnsi="Liberation Serif" w:cs="Liberation Serif"/>
          <w:sz w:val="28"/>
          <w:szCs w:val="28"/>
        </w:rPr>
        <w:t>ю</w:t>
      </w:r>
      <w:r w:rsidRPr="008528A8">
        <w:rPr>
          <w:rFonts w:ascii="Liberation Serif" w:hAnsi="Liberation Serif" w:cs="Liberation Serif"/>
          <w:sz w:val="28"/>
          <w:szCs w:val="28"/>
        </w:rPr>
        <w:t xml:space="preserve"> из бюджета Слободо-Туринского муниципального района на условиях, установленных данным Порядком, и направля</w:t>
      </w:r>
      <w:r w:rsidR="008528A8" w:rsidRPr="008528A8">
        <w:rPr>
          <w:rFonts w:ascii="Liberation Serif" w:hAnsi="Liberation Serif" w:cs="Liberation Serif"/>
          <w:sz w:val="28"/>
          <w:szCs w:val="28"/>
        </w:rPr>
        <w:t>ем</w:t>
      </w:r>
      <w:r w:rsidRPr="008528A8">
        <w:rPr>
          <w:rFonts w:ascii="Liberation Serif" w:hAnsi="Liberation Serif" w:cs="Liberation Serif"/>
          <w:sz w:val="28"/>
          <w:szCs w:val="28"/>
        </w:rPr>
        <w:t xml:space="preserve"> настоящую заявку.</w:t>
      </w:r>
    </w:p>
    <w:p w:rsidR="007A6845" w:rsidRPr="001A559D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A559D">
        <w:rPr>
          <w:rFonts w:ascii="Liberation Serif" w:hAnsi="Liberation Serif" w:cs="Liberation Serif"/>
          <w:sz w:val="28"/>
          <w:szCs w:val="28"/>
        </w:rPr>
        <w:t xml:space="preserve">    </w:t>
      </w:r>
    </w:p>
    <w:p w:rsidR="007A6845" w:rsidRPr="001A559D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A559D">
        <w:rPr>
          <w:rFonts w:ascii="Liberation Serif" w:hAnsi="Liberation Serif" w:cs="Liberation Serif"/>
          <w:sz w:val="28"/>
          <w:szCs w:val="28"/>
        </w:rPr>
        <w:t>Полное    и    сокращенное    наименования     организац</w:t>
      </w:r>
      <w:proofErr w:type="gramStart"/>
      <w:r w:rsidRPr="001A559D">
        <w:rPr>
          <w:rFonts w:ascii="Liberation Serif" w:hAnsi="Liberation Serif" w:cs="Liberation Serif"/>
          <w:sz w:val="28"/>
          <w:szCs w:val="28"/>
        </w:rPr>
        <w:t>ии и ее</w:t>
      </w:r>
      <w:proofErr w:type="gramEnd"/>
      <w:r w:rsidRPr="001A559D">
        <w:rPr>
          <w:rFonts w:ascii="Liberation Serif" w:hAnsi="Liberation Serif" w:cs="Liberation Serif"/>
          <w:sz w:val="28"/>
          <w:szCs w:val="28"/>
        </w:rPr>
        <w:t xml:space="preserve"> организационно-правовая форма _________________________</w:t>
      </w:r>
      <w:r w:rsidR="001F21E4">
        <w:rPr>
          <w:rFonts w:ascii="Liberation Serif" w:hAnsi="Liberation Serif" w:cs="Liberation Serif"/>
          <w:sz w:val="28"/>
          <w:szCs w:val="28"/>
        </w:rPr>
        <w:t>_________________</w:t>
      </w:r>
      <w:r w:rsidRPr="001A559D">
        <w:rPr>
          <w:rFonts w:ascii="Liberation Serif" w:hAnsi="Liberation Serif" w:cs="Liberation Serif"/>
          <w:sz w:val="28"/>
          <w:szCs w:val="28"/>
        </w:rPr>
        <w:t xml:space="preserve">  </w:t>
      </w:r>
    </w:p>
    <w:p w:rsidR="001A559D" w:rsidRDefault="001A559D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7A6845" w:rsidRPr="007A6845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6845">
        <w:rPr>
          <w:rFonts w:ascii="Liberation Serif" w:hAnsi="Liberation Serif" w:cs="Liberation Serif"/>
          <w:sz w:val="28"/>
          <w:szCs w:val="28"/>
        </w:rPr>
        <w:t>Ф.И.О. руководителя организации ________</w:t>
      </w:r>
      <w:r w:rsidR="001F21E4">
        <w:rPr>
          <w:rFonts w:ascii="Liberation Serif" w:hAnsi="Liberation Serif" w:cs="Liberation Serif"/>
          <w:sz w:val="28"/>
          <w:szCs w:val="28"/>
        </w:rPr>
        <w:t>_____________________________</w:t>
      </w:r>
    </w:p>
    <w:p w:rsidR="007A6845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6845">
        <w:rPr>
          <w:rFonts w:ascii="Liberation Serif" w:hAnsi="Liberation Serif" w:cs="Liberation Serif"/>
          <w:sz w:val="28"/>
          <w:szCs w:val="28"/>
        </w:rPr>
        <w:t>Дата, место и орган регистрации юридического лица   (на основании Свидетельства о государственной регистрации) ___________</w:t>
      </w:r>
      <w:r w:rsidR="001F21E4">
        <w:rPr>
          <w:rFonts w:ascii="Liberation Serif" w:hAnsi="Liberation Serif" w:cs="Liberation Serif"/>
          <w:sz w:val="28"/>
          <w:szCs w:val="28"/>
        </w:rPr>
        <w:t>__________________</w:t>
      </w:r>
    </w:p>
    <w:p w:rsidR="007A6845" w:rsidRPr="007A6845" w:rsidRDefault="005C52FD" w:rsidP="005C52FD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7A6845" w:rsidRPr="007A6845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6845">
        <w:rPr>
          <w:rFonts w:ascii="Liberation Serif" w:hAnsi="Liberation Serif" w:cs="Liberation Serif"/>
          <w:sz w:val="28"/>
          <w:szCs w:val="28"/>
        </w:rPr>
        <w:t>ИНН _______</w:t>
      </w:r>
      <w:r>
        <w:rPr>
          <w:rFonts w:ascii="Liberation Serif" w:hAnsi="Liberation Serif" w:cs="Liberation Serif"/>
          <w:sz w:val="28"/>
          <w:szCs w:val="28"/>
        </w:rPr>
        <w:t>______________</w:t>
      </w:r>
    </w:p>
    <w:p w:rsidR="007A6845" w:rsidRPr="007A6845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6845">
        <w:rPr>
          <w:rFonts w:ascii="Liberation Serif" w:hAnsi="Liberation Serif" w:cs="Liberation Serif"/>
          <w:sz w:val="28"/>
          <w:szCs w:val="28"/>
        </w:rPr>
        <w:t>КПП _______</w:t>
      </w:r>
      <w:r w:rsidR="005C52FD">
        <w:rPr>
          <w:rFonts w:ascii="Liberation Serif" w:hAnsi="Liberation Serif" w:cs="Liberation Serif"/>
          <w:sz w:val="28"/>
          <w:szCs w:val="28"/>
        </w:rPr>
        <w:t>______________</w:t>
      </w:r>
    </w:p>
    <w:p w:rsidR="007A6845" w:rsidRPr="007A6845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6845">
        <w:rPr>
          <w:rFonts w:ascii="Liberation Serif" w:hAnsi="Liberation Serif" w:cs="Liberation Serif"/>
          <w:sz w:val="28"/>
          <w:szCs w:val="28"/>
        </w:rPr>
        <w:t>ОГ</w:t>
      </w:r>
      <w:r w:rsidR="005C52FD">
        <w:rPr>
          <w:rFonts w:ascii="Liberation Serif" w:hAnsi="Liberation Serif" w:cs="Liberation Serif"/>
          <w:sz w:val="28"/>
          <w:szCs w:val="28"/>
        </w:rPr>
        <w:t>РН ____________________</w:t>
      </w:r>
    </w:p>
    <w:p w:rsidR="007A6845" w:rsidRPr="007A6845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6845">
        <w:rPr>
          <w:rFonts w:ascii="Liberation Serif" w:hAnsi="Liberation Serif" w:cs="Liberation Serif"/>
          <w:sz w:val="28"/>
          <w:szCs w:val="28"/>
        </w:rPr>
        <w:t xml:space="preserve">ОКПО </w:t>
      </w:r>
      <w:r w:rsidR="005C52FD">
        <w:rPr>
          <w:rFonts w:ascii="Liberation Serif" w:hAnsi="Liberation Serif" w:cs="Liberation Serif"/>
          <w:sz w:val="28"/>
          <w:szCs w:val="28"/>
        </w:rPr>
        <w:t xml:space="preserve"> _</w:t>
      </w:r>
      <w:r w:rsidRPr="007A6845">
        <w:rPr>
          <w:rFonts w:ascii="Liberation Serif" w:hAnsi="Liberation Serif" w:cs="Liberation Serif"/>
          <w:sz w:val="28"/>
          <w:szCs w:val="28"/>
        </w:rPr>
        <w:t>___________________</w:t>
      </w:r>
    </w:p>
    <w:p w:rsidR="007A6845" w:rsidRPr="007A6845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6845">
        <w:rPr>
          <w:rFonts w:ascii="Liberation Serif" w:hAnsi="Liberation Serif" w:cs="Liberation Serif"/>
          <w:sz w:val="28"/>
          <w:szCs w:val="28"/>
        </w:rPr>
        <w:t>Почтовый адрес/фактический адрес места нахождения организации, телефон, факс, e-</w:t>
      </w:r>
      <w:proofErr w:type="spellStart"/>
      <w:r w:rsidRPr="007A6845">
        <w:rPr>
          <w:rFonts w:ascii="Liberation Serif" w:hAnsi="Liberation Serif" w:cs="Liberation Serif"/>
          <w:sz w:val="28"/>
          <w:szCs w:val="28"/>
        </w:rPr>
        <w:t>mail</w:t>
      </w:r>
      <w:proofErr w:type="spellEnd"/>
      <w:r w:rsidRPr="007A6845">
        <w:rPr>
          <w:rFonts w:ascii="Liberation Serif" w:hAnsi="Liberation Serif" w:cs="Liberation Serif"/>
          <w:sz w:val="28"/>
          <w:szCs w:val="28"/>
        </w:rPr>
        <w:t xml:space="preserve">: </w:t>
      </w:r>
      <w:r w:rsidR="005C52FD">
        <w:rPr>
          <w:rFonts w:ascii="Liberation Serif" w:hAnsi="Liberation Serif" w:cs="Liberation Serif"/>
          <w:sz w:val="28"/>
          <w:szCs w:val="28"/>
        </w:rPr>
        <w:t>________</w:t>
      </w:r>
      <w:r w:rsidRPr="007A6845">
        <w:rPr>
          <w:rFonts w:ascii="Liberation Serif" w:hAnsi="Liberation Serif" w:cs="Liberation Serif"/>
          <w:sz w:val="28"/>
          <w:szCs w:val="28"/>
        </w:rPr>
        <w:t>________________________</w:t>
      </w:r>
      <w:r w:rsidR="001F21E4">
        <w:rPr>
          <w:rFonts w:ascii="Liberation Serif" w:hAnsi="Liberation Serif" w:cs="Liberation Serif"/>
          <w:sz w:val="28"/>
          <w:szCs w:val="28"/>
        </w:rPr>
        <w:t>__________________________</w:t>
      </w:r>
      <w:r w:rsidRPr="007A6845">
        <w:rPr>
          <w:rFonts w:ascii="Liberation Serif" w:hAnsi="Liberation Serif" w:cs="Liberation Serif"/>
          <w:sz w:val="28"/>
          <w:szCs w:val="28"/>
        </w:rPr>
        <w:t xml:space="preserve"> Основные виды деятельности (не более  пяти) (ОКВЭД в соответствии с учредительными документами) ____________</w:t>
      </w:r>
      <w:r w:rsidR="001F21E4">
        <w:rPr>
          <w:rFonts w:ascii="Liberation Serif" w:hAnsi="Liberation Serif" w:cs="Liberation Serif"/>
          <w:sz w:val="28"/>
          <w:szCs w:val="28"/>
        </w:rPr>
        <w:t>_______________________________</w:t>
      </w:r>
    </w:p>
    <w:p w:rsidR="007A6845" w:rsidRPr="007A6845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6845">
        <w:rPr>
          <w:rFonts w:ascii="Liberation Serif" w:hAnsi="Liberation Serif" w:cs="Liberation Serif"/>
          <w:sz w:val="28"/>
          <w:szCs w:val="28"/>
        </w:rPr>
        <w:t>Количество сотрудников (данные приводятся на последний отчетный период)</w:t>
      </w:r>
    </w:p>
    <w:p w:rsidR="007A6845" w:rsidRPr="007A6845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6845">
        <w:rPr>
          <w:rFonts w:ascii="Liberation Serif" w:hAnsi="Liberation Serif" w:cs="Liberation Serif"/>
          <w:sz w:val="28"/>
          <w:szCs w:val="28"/>
        </w:rPr>
        <w:t>_________________________________________________________________</w:t>
      </w:r>
    </w:p>
    <w:p w:rsidR="005C52FD" w:rsidRDefault="005C52FD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7A6845" w:rsidRPr="007A6845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6845">
        <w:rPr>
          <w:rFonts w:ascii="Liberation Serif" w:hAnsi="Liberation Serif" w:cs="Liberation Serif"/>
          <w:sz w:val="28"/>
          <w:szCs w:val="28"/>
        </w:rPr>
        <w:t>Настоящим подтверждаем отсутствие процедуры реорга</w:t>
      </w:r>
      <w:r w:rsidR="005C52FD">
        <w:rPr>
          <w:rFonts w:ascii="Liberation Serif" w:hAnsi="Liberation Serif" w:cs="Liberation Serif"/>
          <w:sz w:val="28"/>
          <w:szCs w:val="28"/>
        </w:rPr>
        <w:t xml:space="preserve">низации, ликвидации </w:t>
      </w:r>
    </w:p>
    <w:p w:rsidR="007A6845" w:rsidRPr="007A6845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6845">
        <w:rPr>
          <w:rFonts w:ascii="Liberation Serif" w:hAnsi="Liberation Serif" w:cs="Liberation Serif"/>
          <w:sz w:val="28"/>
          <w:szCs w:val="28"/>
        </w:rPr>
        <w:t>_________________________________________________</w:t>
      </w:r>
      <w:r w:rsidR="001F21E4">
        <w:rPr>
          <w:rFonts w:ascii="Liberation Serif" w:hAnsi="Liberation Serif" w:cs="Liberation Serif"/>
          <w:sz w:val="28"/>
          <w:szCs w:val="28"/>
        </w:rPr>
        <w:t>_________________</w:t>
      </w:r>
      <w:r w:rsidRPr="007A6845">
        <w:rPr>
          <w:rFonts w:ascii="Liberation Serif" w:hAnsi="Liberation Serif" w:cs="Liberation Serif"/>
          <w:sz w:val="28"/>
          <w:szCs w:val="28"/>
        </w:rPr>
        <w:t>,</w:t>
      </w:r>
    </w:p>
    <w:p w:rsidR="005C52FD" w:rsidRDefault="007A6845" w:rsidP="005C52FD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6845">
        <w:rPr>
          <w:rFonts w:ascii="Liberation Serif" w:hAnsi="Liberation Serif" w:cs="Liberation Serif"/>
          <w:sz w:val="28"/>
          <w:szCs w:val="28"/>
        </w:rPr>
        <w:t xml:space="preserve">                 (наименование некоммерческой организации)</w:t>
      </w:r>
      <w:r w:rsidR="005C52F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A6845" w:rsidRPr="007A6845" w:rsidRDefault="007A6845" w:rsidP="005C52FD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 w:rsidRPr="007A6845">
        <w:rPr>
          <w:rFonts w:ascii="Liberation Serif" w:hAnsi="Liberation Serif" w:cs="Liberation Serif"/>
          <w:sz w:val="28"/>
          <w:szCs w:val="28"/>
        </w:rPr>
        <w:t>принятия арбитр</w:t>
      </w:r>
      <w:r w:rsidR="005C52FD">
        <w:rPr>
          <w:rFonts w:ascii="Liberation Serif" w:hAnsi="Liberation Serif" w:cs="Liberation Serif"/>
          <w:sz w:val="28"/>
          <w:szCs w:val="28"/>
        </w:rPr>
        <w:t xml:space="preserve">ажным судом решения о признании </w:t>
      </w:r>
      <w:r w:rsidRPr="007A6845">
        <w:rPr>
          <w:rFonts w:ascii="Liberation Serif" w:hAnsi="Liberation Serif" w:cs="Liberation Serif"/>
          <w:sz w:val="28"/>
          <w:szCs w:val="28"/>
        </w:rPr>
        <w:t>_______________________________________</w:t>
      </w:r>
      <w:r w:rsidR="001F21E4">
        <w:rPr>
          <w:rFonts w:ascii="Liberation Serif" w:hAnsi="Liberation Serif" w:cs="Liberation Serif"/>
          <w:sz w:val="28"/>
          <w:szCs w:val="28"/>
        </w:rPr>
        <w:t>_______________________________</w:t>
      </w:r>
      <w:r w:rsidRPr="007A6845">
        <w:rPr>
          <w:rFonts w:ascii="Liberation Serif" w:hAnsi="Liberation Serif" w:cs="Liberation Serif"/>
          <w:sz w:val="28"/>
          <w:szCs w:val="28"/>
        </w:rPr>
        <w:t>,</w:t>
      </w:r>
    </w:p>
    <w:p w:rsidR="007A6845" w:rsidRPr="007A6845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6845">
        <w:rPr>
          <w:rFonts w:ascii="Liberation Serif" w:hAnsi="Liberation Serif" w:cs="Liberation Serif"/>
          <w:sz w:val="28"/>
          <w:szCs w:val="28"/>
        </w:rPr>
        <w:t xml:space="preserve">                 (наименование некоммерческой организации)</w:t>
      </w:r>
    </w:p>
    <w:p w:rsidR="007A6845" w:rsidRPr="007A6845" w:rsidRDefault="007A6845" w:rsidP="005C52FD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 w:rsidRPr="007A6845">
        <w:rPr>
          <w:rFonts w:ascii="Liberation Serif" w:hAnsi="Liberation Serif" w:cs="Liberation Serif"/>
          <w:sz w:val="28"/>
          <w:szCs w:val="28"/>
        </w:rPr>
        <w:t>банкротом и об открытии конкурсного производства.</w:t>
      </w:r>
    </w:p>
    <w:p w:rsidR="007A6845" w:rsidRPr="007A6845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6845">
        <w:rPr>
          <w:rFonts w:ascii="Liberation Serif" w:hAnsi="Liberation Serif" w:cs="Liberation Serif"/>
          <w:sz w:val="28"/>
          <w:szCs w:val="28"/>
        </w:rPr>
        <w:t xml:space="preserve">    Заявляем, что вся представленная информация достоверна и за нее несем полную ответственность.</w:t>
      </w:r>
    </w:p>
    <w:p w:rsidR="00327155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6845">
        <w:rPr>
          <w:rFonts w:ascii="Liberation Serif" w:hAnsi="Liberation Serif" w:cs="Liberation Serif"/>
          <w:sz w:val="28"/>
          <w:szCs w:val="28"/>
        </w:rPr>
        <w:t xml:space="preserve">   </w:t>
      </w:r>
    </w:p>
    <w:p w:rsidR="00327155" w:rsidRDefault="003D38E9" w:rsidP="001F21E4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lastRenderedPageBreak/>
        <w:t>Выражаем с</w:t>
      </w:r>
      <w:r w:rsidRPr="003D38E9">
        <w:rPr>
          <w:rFonts w:ascii="Liberation Serif" w:hAnsi="Liberation Serif" w:cs="Liberation Serif"/>
          <w:sz w:val="28"/>
          <w:szCs w:val="28"/>
        </w:rPr>
        <w:t>огласие на осуществление Администрацией проверок соблюдения Порядка и условий предоставления субсидии, в том числе в части достижения результата предоставления субсидии, а также проверок органами муниципального финансового контроля Слободо-Туринского муниципального района в соответствии со статьями 268.1 и 269.2 Бюджетного кодекса Российской Федерации и на включение таких положений в заключаемое между Администрацией и получателем субсидий Соглашение.</w:t>
      </w:r>
      <w:proofErr w:type="gramEnd"/>
    </w:p>
    <w:p w:rsidR="00327155" w:rsidRDefault="0032715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7A6845" w:rsidRPr="007A6845" w:rsidRDefault="007A6845" w:rsidP="001F21E4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6845">
        <w:rPr>
          <w:rFonts w:ascii="Liberation Serif" w:hAnsi="Liberation Serif" w:cs="Liberation Serif"/>
          <w:sz w:val="28"/>
          <w:szCs w:val="28"/>
        </w:rPr>
        <w:t>Приложения к настоящей заявке:</w:t>
      </w:r>
    </w:p>
    <w:p w:rsidR="003D38E9" w:rsidRPr="003D38E9" w:rsidRDefault="007A6845" w:rsidP="001F21E4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6845">
        <w:rPr>
          <w:rFonts w:ascii="Liberation Serif" w:hAnsi="Liberation Serif" w:cs="Liberation Serif"/>
          <w:sz w:val="28"/>
          <w:szCs w:val="28"/>
        </w:rPr>
        <w:t>1)</w:t>
      </w:r>
      <w:r w:rsidR="003D38E9" w:rsidRPr="003D38E9">
        <w:t xml:space="preserve"> </w:t>
      </w:r>
      <w:r w:rsidR="003D38E9" w:rsidRPr="003D38E9">
        <w:rPr>
          <w:rFonts w:ascii="Liberation Serif" w:hAnsi="Liberation Serif" w:cs="Liberation Serif"/>
          <w:sz w:val="28"/>
          <w:szCs w:val="28"/>
        </w:rPr>
        <w:t>Перечень видов затрат на текущий финансовый год;</w:t>
      </w:r>
    </w:p>
    <w:p w:rsidR="003D38E9" w:rsidRPr="003D38E9" w:rsidRDefault="003D38E9" w:rsidP="001F21E4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D38E9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>)</w:t>
      </w:r>
      <w:r w:rsidRPr="003D38E9">
        <w:rPr>
          <w:rFonts w:ascii="Liberation Serif" w:hAnsi="Liberation Serif" w:cs="Liberation Serif"/>
          <w:sz w:val="28"/>
          <w:szCs w:val="28"/>
        </w:rPr>
        <w:t xml:space="preserve"> Документ, подтверждающий статус руководителя;</w:t>
      </w:r>
    </w:p>
    <w:p w:rsidR="003D38E9" w:rsidRPr="003D38E9" w:rsidRDefault="003D38E9" w:rsidP="001F21E4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D38E9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>)</w:t>
      </w:r>
      <w:r w:rsidRPr="003D38E9">
        <w:rPr>
          <w:rFonts w:ascii="Liberation Serif" w:hAnsi="Liberation Serif" w:cs="Liberation Serif"/>
          <w:sz w:val="28"/>
          <w:szCs w:val="28"/>
        </w:rPr>
        <w:t xml:space="preserve"> Копия документа, подтверждающего регистрацию некоммерческой организации в установленном порядке в Главном управлении Министерства юстиции Российской Федерации по Свердловской области в качестве юридического лица;</w:t>
      </w:r>
    </w:p>
    <w:p w:rsidR="003D38E9" w:rsidRPr="003D38E9" w:rsidRDefault="003D38E9" w:rsidP="001F21E4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D38E9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>)</w:t>
      </w:r>
      <w:r w:rsidRPr="003D38E9">
        <w:rPr>
          <w:rFonts w:ascii="Liberation Serif" w:hAnsi="Liberation Serif" w:cs="Liberation Serif"/>
          <w:sz w:val="28"/>
          <w:szCs w:val="28"/>
        </w:rPr>
        <w:t xml:space="preserve"> Копии учредительных документов;</w:t>
      </w:r>
    </w:p>
    <w:p w:rsidR="003D38E9" w:rsidRPr="003D38E9" w:rsidRDefault="003D38E9" w:rsidP="001F21E4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D38E9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>)</w:t>
      </w:r>
      <w:r w:rsidRPr="003D38E9">
        <w:rPr>
          <w:rFonts w:ascii="Liberation Serif" w:hAnsi="Liberation Serif" w:cs="Liberation Serif"/>
          <w:sz w:val="28"/>
          <w:szCs w:val="28"/>
        </w:rPr>
        <w:t xml:space="preserve"> План мероприятий, направленных на содействие развитию малого и среднего предпринимательства в Слободо-Туринском муниципальном районе, утвержденный руководителем некоммерческой организации на текущий финансовый год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3D38E9" w:rsidRPr="003D38E9" w:rsidRDefault="003D38E9" w:rsidP="001F21E4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D38E9">
        <w:rPr>
          <w:rFonts w:ascii="Liberation Serif" w:hAnsi="Liberation Serif" w:cs="Liberation Serif"/>
          <w:sz w:val="28"/>
          <w:szCs w:val="28"/>
        </w:rPr>
        <w:t>6</w:t>
      </w:r>
      <w:r>
        <w:rPr>
          <w:rFonts w:ascii="Liberation Serif" w:hAnsi="Liberation Serif" w:cs="Liberation Serif"/>
          <w:sz w:val="28"/>
          <w:szCs w:val="28"/>
        </w:rPr>
        <w:t xml:space="preserve">) </w:t>
      </w:r>
      <w:r w:rsidRPr="003D38E9">
        <w:rPr>
          <w:rFonts w:ascii="Liberation Serif" w:hAnsi="Liberation Serif" w:cs="Liberation Serif"/>
          <w:sz w:val="28"/>
          <w:szCs w:val="28"/>
        </w:rPr>
        <w:t>аналитический отчет, содержащий сведения о реализации муниципальных программ развития и поддержки малого и среднего предпринимательства за предшествующий год (при наличии);</w:t>
      </w:r>
    </w:p>
    <w:p w:rsidR="003D38E9" w:rsidRDefault="00327155" w:rsidP="001F21E4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7)</w:t>
      </w:r>
      <w:r w:rsidR="003D38E9" w:rsidRPr="003D38E9">
        <w:rPr>
          <w:rFonts w:ascii="Liberation Serif" w:hAnsi="Liberation Serif" w:cs="Liberation Serif"/>
          <w:sz w:val="28"/>
          <w:szCs w:val="28"/>
        </w:rPr>
        <w:t xml:space="preserve"> Справка о наличии положительного, отрицательного или нулевого сальдо на едином налоговом счете.</w:t>
      </w:r>
    </w:p>
    <w:p w:rsidR="003D38E9" w:rsidRDefault="003D38E9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7A6845" w:rsidRPr="007A6845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7A6845" w:rsidRPr="007A6845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7A6845" w:rsidRPr="007A6845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7A6845" w:rsidRPr="007A6845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7A6845" w:rsidRPr="007A6845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7A6845" w:rsidRPr="007A6845" w:rsidRDefault="007A6845" w:rsidP="001F21E4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7A6845">
        <w:rPr>
          <w:rFonts w:ascii="Liberation Serif" w:hAnsi="Liberation Serif" w:cs="Liberation Serif"/>
          <w:sz w:val="28"/>
          <w:szCs w:val="28"/>
        </w:rPr>
        <w:t xml:space="preserve">Руководитель организации             </w:t>
      </w:r>
      <w:r w:rsidRPr="007A6845">
        <w:rPr>
          <w:rFonts w:ascii="Liberation Serif" w:hAnsi="Liberation Serif" w:cs="Liberation Serif"/>
          <w:sz w:val="28"/>
          <w:szCs w:val="28"/>
        </w:rPr>
        <w:tab/>
        <w:t xml:space="preserve">  подпись                      </w:t>
      </w:r>
      <w:r w:rsidRPr="007A6845">
        <w:rPr>
          <w:rFonts w:ascii="Liberation Serif" w:hAnsi="Liberation Serif" w:cs="Liberation Serif"/>
          <w:sz w:val="28"/>
          <w:szCs w:val="28"/>
        </w:rPr>
        <w:tab/>
      </w:r>
      <w:r w:rsidRPr="007A6845">
        <w:rPr>
          <w:rFonts w:ascii="Liberation Serif" w:hAnsi="Liberation Serif" w:cs="Liberation Serif"/>
          <w:sz w:val="28"/>
          <w:szCs w:val="28"/>
        </w:rPr>
        <w:tab/>
      </w:r>
      <w:r w:rsidRPr="007A6845">
        <w:rPr>
          <w:rFonts w:ascii="Liberation Serif" w:hAnsi="Liberation Serif" w:cs="Liberation Serif"/>
          <w:sz w:val="28"/>
          <w:szCs w:val="28"/>
        </w:rPr>
        <w:tab/>
        <w:t xml:space="preserve"> Ф.И.О.</w:t>
      </w:r>
    </w:p>
    <w:p w:rsidR="007A6845" w:rsidRPr="007A6845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7A6845" w:rsidRPr="007A6845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7A6845" w:rsidRPr="007A6845" w:rsidRDefault="007A6845" w:rsidP="007A6845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sectPr w:rsidR="007A6845" w:rsidRPr="007A6845" w:rsidSect="001F21E4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06B" w:rsidRDefault="00E3706B">
      <w:r>
        <w:separator/>
      </w:r>
    </w:p>
  </w:endnote>
  <w:endnote w:type="continuationSeparator" w:id="0">
    <w:p w:rsidR="00E3706B" w:rsidRDefault="00E3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ixedsys">
    <w:panose1 w:val="00000000000000000000"/>
    <w:charset w:val="CC"/>
    <w:family w:val="swiss"/>
    <w:notTrueType/>
    <w:pitch w:val="fixed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06B" w:rsidRDefault="00E3706B">
      <w:r>
        <w:separator/>
      </w:r>
    </w:p>
  </w:footnote>
  <w:footnote w:type="continuationSeparator" w:id="0">
    <w:p w:rsidR="00E3706B" w:rsidRDefault="00E37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738" w:rsidRPr="001F21E4" w:rsidRDefault="00AE1738">
    <w:pPr>
      <w:pStyle w:val="aa"/>
      <w:jc w:val="center"/>
      <w:rPr>
        <w:rFonts w:ascii="Liberation Serif" w:hAnsi="Liberation Serif"/>
        <w:sz w:val="28"/>
        <w:szCs w:val="28"/>
      </w:rPr>
    </w:pPr>
    <w:r w:rsidRPr="001F21E4">
      <w:rPr>
        <w:rFonts w:ascii="Liberation Serif" w:hAnsi="Liberation Serif"/>
        <w:sz w:val="28"/>
        <w:szCs w:val="28"/>
      </w:rPr>
      <w:fldChar w:fldCharType="begin"/>
    </w:r>
    <w:r w:rsidRPr="001F21E4">
      <w:rPr>
        <w:rFonts w:ascii="Liberation Serif" w:hAnsi="Liberation Serif"/>
        <w:sz w:val="28"/>
        <w:szCs w:val="28"/>
      </w:rPr>
      <w:instrText>PAGE   \* MERGEFORMAT</w:instrText>
    </w:r>
    <w:r w:rsidRPr="001F21E4">
      <w:rPr>
        <w:rFonts w:ascii="Liberation Serif" w:hAnsi="Liberation Serif"/>
        <w:sz w:val="28"/>
        <w:szCs w:val="28"/>
      </w:rPr>
      <w:fldChar w:fldCharType="separate"/>
    </w:r>
    <w:r w:rsidR="001F21E4">
      <w:rPr>
        <w:rFonts w:ascii="Liberation Serif" w:hAnsi="Liberation Serif"/>
        <w:noProof/>
        <w:sz w:val="28"/>
        <w:szCs w:val="28"/>
      </w:rPr>
      <w:t>13</w:t>
    </w:r>
    <w:r w:rsidRPr="001F21E4">
      <w:rPr>
        <w:rFonts w:ascii="Liberation Serif" w:hAnsi="Liberation Seri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1A54BD7"/>
    <w:multiLevelType w:val="hybridMultilevel"/>
    <w:tmpl w:val="14A20216"/>
    <w:lvl w:ilvl="0" w:tplc="9266F1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AF307D"/>
    <w:multiLevelType w:val="hybridMultilevel"/>
    <w:tmpl w:val="BCC2D304"/>
    <w:lvl w:ilvl="0" w:tplc="8E7CAD9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3EE3459"/>
    <w:multiLevelType w:val="hybridMultilevel"/>
    <w:tmpl w:val="7090C3BA"/>
    <w:lvl w:ilvl="0" w:tplc="41E207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49438AB"/>
    <w:multiLevelType w:val="hybridMultilevel"/>
    <w:tmpl w:val="AD227A52"/>
    <w:lvl w:ilvl="0" w:tplc="144E795E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15563A47"/>
    <w:multiLevelType w:val="multilevel"/>
    <w:tmpl w:val="A16EA1F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157C6F83"/>
    <w:multiLevelType w:val="hybridMultilevel"/>
    <w:tmpl w:val="74CAE0D6"/>
    <w:lvl w:ilvl="0" w:tplc="ECCCEB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7624087"/>
    <w:multiLevelType w:val="hybridMultilevel"/>
    <w:tmpl w:val="6F2675C0"/>
    <w:lvl w:ilvl="0" w:tplc="776E507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7792513"/>
    <w:multiLevelType w:val="hybridMultilevel"/>
    <w:tmpl w:val="C54814EC"/>
    <w:lvl w:ilvl="0" w:tplc="9326B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6611DE3"/>
    <w:multiLevelType w:val="hybridMultilevel"/>
    <w:tmpl w:val="1E52715E"/>
    <w:lvl w:ilvl="0" w:tplc="DDEAEE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9E27DA5"/>
    <w:multiLevelType w:val="hybridMultilevel"/>
    <w:tmpl w:val="755A60C4"/>
    <w:lvl w:ilvl="0" w:tplc="D7682C0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29E62A20"/>
    <w:multiLevelType w:val="hybridMultilevel"/>
    <w:tmpl w:val="D62E22D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CF334FB"/>
    <w:multiLevelType w:val="hybridMultilevel"/>
    <w:tmpl w:val="A17EEBB2"/>
    <w:lvl w:ilvl="0" w:tplc="B6C052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F3E0C43"/>
    <w:multiLevelType w:val="hybridMultilevel"/>
    <w:tmpl w:val="A3CE9412"/>
    <w:lvl w:ilvl="0" w:tplc="785251C0">
      <w:start w:val="1"/>
      <w:numFmt w:val="decimal"/>
      <w:lvlText w:val="%1."/>
      <w:lvlJc w:val="left"/>
      <w:pPr>
        <w:ind w:left="132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319F6FBD"/>
    <w:multiLevelType w:val="hybridMultilevel"/>
    <w:tmpl w:val="1090BE74"/>
    <w:lvl w:ilvl="0" w:tplc="50346F9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36B412D"/>
    <w:multiLevelType w:val="hybridMultilevel"/>
    <w:tmpl w:val="7ADCC55E"/>
    <w:lvl w:ilvl="0" w:tplc="A2947F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3DE0411"/>
    <w:multiLevelType w:val="hybridMultilevel"/>
    <w:tmpl w:val="7D28E09A"/>
    <w:lvl w:ilvl="0" w:tplc="54CEEE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52756E6"/>
    <w:multiLevelType w:val="hybridMultilevel"/>
    <w:tmpl w:val="EF40FA9E"/>
    <w:lvl w:ilvl="0" w:tplc="E5F2065A">
      <w:start w:val="1"/>
      <w:numFmt w:val="decimal"/>
      <w:lvlText w:val="%1)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C275650"/>
    <w:multiLevelType w:val="hybridMultilevel"/>
    <w:tmpl w:val="FCF4E9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CA12663"/>
    <w:multiLevelType w:val="hybridMultilevel"/>
    <w:tmpl w:val="360E1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73CE1"/>
    <w:multiLevelType w:val="hybridMultilevel"/>
    <w:tmpl w:val="0BF2A9F4"/>
    <w:lvl w:ilvl="0" w:tplc="C9AEB396">
      <w:start w:val="1"/>
      <w:numFmt w:val="decimal"/>
      <w:lvlText w:val="%1."/>
      <w:lvlJc w:val="left"/>
      <w:pPr>
        <w:ind w:left="5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>
    <w:nsid w:val="453C4DB8"/>
    <w:multiLevelType w:val="hybridMultilevel"/>
    <w:tmpl w:val="A60EF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F67CD9"/>
    <w:multiLevelType w:val="hybridMultilevel"/>
    <w:tmpl w:val="F0081932"/>
    <w:lvl w:ilvl="0" w:tplc="A36010F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89246E0"/>
    <w:multiLevelType w:val="hybridMultilevel"/>
    <w:tmpl w:val="645A616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>
    <w:nsid w:val="4D8811F8"/>
    <w:multiLevelType w:val="hybridMultilevel"/>
    <w:tmpl w:val="06788200"/>
    <w:lvl w:ilvl="0" w:tplc="D11A4908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>
    <w:nsid w:val="4DDC444C"/>
    <w:multiLevelType w:val="hybridMultilevel"/>
    <w:tmpl w:val="AE1E42D4"/>
    <w:lvl w:ilvl="0" w:tplc="2D986C50">
      <w:start w:val="1"/>
      <w:numFmt w:val="decimal"/>
      <w:lvlText w:val="%1."/>
      <w:lvlJc w:val="left"/>
      <w:pPr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6">
    <w:nsid w:val="4E502BA1"/>
    <w:multiLevelType w:val="hybridMultilevel"/>
    <w:tmpl w:val="E2081230"/>
    <w:lvl w:ilvl="0" w:tplc="A30EF2D2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40340B8"/>
    <w:multiLevelType w:val="hybridMultilevel"/>
    <w:tmpl w:val="7B283BC2"/>
    <w:lvl w:ilvl="0" w:tplc="FA04345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644269C"/>
    <w:multiLevelType w:val="hybridMultilevel"/>
    <w:tmpl w:val="9E223058"/>
    <w:lvl w:ilvl="0" w:tplc="16EA6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7ED66B5"/>
    <w:multiLevelType w:val="multilevel"/>
    <w:tmpl w:val="1720742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ascii="Liberation Serif" w:hAnsi="Liberation Serif" w:cs="Times New Roman"/>
        <w:sz w:val="8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0">
    <w:nsid w:val="587538DC"/>
    <w:multiLevelType w:val="hybridMultilevel"/>
    <w:tmpl w:val="92B0114E"/>
    <w:lvl w:ilvl="0" w:tplc="6BCABC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B62E5B"/>
    <w:multiLevelType w:val="hybridMultilevel"/>
    <w:tmpl w:val="0D0CC314"/>
    <w:lvl w:ilvl="0" w:tplc="8E7CA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C76708"/>
    <w:multiLevelType w:val="hybridMultilevel"/>
    <w:tmpl w:val="FF6EE2A2"/>
    <w:lvl w:ilvl="0" w:tplc="54326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5C62936"/>
    <w:multiLevelType w:val="hybridMultilevel"/>
    <w:tmpl w:val="821A8944"/>
    <w:lvl w:ilvl="0" w:tplc="0E3C78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A3304EA"/>
    <w:multiLevelType w:val="multilevel"/>
    <w:tmpl w:val="E85EE66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314" w:hanging="720"/>
      </w:pPr>
    </w:lvl>
    <w:lvl w:ilvl="3">
      <w:start w:val="1"/>
      <w:numFmt w:val="decimal"/>
      <w:isLgl/>
      <w:lvlText w:val="%1.%2.%3.%4."/>
      <w:lvlJc w:val="left"/>
      <w:pPr>
        <w:ind w:left="1701" w:hanging="1080"/>
      </w:pPr>
    </w:lvl>
    <w:lvl w:ilvl="4">
      <w:start w:val="1"/>
      <w:numFmt w:val="decimal"/>
      <w:isLgl/>
      <w:lvlText w:val="%1.%2.%3.%4.%5."/>
      <w:lvlJc w:val="left"/>
      <w:pPr>
        <w:ind w:left="1728" w:hanging="1080"/>
      </w:pPr>
    </w:lvl>
    <w:lvl w:ilvl="5">
      <w:start w:val="1"/>
      <w:numFmt w:val="decimal"/>
      <w:isLgl/>
      <w:lvlText w:val="%1.%2.%3.%4.%5.%6."/>
      <w:lvlJc w:val="left"/>
      <w:pPr>
        <w:ind w:left="2115" w:hanging="1440"/>
      </w:pPr>
    </w:lvl>
    <w:lvl w:ilvl="6">
      <w:start w:val="1"/>
      <w:numFmt w:val="decimal"/>
      <w:isLgl/>
      <w:lvlText w:val="%1.%2.%3.%4.%5.%6.%7."/>
      <w:lvlJc w:val="left"/>
      <w:pPr>
        <w:ind w:left="2502" w:hanging="1800"/>
      </w:p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</w:lvl>
  </w:abstractNum>
  <w:abstractNum w:abstractNumId="35">
    <w:nsid w:val="70A07618"/>
    <w:multiLevelType w:val="hybridMultilevel"/>
    <w:tmpl w:val="308840BE"/>
    <w:lvl w:ilvl="0" w:tplc="EE6C3FF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715A5503"/>
    <w:multiLevelType w:val="hybridMultilevel"/>
    <w:tmpl w:val="696E3EAA"/>
    <w:lvl w:ilvl="0" w:tplc="528417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15E7674"/>
    <w:multiLevelType w:val="hybridMultilevel"/>
    <w:tmpl w:val="6C0C8838"/>
    <w:lvl w:ilvl="0" w:tplc="314C7AE0">
      <w:start w:val="1"/>
      <w:numFmt w:val="decimal"/>
      <w:lvlText w:val="%1."/>
      <w:lvlJc w:val="left"/>
      <w:pPr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564DB3"/>
    <w:multiLevelType w:val="hybridMultilevel"/>
    <w:tmpl w:val="19C4DB2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9">
    <w:nsid w:val="7DFB5D0C"/>
    <w:multiLevelType w:val="hybridMultilevel"/>
    <w:tmpl w:val="9BD0E7EE"/>
    <w:lvl w:ilvl="0" w:tplc="8E7CA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38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20"/>
  </w:num>
  <w:num w:numId="14">
    <w:abstractNumId w:val="11"/>
  </w:num>
  <w:num w:numId="15">
    <w:abstractNumId w:val="25"/>
  </w:num>
  <w:num w:numId="16">
    <w:abstractNumId w:val="6"/>
  </w:num>
  <w:num w:numId="17">
    <w:abstractNumId w:val="16"/>
  </w:num>
  <w:num w:numId="18">
    <w:abstractNumId w:val="26"/>
  </w:num>
  <w:num w:numId="19">
    <w:abstractNumId w:val="10"/>
  </w:num>
  <w:num w:numId="20">
    <w:abstractNumId w:val="19"/>
  </w:num>
  <w:num w:numId="21">
    <w:abstractNumId w:val="12"/>
  </w:num>
  <w:num w:numId="22">
    <w:abstractNumId w:val="32"/>
  </w:num>
  <w:num w:numId="23">
    <w:abstractNumId w:val="3"/>
  </w:num>
  <w:num w:numId="24">
    <w:abstractNumId w:val="15"/>
  </w:num>
  <w:num w:numId="25">
    <w:abstractNumId w:val="8"/>
  </w:num>
  <w:num w:numId="26">
    <w:abstractNumId w:val="2"/>
  </w:num>
  <w:num w:numId="27">
    <w:abstractNumId w:val="31"/>
  </w:num>
  <w:num w:numId="28">
    <w:abstractNumId w:val="17"/>
  </w:num>
  <w:num w:numId="29">
    <w:abstractNumId w:val="24"/>
  </w:num>
  <w:num w:numId="30">
    <w:abstractNumId w:val="33"/>
  </w:num>
  <w:num w:numId="31">
    <w:abstractNumId w:val="4"/>
  </w:num>
  <w:num w:numId="32">
    <w:abstractNumId w:val="39"/>
  </w:num>
  <w:num w:numId="33">
    <w:abstractNumId w:val="9"/>
  </w:num>
  <w:num w:numId="34">
    <w:abstractNumId w:val="28"/>
  </w:num>
  <w:num w:numId="35">
    <w:abstractNumId w:val="35"/>
  </w:num>
  <w:num w:numId="36">
    <w:abstractNumId w:val="13"/>
  </w:num>
  <w:num w:numId="37">
    <w:abstractNumId w:val="1"/>
  </w:num>
  <w:num w:numId="38">
    <w:abstractNumId w:val="14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18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BE"/>
    <w:rsid w:val="00000456"/>
    <w:rsid w:val="00003065"/>
    <w:rsid w:val="00004B04"/>
    <w:rsid w:val="0000611C"/>
    <w:rsid w:val="00011407"/>
    <w:rsid w:val="00011959"/>
    <w:rsid w:val="000125CE"/>
    <w:rsid w:val="0001382E"/>
    <w:rsid w:val="00013F61"/>
    <w:rsid w:val="00016720"/>
    <w:rsid w:val="000229CA"/>
    <w:rsid w:val="00033B67"/>
    <w:rsid w:val="00035336"/>
    <w:rsid w:val="00037838"/>
    <w:rsid w:val="0004046F"/>
    <w:rsid w:val="000450ED"/>
    <w:rsid w:val="000477F5"/>
    <w:rsid w:val="00052D57"/>
    <w:rsid w:val="000553CE"/>
    <w:rsid w:val="00063248"/>
    <w:rsid w:val="0006365D"/>
    <w:rsid w:val="00072F0B"/>
    <w:rsid w:val="000759DD"/>
    <w:rsid w:val="00076D87"/>
    <w:rsid w:val="00076F6F"/>
    <w:rsid w:val="0007737D"/>
    <w:rsid w:val="00083448"/>
    <w:rsid w:val="000879A0"/>
    <w:rsid w:val="00087B05"/>
    <w:rsid w:val="00087D43"/>
    <w:rsid w:val="000948B7"/>
    <w:rsid w:val="00094921"/>
    <w:rsid w:val="00096247"/>
    <w:rsid w:val="000A02C1"/>
    <w:rsid w:val="000A0E9E"/>
    <w:rsid w:val="000A20FE"/>
    <w:rsid w:val="000A7EB3"/>
    <w:rsid w:val="000B0436"/>
    <w:rsid w:val="000B6100"/>
    <w:rsid w:val="000C2BCD"/>
    <w:rsid w:val="000C2D4E"/>
    <w:rsid w:val="000C3F68"/>
    <w:rsid w:val="000C59A5"/>
    <w:rsid w:val="000C5E0E"/>
    <w:rsid w:val="000C6DB2"/>
    <w:rsid w:val="000C7DDE"/>
    <w:rsid w:val="000C7F42"/>
    <w:rsid w:val="000D2ACC"/>
    <w:rsid w:val="000D3118"/>
    <w:rsid w:val="000E3359"/>
    <w:rsid w:val="000E36AC"/>
    <w:rsid w:val="000E4B41"/>
    <w:rsid w:val="000E6855"/>
    <w:rsid w:val="000E707B"/>
    <w:rsid w:val="000F236D"/>
    <w:rsid w:val="000F3394"/>
    <w:rsid w:val="000F7F04"/>
    <w:rsid w:val="00103C8D"/>
    <w:rsid w:val="001057D8"/>
    <w:rsid w:val="001106FA"/>
    <w:rsid w:val="00110DEB"/>
    <w:rsid w:val="00112C59"/>
    <w:rsid w:val="0011466C"/>
    <w:rsid w:val="0012004E"/>
    <w:rsid w:val="00121108"/>
    <w:rsid w:val="0012273C"/>
    <w:rsid w:val="00123171"/>
    <w:rsid w:val="001231DB"/>
    <w:rsid w:val="001243FA"/>
    <w:rsid w:val="00136151"/>
    <w:rsid w:val="00141F4D"/>
    <w:rsid w:val="0014285E"/>
    <w:rsid w:val="00147AE1"/>
    <w:rsid w:val="00147AFA"/>
    <w:rsid w:val="00147C90"/>
    <w:rsid w:val="0015024E"/>
    <w:rsid w:val="00150342"/>
    <w:rsid w:val="001517BD"/>
    <w:rsid w:val="0015325B"/>
    <w:rsid w:val="0016165C"/>
    <w:rsid w:val="001624B2"/>
    <w:rsid w:val="00163BFC"/>
    <w:rsid w:val="00164D95"/>
    <w:rsid w:val="00174771"/>
    <w:rsid w:val="00176B7E"/>
    <w:rsid w:val="00177BCE"/>
    <w:rsid w:val="0018406C"/>
    <w:rsid w:val="00185642"/>
    <w:rsid w:val="00192632"/>
    <w:rsid w:val="001945E3"/>
    <w:rsid w:val="001A0260"/>
    <w:rsid w:val="001A11B8"/>
    <w:rsid w:val="001A122F"/>
    <w:rsid w:val="001A4593"/>
    <w:rsid w:val="001A559D"/>
    <w:rsid w:val="001A5F4E"/>
    <w:rsid w:val="001A6A1D"/>
    <w:rsid w:val="001B2926"/>
    <w:rsid w:val="001B6963"/>
    <w:rsid w:val="001C1F26"/>
    <w:rsid w:val="001C31AC"/>
    <w:rsid w:val="001C3E53"/>
    <w:rsid w:val="001C3FCE"/>
    <w:rsid w:val="001C4D5F"/>
    <w:rsid w:val="001D00D6"/>
    <w:rsid w:val="001D4B31"/>
    <w:rsid w:val="001D5064"/>
    <w:rsid w:val="001D585A"/>
    <w:rsid w:val="001D7F76"/>
    <w:rsid w:val="001E26F1"/>
    <w:rsid w:val="001E72F2"/>
    <w:rsid w:val="001E79F3"/>
    <w:rsid w:val="001F0057"/>
    <w:rsid w:val="001F21E4"/>
    <w:rsid w:val="001F3A86"/>
    <w:rsid w:val="001F54DA"/>
    <w:rsid w:val="001F68D0"/>
    <w:rsid w:val="00203FAB"/>
    <w:rsid w:val="0020742E"/>
    <w:rsid w:val="00216592"/>
    <w:rsid w:val="002258CC"/>
    <w:rsid w:val="00226C2C"/>
    <w:rsid w:val="002302F3"/>
    <w:rsid w:val="002377BF"/>
    <w:rsid w:val="00241808"/>
    <w:rsid w:val="00243A87"/>
    <w:rsid w:val="0025238C"/>
    <w:rsid w:val="00254F80"/>
    <w:rsid w:val="0025741C"/>
    <w:rsid w:val="002603EC"/>
    <w:rsid w:val="00260958"/>
    <w:rsid w:val="00261DE5"/>
    <w:rsid w:val="00263E25"/>
    <w:rsid w:val="00264BD0"/>
    <w:rsid w:val="00266B4E"/>
    <w:rsid w:val="00273B4F"/>
    <w:rsid w:val="00274BF7"/>
    <w:rsid w:val="00284085"/>
    <w:rsid w:val="0028611F"/>
    <w:rsid w:val="00287C84"/>
    <w:rsid w:val="00287C87"/>
    <w:rsid w:val="00292F76"/>
    <w:rsid w:val="00293F52"/>
    <w:rsid w:val="00295EE6"/>
    <w:rsid w:val="00296597"/>
    <w:rsid w:val="00297770"/>
    <w:rsid w:val="002A40A0"/>
    <w:rsid w:val="002A7277"/>
    <w:rsid w:val="002B0FCE"/>
    <w:rsid w:val="002B36E7"/>
    <w:rsid w:val="002B64AC"/>
    <w:rsid w:val="002B69F4"/>
    <w:rsid w:val="002B6D58"/>
    <w:rsid w:val="002B7BDC"/>
    <w:rsid w:val="002C372B"/>
    <w:rsid w:val="002C388E"/>
    <w:rsid w:val="002C3C35"/>
    <w:rsid w:val="002C55D2"/>
    <w:rsid w:val="002D0050"/>
    <w:rsid w:val="002D3D48"/>
    <w:rsid w:val="002D70E5"/>
    <w:rsid w:val="002E0267"/>
    <w:rsid w:val="002E0A85"/>
    <w:rsid w:val="002E62AC"/>
    <w:rsid w:val="002F04B9"/>
    <w:rsid w:val="002F05C0"/>
    <w:rsid w:val="002F362D"/>
    <w:rsid w:val="002F4BD7"/>
    <w:rsid w:val="002F64F4"/>
    <w:rsid w:val="002F7614"/>
    <w:rsid w:val="0030381D"/>
    <w:rsid w:val="003051D9"/>
    <w:rsid w:val="00307C11"/>
    <w:rsid w:val="00311265"/>
    <w:rsid w:val="00313904"/>
    <w:rsid w:val="00314461"/>
    <w:rsid w:val="003148B0"/>
    <w:rsid w:val="00315925"/>
    <w:rsid w:val="00315CB1"/>
    <w:rsid w:val="00317F12"/>
    <w:rsid w:val="003216E9"/>
    <w:rsid w:val="003249B2"/>
    <w:rsid w:val="00324DD2"/>
    <w:rsid w:val="0032587C"/>
    <w:rsid w:val="00327155"/>
    <w:rsid w:val="003275F3"/>
    <w:rsid w:val="00331ECA"/>
    <w:rsid w:val="0033532B"/>
    <w:rsid w:val="00340F23"/>
    <w:rsid w:val="00341D65"/>
    <w:rsid w:val="00343206"/>
    <w:rsid w:val="00344E27"/>
    <w:rsid w:val="00346302"/>
    <w:rsid w:val="0034698C"/>
    <w:rsid w:val="00346C6B"/>
    <w:rsid w:val="00351BA9"/>
    <w:rsid w:val="00354A3D"/>
    <w:rsid w:val="003619F2"/>
    <w:rsid w:val="00363DCE"/>
    <w:rsid w:val="003746BD"/>
    <w:rsid w:val="00380A85"/>
    <w:rsid w:val="00386C22"/>
    <w:rsid w:val="00387A80"/>
    <w:rsid w:val="003931F5"/>
    <w:rsid w:val="00393F53"/>
    <w:rsid w:val="003967B4"/>
    <w:rsid w:val="00397032"/>
    <w:rsid w:val="0039734D"/>
    <w:rsid w:val="003A0867"/>
    <w:rsid w:val="003A3667"/>
    <w:rsid w:val="003A4250"/>
    <w:rsid w:val="003B136E"/>
    <w:rsid w:val="003B4E11"/>
    <w:rsid w:val="003C097F"/>
    <w:rsid w:val="003C1857"/>
    <w:rsid w:val="003C2EDD"/>
    <w:rsid w:val="003C2FC6"/>
    <w:rsid w:val="003D1A30"/>
    <w:rsid w:val="003D38E9"/>
    <w:rsid w:val="003D57BB"/>
    <w:rsid w:val="003D5859"/>
    <w:rsid w:val="003D5938"/>
    <w:rsid w:val="003D6A29"/>
    <w:rsid w:val="003E5400"/>
    <w:rsid w:val="003F182A"/>
    <w:rsid w:val="003F1FDE"/>
    <w:rsid w:val="003F557F"/>
    <w:rsid w:val="003F5866"/>
    <w:rsid w:val="003F59AD"/>
    <w:rsid w:val="003F6B73"/>
    <w:rsid w:val="00403AF9"/>
    <w:rsid w:val="00407A65"/>
    <w:rsid w:val="00407BCD"/>
    <w:rsid w:val="0041236B"/>
    <w:rsid w:val="0041317C"/>
    <w:rsid w:val="00414669"/>
    <w:rsid w:val="00431E64"/>
    <w:rsid w:val="00437207"/>
    <w:rsid w:val="00444E5B"/>
    <w:rsid w:val="00452F6A"/>
    <w:rsid w:val="00460720"/>
    <w:rsid w:val="00466E24"/>
    <w:rsid w:val="00466F2A"/>
    <w:rsid w:val="00467917"/>
    <w:rsid w:val="00467B1E"/>
    <w:rsid w:val="0048169E"/>
    <w:rsid w:val="00481CC8"/>
    <w:rsid w:val="00491460"/>
    <w:rsid w:val="0049552C"/>
    <w:rsid w:val="004965F5"/>
    <w:rsid w:val="00497810"/>
    <w:rsid w:val="004978AF"/>
    <w:rsid w:val="004978F5"/>
    <w:rsid w:val="004A0216"/>
    <w:rsid w:val="004A077B"/>
    <w:rsid w:val="004A2388"/>
    <w:rsid w:val="004A3BE3"/>
    <w:rsid w:val="004A5677"/>
    <w:rsid w:val="004B144D"/>
    <w:rsid w:val="004B1CCA"/>
    <w:rsid w:val="004B3581"/>
    <w:rsid w:val="004B682F"/>
    <w:rsid w:val="004B69F2"/>
    <w:rsid w:val="004C1163"/>
    <w:rsid w:val="004C1C7A"/>
    <w:rsid w:val="004C4C4E"/>
    <w:rsid w:val="004C6015"/>
    <w:rsid w:val="004D79CA"/>
    <w:rsid w:val="004D7CD9"/>
    <w:rsid w:val="004E1418"/>
    <w:rsid w:val="004E6065"/>
    <w:rsid w:val="004F1032"/>
    <w:rsid w:val="004F3027"/>
    <w:rsid w:val="004F6B94"/>
    <w:rsid w:val="0050271F"/>
    <w:rsid w:val="005227F3"/>
    <w:rsid w:val="00522A55"/>
    <w:rsid w:val="00522C84"/>
    <w:rsid w:val="00523EC3"/>
    <w:rsid w:val="0052548E"/>
    <w:rsid w:val="0052749E"/>
    <w:rsid w:val="00535DF0"/>
    <w:rsid w:val="005402E4"/>
    <w:rsid w:val="00541698"/>
    <w:rsid w:val="005433A3"/>
    <w:rsid w:val="005534D8"/>
    <w:rsid w:val="00553794"/>
    <w:rsid w:val="00554A26"/>
    <w:rsid w:val="0056499B"/>
    <w:rsid w:val="00570F79"/>
    <w:rsid w:val="00571CED"/>
    <w:rsid w:val="00572ABB"/>
    <w:rsid w:val="00576C22"/>
    <w:rsid w:val="0058604B"/>
    <w:rsid w:val="005860C4"/>
    <w:rsid w:val="005868E4"/>
    <w:rsid w:val="00591DE5"/>
    <w:rsid w:val="00594527"/>
    <w:rsid w:val="00594DEE"/>
    <w:rsid w:val="00594EE0"/>
    <w:rsid w:val="00595E1A"/>
    <w:rsid w:val="005A501A"/>
    <w:rsid w:val="005A7CC2"/>
    <w:rsid w:val="005B6415"/>
    <w:rsid w:val="005C0AD6"/>
    <w:rsid w:val="005C52FD"/>
    <w:rsid w:val="005C6095"/>
    <w:rsid w:val="005C717A"/>
    <w:rsid w:val="005D09C6"/>
    <w:rsid w:val="005D0F10"/>
    <w:rsid w:val="005D20F8"/>
    <w:rsid w:val="005D2163"/>
    <w:rsid w:val="005D4835"/>
    <w:rsid w:val="005D5B4F"/>
    <w:rsid w:val="005E2F0A"/>
    <w:rsid w:val="005E5060"/>
    <w:rsid w:val="005E6AE6"/>
    <w:rsid w:val="005F1193"/>
    <w:rsid w:val="005F28AB"/>
    <w:rsid w:val="005F2BDC"/>
    <w:rsid w:val="005F5C15"/>
    <w:rsid w:val="00604813"/>
    <w:rsid w:val="00605A46"/>
    <w:rsid w:val="00610526"/>
    <w:rsid w:val="006163DC"/>
    <w:rsid w:val="00616E0E"/>
    <w:rsid w:val="00621C8B"/>
    <w:rsid w:val="00621EDB"/>
    <w:rsid w:val="00622338"/>
    <w:rsid w:val="006241ED"/>
    <w:rsid w:val="00626644"/>
    <w:rsid w:val="00632A7A"/>
    <w:rsid w:val="00635C12"/>
    <w:rsid w:val="00642EE4"/>
    <w:rsid w:val="0064429D"/>
    <w:rsid w:val="00646E65"/>
    <w:rsid w:val="00651A1D"/>
    <w:rsid w:val="00653C45"/>
    <w:rsid w:val="00654247"/>
    <w:rsid w:val="00664E09"/>
    <w:rsid w:val="00666E39"/>
    <w:rsid w:val="00676C47"/>
    <w:rsid w:val="006829E5"/>
    <w:rsid w:val="00683854"/>
    <w:rsid w:val="0068395A"/>
    <w:rsid w:val="006901AF"/>
    <w:rsid w:val="00691BFC"/>
    <w:rsid w:val="00692963"/>
    <w:rsid w:val="006A0685"/>
    <w:rsid w:val="006A2778"/>
    <w:rsid w:val="006A3A56"/>
    <w:rsid w:val="006A4135"/>
    <w:rsid w:val="006A76B5"/>
    <w:rsid w:val="006A7AB7"/>
    <w:rsid w:val="006B070E"/>
    <w:rsid w:val="006B73DE"/>
    <w:rsid w:val="006C0C17"/>
    <w:rsid w:val="006C189D"/>
    <w:rsid w:val="006C293A"/>
    <w:rsid w:val="006D2360"/>
    <w:rsid w:val="006D4752"/>
    <w:rsid w:val="006D6265"/>
    <w:rsid w:val="006E3231"/>
    <w:rsid w:val="006E778C"/>
    <w:rsid w:val="006F7B1A"/>
    <w:rsid w:val="00703FBE"/>
    <w:rsid w:val="00704992"/>
    <w:rsid w:val="00707E31"/>
    <w:rsid w:val="00714213"/>
    <w:rsid w:val="00717D55"/>
    <w:rsid w:val="00723A79"/>
    <w:rsid w:val="00725406"/>
    <w:rsid w:val="0072685D"/>
    <w:rsid w:val="00732EC4"/>
    <w:rsid w:val="007331AC"/>
    <w:rsid w:val="007348DB"/>
    <w:rsid w:val="00736B1C"/>
    <w:rsid w:val="00740B49"/>
    <w:rsid w:val="00741693"/>
    <w:rsid w:val="00741710"/>
    <w:rsid w:val="0074180A"/>
    <w:rsid w:val="007421A3"/>
    <w:rsid w:val="007456CC"/>
    <w:rsid w:val="0074581B"/>
    <w:rsid w:val="00746857"/>
    <w:rsid w:val="00747214"/>
    <w:rsid w:val="00750288"/>
    <w:rsid w:val="00751344"/>
    <w:rsid w:val="00752251"/>
    <w:rsid w:val="007570AF"/>
    <w:rsid w:val="00764325"/>
    <w:rsid w:val="00764741"/>
    <w:rsid w:val="0076610D"/>
    <w:rsid w:val="00770840"/>
    <w:rsid w:val="007729C4"/>
    <w:rsid w:val="007748AB"/>
    <w:rsid w:val="0078518D"/>
    <w:rsid w:val="007872D1"/>
    <w:rsid w:val="0079120B"/>
    <w:rsid w:val="00792994"/>
    <w:rsid w:val="00792DB3"/>
    <w:rsid w:val="00794F59"/>
    <w:rsid w:val="00795F97"/>
    <w:rsid w:val="0079685D"/>
    <w:rsid w:val="007A1780"/>
    <w:rsid w:val="007A17EE"/>
    <w:rsid w:val="007A191C"/>
    <w:rsid w:val="007A1FD4"/>
    <w:rsid w:val="007A3F9B"/>
    <w:rsid w:val="007A42C4"/>
    <w:rsid w:val="007A45DD"/>
    <w:rsid w:val="007A6845"/>
    <w:rsid w:val="007A6F06"/>
    <w:rsid w:val="007A71DD"/>
    <w:rsid w:val="007B389F"/>
    <w:rsid w:val="007B4842"/>
    <w:rsid w:val="007B7548"/>
    <w:rsid w:val="007C5923"/>
    <w:rsid w:val="007D159B"/>
    <w:rsid w:val="007D257C"/>
    <w:rsid w:val="007D374D"/>
    <w:rsid w:val="007D7334"/>
    <w:rsid w:val="007E1084"/>
    <w:rsid w:val="007E30D4"/>
    <w:rsid w:val="007E66FD"/>
    <w:rsid w:val="007E7FBC"/>
    <w:rsid w:val="007F05DD"/>
    <w:rsid w:val="007F0C11"/>
    <w:rsid w:val="007F0CC9"/>
    <w:rsid w:val="007F499F"/>
    <w:rsid w:val="007F5A1C"/>
    <w:rsid w:val="007F5ECD"/>
    <w:rsid w:val="007F687F"/>
    <w:rsid w:val="007F701B"/>
    <w:rsid w:val="007F7135"/>
    <w:rsid w:val="00806FCB"/>
    <w:rsid w:val="008072DC"/>
    <w:rsid w:val="00811820"/>
    <w:rsid w:val="008129FD"/>
    <w:rsid w:val="00812E9F"/>
    <w:rsid w:val="0081353F"/>
    <w:rsid w:val="00814840"/>
    <w:rsid w:val="00821E14"/>
    <w:rsid w:val="00823414"/>
    <w:rsid w:val="00825853"/>
    <w:rsid w:val="008258E0"/>
    <w:rsid w:val="00827B85"/>
    <w:rsid w:val="00831928"/>
    <w:rsid w:val="00832036"/>
    <w:rsid w:val="008331BF"/>
    <w:rsid w:val="00834D79"/>
    <w:rsid w:val="00840F81"/>
    <w:rsid w:val="00842DE1"/>
    <w:rsid w:val="008528A8"/>
    <w:rsid w:val="00854B29"/>
    <w:rsid w:val="008623F9"/>
    <w:rsid w:val="008657E9"/>
    <w:rsid w:val="008706AD"/>
    <w:rsid w:val="00874CD0"/>
    <w:rsid w:val="0088045E"/>
    <w:rsid w:val="00884B2C"/>
    <w:rsid w:val="00885D05"/>
    <w:rsid w:val="00891AC8"/>
    <w:rsid w:val="00896043"/>
    <w:rsid w:val="008A0477"/>
    <w:rsid w:val="008A079D"/>
    <w:rsid w:val="008A3AA3"/>
    <w:rsid w:val="008A4297"/>
    <w:rsid w:val="008A5381"/>
    <w:rsid w:val="008B0BE7"/>
    <w:rsid w:val="008C02B1"/>
    <w:rsid w:val="008C2D15"/>
    <w:rsid w:val="008C4065"/>
    <w:rsid w:val="008C4AF9"/>
    <w:rsid w:val="008C5A60"/>
    <w:rsid w:val="008D1136"/>
    <w:rsid w:val="008D4103"/>
    <w:rsid w:val="008E3051"/>
    <w:rsid w:val="008E44DE"/>
    <w:rsid w:val="008E5BE1"/>
    <w:rsid w:val="008E739C"/>
    <w:rsid w:val="008F00A5"/>
    <w:rsid w:val="008F629C"/>
    <w:rsid w:val="008F6995"/>
    <w:rsid w:val="008F7E5C"/>
    <w:rsid w:val="009020FB"/>
    <w:rsid w:val="00902179"/>
    <w:rsid w:val="0090258F"/>
    <w:rsid w:val="00903B2E"/>
    <w:rsid w:val="00905BA6"/>
    <w:rsid w:val="00916169"/>
    <w:rsid w:val="00916C43"/>
    <w:rsid w:val="00916F7A"/>
    <w:rsid w:val="00917B1B"/>
    <w:rsid w:val="00920C60"/>
    <w:rsid w:val="009216FA"/>
    <w:rsid w:val="00923BE5"/>
    <w:rsid w:val="0092554A"/>
    <w:rsid w:val="0092643A"/>
    <w:rsid w:val="00930E1A"/>
    <w:rsid w:val="009323CD"/>
    <w:rsid w:val="009342BE"/>
    <w:rsid w:val="00934C4D"/>
    <w:rsid w:val="00934E1E"/>
    <w:rsid w:val="00935E72"/>
    <w:rsid w:val="009374A9"/>
    <w:rsid w:val="00940DE9"/>
    <w:rsid w:val="009410F9"/>
    <w:rsid w:val="0094492A"/>
    <w:rsid w:val="0095342F"/>
    <w:rsid w:val="00965A7D"/>
    <w:rsid w:val="00971A25"/>
    <w:rsid w:val="009755A0"/>
    <w:rsid w:val="00976DE5"/>
    <w:rsid w:val="009833FA"/>
    <w:rsid w:val="009909B3"/>
    <w:rsid w:val="00992CBC"/>
    <w:rsid w:val="009947F8"/>
    <w:rsid w:val="00997139"/>
    <w:rsid w:val="009A4A5E"/>
    <w:rsid w:val="009B0364"/>
    <w:rsid w:val="009B0D87"/>
    <w:rsid w:val="009B1164"/>
    <w:rsid w:val="009B4F3B"/>
    <w:rsid w:val="009C1366"/>
    <w:rsid w:val="009C1C65"/>
    <w:rsid w:val="009C3FE3"/>
    <w:rsid w:val="009C5B3C"/>
    <w:rsid w:val="009C776E"/>
    <w:rsid w:val="009D0D1C"/>
    <w:rsid w:val="009D147B"/>
    <w:rsid w:val="009D2B4D"/>
    <w:rsid w:val="009D4189"/>
    <w:rsid w:val="009D4FC6"/>
    <w:rsid w:val="009D5198"/>
    <w:rsid w:val="009D675F"/>
    <w:rsid w:val="009D6C60"/>
    <w:rsid w:val="009D6CAD"/>
    <w:rsid w:val="009E11ED"/>
    <w:rsid w:val="009E2B03"/>
    <w:rsid w:val="009E3BAE"/>
    <w:rsid w:val="009E5E52"/>
    <w:rsid w:val="009F0430"/>
    <w:rsid w:val="009F0682"/>
    <w:rsid w:val="009F2F51"/>
    <w:rsid w:val="009F48BB"/>
    <w:rsid w:val="009F6545"/>
    <w:rsid w:val="009F71DA"/>
    <w:rsid w:val="00A004EC"/>
    <w:rsid w:val="00A005AB"/>
    <w:rsid w:val="00A00BAC"/>
    <w:rsid w:val="00A016A2"/>
    <w:rsid w:val="00A01DBE"/>
    <w:rsid w:val="00A14933"/>
    <w:rsid w:val="00A14B0B"/>
    <w:rsid w:val="00A16157"/>
    <w:rsid w:val="00A23725"/>
    <w:rsid w:val="00A24F23"/>
    <w:rsid w:val="00A26AAC"/>
    <w:rsid w:val="00A2739E"/>
    <w:rsid w:val="00A32356"/>
    <w:rsid w:val="00A3255C"/>
    <w:rsid w:val="00A37082"/>
    <w:rsid w:val="00A37D85"/>
    <w:rsid w:val="00A40082"/>
    <w:rsid w:val="00A4579E"/>
    <w:rsid w:val="00A46880"/>
    <w:rsid w:val="00A52487"/>
    <w:rsid w:val="00A633AA"/>
    <w:rsid w:val="00A65397"/>
    <w:rsid w:val="00A66235"/>
    <w:rsid w:val="00A73C8B"/>
    <w:rsid w:val="00A73F67"/>
    <w:rsid w:val="00A75E5A"/>
    <w:rsid w:val="00A800B0"/>
    <w:rsid w:val="00A81CBD"/>
    <w:rsid w:val="00A81F8E"/>
    <w:rsid w:val="00A8563E"/>
    <w:rsid w:val="00A86518"/>
    <w:rsid w:val="00A8717C"/>
    <w:rsid w:val="00A93400"/>
    <w:rsid w:val="00A936B4"/>
    <w:rsid w:val="00A95390"/>
    <w:rsid w:val="00A95EAE"/>
    <w:rsid w:val="00A96400"/>
    <w:rsid w:val="00A9649E"/>
    <w:rsid w:val="00A9701F"/>
    <w:rsid w:val="00AA0784"/>
    <w:rsid w:val="00AA3414"/>
    <w:rsid w:val="00AA4FDE"/>
    <w:rsid w:val="00AB02E1"/>
    <w:rsid w:val="00AB0946"/>
    <w:rsid w:val="00AB258A"/>
    <w:rsid w:val="00AB3AA9"/>
    <w:rsid w:val="00AC0009"/>
    <w:rsid w:val="00AC0FA4"/>
    <w:rsid w:val="00AC4980"/>
    <w:rsid w:val="00AC73E0"/>
    <w:rsid w:val="00AD070A"/>
    <w:rsid w:val="00AD12EE"/>
    <w:rsid w:val="00AD2CA4"/>
    <w:rsid w:val="00AE10DB"/>
    <w:rsid w:val="00AE13FA"/>
    <w:rsid w:val="00AE1738"/>
    <w:rsid w:val="00AE5CB7"/>
    <w:rsid w:val="00AE66CF"/>
    <w:rsid w:val="00AF2795"/>
    <w:rsid w:val="00AF2ADC"/>
    <w:rsid w:val="00AF4489"/>
    <w:rsid w:val="00AF4650"/>
    <w:rsid w:val="00AF577D"/>
    <w:rsid w:val="00B027C3"/>
    <w:rsid w:val="00B0651B"/>
    <w:rsid w:val="00B06EBE"/>
    <w:rsid w:val="00B0703E"/>
    <w:rsid w:val="00B1165A"/>
    <w:rsid w:val="00B1208E"/>
    <w:rsid w:val="00B131A4"/>
    <w:rsid w:val="00B15557"/>
    <w:rsid w:val="00B16BBB"/>
    <w:rsid w:val="00B17521"/>
    <w:rsid w:val="00B20F00"/>
    <w:rsid w:val="00B22BA0"/>
    <w:rsid w:val="00B25A47"/>
    <w:rsid w:val="00B25E3A"/>
    <w:rsid w:val="00B34A12"/>
    <w:rsid w:val="00B34CB4"/>
    <w:rsid w:val="00B37F1B"/>
    <w:rsid w:val="00B40B60"/>
    <w:rsid w:val="00B40EC0"/>
    <w:rsid w:val="00B42345"/>
    <w:rsid w:val="00B42BC2"/>
    <w:rsid w:val="00B43101"/>
    <w:rsid w:val="00B45BD0"/>
    <w:rsid w:val="00B52289"/>
    <w:rsid w:val="00B5337F"/>
    <w:rsid w:val="00B571E9"/>
    <w:rsid w:val="00B61477"/>
    <w:rsid w:val="00B70595"/>
    <w:rsid w:val="00B70867"/>
    <w:rsid w:val="00B70D8A"/>
    <w:rsid w:val="00B7142A"/>
    <w:rsid w:val="00B72CE0"/>
    <w:rsid w:val="00B7466B"/>
    <w:rsid w:val="00B74A1A"/>
    <w:rsid w:val="00B808EE"/>
    <w:rsid w:val="00B82FB6"/>
    <w:rsid w:val="00B84E5D"/>
    <w:rsid w:val="00B86260"/>
    <w:rsid w:val="00BA2089"/>
    <w:rsid w:val="00BA7D40"/>
    <w:rsid w:val="00BB0C6C"/>
    <w:rsid w:val="00BB3937"/>
    <w:rsid w:val="00BC0470"/>
    <w:rsid w:val="00BC14E2"/>
    <w:rsid w:val="00BC2581"/>
    <w:rsid w:val="00BC25D1"/>
    <w:rsid w:val="00BC3FC0"/>
    <w:rsid w:val="00BC4FD5"/>
    <w:rsid w:val="00BC6774"/>
    <w:rsid w:val="00BD3A43"/>
    <w:rsid w:val="00BD402E"/>
    <w:rsid w:val="00BD590C"/>
    <w:rsid w:val="00BE21C3"/>
    <w:rsid w:val="00BE2E19"/>
    <w:rsid w:val="00BE3503"/>
    <w:rsid w:val="00BE4B59"/>
    <w:rsid w:val="00BE5CF5"/>
    <w:rsid w:val="00BE6351"/>
    <w:rsid w:val="00BE77C1"/>
    <w:rsid w:val="00BE79A6"/>
    <w:rsid w:val="00BF735F"/>
    <w:rsid w:val="00BF7A32"/>
    <w:rsid w:val="00BF7CF1"/>
    <w:rsid w:val="00C013AE"/>
    <w:rsid w:val="00C0576B"/>
    <w:rsid w:val="00C06038"/>
    <w:rsid w:val="00C225C7"/>
    <w:rsid w:val="00C25DA4"/>
    <w:rsid w:val="00C34CF4"/>
    <w:rsid w:val="00C365AC"/>
    <w:rsid w:val="00C36DDE"/>
    <w:rsid w:val="00C413BB"/>
    <w:rsid w:val="00C422A1"/>
    <w:rsid w:val="00C42D14"/>
    <w:rsid w:val="00C459A0"/>
    <w:rsid w:val="00C477CB"/>
    <w:rsid w:val="00C5074A"/>
    <w:rsid w:val="00C51168"/>
    <w:rsid w:val="00C5216B"/>
    <w:rsid w:val="00C523D9"/>
    <w:rsid w:val="00C55CA6"/>
    <w:rsid w:val="00C605D1"/>
    <w:rsid w:val="00C61B82"/>
    <w:rsid w:val="00C65E7C"/>
    <w:rsid w:val="00C727BF"/>
    <w:rsid w:val="00C76779"/>
    <w:rsid w:val="00C80363"/>
    <w:rsid w:val="00C844ED"/>
    <w:rsid w:val="00C84AE4"/>
    <w:rsid w:val="00C85A28"/>
    <w:rsid w:val="00C85FC1"/>
    <w:rsid w:val="00C86F8F"/>
    <w:rsid w:val="00C9108C"/>
    <w:rsid w:val="00C9110B"/>
    <w:rsid w:val="00C954BA"/>
    <w:rsid w:val="00C962B7"/>
    <w:rsid w:val="00CA17E1"/>
    <w:rsid w:val="00CB11EE"/>
    <w:rsid w:val="00CB250A"/>
    <w:rsid w:val="00CB48E0"/>
    <w:rsid w:val="00CB50D9"/>
    <w:rsid w:val="00CC0864"/>
    <w:rsid w:val="00CC1C74"/>
    <w:rsid w:val="00CC4B71"/>
    <w:rsid w:val="00CD0E21"/>
    <w:rsid w:val="00CD2D5C"/>
    <w:rsid w:val="00CD3176"/>
    <w:rsid w:val="00CD45A9"/>
    <w:rsid w:val="00CD55D3"/>
    <w:rsid w:val="00CD6FCD"/>
    <w:rsid w:val="00CE0C75"/>
    <w:rsid w:val="00CE2F69"/>
    <w:rsid w:val="00CE2F91"/>
    <w:rsid w:val="00CE35AB"/>
    <w:rsid w:val="00CE641E"/>
    <w:rsid w:val="00CE6AB6"/>
    <w:rsid w:val="00CF24AE"/>
    <w:rsid w:val="00CF5E5D"/>
    <w:rsid w:val="00CF75C4"/>
    <w:rsid w:val="00CF7736"/>
    <w:rsid w:val="00D00D0C"/>
    <w:rsid w:val="00D00FA8"/>
    <w:rsid w:val="00D01839"/>
    <w:rsid w:val="00D05814"/>
    <w:rsid w:val="00D147D5"/>
    <w:rsid w:val="00D15BEB"/>
    <w:rsid w:val="00D273A0"/>
    <w:rsid w:val="00D30E1B"/>
    <w:rsid w:val="00D32FD9"/>
    <w:rsid w:val="00D332FA"/>
    <w:rsid w:val="00D35F52"/>
    <w:rsid w:val="00D37F0C"/>
    <w:rsid w:val="00D41BA5"/>
    <w:rsid w:val="00D41C22"/>
    <w:rsid w:val="00D43210"/>
    <w:rsid w:val="00D5402D"/>
    <w:rsid w:val="00D562D1"/>
    <w:rsid w:val="00D61009"/>
    <w:rsid w:val="00D61ADC"/>
    <w:rsid w:val="00D80DC7"/>
    <w:rsid w:val="00D83571"/>
    <w:rsid w:val="00D83EE3"/>
    <w:rsid w:val="00D864B5"/>
    <w:rsid w:val="00D87144"/>
    <w:rsid w:val="00D87B79"/>
    <w:rsid w:val="00D90589"/>
    <w:rsid w:val="00D911BB"/>
    <w:rsid w:val="00D9123B"/>
    <w:rsid w:val="00D91A3E"/>
    <w:rsid w:val="00D94608"/>
    <w:rsid w:val="00DA5DEC"/>
    <w:rsid w:val="00DB0259"/>
    <w:rsid w:val="00DB1CA7"/>
    <w:rsid w:val="00DB469A"/>
    <w:rsid w:val="00DB5892"/>
    <w:rsid w:val="00DB651D"/>
    <w:rsid w:val="00DC0AB8"/>
    <w:rsid w:val="00DC283C"/>
    <w:rsid w:val="00DC509F"/>
    <w:rsid w:val="00DD19CE"/>
    <w:rsid w:val="00DD56B3"/>
    <w:rsid w:val="00DD6272"/>
    <w:rsid w:val="00DE1405"/>
    <w:rsid w:val="00DE50E8"/>
    <w:rsid w:val="00DE55A8"/>
    <w:rsid w:val="00DE60A1"/>
    <w:rsid w:val="00DF3F6A"/>
    <w:rsid w:val="00DF4ACF"/>
    <w:rsid w:val="00E00B1F"/>
    <w:rsid w:val="00E0175A"/>
    <w:rsid w:val="00E07823"/>
    <w:rsid w:val="00E07F99"/>
    <w:rsid w:val="00E1379C"/>
    <w:rsid w:val="00E17F4A"/>
    <w:rsid w:val="00E220FD"/>
    <w:rsid w:val="00E228FE"/>
    <w:rsid w:val="00E2300C"/>
    <w:rsid w:val="00E246E0"/>
    <w:rsid w:val="00E2658B"/>
    <w:rsid w:val="00E312FA"/>
    <w:rsid w:val="00E3461E"/>
    <w:rsid w:val="00E3706B"/>
    <w:rsid w:val="00E371D0"/>
    <w:rsid w:val="00E400CB"/>
    <w:rsid w:val="00E40BEC"/>
    <w:rsid w:val="00E41951"/>
    <w:rsid w:val="00E421D5"/>
    <w:rsid w:val="00E45641"/>
    <w:rsid w:val="00E46699"/>
    <w:rsid w:val="00E47E4F"/>
    <w:rsid w:val="00E50A21"/>
    <w:rsid w:val="00E54B36"/>
    <w:rsid w:val="00E61026"/>
    <w:rsid w:val="00E610F6"/>
    <w:rsid w:val="00E6205C"/>
    <w:rsid w:val="00E6375C"/>
    <w:rsid w:val="00E72B4F"/>
    <w:rsid w:val="00E7343D"/>
    <w:rsid w:val="00E76105"/>
    <w:rsid w:val="00E76402"/>
    <w:rsid w:val="00E77F1E"/>
    <w:rsid w:val="00E816B5"/>
    <w:rsid w:val="00E832B7"/>
    <w:rsid w:val="00E83927"/>
    <w:rsid w:val="00E909F4"/>
    <w:rsid w:val="00E91041"/>
    <w:rsid w:val="00E917D7"/>
    <w:rsid w:val="00E918A6"/>
    <w:rsid w:val="00E925A9"/>
    <w:rsid w:val="00E946F1"/>
    <w:rsid w:val="00E96E72"/>
    <w:rsid w:val="00E971A4"/>
    <w:rsid w:val="00E97A50"/>
    <w:rsid w:val="00EB287D"/>
    <w:rsid w:val="00EB3DAD"/>
    <w:rsid w:val="00EC0701"/>
    <w:rsid w:val="00EC159A"/>
    <w:rsid w:val="00EC32BD"/>
    <w:rsid w:val="00EC77D7"/>
    <w:rsid w:val="00ED0295"/>
    <w:rsid w:val="00ED14F7"/>
    <w:rsid w:val="00ED18E0"/>
    <w:rsid w:val="00EE2A9C"/>
    <w:rsid w:val="00EE4BC4"/>
    <w:rsid w:val="00EE5493"/>
    <w:rsid w:val="00EE7A95"/>
    <w:rsid w:val="00EE7AD3"/>
    <w:rsid w:val="00EF53A1"/>
    <w:rsid w:val="00EF54D9"/>
    <w:rsid w:val="00F00DF2"/>
    <w:rsid w:val="00F01008"/>
    <w:rsid w:val="00F040AC"/>
    <w:rsid w:val="00F0571C"/>
    <w:rsid w:val="00F072F0"/>
    <w:rsid w:val="00F07334"/>
    <w:rsid w:val="00F13155"/>
    <w:rsid w:val="00F14881"/>
    <w:rsid w:val="00F20CC1"/>
    <w:rsid w:val="00F2130C"/>
    <w:rsid w:val="00F2135E"/>
    <w:rsid w:val="00F21942"/>
    <w:rsid w:val="00F25CA4"/>
    <w:rsid w:val="00F25D7F"/>
    <w:rsid w:val="00F2702C"/>
    <w:rsid w:val="00F30DEE"/>
    <w:rsid w:val="00F31A54"/>
    <w:rsid w:val="00F33EB8"/>
    <w:rsid w:val="00F34AD4"/>
    <w:rsid w:val="00F35D0F"/>
    <w:rsid w:val="00F4125E"/>
    <w:rsid w:val="00F41776"/>
    <w:rsid w:val="00F45385"/>
    <w:rsid w:val="00F4724B"/>
    <w:rsid w:val="00F55626"/>
    <w:rsid w:val="00F626F5"/>
    <w:rsid w:val="00F64788"/>
    <w:rsid w:val="00F750EB"/>
    <w:rsid w:val="00F75772"/>
    <w:rsid w:val="00F83537"/>
    <w:rsid w:val="00F86021"/>
    <w:rsid w:val="00F86F7B"/>
    <w:rsid w:val="00F90F74"/>
    <w:rsid w:val="00F92CC3"/>
    <w:rsid w:val="00F972C2"/>
    <w:rsid w:val="00FA5D58"/>
    <w:rsid w:val="00FA6653"/>
    <w:rsid w:val="00FA717E"/>
    <w:rsid w:val="00FB00D9"/>
    <w:rsid w:val="00FB18FB"/>
    <w:rsid w:val="00FB2E61"/>
    <w:rsid w:val="00FC0471"/>
    <w:rsid w:val="00FC12AE"/>
    <w:rsid w:val="00FC1498"/>
    <w:rsid w:val="00FC163D"/>
    <w:rsid w:val="00FC4C04"/>
    <w:rsid w:val="00FC7A58"/>
    <w:rsid w:val="00FC7F40"/>
    <w:rsid w:val="00FD054D"/>
    <w:rsid w:val="00FD0E16"/>
    <w:rsid w:val="00FD2FD1"/>
    <w:rsid w:val="00FD6442"/>
    <w:rsid w:val="00FD7CD8"/>
    <w:rsid w:val="00FE300C"/>
    <w:rsid w:val="00FE7859"/>
    <w:rsid w:val="00FE7EFF"/>
    <w:rsid w:val="00FF0A81"/>
    <w:rsid w:val="00FF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15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1DBE"/>
    <w:pPr>
      <w:keepNext/>
      <w:jc w:val="center"/>
      <w:outlineLvl w:val="1"/>
    </w:pPr>
    <w:rPr>
      <w:b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A01DBE"/>
    <w:pPr>
      <w:keepNext/>
      <w:outlineLvl w:val="2"/>
    </w:pPr>
    <w:rPr>
      <w:rFonts w:ascii="Fixedsys" w:hAnsi="Fixedsys"/>
      <w:sz w:val="32"/>
      <w:szCs w:val="20"/>
    </w:rPr>
  </w:style>
  <w:style w:type="paragraph" w:styleId="6">
    <w:name w:val="heading 6"/>
    <w:basedOn w:val="a"/>
    <w:next w:val="a"/>
    <w:qFormat/>
    <w:rsid w:val="00A01DBE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A01DBE"/>
    <w:pPr>
      <w:keepNext/>
      <w:jc w:val="center"/>
      <w:outlineLvl w:val="8"/>
    </w:pPr>
    <w:rPr>
      <w:b/>
      <w:i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A01DBE"/>
    <w:rPr>
      <w:b/>
      <w:sz w:val="28"/>
      <w:szCs w:val="24"/>
      <w:lang w:val="ru-RU" w:eastAsia="ru-RU" w:bidi="ar-SA"/>
    </w:rPr>
  </w:style>
  <w:style w:type="character" w:customStyle="1" w:styleId="30">
    <w:name w:val="Заголовок 3 Знак"/>
    <w:aliases w:val="H3 Знак,&quot;Сапфир&quot; Знак"/>
    <w:link w:val="3"/>
    <w:locked/>
    <w:rsid w:val="00A01DBE"/>
    <w:rPr>
      <w:rFonts w:ascii="Fixedsys" w:hAnsi="Fixedsys"/>
      <w:sz w:val="32"/>
      <w:lang w:val="ru-RU" w:eastAsia="ru-RU" w:bidi="ar-SA"/>
    </w:rPr>
  </w:style>
  <w:style w:type="paragraph" w:customStyle="1" w:styleId="a3">
    <w:name w:val="Знак"/>
    <w:basedOn w:val="a"/>
    <w:rsid w:val="00A01DBE"/>
    <w:rPr>
      <w:rFonts w:ascii="Verdana" w:hAnsi="Verdana" w:cs="Verdana"/>
      <w:sz w:val="20"/>
      <w:szCs w:val="20"/>
      <w:lang w:val="en-US" w:eastAsia="en-US"/>
    </w:rPr>
  </w:style>
  <w:style w:type="paragraph" w:styleId="a4">
    <w:name w:val="caption"/>
    <w:basedOn w:val="a"/>
    <w:next w:val="a"/>
    <w:qFormat/>
    <w:rsid w:val="00A01DBE"/>
    <w:pPr>
      <w:ind w:left="-540" w:firstLine="540"/>
      <w:jc w:val="center"/>
    </w:pPr>
    <w:rPr>
      <w:b/>
      <w:bCs/>
      <w:sz w:val="28"/>
      <w:szCs w:val="28"/>
    </w:rPr>
  </w:style>
  <w:style w:type="character" w:customStyle="1" w:styleId="a5">
    <w:name w:val="Основной текст Знак"/>
    <w:link w:val="a6"/>
    <w:locked/>
    <w:rsid w:val="00A01DBE"/>
    <w:rPr>
      <w:sz w:val="24"/>
      <w:szCs w:val="24"/>
      <w:lang w:val="ru-RU" w:eastAsia="ru-RU" w:bidi="ar-SA"/>
    </w:rPr>
  </w:style>
  <w:style w:type="paragraph" w:styleId="a6">
    <w:name w:val="Body Text"/>
    <w:basedOn w:val="a"/>
    <w:link w:val="a5"/>
    <w:rsid w:val="00A01DBE"/>
    <w:pPr>
      <w:spacing w:after="120"/>
    </w:pPr>
  </w:style>
  <w:style w:type="character" w:customStyle="1" w:styleId="11">
    <w:name w:val="Основной текст с отступом Знак1"/>
    <w:aliases w:val="Основной текст с отступом Знак Знак"/>
    <w:link w:val="a7"/>
    <w:semiHidden/>
    <w:locked/>
    <w:rsid w:val="00A01DBE"/>
    <w:rPr>
      <w:color w:val="000000"/>
      <w:sz w:val="28"/>
      <w:lang w:val="ru-RU" w:eastAsia="ru-RU" w:bidi="ar-SA"/>
    </w:rPr>
  </w:style>
  <w:style w:type="paragraph" w:styleId="a7">
    <w:name w:val="Body Text Indent"/>
    <w:aliases w:val="Основной текст с отступом Знак"/>
    <w:basedOn w:val="a"/>
    <w:link w:val="11"/>
    <w:rsid w:val="00A01DBE"/>
    <w:pPr>
      <w:ind w:firstLine="720"/>
      <w:jc w:val="both"/>
    </w:pPr>
    <w:rPr>
      <w:color w:val="000000"/>
      <w:sz w:val="28"/>
      <w:szCs w:val="20"/>
    </w:rPr>
  </w:style>
  <w:style w:type="character" w:customStyle="1" w:styleId="21">
    <w:name w:val="Основной текст 2 Знак"/>
    <w:link w:val="22"/>
    <w:locked/>
    <w:rsid w:val="00A01DBE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A01DBE"/>
    <w:pPr>
      <w:spacing w:after="120" w:line="480" w:lineRule="auto"/>
    </w:pPr>
  </w:style>
  <w:style w:type="character" w:customStyle="1" w:styleId="ConsPlusNormal">
    <w:name w:val="ConsPlusNormal Знак"/>
    <w:link w:val="ConsPlusNormal0"/>
    <w:locked/>
    <w:rsid w:val="00A01DBE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A01D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Автозамена"/>
    <w:rsid w:val="00A01DBE"/>
    <w:rPr>
      <w:sz w:val="24"/>
      <w:szCs w:val="24"/>
    </w:rPr>
  </w:style>
  <w:style w:type="table" w:styleId="a9">
    <w:name w:val="Table Grid"/>
    <w:basedOn w:val="a1"/>
    <w:rsid w:val="00A01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locked/>
    <w:rsid w:val="009F6545"/>
    <w:rPr>
      <w:sz w:val="27"/>
      <w:szCs w:val="27"/>
      <w:lang w:bidi="ar-SA"/>
    </w:rPr>
  </w:style>
  <w:style w:type="paragraph" w:customStyle="1" w:styleId="24">
    <w:name w:val="Основной текст (2)"/>
    <w:basedOn w:val="a"/>
    <w:link w:val="23"/>
    <w:rsid w:val="009F6545"/>
    <w:pPr>
      <w:shd w:val="clear" w:color="auto" w:fill="FFFFFF"/>
      <w:spacing w:line="326" w:lineRule="exact"/>
      <w:jc w:val="center"/>
    </w:pPr>
    <w:rPr>
      <w:sz w:val="27"/>
      <w:szCs w:val="27"/>
    </w:rPr>
  </w:style>
  <w:style w:type="paragraph" w:customStyle="1" w:styleId="Iauiue">
    <w:name w:val="Iau?iue"/>
    <w:rsid w:val="002B36E7"/>
    <w:pPr>
      <w:widowControl w:val="0"/>
    </w:pPr>
    <w:rPr>
      <w:lang w:val="en-US"/>
    </w:rPr>
  </w:style>
  <w:style w:type="paragraph" w:customStyle="1" w:styleId="12">
    <w:name w:val="Обычный1"/>
    <w:rsid w:val="002B36E7"/>
    <w:rPr>
      <w:sz w:val="28"/>
    </w:rPr>
  </w:style>
  <w:style w:type="character" w:customStyle="1" w:styleId="FontStyle12">
    <w:name w:val="Font Style12"/>
    <w:rsid w:val="002B36E7"/>
    <w:rPr>
      <w:rFonts w:ascii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rsid w:val="007E30D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7E30D4"/>
    <w:rPr>
      <w:lang w:val="ru-RU" w:eastAsia="ru-RU" w:bidi="ar-SA"/>
    </w:rPr>
  </w:style>
  <w:style w:type="character" w:customStyle="1" w:styleId="ac">
    <w:name w:val="Основной текст_"/>
    <w:link w:val="25"/>
    <w:locked/>
    <w:rsid w:val="00261DE5"/>
    <w:rPr>
      <w:sz w:val="17"/>
      <w:szCs w:val="17"/>
      <w:lang w:bidi="ar-SA"/>
    </w:rPr>
  </w:style>
  <w:style w:type="paragraph" w:customStyle="1" w:styleId="25">
    <w:name w:val="Основной текст2"/>
    <w:basedOn w:val="a"/>
    <w:link w:val="ac"/>
    <w:rsid w:val="00261DE5"/>
    <w:pPr>
      <w:widowControl w:val="0"/>
      <w:shd w:val="clear" w:color="auto" w:fill="FFFFFF"/>
      <w:spacing w:line="211" w:lineRule="exact"/>
      <w:jc w:val="center"/>
    </w:pPr>
    <w:rPr>
      <w:sz w:val="17"/>
      <w:szCs w:val="17"/>
    </w:rPr>
  </w:style>
  <w:style w:type="character" w:customStyle="1" w:styleId="26">
    <w:name w:val="Знак Знак2"/>
    <w:semiHidden/>
    <w:locked/>
    <w:rsid w:val="00FD054D"/>
    <w:rPr>
      <w:color w:val="000000"/>
      <w:sz w:val="28"/>
      <w:lang w:val="ru-RU" w:eastAsia="ru-RU" w:bidi="ar-SA"/>
    </w:rPr>
  </w:style>
  <w:style w:type="character" w:styleId="ad">
    <w:name w:val="Strong"/>
    <w:qFormat/>
    <w:rsid w:val="00CD55D3"/>
    <w:rPr>
      <w:rFonts w:ascii="Times New Roman" w:hAnsi="Times New Roman" w:cs="Times New Roman" w:hint="default"/>
      <w:b/>
      <w:bCs/>
    </w:rPr>
  </w:style>
  <w:style w:type="paragraph" w:styleId="ae">
    <w:name w:val="footer"/>
    <w:basedOn w:val="a"/>
    <w:rsid w:val="00D94608"/>
    <w:pPr>
      <w:tabs>
        <w:tab w:val="center" w:pos="4677"/>
        <w:tab w:val="right" w:pos="9355"/>
      </w:tabs>
    </w:pPr>
  </w:style>
  <w:style w:type="paragraph" w:customStyle="1" w:styleId="13">
    <w:name w:val="Абзац списка1"/>
    <w:basedOn w:val="a"/>
    <w:rsid w:val="00AA4FDE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rsid w:val="00E40B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E40BEC"/>
    <w:rPr>
      <w:rFonts w:ascii="Tahoma" w:hAnsi="Tahoma" w:cs="Tahoma"/>
      <w:sz w:val="16"/>
      <w:szCs w:val="16"/>
    </w:rPr>
  </w:style>
  <w:style w:type="character" w:styleId="af1">
    <w:name w:val="Hyperlink"/>
    <w:uiPriority w:val="99"/>
    <w:unhideWhenUsed/>
    <w:rsid w:val="0032587C"/>
    <w:rPr>
      <w:color w:val="0000FF"/>
      <w:u w:val="single"/>
    </w:rPr>
  </w:style>
  <w:style w:type="character" w:styleId="af2">
    <w:name w:val="FollowedHyperlink"/>
    <w:uiPriority w:val="99"/>
    <w:unhideWhenUsed/>
    <w:rsid w:val="0032587C"/>
    <w:rPr>
      <w:color w:val="800080"/>
      <w:u w:val="single"/>
    </w:rPr>
  </w:style>
  <w:style w:type="paragraph" w:customStyle="1" w:styleId="110">
    <w:name w:val="11"/>
    <w:basedOn w:val="1"/>
    <w:qFormat/>
    <w:rsid w:val="00EC159A"/>
    <w:pPr>
      <w:spacing w:before="0" w:after="0"/>
      <w:jc w:val="center"/>
    </w:pPr>
    <w:rPr>
      <w:rFonts w:ascii="Times New Roman" w:hAnsi="Times New Roman"/>
      <w:sz w:val="28"/>
      <w:szCs w:val="20"/>
    </w:rPr>
  </w:style>
  <w:style w:type="character" w:customStyle="1" w:styleId="10">
    <w:name w:val="Заголовок 1 Знак"/>
    <w:link w:val="1"/>
    <w:rsid w:val="00EC159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147AE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522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15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1DBE"/>
    <w:pPr>
      <w:keepNext/>
      <w:jc w:val="center"/>
      <w:outlineLvl w:val="1"/>
    </w:pPr>
    <w:rPr>
      <w:b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A01DBE"/>
    <w:pPr>
      <w:keepNext/>
      <w:outlineLvl w:val="2"/>
    </w:pPr>
    <w:rPr>
      <w:rFonts w:ascii="Fixedsys" w:hAnsi="Fixedsys"/>
      <w:sz w:val="32"/>
      <w:szCs w:val="20"/>
    </w:rPr>
  </w:style>
  <w:style w:type="paragraph" w:styleId="6">
    <w:name w:val="heading 6"/>
    <w:basedOn w:val="a"/>
    <w:next w:val="a"/>
    <w:qFormat/>
    <w:rsid w:val="00A01DBE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A01DBE"/>
    <w:pPr>
      <w:keepNext/>
      <w:jc w:val="center"/>
      <w:outlineLvl w:val="8"/>
    </w:pPr>
    <w:rPr>
      <w:b/>
      <w:i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A01DBE"/>
    <w:rPr>
      <w:b/>
      <w:sz w:val="28"/>
      <w:szCs w:val="24"/>
      <w:lang w:val="ru-RU" w:eastAsia="ru-RU" w:bidi="ar-SA"/>
    </w:rPr>
  </w:style>
  <w:style w:type="character" w:customStyle="1" w:styleId="30">
    <w:name w:val="Заголовок 3 Знак"/>
    <w:aliases w:val="H3 Знак,&quot;Сапфир&quot; Знак"/>
    <w:link w:val="3"/>
    <w:locked/>
    <w:rsid w:val="00A01DBE"/>
    <w:rPr>
      <w:rFonts w:ascii="Fixedsys" w:hAnsi="Fixedsys"/>
      <w:sz w:val="32"/>
      <w:lang w:val="ru-RU" w:eastAsia="ru-RU" w:bidi="ar-SA"/>
    </w:rPr>
  </w:style>
  <w:style w:type="paragraph" w:customStyle="1" w:styleId="a3">
    <w:name w:val="Знак"/>
    <w:basedOn w:val="a"/>
    <w:rsid w:val="00A01DBE"/>
    <w:rPr>
      <w:rFonts w:ascii="Verdana" w:hAnsi="Verdana" w:cs="Verdana"/>
      <w:sz w:val="20"/>
      <w:szCs w:val="20"/>
      <w:lang w:val="en-US" w:eastAsia="en-US"/>
    </w:rPr>
  </w:style>
  <w:style w:type="paragraph" w:styleId="a4">
    <w:name w:val="caption"/>
    <w:basedOn w:val="a"/>
    <w:next w:val="a"/>
    <w:qFormat/>
    <w:rsid w:val="00A01DBE"/>
    <w:pPr>
      <w:ind w:left="-540" w:firstLine="540"/>
      <w:jc w:val="center"/>
    </w:pPr>
    <w:rPr>
      <w:b/>
      <w:bCs/>
      <w:sz w:val="28"/>
      <w:szCs w:val="28"/>
    </w:rPr>
  </w:style>
  <w:style w:type="character" w:customStyle="1" w:styleId="a5">
    <w:name w:val="Основной текст Знак"/>
    <w:link w:val="a6"/>
    <w:locked/>
    <w:rsid w:val="00A01DBE"/>
    <w:rPr>
      <w:sz w:val="24"/>
      <w:szCs w:val="24"/>
      <w:lang w:val="ru-RU" w:eastAsia="ru-RU" w:bidi="ar-SA"/>
    </w:rPr>
  </w:style>
  <w:style w:type="paragraph" w:styleId="a6">
    <w:name w:val="Body Text"/>
    <w:basedOn w:val="a"/>
    <w:link w:val="a5"/>
    <w:rsid w:val="00A01DBE"/>
    <w:pPr>
      <w:spacing w:after="120"/>
    </w:pPr>
  </w:style>
  <w:style w:type="character" w:customStyle="1" w:styleId="11">
    <w:name w:val="Основной текст с отступом Знак1"/>
    <w:aliases w:val="Основной текст с отступом Знак Знак"/>
    <w:link w:val="a7"/>
    <w:semiHidden/>
    <w:locked/>
    <w:rsid w:val="00A01DBE"/>
    <w:rPr>
      <w:color w:val="000000"/>
      <w:sz w:val="28"/>
      <w:lang w:val="ru-RU" w:eastAsia="ru-RU" w:bidi="ar-SA"/>
    </w:rPr>
  </w:style>
  <w:style w:type="paragraph" w:styleId="a7">
    <w:name w:val="Body Text Indent"/>
    <w:aliases w:val="Основной текст с отступом Знак"/>
    <w:basedOn w:val="a"/>
    <w:link w:val="11"/>
    <w:rsid w:val="00A01DBE"/>
    <w:pPr>
      <w:ind w:firstLine="720"/>
      <w:jc w:val="both"/>
    </w:pPr>
    <w:rPr>
      <w:color w:val="000000"/>
      <w:sz w:val="28"/>
      <w:szCs w:val="20"/>
    </w:rPr>
  </w:style>
  <w:style w:type="character" w:customStyle="1" w:styleId="21">
    <w:name w:val="Основной текст 2 Знак"/>
    <w:link w:val="22"/>
    <w:locked/>
    <w:rsid w:val="00A01DBE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A01DBE"/>
    <w:pPr>
      <w:spacing w:after="120" w:line="480" w:lineRule="auto"/>
    </w:pPr>
  </w:style>
  <w:style w:type="character" w:customStyle="1" w:styleId="ConsPlusNormal">
    <w:name w:val="ConsPlusNormal Знак"/>
    <w:link w:val="ConsPlusNormal0"/>
    <w:locked/>
    <w:rsid w:val="00A01DBE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A01D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Автозамена"/>
    <w:rsid w:val="00A01DBE"/>
    <w:rPr>
      <w:sz w:val="24"/>
      <w:szCs w:val="24"/>
    </w:rPr>
  </w:style>
  <w:style w:type="table" w:styleId="a9">
    <w:name w:val="Table Grid"/>
    <w:basedOn w:val="a1"/>
    <w:rsid w:val="00A01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locked/>
    <w:rsid w:val="009F6545"/>
    <w:rPr>
      <w:sz w:val="27"/>
      <w:szCs w:val="27"/>
      <w:lang w:bidi="ar-SA"/>
    </w:rPr>
  </w:style>
  <w:style w:type="paragraph" w:customStyle="1" w:styleId="24">
    <w:name w:val="Основной текст (2)"/>
    <w:basedOn w:val="a"/>
    <w:link w:val="23"/>
    <w:rsid w:val="009F6545"/>
    <w:pPr>
      <w:shd w:val="clear" w:color="auto" w:fill="FFFFFF"/>
      <w:spacing w:line="326" w:lineRule="exact"/>
      <w:jc w:val="center"/>
    </w:pPr>
    <w:rPr>
      <w:sz w:val="27"/>
      <w:szCs w:val="27"/>
    </w:rPr>
  </w:style>
  <w:style w:type="paragraph" w:customStyle="1" w:styleId="Iauiue">
    <w:name w:val="Iau?iue"/>
    <w:rsid w:val="002B36E7"/>
    <w:pPr>
      <w:widowControl w:val="0"/>
    </w:pPr>
    <w:rPr>
      <w:lang w:val="en-US"/>
    </w:rPr>
  </w:style>
  <w:style w:type="paragraph" w:customStyle="1" w:styleId="12">
    <w:name w:val="Обычный1"/>
    <w:rsid w:val="002B36E7"/>
    <w:rPr>
      <w:sz w:val="28"/>
    </w:rPr>
  </w:style>
  <w:style w:type="character" w:customStyle="1" w:styleId="FontStyle12">
    <w:name w:val="Font Style12"/>
    <w:rsid w:val="002B36E7"/>
    <w:rPr>
      <w:rFonts w:ascii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rsid w:val="007E30D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7E30D4"/>
    <w:rPr>
      <w:lang w:val="ru-RU" w:eastAsia="ru-RU" w:bidi="ar-SA"/>
    </w:rPr>
  </w:style>
  <w:style w:type="character" w:customStyle="1" w:styleId="ac">
    <w:name w:val="Основной текст_"/>
    <w:link w:val="25"/>
    <w:locked/>
    <w:rsid w:val="00261DE5"/>
    <w:rPr>
      <w:sz w:val="17"/>
      <w:szCs w:val="17"/>
      <w:lang w:bidi="ar-SA"/>
    </w:rPr>
  </w:style>
  <w:style w:type="paragraph" w:customStyle="1" w:styleId="25">
    <w:name w:val="Основной текст2"/>
    <w:basedOn w:val="a"/>
    <w:link w:val="ac"/>
    <w:rsid w:val="00261DE5"/>
    <w:pPr>
      <w:widowControl w:val="0"/>
      <w:shd w:val="clear" w:color="auto" w:fill="FFFFFF"/>
      <w:spacing w:line="211" w:lineRule="exact"/>
      <w:jc w:val="center"/>
    </w:pPr>
    <w:rPr>
      <w:sz w:val="17"/>
      <w:szCs w:val="17"/>
    </w:rPr>
  </w:style>
  <w:style w:type="character" w:customStyle="1" w:styleId="26">
    <w:name w:val="Знак Знак2"/>
    <w:semiHidden/>
    <w:locked/>
    <w:rsid w:val="00FD054D"/>
    <w:rPr>
      <w:color w:val="000000"/>
      <w:sz w:val="28"/>
      <w:lang w:val="ru-RU" w:eastAsia="ru-RU" w:bidi="ar-SA"/>
    </w:rPr>
  </w:style>
  <w:style w:type="character" w:styleId="ad">
    <w:name w:val="Strong"/>
    <w:qFormat/>
    <w:rsid w:val="00CD55D3"/>
    <w:rPr>
      <w:rFonts w:ascii="Times New Roman" w:hAnsi="Times New Roman" w:cs="Times New Roman" w:hint="default"/>
      <w:b/>
      <w:bCs/>
    </w:rPr>
  </w:style>
  <w:style w:type="paragraph" w:styleId="ae">
    <w:name w:val="footer"/>
    <w:basedOn w:val="a"/>
    <w:rsid w:val="00D94608"/>
    <w:pPr>
      <w:tabs>
        <w:tab w:val="center" w:pos="4677"/>
        <w:tab w:val="right" w:pos="9355"/>
      </w:tabs>
    </w:pPr>
  </w:style>
  <w:style w:type="paragraph" w:customStyle="1" w:styleId="13">
    <w:name w:val="Абзац списка1"/>
    <w:basedOn w:val="a"/>
    <w:rsid w:val="00AA4FDE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rsid w:val="00E40B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E40BEC"/>
    <w:rPr>
      <w:rFonts w:ascii="Tahoma" w:hAnsi="Tahoma" w:cs="Tahoma"/>
      <w:sz w:val="16"/>
      <w:szCs w:val="16"/>
    </w:rPr>
  </w:style>
  <w:style w:type="character" w:styleId="af1">
    <w:name w:val="Hyperlink"/>
    <w:uiPriority w:val="99"/>
    <w:unhideWhenUsed/>
    <w:rsid w:val="0032587C"/>
    <w:rPr>
      <w:color w:val="0000FF"/>
      <w:u w:val="single"/>
    </w:rPr>
  </w:style>
  <w:style w:type="character" w:styleId="af2">
    <w:name w:val="FollowedHyperlink"/>
    <w:uiPriority w:val="99"/>
    <w:unhideWhenUsed/>
    <w:rsid w:val="0032587C"/>
    <w:rPr>
      <w:color w:val="800080"/>
      <w:u w:val="single"/>
    </w:rPr>
  </w:style>
  <w:style w:type="paragraph" w:customStyle="1" w:styleId="110">
    <w:name w:val="11"/>
    <w:basedOn w:val="1"/>
    <w:qFormat/>
    <w:rsid w:val="00EC159A"/>
    <w:pPr>
      <w:spacing w:before="0" w:after="0"/>
      <w:jc w:val="center"/>
    </w:pPr>
    <w:rPr>
      <w:rFonts w:ascii="Times New Roman" w:hAnsi="Times New Roman"/>
      <w:sz w:val="28"/>
      <w:szCs w:val="20"/>
    </w:rPr>
  </w:style>
  <w:style w:type="character" w:customStyle="1" w:styleId="10">
    <w:name w:val="Заголовок 1 Знак"/>
    <w:link w:val="1"/>
    <w:rsid w:val="00EC159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147AE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522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6490C-1617-482F-B04F-816D165CE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4152</TotalTime>
  <Pages>1</Pages>
  <Words>4097</Words>
  <Characters>23358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User</cp:lastModifiedBy>
  <cp:revision>52</cp:revision>
  <cp:lastPrinted>2025-01-29T09:18:00Z</cp:lastPrinted>
  <dcterms:created xsi:type="dcterms:W3CDTF">2020-08-21T05:04:00Z</dcterms:created>
  <dcterms:modified xsi:type="dcterms:W3CDTF">2025-01-29T09:21:00Z</dcterms:modified>
</cp:coreProperties>
</file>