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8C2697" w:rsidRPr="008C2697" w:rsidTr="00051EEA">
        <w:trPr>
          <w:cantSplit/>
          <w:trHeight w:val="719"/>
        </w:trPr>
        <w:tc>
          <w:tcPr>
            <w:tcW w:w="9779" w:type="dxa"/>
            <w:gridSpan w:val="2"/>
          </w:tcPr>
          <w:p w:rsidR="008C2697" w:rsidRPr="008C2697" w:rsidRDefault="008C2697" w:rsidP="008C2697">
            <w:pPr>
              <w:widowControl w:val="0"/>
              <w:jc w:val="center"/>
              <w:rPr>
                <w:lang w:eastAsia="zh-CN"/>
              </w:rPr>
            </w:pPr>
            <w:r w:rsidRPr="008C26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F445FF4" wp14:editId="6D21E33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697" w:rsidRPr="008C2697" w:rsidRDefault="008C2697" w:rsidP="008C2697">
            <w:pPr>
              <w:widowControl w:val="0"/>
              <w:jc w:val="center"/>
              <w:rPr>
                <w:lang w:eastAsia="zh-CN"/>
              </w:rPr>
            </w:pPr>
          </w:p>
          <w:p w:rsidR="008C2697" w:rsidRPr="008C2697" w:rsidRDefault="008C2697" w:rsidP="008C2697">
            <w:pPr>
              <w:widowControl w:val="0"/>
              <w:jc w:val="center"/>
              <w:rPr>
                <w:lang w:eastAsia="zh-CN"/>
              </w:rPr>
            </w:pPr>
          </w:p>
          <w:p w:rsidR="008C2697" w:rsidRPr="008C2697" w:rsidRDefault="008C2697" w:rsidP="008C2697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8C2697" w:rsidRPr="008C2697" w:rsidTr="00051EEA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8C2697" w:rsidRPr="008C2697" w:rsidRDefault="008C2697" w:rsidP="008C269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8C2697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C2697" w:rsidRPr="008C2697" w:rsidRDefault="008C2697" w:rsidP="008C269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  <w:r w:rsidRPr="008C2697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C2697" w:rsidRPr="008C2697" w:rsidRDefault="008C2697" w:rsidP="008C2697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8C2697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C2697" w:rsidRPr="008C2697" w:rsidRDefault="008C2697" w:rsidP="008C2697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8C2697" w:rsidRPr="008C2697" w:rsidTr="00051EEA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8C2697" w:rsidRPr="008C2697" w:rsidRDefault="008C2697" w:rsidP="008C269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</w:p>
        </w:tc>
      </w:tr>
      <w:tr w:rsidR="008C2697" w:rsidRPr="008C2697" w:rsidTr="00051EEA">
        <w:trPr>
          <w:trHeight w:val="360"/>
        </w:trPr>
        <w:tc>
          <w:tcPr>
            <w:tcW w:w="4677" w:type="dxa"/>
          </w:tcPr>
          <w:p w:rsidR="008C2697" w:rsidRPr="008C2697" w:rsidRDefault="008C2697" w:rsidP="008C2697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8C269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Pr="008C269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.03.2024</w:t>
            </w:r>
          </w:p>
        </w:tc>
        <w:tc>
          <w:tcPr>
            <w:tcW w:w="5102" w:type="dxa"/>
          </w:tcPr>
          <w:p w:rsidR="008C2697" w:rsidRPr="008C2697" w:rsidRDefault="008C2697" w:rsidP="008C2697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8C2697">
              <w:rPr>
                <w:rFonts w:ascii="Liberation Serif" w:hAnsi="Liberation Serif"/>
                <w:sz w:val="28"/>
                <w:szCs w:val="28"/>
                <w:lang w:eastAsia="zh-CN"/>
              </w:rPr>
              <w:t>№ 1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10</w:t>
            </w:r>
          </w:p>
        </w:tc>
      </w:tr>
      <w:tr w:rsidR="008C2697" w:rsidRPr="008C2697" w:rsidTr="00051EEA">
        <w:trPr>
          <w:trHeight w:val="275"/>
        </w:trPr>
        <w:tc>
          <w:tcPr>
            <w:tcW w:w="9779" w:type="dxa"/>
            <w:gridSpan w:val="2"/>
          </w:tcPr>
          <w:p w:rsidR="008C2697" w:rsidRPr="008C2697" w:rsidRDefault="008C2697" w:rsidP="008C2697">
            <w:pPr>
              <w:widowControl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8C2697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8C2697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8C2697" w:rsidRDefault="008C2697">
      <w:pPr>
        <w:jc w:val="both"/>
        <w:rPr>
          <w:sz w:val="28"/>
          <w:szCs w:val="28"/>
        </w:rPr>
      </w:pPr>
    </w:p>
    <w:p w:rsidR="003F0714" w:rsidRPr="008C2697" w:rsidRDefault="00A807CC">
      <w:pPr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b/>
          <w:sz w:val="27"/>
          <w:szCs w:val="27"/>
        </w:rPr>
        <w:t>Об утверждении</w:t>
      </w:r>
    </w:p>
    <w:p w:rsidR="003F0714" w:rsidRPr="008C2697" w:rsidRDefault="00A807CC">
      <w:pPr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b/>
          <w:sz w:val="27"/>
          <w:szCs w:val="27"/>
        </w:rPr>
        <w:t xml:space="preserve">порядка  расходования </w:t>
      </w:r>
      <w:r w:rsidRPr="008C2697">
        <w:rPr>
          <w:rFonts w:ascii="Liberation Serif" w:hAnsi="Liberation Serif" w:cs="Liberation Serif"/>
          <w:b/>
          <w:sz w:val="27"/>
          <w:szCs w:val="27"/>
        </w:rPr>
        <w:t xml:space="preserve">иного межбюджетного трансферта </w:t>
      </w:r>
      <w:r w:rsidRPr="008C2697">
        <w:rPr>
          <w:rFonts w:ascii="Liberation Serif" w:hAnsi="Liberation Serif" w:cs="Liberation Serif"/>
          <w:b/>
          <w:sz w:val="27"/>
          <w:szCs w:val="27"/>
        </w:rPr>
        <w:t xml:space="preserve">из областного бюджета </w:t>
      </w:r>
      <w:r w:rsidRPr="008C2697">
        <w:rPr>
          <w:rFonts w:ascii="Liberation Serif" w:hAnsi="Liberation Serif" w:cs="Liberation Serif"/>
          <w:b/>
          <w:sz w:val="27"/>
          <w:szCs w:val="27"/>
        </w:rPr>
        <w:t>бюджету Слободо-Туринского муниципального района</w:t>
      </w:r>
      <w:r w:rsidRPr="008C2697">
        <w:rPr>
          <w:rFonts w:ascii="Liberation Serif" w:hAnsi="Liberation Serif" w:cs="Liberation Serif"/>
          <w:b/>
          <w:sz w:val="27"/>
          <w:szCs w:val="27"/>
        </w:rPr>
        <w:t>,</w:t>
      </w:r>
      <w:r w:rsidRPr="008C2697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8C2697">
        <w:rPr>
          <w:rFonts w:ascii="Liberation Serif" w:hAnsi="Liberation Serif" w:cs="Liberation Serif"/>
          <w:b/>
          <w:sz w:val="27"/>
          <w:szCs w:val="27"/>
        </w:rPr>
        <w:t xml:space="preserve"> на организацию электро-, тепл</w:t>
      </w:r>
      <w:proofErr w:type="gramStart"/>
      <w:r w:rsidRPr="008C2697">
        <w:rPr>
          <w:rFonts w:ascii="Liberation Serif" w:hAnsi="Liberation Serif" w:cs="Liberation Serif"/>
          <w:b/>
          <w:sz w:val="27"/>
          <w:szCs w:val="27"/>
        </w:rPr>
        <w:t>о-</w:t>
      </w:r>
      <w:proofErr w:type="gramEnd"/>
      <w:r w:rsidRPr="008C2697">
        <w:rPr>
          <w:rFonts w:ascii="Liberation Serif" w:hAnsi="Liberation Serif" w:cs="Liberation Serif"/>
          <w:b/>
          <w:sz w:val="27"/>
          <w:szCs w:val="27"/>
        </w:rPr>
        <w:t>, газо- и водоснабжения, водоотведения, снабжения населения топливом в 2024 году</w:t>
      </w:r>
      <w:r w:rsidRPr="008C2697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8C2697" w:rsidRPr="008C2697" w:rsidRDefault="008C2697">
      <w:pPr>
        <w:jc w:val="center"/>
        <w:outlineLvl w:val="0"/>
        <w:rPr>
          <w:rFonts w:ascii="Liberation Serif" w:hAnsi="Liberation Serif" w:cs="Liberation Serif"/>
          <w:sz w:val="27"/>
          <w:szCs w:val="27"/>
        </w:rPr>
      </w:pPr>
    </w:p>
    <w:p w:rsidR="003F0714" w:rsidRPr="008C2697" w:rsidRDefault="00A807CC" w:rsidP="008C2697">
      <w:pPr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proofErr w:type="gramStart"/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соответствии с Законами Свердловской области от 15 июля 2005 года </w:t>
      </w:r>
      <w:r w:rsidR="008C2697" w:rsidRPr="008C2697">
        <w:rPr>
          <w:rFonts w:ascii="Liberation Serif" w:hAnsi="Liberation Serif" w:cs="Liberation Serif"/>
          <w:sz w:val="27"/>
          <w:szCs w:val="27"/>
        </w:rPr>
        <w:t xml:space="preserve">             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№</w:t>
      </w:r>
      <w:hyperlink r:id="rId10">
        <w:r w:rsidRPr="008C2697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 xml:space="preserve"> 70-ОЗ</w:t>
        </w:r>
      </w:hyperlink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C2697"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 отдельных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межбюджетных трансфертах, предоставляемых из областного бюджета и местных бюджетов в Свердловской области</w:t>
      </w:r>
      <w:r w:rsidR="008C2697"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</w:t>
      </w:r>
      <w:r w:rsidR="008C2697"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                          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07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декабря 20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года № </w:t>
      </w:r>
      <w:hyperlink r:id="rId11">
        <w:r w:rsidRPr="008C2697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128-ОЗ</w:t>
        </w:r>
      </w:hyperlink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C2697"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 областном бюджете на 20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год и плановый период 202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2026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годов</w:t>
      </w:r>
      <w:r w:rsidR="008C2697"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 постановлением Правительства Свердловской области </w:t>
      </w:r>
      <w:r w:rsidR="008C2697">
        <w:rPr>
          <w:rFonts w:ascii="Liberation Serif" w:hAnsi="Liberation Serif" w:cs="Liberation Serif"/>
          <w:sz w:val="27"/>
          <w:szCs w:val="27"/>
        </w:rPr>
        <w:t xml:space="preserve">              </w:t>
      </w:r>
      <w:r w:rsidRPr="008C2697">
        <w:rPr>
          <w:rFonts w:ascii="Liberation Serif" w:hAnsi="Liberation Serif" w:cs="Liberation Serif"/>
          <w:sz w:val="27"/>
          <w:szCs w:val="27"/>
        </w:rPr>
        <w:t>от</w:t>
      </w:r>
      <w:r w:rsidR="008C2697"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29.02.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20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24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№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132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-ПП  «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внесении изменений в постановление Правительства Свердловской</w:t>
      </w:r>
      <w:proofErr w:type="gramEnd"/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области от 23.01.2020 № 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</w:t>
      </w:r>
      <w:r w:rsidRPr="008C2697">
        <w:rPr>
          <w:rFonts w:ascii="Liberation Serif" w:eastAsiaTheme="minorHAnsi" w:hAnsi="Liberation Serif" w:cs="Liberation Serif"/>
          <w:sz w:val="27"/>
          <w:szCs w:val="27"/>
          <w:lang w:eastAsia="en-US"/>
        </w:rPr>
        <w:t>вердловской области «Развитие жилищно-коммунального хозяйства и повышение энергетической эффективности в Свердловской области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», с соглашением от 01.03.2024 № 117 «О предоставлении иного межбюджетного </w:t>
      </w:r>
      <w:r w:rsidR="008C2697" w:rsidRPr="008C2697">
        <w:rPr>
          <w:rFonts w:ascii="Liberation Serif" w:hAnsi="Liberation Serif" w:cs="Liberation Serif"/>
          <w:sz w:val="27"/>
          <w:szCs w:val="27"/>
        </w:rPr>
        <w:t>трансферта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 из областного бюджета бюджету Слободо-Туринско</w:t>
      </w:r>
      <w:r w:rsidRPr="008C2697">
        <w:rPr>
          <w:rFonts w:ascii="Liberation Serif" w:hAnsi="Liberation Serif" w:cs="Liberation Serif"/>
          <w:sz w:val="27"/>
          <w:szCs w:val="27"/>
        </w:rPr>
        <w:t>го муниципального района Свердловской области на</w:t>
      </w:r>
      <w:proofErr w:type="gramEnd"/>
      <w:r w:rsidRPr="008C2697">
        <w:rPr>
          <w:rFonts w:ascii="Liberation Serif" w:hAnsi="Liberation Serif" w:cs="Liberation Serif"/>
          <w:sz w:val="27"/>
          <w:szCs w:val="27"/>
        </w:rPr>
        <w:t xml:space="preserve"> организацию электро-, тепл</w:t>
      </w:r>
      <w:proofErr w:type="gramStart"/>
      <w:r w:rsidRPr="008C2697">
        <w:rPr>
          <w:rFonts w:ascii="Liberation Serif" w:hAnsi="Liberation Serif" w:cs="Liberation Serif"/>
          <w:sz w:val="27"/>
          <w:szCs w:val="27"/>
        </w:rPr>
        <w:t>о-</w:t>
      </w:r>
      <w:proofErr w:type="gramEnd"/>
      <w:r w:rsidRPr="008C2697">
        <w:rPr>
          <w:rFonts w:ascii="Liberation Serif" w:hAnsi="Liberation Serif" w:cs="Liberation Serif"/>
          <w:sz w:val="27"/>
          <w:szCs w:val="27"/>
        </w:rPr>
        <w:t>, газо- и водоснабжения населения, водоотведения, снабжения населения топливом»</w:t>
      </w:r>
    </w:p>
    <w:p w:rsidR="003F0714" w:rsidRPr="008C2697" w:rsidRDefault="008C2697" w:rsidP="008C2697">
      <w:pPr>
        <w:spacing w:before="240" w:after="2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8C2697">
        <w:rPr>
          <w:rFonts w:ascii="Liberation Serif" w:hAnsi="Liberation Serif" w:cs="Liberation Serif"/>
          <w:color w:val="000000"/>
          <w:sz w:val="27"/>
          <w:szCs w:val="27"/>
        </w:rPr>
        <w:t>ПОСТАНОВЛЯЕТ</w:t>
      </w:r>
      <w:r w:rsidR="00A807CC" w:rsidRPr="008C2697">
        <w:rPr>
          <w:rFonts w:ascii="Liberation Serif" w:hAnsi="Liberation Serif" w:cs="Liberation Serif"/>
          <w:color w:val="000000"/>
          <w:sz w:val="27"/>
          <w:szCs w:val="27"/>
        </w:rPr>
        <w:t>:</w:t>
      </w:r>
    </w:p>
    <w:p w:rsidR="008C2697" w:rsidRPr="008C2697" w:rsidRDefault="00A807CC" w:rsidP="008C2697">
      <w:pPr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sz w:val="27"/>
          <w:szCs w:val="27"/>
        </w:rPr>
        <w:t xml:space="preserve">1. Утвердить порядок  расходования </w:t>
      </w:r>
      <w:r w:rsidRPr="008C2697">
        <w:rPr>
          <w:rFonts w:ascii="Liberation Serif" w:hAnsi="Liberation Serif" w:cs="Liberation Serif"/>
          <w:sz w:val="27"/>
          <w:szCs w:val="27"/>
        </w:rPr>
        <w:t>иного межбюджетного трансферта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 из областного 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бюджета </w:t>
      </w:r>
      <w:r w:rsidRPr="008C2697">
        <w:rPr>
          <w:rFonts w:ascii="Liberation Serif" w:hAnsi="Liberation Serif" w:cs="Liberation Serif"/>
          <w:sz w:val="27"/>
          <w:szCs w:val="27"/>
        </w:rPr>
        <w:t>бюджету Слободо-Туринского муниципального района</w:t>
      </w:r>
      <w:r w:rsidRPr="008C2697">
        <w:rPr>
          <w:rFonts w:ascii="Liberation Serif" w:hAnsi="Liberation Serif" w:cs="Liberation Serif"/>
          <w:sz w:val="27"/>
          <w:szCs w:val="27"/>
        </w:rPr>
        <w:t>,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 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 на организацию электро-, тепл</w:t>
      </w:r>
      <w:proofErr w:type="gramStart"/>
      <w:r w:rsidRPr="008C2697">
        <w:rPr>
          <w:rFonts w:ascii="Liberation Serif" w:hAnsi="Liberation Serif" w:cs="Liberation Serif"/>
          <w:sz w:val="27"/>
          <w:szCs w:val="27"/>
        </w:rPr>
        <w:t>о-</w:t>
      </w:r>
      <w:proofErr w:type="gramEnd"/>
      <w:r w:rsidRPr="008C2697">
        <w:rPr>
          <w:rFonts w:ascii="Liberation Serif" w:hAnsi="Liberation Serif" w:cs="Liberation Serif"/>
          <w:sz w:val="27"/>
          <w:szCs w:val="27"/>
        </w:rPr>
        <w:t>, газо- и водоснабжения, водоотведения, снабжения населения топливом в 2024 году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 (</w:t>
      </w:r>
      <w:r w:rsidRPr="008C2697">
        <w:rPr>
          <w:rFonts w:ascii="Liberation Serif" w:hAnsi="Liberation Serif" w:cs="Liberation Serif"/>
          <w:sz w:val="27"/>
          <w:szCs w:val="27"/>
        </w:rPr>
        <w:t>прилагается).</w:t>
      </w:r>
    </w:p>
    <w:p w:rsidR="003F0714" w:rsidRPr="008C2697" w:rsidRDefault="00A807CC" w:rsidP="008C2697">
      <w:pPr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sz w:val="27"/>
          <w:szCs w:val="27"/>
        </w:rPr>
        <w:t>2.</w:t>
      </w:r>
      <w:r w:rsidR="008C2697" w:rsidRPr="008C2697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Pr="008C2697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Pr="008C2697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 </w:t>
      </w:r>
      <w:r w:rsidR="008C2697" w:rsidRPr="008C2697">
        <w:rPr>
          <w:rFonts w:ascii="Liberation Serif" w:hAnsi="Liberation Serif" w:cs="Liberation Serif"/>
          <w:sz w:val="27"/>
          <w:szCs w:val="27"/>
        </w:rPr>
        <w:t>А</w:t>
      </w:r>
      <w:r w:rsidRPr="008C2697">
        <w:rPr>
          <w:rFonts w:ascii="Liberation Serif" w:hAnsi="Liberation Serif" w:cs="Liberation Serif"/>
          <w:sz w:val="27"/>
          <w:szCs w:val="27"/>
        </w:rPr>
        <w:t>дмин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истрации </w:t>
      </w:r>
      <w:r w:rsidRPr="008C2697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</w:t>
      </w:r>
      <w:r w:rsidRPr="008C2697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информационно-телекоммуникационной сети «Интернет» </w:t>
      </w:r>
      <w:r w:rsidRPr="008C2697">
        <w:rPr>
          <w:rFonts w:ascii="Liberation Serif" w:eastAsia="Calibri" w:hAnsi="Liberation Serif" w:cs="Liberation Serif"/>
          <w:sz w:val="27"/>
          <w:szCs w:val="27"/>
          <w:lang w:val="en-US" w:eastAsia="en-US"/>
        </w:rPr>
        <w:t>http</w:t>
      </w:r>
      <w:r w:rsidRPr="008C2697">
        <w:rPr>
          <w:rFonts w:ascii="Liberation Serif" w:eastAsia="Calibri" w:hAnsi="Liberation Serif" w:cs="Liberation Serif"/>
          <w:sz w:val="27"/>
          <w:szCs w:val="27"/>
          <w:lang w:eastAsia="en-US"/>
        </w:rPr>
        <w:t>://</w:t>
      </w:r>
      <w:proofErr w:type="spellStart"/>
      <w:r w:rsidRPr="008C2697">
        <w:rPr>
          <w:rFonts w:ascii="Liberation Serif" w:eastAsia="Calibri" w:hAnsi="Liberation Serif" w:cs="Liberation Serif"/>
          <w:sz w:val="27"/>
          <w:szCs w:val="27"/>
          <w:lang w:val="en-US" w:eastAsia="en-US"/>
        </w:rPr>
        <w:t>slturmr</w:t>
      </w:r>
      <w:proofErr w:type="spellEnd"/>
      <w:r w:rsidRPr="008C2697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proofErr w:type="spellStart"/>
      <w:r w:rsidRPr="008C2697">
        <w:rPr>
          <w:rFonts w:ascii="Liberation Serif" w:eastAsia="Calibri" w:hAnsi="Liberation Serif" w:cs="Liberation Serif"/>
          <w:sz w:val="27"/>
          <w:szCs w:val="27"/>
          <w:lang w:val="en-US" w:eastAsia="en-US"/>
        </w:rPr>
        <w:t>ru</w:t>
      </w:r>
      <w:proofErr w:type="spellEnd"/>
      <w:r w:rsidRPr="008C2697">
        <w:rPr>
          <w:rFonts w:ascii="Liberation Serif" w:hAnsi="Liberation Serif" w:cs="Liberation Serif"/>
          <w:sz w:val="27"/>
          <w:szCs w:val="27"/>
        </w:rPr>
        <w:t>.</w:t>
      </w:r>
    </w:p>
    <w:p w:rsidR="003F0714" w:rsidRPr="008C2697" w:rsidRDefault="00A807CC" w:rsidP="008C2697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sz w:val="27"/>
          <w:szCs w:val="27"/>
        </w:rPr>
        <w:t>3</w:t>
      </w:r>
      <w:r w:rsidRPr="008C2697">
        <w:rPr>
          <w:rFonts w:ascii="Liberation Serif" w:hAnsi="Liberation Serif" w:cs="Liberation Serif"/>
          <w:sz w:val="27"/>
          <w:szCs w:val="27"/>
        </w:rPr>
        <w:t>. Контроль исполнения настоящего постановления оставляю за собой.</w:t>
      </w:r>
    </w:p>
    <w:p w:rsidR="003F0714" w:rsidRPr="008C2697" w:rsidRDefault="003F0714">
      <w:pPr>
        <w:outlineLvl w:val="0"/>
        <w:rPr>
          <w:rFonts w:ascii="Liberation Serif" w:hAnsi="Liberation Serif" w:cs="Liberation Serif"/>
          <w:sz w:val="27"/>
          <w:szCs w:val="27"/>
        </w:rPr>
      </w:pPr>
    </w:p>
    <w:p w:rsidR="008C2697" w:rsidRPr="008C2697" w:rsidRDefault="008C2697">
      <w:pPr>
        <w:outlineLvl w:val="0"/>
        <w:rPr>
          <w:rFonts w:ascii="Liberation Serif" w:hAnsi="Liberation Serif" w:cs="Liberation Serif"/>
          <w:sz w:val="27"/>
          <w:szCs w:val="27"/>
        </w:rPr>
      </w:pPr>
    </w:p>
    <w:p w:rsidR="003F0714" w:rsidRPr="008C2697" w:rsidRDefault="00A807CC">
      <w:pPr>
        <w:outlineLvl w:val="0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sz w:val="27"/>
          <w:szCs w:val="27"/>
        </w:rPr>
        <w:t>Глава</w:t>
      </w:r>
    </w:p>
    <w:p w:rsidR="003F0714" w:rsidRPr="008C2697" w:rsidRDefault="00A807CC">
      <w:pPr>
        <w:outlineLvl w:val="0"/>
        <w:rPr>
          <w:rFonts w:ascii="Liberation Serif" w:hAnsi="Liberation Serif" w:cs="Liberation Serif"/>
          <w:sz w:val="27"/>
          <w:szCs w:val="27"/>
        </w:rPr>
      </w:pPr>
      <w:r w:rsidRPr="008C2697">
        <w:rPr>
          <w:rFonts w:ascii="Liberation Serif" w:hAnsi="Liberation Serif" w:cs="Liberation Serif"/>
          <w:sz w:val="27"/>
          <w:szCs w:val="27"/>
        </w:rPr>
        <w:t xml:space="preserve">Слободо-Туринского муниципального района                                       </w:t>
      </w:r>
      <w:r w:rsidR="008C2697" w:rsidRPr="008C2697">
        <w:rPr>
          <w:rFonts w:ascii="Liberation Serif" w:hAnsi="Liberation Serif" w:cs="Liberation Serif"/>
          <w:sz w:val="27"/>
          <w:szCs w:val="27"/>
        </w:rPr>
        <w:t xml:space="preserve"> </w:t>
      </w:r>
      <w:r w:rsidR="008C2697">
        <w:rPr>
          <w:rFonts w:ascii="Liberation Serif" w:hAnsi="Liberation Serif" w:cs="Liberation Serif"/>
          <w:sz w:val="27"/>
          <w:szCs w:val="27"/>
        </w:rPr>
        <w:t xml:space="preserve">      </w:t>
      </w:r>
      <w:r w:rsidRPr="008C2697">
        <w:rPr>
          <w:rFonts w:ascii="Liberation Serif" w:hAnsi="Liberation Serif" w:cs="Liberation Serif"/>
          <w:sz w:val="27"/>
          <w:szCs w:val="27"/>
        </w:rPr>
        <w:t xml:space="preserve">В.А. </w:t>
      </w:r>
      <w:proofErr w:type="spellStart"/>
      <w:r w:rsidRPr="008C2697">
        <w:rPr>
          <w:rFonts w:ascii="Liberation Serif" w:hAnsi="Liberation Serif" w:cs="Liberation Serif"/>
          <w:sz w:val="27"/>
          <w:szCs w:val="27"/>
        </w:rPr>
        <w:t>Бедулев</w:t>
      </w:r>
      <w:proofErr w:type="spellEnd"/>
      <w:r w:rsidRPr="008C2697">
        <w:rPr>
          <w:rFonts w:ascii="Liberation Serif" w:hAnsi="Liberation Serif" w:cs="Liberation Serif"/>
          <w:sz w:val="27"/>
          <w:szCs w:val="27"/>
        </w:rPr>
        <w:t xml:space="preserve">                                  </w:t>
      </w:r>
    </w:p>
    <w:p w:rsidR="008C2697" w:rsidRPr="005A0745" w:rsidRDefault="008C2697" w:rsidP="005A0745">
      <w:pPr>
        <w:ind w:left="5954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lastRenderedPageBreak/>
        <w:t>ПРИЛОЖЕНИЕ</w:t>
      </w:r>
    </w:p>
    <w:p w:rsidR="003F0714" w:rsidRPr="005A0745" w:rsidRDefault="008C2697" w:rsidP="005A0745">
      <w:pPr>
        <w:ind w:left="5954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УТВЕРЖДЕН </w:t>
      </w:r>
    </w:p>
    <w:p w:rsidR="003F0714" w:rsidRPr="005A0745" w:rsidRDefault="00A807CC" w:rsidP="005A0745">
      <w:pPr>
        <w:ind w:left="5954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постановлением </w:t>
      </w:r>
      <w:r w:rsidR="008C2697"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>А</w:t>
      </w: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дминистрации </w:t>
      </w:r>
    </w:p>
    <w:p w:rsidR="008C2697" w:rsidRPr="005A0745" w:rsidRDefault="00A807CC" w:rsidP="005A0745">
      <w:pPr>
        <w:ind w:left="5954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Слободо-Туринского </w:t>
      </w:r>
    </w:p>
    <w:p w:rsidR="003F0714" w:rsidRPr="005A0745" w:rsidRDefault="00A807CC" w:rsidP="005A0745">
      <w:pPr>
        <w:ind w:left="5954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>муниципальн</w:t>
      </w:r>
      <w:bookmarkStart w:id="0" w:name="_GoBack"/>
      <w:bookmarkEnd w:id="0"/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>ого района</w:t>
      </w:r>
    </w:p>
    <w:p w:rsidR="003F0714" w:rsidRPr="005A0745" w:rsidRDefault="00A807CC" w:rsidP="005A0745">
      <w:pPr>
        <w:ind w:left="5954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от  </w:t>
      </w:r>
      <w:r w:rsidR="005A0745"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>11.03.2024  № 110</w:t>
      </w:r>
    </w:p>
    <w:p w:rsidR="005A0745" w:rsidRPr="005A0745" w:rsidRDefault="005A0745" w:rsidP="005A0745">
      <w:pPr>
        <w:ind w:left="5670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:rsidR="005A0745" w:rsidRPr="005A0745" w:rsidRDefault="005A0745" w:rsidP="005A0745">
      <w:pPr>
        <w:ind w:left="5670"/>
        <w:rPr>
          <w:rFonts w:ascii="Liberation Serif" w:hAnsi="Liberation Serif" w:cs="Liberation Serif"/>
          <w:sz w:val="27"/>
          <w:szCs w:val="27"/>
        </w:rPr>
      </w:pPr>
    </w:p>
    <w:p w:rsidR="003F0714" w:rsidRPr="005A0745" w:rsidRDefault="00A807CC" w:rsidP="005A0745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b/>
          <w:color w:val="000000" w:themeColor="text1"/>
          <w:sz w:val="27"/>
          <w:szCs w:val="27"/>
        </w:rPr>
        <w:t>Порядок</w:t>
      </w:r>
    </w:p>
    <w:p w:rsidR="003F0714" w:rsidRPr="005A0745" w:rsidRDefault="00A807CC" w:rsidP="005A0745">
      <w:pPr>
        <w:jc w:val="center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b/>
          <w:sz w:val="27"/>
          <w:szCs w:val="27"/>
        </w:rPr>
        <w:t xml:space="preserve"> расходования </w:t>
      </w:r>
      <w:r w:rsidRPr="005A0745">
        <w:rPr>
          <w:rFonts w:ascii="Liberation Serif" w:hAnsi="Liberation Serif" w:cs="Liberation Serif"/>
          <w:b/>
          <w:sz w:val="27"/>
          <w:szCs w:val="27"/>
        </w:rPr>
        <w:t>иного межбюджетного трансферта</w:t>
      </w:r>
      <w:r w:rsidRPr="005A0745">
        <w:rPr>
          <w:rFonts w:ascii="Liberation Serif" w:hAnsi="Liberation Serif" w:cs="Liberation Serif"/>
          <w:b/>
          <w:sz w:val="27"/>
          <w:szCs w:val="27"/>
        </w:rPr>
        <w:t xml:space="preserve"> из областного бюджета </w:t>
      </w:r>
      <w:r w:rsidRPr="005A0745">
        <w:rPr>
          <w:rFonts w:ascii="Liberation Serif" w:hAnsi="Liberation Serif" w:cs="Liberation Serif"/>
          <w:b/>
          <w:sz w:val="27"/>
          <w:szCs w:val="27"/>
        </w:rPr>
        <w:t>бюджету Слободо-Туринского муниципального района</w:t>
      </w:r>
      <w:r w:rsidRPr="005A0745">
        <w:rPr>
          <w:rFonts w:ascii="Liberation Serif" w:hAnsi="Liberation Serif" w:cs="Liberation Serif"/>
          <w:b/>
          <w:sz w:val="27"/>
          <w:szCs w:val="27"/>
        </w:rPr>
        <w:t>,</w:t>
      </w:r>
      <w:r w:rsidRPr="005A0745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5A0745">
        <w:rPr>
          <w:rFonts w:ascii="Liberation Serif" w:hAnsi="Liberation Serif" w:cs="Liberation Serif"/>
          <w:b/>
          <w:sz w:val="27"/>
          <w:szCs w:val="27"/>
        </w:rPr>
        <w:t xml:space="preserve"> на организацию электро-, тепл</w:t>
      </w:r>
      <w:proofErr w:type="gramStart"/>
      <w:r w:rsidRPr="005A0745">
        <w:rPr>
          <w:rFonts w:ascii="Liberation Serif" w:hAnsi="Liberation Serif" w:cs="Liberation Serif"/>
          <w:b/>
          <w:sz w:val="27"/>
          <w:szCs w:val="27"/>
        </w:rPr>
        <w:t>о-</w:t>
      </w:r>
      <w:proofErr w:type="gramEnd"/>
      <w:r w:rsidRPr="005A0745">
        <w:rPr>
          <w:rFonts w:ascii="Liberation Serif" w:hAnsi="Liberation Serif" w:cs="Liberation Serif"/>
          <w:b/>
          <w:sz w:val="27"/>
          <w:szCs w:val="27"/>
        </w:rPr>
        <w:t>, газо- и водоснабжения, водоотведения, снабжения населения топливом в 2024</w:t>
      </w:r>
      <w:r w:rsidR="005A0745" w:rsidRPr="005A0745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5A0745">
        <w:rPr>
          <w:rFonts w:ascii="Liberation Serif" w:hAnsi="Liberation Serif" w:cs="Liberation Serif"/>
          <w:b/>
          <w:sz w:val="27"/>
          <w:szCs w:val="27"/>
        </w:rPr>
        <w:t>году</w:t>
      </w:r>
    </w:p>
    <w:p w:rsidR="003F0714" w:rsidRPr="005A0745" w:rsidRDefault="003F0714">
      <w:pPr>
        <w:ind w:firstLine="540"/>
        <w:jc w:val="center"/>
        <w:rPr>
          <w:rFonts w:ascii="Liberation Serif" w:hAnsi="Liberation Serif" w:cs="Liberation Serif"/>
          <w:b/>
          <w:i/>
          <w:color w:val="000000" w:themeColor="text1"/>
          <w:sz w:val="27"/>
          <w:szCs w:val="27"/>
        </w:rPr>
      </w:pPr>
    </w:p>
    <w:p w:rsidR="003F0714" w:rsidRPr="005A0745" w:rsidRDefault="00A807CC" w:rsidP="005A0745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1. Настоящий Порядок определяет условия  расходования </w:t>
      </w:r>
      <w:r w:rsidRPr="005A0745">
        <w:rPr>
          <w:rFonts w:ascii="Liberation Serif" w:hAnsi="Liberation Serif" w:cs="Liberation Serif"/>
          <w:sz w:val="27"/>
          <w:szCs w:val="27"/>
        </w:rPr>
        <w:t>иного межбюджетного трансферта</w:t>
      </w: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из областного бюджета </w:t>
      </w:r>
      <w:r w:rsidRPr="005A0745">
        <w:rPr>
          <w:rFonts w:ascii="Liberation Serif" w:hAnsi="Liberation Serif" w:cs="Liberation Serif"/>
          <w:sz w:val="27"/>
          <w:szCs w:val="27"/>
        </w:rPr>
        <w:t>бюджету Слободо-Туринского муници</w:t>
      </w:r>
      <w:r w:rsidRPr="005A0745">
        <w:rPr>
          <w:rFonts w:ascii="Liberation Serif" w:hAnsi="Liberation Serif" w:cs="Liberation Serif"/>
          <w:sz w:val="27"/>
          <w:szCs w:val="27"/>
        </w:rPr>
        <w:t>пального района</w:t>
      </w: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>,</w:t>
      </w: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на организацию электро-, тепл</w:t>
      </w:r>
      <w:proofErr w:type="gramStart"/>
      <w:r w:rsidRPr="005A0745">
        <w:rPr>
          <w:rFonts w:ascii="Liberation Serif" w:hAnsi="Liberation Serif" w:cs="Liberation Serif"/>
          <w:sz w:val="27"/>
          <w:szCs w:val="27"/>
        </w:rPr>
        <w:t>о-</w:t>
      </w:r>
      <w:proofErr w:type="gramEnd"/>
      <w:r w:rsidRPr="005A0745">
        <w:rPr>
          <w:rFonts w:ascii="Liberation Serif" w:hAnsi="Liberation Serif" w:cs="Liberation Serif"/>
          <w:sz w:val="27"/>
          <w:szCs w:val="27"/>
        </w:rPr>
        <w:t>, газо- и водоснабжения, водоотведения, снабжения населения топливом в 2024 году</w:t>
      </w:r>
      <w:r w:rsidRPr="005A0745">
        <w:rPr>
          <w:rFonts w:ascii="Liberation Serif" w:hAnsi="Liberation Serif" w:cs="Liberation Serif"/>
          <w:color w:val="000000" w:themeColor="text1"/>
          <w:sz w:val="27"/>
          <w:szCs w:val="27"/>
        </w:rPr>
        <w:t>.</w:t>
      </w:r>
    </w:p>
    <w:p w:rsidR="003F0714" w:rsidRPr="005A0745" w:rsidRDefault="00A807CC" w:rsidP="005A074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sz w:val="27"/>
          <w:szCs w:val="27"/>
        </w:rPr>
        <w:t xml:space="preserve">2. Настоящий Порядок разработан в </w:t>
      </w:r>
      <w:r w:rsidRPr="005A07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соответствии с Бюджетным кодексом Российской Федерации, Законами Свердловской области от 15 июля 2005 года </w:t>
      </w:r>
      <w:r w:rsidR="005A07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               </w:t>
      </w:r>
      <w:hyperlink r:id="rId12">
        <w:r w:rsidRPr="005A0745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№ 70-ОЗ</w:t>
        </w:r>
      </w:hyperlink>
      <w:r w:rsidRPr="005A074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</w:p>
    <w:p w:rsidR="003F0714" w:rsidRPr="005A0745" w:rsidRDefault="00A807CC" w:rsidP="005A0745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sz w:val="27"/>
          <w:szCs w:val="27"/>
        </w:rPr>
        <w:t xml:space="preserve">3. </w:t>
      </w:r>
      <w:r w:rsidRPr="005A0745">
        <w:rPr>
          <w:rFonts w:ascii="Liberation Serif" w:hAnsi="Liberation Serif" w:cs="Liberation Serif"/>
          <w:sz w:val="27"/>
          <w:szCs w:val="27"/>
        </w:rPr>
        <w:t>Главным администратором доходов и главным распорядителем  средств бюджета является Администрация Слободо-Туринского му</w:t>
      </w:r>
      <w:r w:rsidRPr="005A0745">
        <w:rPr>
          <w:rFonts w:ascii="Liberation Serif" w:hAnsi="Liberation Serif" w:cs="Liberation Serif"/>
          <w:sz w:val="27"/>
          <w:szCs w:val="27"/>
        </w:rPr>
        <w:t>ниципального района</w:t>
      </w:r>
      <w:proofErr w:type="gramStart"/>
      <w:r w:rsidRPr="005A0745">
        <w:rPr>
          <w:rFonts w:ascii="Liberation Serif" w:hAnsi="Liberation Serif" w:cs="Liberation Serif"/>
          <w:sz w:val="27"/>
          <w:szCs w:val="27"/>
        </w:rPr>
        <w:t>.</w:t>
      </w:r>
      <w:proofErr w:type="gramEnd"/>
      <w:r w:rsidRPr="005A0745">
        <w:rPr>
          <w:rFonts w:ascii="Liberation Serif" w:hAnsi="Liberation Serif" w:cs="Liberation Serif"/>
          <w:sz w:val="27"/>
          <w:szCs w:val="27"/>
        </w:rPr>
        <w:t xml:space="preserve"> </w:t>
      </w:r>
      <w:r w:rsidRPr="005A0745">
        <w:rPr>
          <w:rFonts w:ascii="Liberation Serif" w:hAnsi="Liberation Serif" w:cs="Liberation Serif"/>
          <w:sz w:val="27"/>
          <w:szCs w:val="27"/>
        </w:rPr>
        <w:t>(</w:t>
      </w:r>
      <w:proofErr w:type="gramStart"/>
      <w:r w:rsidRPr="005A0745">
        <w:rPr>
          <w:rFonts w:ascii="Liberation Serif" w:hAnsi="Liberation Serif" w:cs="Liberation Serif"/>
          <w:sz w:val="27"/>
          <w:szCs w:val="27"/>
        </w:rPr>
        <w:t>д</w:t>
      </w:r>
      <w:proofErr w:type="gramEnd"/>
      <w:r w:rsidRPr="005A0745">
        <w:rPr>
          <w:rFonts w:ascii="Liberation Serif" w:hAnsi="Liberation Serif" w:cs="Liberation Serif"/>
          <w:sz w:val="27"/>
          <w:szCs w:val="27"/>
        </w:rPr>
        <w:t>алее — Администрация).</w:t>
      </w:r>
    </w:p>
    <w:p w:rsidR="003F0714" w:rsidRPr="005A0745" w:rsidRDefault="00A807CC" w:rsidP="005A0745">
      <w:pPr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sz w:val="27"/>
          <w:szCs w:val="27"/>
        </w:rPr>
        <w:t xml:space="preserve">4. </w:t>
      </w:r>
      <w:r w:rsidRPr="005A0745">
        <w:rPr>
          <w:rFonts w:ascii="Liberation Serif" w:hAnsi="Liberation Serif" w:cs="Liberation Serif"/>
          <w:sz w:val="27"/>
          <w:szCs w:val="27"/>
        </w:rPr>
        <w:t>Иной межбюджетный трансферт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подлеж</w:t>
      </w:r>
      <w:r w:rsidRPr="005A0745">
        <w:rPr>
          <w:rFonts w:ascii="Liberation Serif" w:hAnsi="Liberation Serif" w:cs="Liberation Serif"/>
          <w:sz w:val="27"/>
          <w:szCs w:val="27"/>
        </w:rPr>
        <w:t>и</w:t>
      </w:r>
      <w:r w:rsidRPr="005A0745">
        <w:rPr>
          <w:rFonts w:ascii="Liberation Serif" w:hAnsi="Liberation Serif" w:cs="Liberation Serif"/>
          <w:sz w:val="27"/>
          <w:szCs w:val="27"/>
        </w:rPr>
        <w:t>т зачислению в доход бюджет</w:t>
      </w:r>
      <w:r w:rsidRPr="005A0745">
        <w:rPr>
          <w:rFonts w:ascii="Liberation Serif" w:hAnsi="Liberation Serif" w:cs="Liberation Serif"/>
          <w:sz w:val="27"/>
          <w:szCs w:val="27"/>
        </w:rPr>
        <w:t>а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муниципального района по коду 901 2024 9999 05 0000 150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«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Прочие межбюджетные трансферты, передаваемые </w:t>
      </w:r>
      <w:r w:rsidRPr="005A0745">
        <w:rPr>
          <w:rFonts w:ascii="Liberation Serif" w:hAnsi="Liberation Serif" w:cs="Liberation Serif"/>
          <w:bCs/>
          <w:sz w:val="27"/>
          <w:szCs w:val="27"/>
        </w:rPr>
        <w:t>бюджетам муниципальных районов</w:t>
      </w:r>
      <w:r w:rsidRPr="005A0745">
        <w:rPr>
          <w:rFonts w:ascii="Liberation Serif" w:hAnsi="Liberation Serif" w:cs="Liberation Serif"/>
          <w:sz w:val="27"/>
          <w:szCs w:val="27"/>
        </w:rPr>
        <w:t>» и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р</w:t>
      </w:r>
      <w:r w:rsidRPr="005A0745">
        <w:rPr>
          <w:rFonts w:ascii="Liberation Serif" w:hAnsi="Liberation Serif" w:cs="Liberation Serif"/>
          <w:sz w:val="27"/>
          <w:szCs w:val="27"/>
        </w:rPr>
        <w:t>асходованию</w:t>
      </w:r>
      <w:r w:rsidRPr="005A0745">
        <w:rPr>
          <w:rFonts w:ascii="Liberation Serif" w:hAnsi="Liberation Serif" w:cs="Liberation Serif"/>
          <w:sz w:val="27"/>
          <w:szCs w:val="27"/>
        </w:rPr>
        <w:t xml:space="preserve"> 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по разделу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0500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«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Жилищно-коммунальное хозяйство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», подразделу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0502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«Коммунальное хозяйство», целевой статье </w:t>
      </w:r>
      <w:r w:rsidRPr="005A0745">
        <w:rPr>
          <w:rFonts w:ascii="Liberation Serif" w:hAnsi="Liberation Serif" w:cs="Liberation Serif"/>
          <w:sz w:val="27"/>
          <w:szCs w:val="27"/>
        </w:rPr>
        <w:t>7002142800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«Организация электро-, тепл</w:t>
      </w:r>
      <w:proofErr w:type="gramStart"/>
      <w:r w:rsidRPr="005A0745">
        <w:rPr>
          <w:rFonts w:ascii="Liberation Serif" w:hAnsi="Liberation Serif" w:cs="Liberation Serif"/>
          <w:color w:val="000000"/>
          <w:sz w:val="27"/>
          <w:szCs w:val="27"/>
        </w:rPr>
        <w:t>о-</w:t>
      </w:r>
      <w:proofErr w:type="gramEnd"/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, газо- и водоснабжения, водоотведения, снабжение населения топливом», виду расходов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843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«Исполнение муниципальных гарантий»</w:t>
      </w:r>
      <w:r w:rsidRPr="005A0745">
        <w:rPr>
          <w:rFonts w:ascii="Liberation Serif" w:hAnsi="Liberation Serif" w:cs="Liberation Serif"/>
          <w:sz w:val="27"/>
          <w:szCs w:val="27"/>
        </w:rPr>
        <w:t>.</w:t>
      </w:r>
    </w:p>
    <w:p w:rsidR="003F0714" w:rsidRPr="005A0745" w:rsidRDefault="00A807CC" w:rsidP="005A074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sz w:val="27"/>
          <w:szCs w:val="27"/>
        </w:rPr>
        <w:t>5.  Иной межбюджетный трансферт предоставляется для решения вопросов, направленных на содействие в организации электро-, тепл</w:t>
      </w:r>
      <w:proofErr w:type="gramStart"/>
      <w:r w:rsidRPr="005A0745">
        <w:rPr>
          <w:rFonts w:ascii="Liberation Serif" w:hAnsi="Liberation Serif" w:cs="Liberation Serif"/>
          <w:sz w:val="27"/>
          <w:szCs w:val="27"/>
        </w:rPr>
        <w:t>о-</w:t>
      </w:r>
      <w:proofErr w:type="gramEnd"/>
      <w:r w:rsidRPr="005A0745">
        <w:rPr>
          <w:rFonts w:ascii="Liberation Serif" w:hAnsi="Liberation Serif" w:cs="Liberation Serif"/>
          <w:sz w:val="27"/>
          <w:szCs w:val="27"/>
        </w:rPr>
        <w:t>, газо- и водоснабжения населения, водоотведения, снабжения населения топливом, путем погаш</w:t>
      </w:r>
      <w:r w:rsidRPr="005A0745">
        <w:rPr>
          <w:rFonts w:ascii="Liberation Serif" w:hAnsi="Liberation Serif" w:cs="Liberation Serif"/>
          <w:sz w:val="27"/>
          <w:szCs w:val="27"/>
        </w:rPr>
        <w:t>ения задолженности, в том числе по предоставленным муниципальным гарантиям, на:</w:t>
      </w:r>
    </w:p>
    <w:p w:rsidR="003F0714" w:rsidRPr="005A0745" w:rsidRDefault="00A807CC" w:rsidP="005A074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sz w:val="27"/>
          <w:szCs w:val="27"/>
        </w:rPr>
        <w:t>- погашение задолженности за газ;</w:t>
      </w:r>
    </w:p>
    <w:p w:rsidR="003F0714" w:rsidRPr="005A0745" w:rsidRDefault="00A807CC" w:rsidP="005A074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sz w:val="27"/>
          <w:szCs w:val="27"/>
        </w:rPr>
        <w:t>- погашение задолженности за уголь.</w:t>
      </w:r>
    </w:p>
    <w:p w:rsidR="003F0714" w:rsidRPr="005A0745" w:rsidRDefault="00A807CC" w:rsidP="005A0745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/>
          <w:sz w:val="27"/>
          <w:szCs w:val="27"/>
        </w:rPr>
        <w:t>6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. А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дминистрация Слободо-Туринского муниципального района   предоставляет в Министерство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энергетики и жи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лищно-коммунального хозяйства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 Свердловской области  отчеты </w:t>
      </w:r>
      <w:proofErr w:type="gramStart"/>
      <w:r w:rsidRPr="005A0745">
        <w:rPr>
          <w:rFonts w:ascii="Liberation Serif" w:hAnsi="Liberation Serif" w:cs="Liberation Serif"/>
          <w:color w:val="000000"/>
          <w:sz w:val="27"/>
          <w:szCs w:val="27"/>
        </w:rPr>
        <w:t>согласно формы</w:t>
      </w:r>
      <w:proofErr w:type="gramEnd"/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указанной в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соглашени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и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:rsidR="003F0714" w:rsidRPr="005A0745" w:rsidRDefault="00A807CC" w:rsidP="005A0745">
      <w:pPr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/>
          <w:sz w:val="27"/>
          <w:szCs w:val="27"/>
        </w:rPr>
        <w:t>7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. Средства, полученные из областного бюджета в форме иного межбюджетного трансферта, носят целевой характер и не могут быть использованы на иные цели. Нец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елевое использование бюджетных </w:t>
      </w:r>
      <w:proofErr w:type="spellStart"/>
      <w:r w:rsidRPr="005A0745">
        <w:rPr>
          <w:rFonts w:ascii="Liberation Serif" w:hAnsi="Liberation Serif" w:cs="Liberation Serif"/>
          <w:color w:val="000000"/>
          <w:sz w:val="27"/>
          <w:szCs w:val="27"/>
        </w:rPr>
        <w:t>средстввлечет</w:t>
      </w:r>
      <w:proofErr w:type="spellEnd"/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за собой применение мер о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тветственности, предусмотренных бюджетным, административным, уголовным законодательством Российской Федерации.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Администрация несет ответственность за целевое использование субсидий  и 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>достоверность предоставленных отчетных сведений.</w:t>
      </w:r>
    </w:p>
    <w:p w:rsidR="003F0714" w:rsidRPr="005A0745" w:rsidRDefault="00A807CC" w:rsidP="005A0745">
      <w:pPr>
        <w:ind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/>
          <w:sz w:val="27"/>
          <w:szCs w:val="27"/>
        </w:rPr>
        <w:t>8. Не использованный на 01 января текущего финансового года остаток субсидии подлежит возврату в соответствии с требованиями, установленными Бюджетным кодексом Российской Федерации.</w:t>
      </w:r>
    </w:p>
    <w:p w:rsidR="003F0714" w:rsidRPr="005A0745" w:rsidRDefault="00A807CC" w:rsidP="005A0745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sz w:val="27"/>
          <w:szCs w:val="27"/>
        </w:rPr>
      </w:pPr>
      <w:r w:rsidRPr="005A0745">
        <w:rPr>
          <w:rFonts w:ascii="Liberation Serif" w:hAnsi="Liberation Serif" w:cs="Liberation Serif"/>
          <w:color w:val="000000"/>
          <w:sz w:val="27"/>
          <w:szCs w:val="27"/>
        </w:rPr>
        <w:t>9</w:t>
      </w:r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. Финансовый </w:t>
      </w:r>
      <w:proofErr w:type="gramStart"/>
      <w:r w:rsidRPr="005A0745">
        <w:rPr>
          <w:rFonts w:ascii="Liberation Serif" w:hAnsi="Liberation Serif" w:cs="Liberation Serif"/>
          <w:color w:val="000000"/>
          <w:sz w:val="27"/>
          <w:szCs w:val="27"/>
        </w:rPr>
        <w:t>контроль за</w:t>
      </w:r>
      <w:proofErr w:type="gramEnd"/>
      <w:r w:rsidRPr="005A0745">
        <w:rPr>
          <w:rFonts w:ascii="Liberation Serif" w:hAnsi="Liberation Serif" w:cs="Liberation Serif"/>
          <w:color w:val="000000"/>
          <w:sz w:val="27"/>
          <w:szCs w:val="27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3F0714" w:rsidRPr="005A0745" w:rsidRDefault="003F0714" w:rsidP="005A0745">
      <w:pPr>
        <w:rPr>
          <w:rFonts w:ascii="Liberation Serif" w:hAnsi="Liberation Serif" w:cs="Liberation Serif"/>
          <w:sz w:val="27"/>
          <w:szCs w:val="27"/>
        </w:rPr>
      </w:pPr>
    </w:p>
    <w:sectPr w:rsidR="003F0714" w:rsidRPr="005A0745" w:rsidSect="008C2697">
      <w:headerReference w:type="default" r:id="rId13"/>
      <w:pgSz w:w="11906" w:h="16838"/>
      <w:pgMar w:top="851" w:right="567" w:bottom="851" w:left="1418" w:header="680" w:footer="68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CC" w:rsidRDefault="00A807CC">
      <w:r>
        <w:separator/>
      </w:r>
    </w:p>
  </w:endnote>
  <w:endnote w:type="continuationSeparator" w:id="0">
    <w:p w:rsidR="00A807CC" w:rsidRDefault="00A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CC" w:rsidRDefault="00A807CC">
      <w:r>
        <w:separator/>
      </w:r>
    </w:p>
  </w:footnote>
  <w:footnote w:type="continuationSeparator" w:id="0">
    <w:p w:rsidR="00A807CC" w:rsidRDefault="00A8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7145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C2697" w:rsidRPr="008C2697" w:rsidRDefault="008C2697">
        <w:pPr>
          <w:pStyle w:val="af3"/>
          <w:jc w:val="center"/>
          <w:rPr>
            <w:rFonts w:ascii="Liberation Serif" w:hAnsi="Liberation Serif" w:cs="Liberation Serif"/>
            <w:sz w:val="28"/>
          </w:rPr>
        </w:pPr>
        <w:r w:rsidRPr="008C2697">
          <w:rPr>
            <w:rFonts w:ascii="Liberation Serif" w:hAnsi="Liberation Serif" w:cs="Liberation Serif"/>
            <w:sz w:val="28"/>
          </w:rPr>
          <w:fldChar w:fldCharType="begin"/>
        </w:r>
        <w:r w:rsidRPr="008C2697">
          <w:rPr>
            <w:rFonts w:ascii="Liberation Serif" w:hAnsi="Liberation Serif" w:cs="Liberation Serif"/>
            <w:sz w:val="28"/>
          </w:rPr>
          <w:instrText>PAGE   \* MERGEFORMAT</w:instrText>
        </w:r>
        <w:r w:rsidRPr="008C2697">
          <w:rPr>
            <w:rFonts w:ascii="Liberation Serif" w:hAnsi="Liberation Serif" w:cs="Liberation Serif"/>
            <w:sz w:val="28"/>
          </w:rPr>
          <w:fldChar w:fldCharType="separate"/>
        </w:r>
        <w:r w:rsidR="005A0745">
          <w:rPr>
            <w:rFonts w:ascii="Liberation Serif" w:hAnsi="Liberation Serif" w:cs="Liberation Serif"/>
            <w:noProof/>
            <w:sz w:val="28"/>
          </w:rPr>
          <w:t>2</w:t>
        </w:r>
        <w:r w:rsidRPr="008C26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C2697" w:rsidRDefault="008C2697" w:rsidP="008C2697">
    <w:pPr>
      <w:pStyle w:val="af3"/>
      <w:tabs>
        <w:tab w:val="clear" w:pos="4153"/>
        <w:tab w:val="clear" w:pos="8306"/>
        <w:tab w:val="left" w:pos="86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338"/>
    <w:multiLevelType w:val="multilevel"/>
    <w:tmpl w:val="2C46F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14"/>
    <w:rsid w:val="003F0714"/>
    <w:rsid w:val="005A0745"/>
    <w:rsid w:val="008C2697"/>
    <w:rsid w:val="00A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page number"/>
    <w:basedOn w:val="a0"/>
    <w:qFormat/>
    <w:rsid w:val="0084799A"/>
  </w:style>
  <w:style w:type="character" w:customStyle="1" w:styleId="a4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8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8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0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8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8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d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8">
    <w:name w:val="Содержимое врезки"/>
    <w:basedOn w:val="a"/>
    <w:qFormat/>
  </w:style>
  <w:style w:type="paragraph" w:customStyle="1" w:styleId="11">
    <w:name w:val="Обычная таблица1"/>
    <w:qFormat/>
    <w:pPr>
      <w:spacing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9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unhideWhenUsed/>
    <w:rsid w:val="008C269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26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ED50-8550-462B-BFA0-7BFD0A43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24</cp:revision>
  <cp:lastPrinted>2024-03-22T04:48:00Z</cp:lastPrinted>
  <dcterms:created xsi:type="dcterms:W3CDTF">2020-06-17T04:21:00Z</dcterms:created>
  <dcterms:modified xsi:type="dcterms:W3CDTF">2024-03-22T04:49:00Z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