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5"/>
        <w:gridCol w:w="5250"/>
      </w:tblGrid>
      <w:tr w:rsidR="0075099F">
        <w:trPr>
          <w:cantSplit/>
          <w:trHeight w:val="719"/>
        </w:trPr>
        <w:tc>
          <w:tcPr>
            <w:tcW w:w="9924" w:type="dxa"/>
            <w:gridSpan w:val="2"/>
          </w:tcPr>
          <w:p w:rsidR="0075099F" w:rsidRDefault="007C61FE">
            <w:pPr>
              <w:widowControl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6275" cy="722630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904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5099F" w:rsidRDefault="0075099F">
            <w:pPr>
              <w:widowControl w:val="0"/>
              <w:jc w:val="center"/>
              <w:rPr>
                <w:lang w:eastAsia="zh-CN"/>
              </w:rPr>
            </w:pPr>
          </w:p>
          <w:p w:rsidR="0075099F" w:rsidRDefault="0075099F">
            <w:pPr>
              <w:widowControl w:val="0"/>
              <w:jc w:val="center"/>
              <w:rPr>
                <w:lang w:eastAsia="zh-CN"/>
              </w:rPr>
            </w:pPr>
          </w:p>
          <w:p w:rsidR="0075099F" w:rsidRDefault="0075099F">
            <w:pPr>
              <w:widowControl w:val="0"/>
              <w:jc w:val="center"/>
              <w:rPr>
                <w:lang w:eastAsia="zh-CN"/>
              </w:rPr>
            </w:pPr>
          </w:p>
        </w:tc>
      </w:tr>
      <w:tr w:rsidR="0075099F">
        <w:trPr>
          <w:cantSplit/>
          <w:trHeight w:val="1155"/>
        </w:trPr>
        <w:tc>
          <w:tcPr>
            <w:tcW w:w="9924" w:type="dxa"/>
            <w:gridSpan w:val="2"/>
            <w:tcBorders>
              <w:bottom w:val="single" w:sz="12" w:space="0" w:color="000000"/>
            </w:tcBorders>
          </w:tcPr>
          <w:p w:rsidR="0075099F" w:rsidRDefault="007C61FE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75099F" w:rsidRDefault="007C61FE">
            <w:pPr>
              <w:widowControl w:val="0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75099F" w:rsidRDefault="007C61FE">
            <w:pPr>
              <w:keepNext/>
              <w:widowControl w:val="0"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75099F" w:rsidRDefault="0075099F">
            <w:pPr>
              <w:widowControl w:val="0"/>
              <w:rPr>
                <w:sz w:val="10"/>
                <w:lang w:eastAsia="zh-CN"/>
              </w:rPr>
            </w:pPr>
          </w:p>
        </w:tc>
      </w:tr>
      <w:tr w:rsidR="0075099F">
        <w:trPr>
          <w:cantSplit/>
          <w:trHeight w:val="270"/>
        </w:trPr>
        <w:tc>
          <w:tcPr>
            <w:tcW w:w="9924" w:type="dxa"/>
            <w:gridSpan w:val="2"/>
            <w:tcBorders>
              <w:top w:val="single" w:sz="12" w:space="0" w:color="000000"/>
            </w:tcBorders>
          </w:tcPr>
          <w:p w:rsidR="0075099F" w:rsidRDefault="0075099F">
            <w:pPr>
              <w:widowControl w:val="0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75099F">
        <w:trPr>
          <w:trHeight w:val="360"/>
        </w:trPr>
        <w:tc>
          <w:tcPr>
            <w:tcW w:w="4675" w:type="dxa"/>
          </w:tcPr>
          <w:p w:rsidR="0075099F" w:rsidRDefault="005921A1" w:rsidP="005921A1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highlight w:val="yellow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</w:t>
            </w:r>
            <w:r w:rsidR="007C61F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9.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</w:t>
            </w:r>
            <w:r w:rsidR="007C61F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0.202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249" w:type="dxa"/>
          </w:tcPr>
          <w:p w:rsidR="0075099F" w:rsidRDefault="007C61FE" w:rsidP="005921A1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                                                       № </w:t>
            </w:r>
            <w:r w:rsidR="005921A1">
              <w:rPr>
                <w:rFonts w:ascii="Liberation Serif" w:hAnsi="Liberation Serif"/>
                <w:sz w:val="28"/>
                <w:szCs w:val="28"/>
                <w:lang w:eastAsia="zh-CN"/>
              </w:rPr>
              <w:t>40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5</w:t>
            </w:r>
          </w:p>
        </w:tc>
      </w:tr>
      <w:tr w:rsidR="0075099F">
        <w:trPr>
          <w:trHeight w:val="275"/>
        </w:trPr>
        <w:tc>
          <w:tcPr>
            <w:tcW w:w="9924" w:type="dxa"/>
            <w:gridSpan w:val="2"/>
          </w:tcPr>
          <w:p w:rsidR="0075099F" w:rsidRDefault="007C61FE">
            <w:pPr>
              <w:widowControl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75099F" w:rsidRDefault="0075099F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75099F" w:rsidRDefault="0075099F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75099F" w:rsidRDefault="007C61FE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Об увеличении (индексации)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размеров должностных окладов </w:t>
      </w:r>
    </w:p>
    <w:p w:rsidR="0075099F" w:rsidRDefault="007C61FE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муниципальных служащих Администрации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Слободо-Туринского</w:t>
      </w:r>
    </w:p>
    <w:p w:rsidR="0075099F" w:rsidRDefault="007C61F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муниципального района </w:t>
      </w:r>
    </w:p>
    <w:p w:rsidR="0075099F" w:rsidRDefault="0075099F">
      <w:pPr>
        <w:jc w:val="center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</w:p>
    <w:p w:rsidR="0075099F" w:rsidRDefault="0075099F">
      <w:pPr>
        <w:jc w:val="center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</w:p>
    <w:p w:rsidR="0075099F" w:rsidRDefault="007C61F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Руководствуясь  решением Думы  Слободо-Туринского муниципального района от 27.0</w:t>
      </w:r>
      <w:r w:rsidR="005921A1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>.202</w:t>
      </w:r>
      <w:r w:rsidR="005921A1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 w:rsidR="005921A1">
        <w:rPr>
          <w:rFonts w:ascii="Liberation Serif" w:hAnsi="Liberation Serif" w:cs="Liberation Serif"/>
          <w:sz w:val="28"/>
          <w:szCs w:val="28"/>
        </w:rPr>
        <w:t>238</w:t>
      </w:r>
      <w:r>
        <w:rPr>
          <w:rFonts w:ascii="Liberation Serif" w:hAnsi="Liberation Serif" w:cs="Liberation Serif"/>
          <w:sz w:val="28"/>
          <w:szCs w:val="28"/>
        </w:rPr>
        <w:t>-НПА «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Об увеличении (индексации)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размеров должностных окладов лиц, замещающих муниципальные должности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Слободо-Туринского муниципального района на постоянной основе, муниципальных служащих Слободо-Туринского муниципального района»,</w:t>
      </w:r>
      <w:r>
        <w:rPr>
          <w:rFonts w:ascii="Liberation Serif" w:hAnsi="Liberation Serif" w:cs="Liberation Serif"/>
          <w:sz w:val="28"/>
          <w:szCs w:val="28"/>
        </w:rPr>
        <w:t xml:space="preserve"> от 27.0</w:t>
      </w:r>
      <w:r w:rsidR="005921A1">
        <w:rPr>
          <w:rFonts w:ascii="Liberation Serif" w:hAnsi="Liberation Serif" w:cs="Liberation Serif"/>
          <w:sz w:val="28"/>
          <w:szCs w:val="28"/>
        </w:rPr>
        <w:t>9.</w:t>
      </w:r>
      <w:r>
        <w:rPr>
          <w:rFonts w:ascii="Liberation Serif" w:hAnsi="Liberation Serif" w:cs="Liberation Serif"/>
          <w:sz w:val="28"/>
          <w:szCs w:val="28"/>
        </w:rPr>
        <w:t>202</w:t>
      </w:r>
      <w:r w:rsidR="005921A1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              № </w:t>
      </w:r>
      <w:r w:rsidR="005921A1">
        <w:rPr>
          <w:rFonts w:ascii="Liberation Serif" w:hAnsi="Liberation Serif" w:cs="Liberation Serif"/>
          <w:sz w:val="28"/>
          <w:szCs w:val="28"/>
        </w:rPr>
        <w:t>240</w:t>
      </w:r>
      <w:r>
        <w:rPr>
          <w:rFonts w:ascii="Liberation Serif" w:hAnsi="Liberation Serif" w:cs="Liberation Serif"/>
          <w:sz w:val="28"/>
          <w:szCs w:val="28"/>
        </w:rPr>
        <w:t xml:space="preserve">-НПА «О внесении изменений в Положение об оплате труда муниципальных  служащих  Слободо-Туринского муниципального района, утвержденное решением Думы Слободо-Туринского муниципального района </w:t>
      </w:r>
      <w:r w:rsidR="006E50B3">
        <w:rPr>
          <w:rFonts w:ascii="Liberation Serif" w:hAnsi="Liberation Serif" w:cs="Liberation Serif"/>
          <w:sz w:val="28"/>
          <w:szCs w:val="28"/>
        </w:rPr>
        <w:t xml:space="preserve">             </w:t>
      </w:r>
      <w:r>
        <w:rPr>
          <w:rFonts w:ascii="Liberation Serif" w:hAnsi="Liberation Serif" w:cs="Liberation Serif"/>
          <w:sz w:val="28"/>
          <w:szCs w:val="28"/>
        </w:rPr>
        <w:t xml:space="preserve">от 25.03.2020 № 530-НПА», </w:t>
      </w:r>
      <w:proofErr w:type="gramEnd"/>
    </w:p>
    <w:p w:rsidR="0075099F" w:rsidRDefault="007C61FE">
      <w:pPr>
        <w:spacing w:before="240" w:after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ПОСТАНОВЛЯЕТ:</w:t>
      </w:r>
    </w:p>
    <w:p w:rsidR="0075099F" w:rsidRDefault="007C61F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Увеличить (индексировать) с 01 </w:t>
      </w:r>
      <w:r w:rsidR="005921A1">
        <w:rPr>
          <w:rFonts w:ascii="Liberation Serif" w:eastAsia="Calibri" w:hAnsi="Liberation Serif" w:cs="Liberation Serif"/>
          <w:sz w:val="28"/>
          <w:szCs w:val="28"/>
          <w:lang w:eastAsia="en-US"/>
        </w:rPr>
        <w:t>октября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202</w:t>
      </w:r>
      <w:r w:rsidR="005921A1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 в 1,</w:t>
      </w:r>
      <w:r w:rsidR="005921A1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0</w:t>
      </w:r>
      <w:r w:rsidR="005921A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раза размеры должностных окладов муниципальных служащих Администрации Слободо-Туринского муниципального района.</w:t>
      </w:r>
    </w:p>
    <w:p w:rsidR="0075099F" w:rsidRDefault="007C61F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Действия настоящего постановления распространяются на отношения, возникшие с 01 </w:t>
      </w:r>
      <w:r w:rsidR="005921A1">
        <w:rPr>
          <w:rFonts w:ascii="Liberation Serif" w:hAnsi="Liberation Serif" w:cs="Liberation Serif"/>
          <w:sz w:val="28"/>
          <w:szCs w:val="28"/>
        </w:rPr>
        <w:t>октября</w:t>
      </w:r>
      <w:r>
        <w:rPr>
          <w:rFonts w:ascii="Liberation Serif" w:hAnsi="Liberation Serif" w:cs="Liberation Serif"/>
          <w:sz w:val="28"/>
          <w:szCs w:val="28"/>
        </w:rPr>
        <w:t xml:space="preserve"> 202</w:t>
      </w:r>
      <w:r w:rsidR="005921A1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75099F" w:rsidRDefault="007C61FE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3. 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 сайте Администрации Слободо-Туринского муниципального района в информационно-телекоммуникационной сети Интернет </w:t>
      </w:r>
      <w:hyperlink r:id="rId9">
        <w:r>
          <w:rPr>
            <w:rFonts w:ascii="Liberation Serif" w:hAnsi="Liberation Serif" w:cs="Liberation Serif"/>
            <w:sz w:val="28"/>
            <w:szCs w:val="28"/>
          </w:rPr>
          <w:t>http://slturmr.ru/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75099F" w:rsidRDefault="007C61F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5099F" w:rsidRDefault="0075099F">
      <w:pPr>
        <w:ind w:firstLine="84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75099F" w:rsidRDefault="0075099F">
      <w:pPr>
        <w:ind w:firstLine="84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75099F" w:rsidRDefault="007C61FE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75099F" w:rsidRDefault="007C61FE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     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75099F" w:rsidSect="0075099F">
      <w:headerReference w:type="default" r:id="rId10"/>
      <w:pgSz w:w="11906" w:h="16838"/>
      <w:pgMar w:top="1134" w:right="567" w:bottom="1134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AA" w:rsidRDefault="004275AA" w:rsidP="0075099F">
      <w:r>
        <w:separator/>
      </w:r>
    </w:p>
  </w:endnote>
  <w:endnote w:type="continuationSeparator" w:id="0">
    <w:p w:rsidR="004275AA" w:rsidRDefault="004275AA" w:rsidP="007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AA" w:rsidRDefault="004275AA" w:rsidP="0075099F">
      <w:r>
        <w:separator/>
      </w:r>
    </w:p>
  </w:footnote>
  <w:footnote w:type="continuationSeparator" w:id="0">
    <w:p w:rsidR="004275AA" w:rsidRDefault="004275AA" w:rsidP="00750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9F" w:rsidRDefault="0008139F">
    <w:pPr>
      <w:pStyle w:val="10"/>
      <w:jc w:val="center"/>
    </w:pPr>
    <w:r>
      <w:fldChar w:fldCharType="begin"/>
    </w:r>
    <w:r w:rsidR="007C61FE">
      <w:instrText>PAGE</w:instrText>
    </w:r>
    <w:r>
      <w:fldChar w:fldCharType="separate"/>
    </w:r>
    <w:r w:rsidR="007C61FE">
      <w:t>0</w:t>
    </w:r>
    <w:r>
      <w:fldChar w:fldCharType="end"/>
    </w:r>
  </w:p>
  <w:p w:rsidR="0075099F" w:rsidRDefault="0075099F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6899"/>
    <w:multiLevelType w:val="multilevel"/>
    <w:tmpl w:val="A26EF3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87125DC"/>
    <w:multiLevelType w:val="multilevel"/>
    <w:tmpl w:val="20441E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99F"/>
    <w:rsid w:val="0008139F"/>
    <w:rsid w:val="004275AA"/>
    <w:rsid w:val="005145F0"/>
    <w:rsid w:val="005921A1"/>
    <w:rsid w:val="006E50B3"/>
    <w:rsid w:val="0075099F"/>
    <w:rsid w:val="007C61FE"/>
    <w:rsid w:val="00D8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5301A9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customStyle="1" w:styleId="31">
    <w:name w:val="Заголовок 31"/>
    <w:basedOn w:val="a"/>
    <w:next w:val="a"/>
    <w:link w:val="31"/>
    <w:semiHidden/>
    <w:unhideWhenUsed/>
    <w:qFormat/>
    <w:rsid w:val="00CA2F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a3">
    <w:name w:val="Strong"/>
    <w:qFormat/>
    <w:rsid w:val="007939F3"/>
    <w:rPr>
      <w:b/>
      <w:bCs/>
    </w:rPr>
  </w:style>
  <w:style w:type="character" w:styleId="a4">
    <w:name w:val="Emphasis"/>
    <w:qFormat/>
    <w:rsid w:val="007939F3"/>
    <w:rPr>
      <w:i/>
      <w:iCs/>
    </w:rPr>
  </w:style>
  <w:style w:type="character" w:customStyle="1" w:styleId="-">
    <w:name w:val="Интернет-ссылка"/>
    <w:rsid w:val="00937384"/>
    <w:rPr>
      <w:color w:val="2684B7"/>
      <w:u w:val="single"/>
    </w:rPr>
  </w:style>
  <w:style w:type="character" w:customStyle="1" w:styleId="a5">
    <w:name w:val="Текст выноски Знак"/>
    <w:qFormat/>
    <w:rsid w:val="001A4ACF"/>
    <w:rPr>
      <w:rFonts w:ascii="Tahoma" w:hAnsi="Tahoma" w:cs="Tahoma"/>
      <w:sz w:val="16"/>
      <w:szCs w:val="16"/>
    </w:rPr>
  </w:style>
  <w:style w:type="character" w:customStyle="1" w:styleId="3">
    <w:name w:val="Заголовок 3 Знак"/>
    <w:semiHidden/>
    <w:qFormat/>
    <w:rsid w:val="00CA2F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Верхний колонтитул Знак"/>
    <w:uiPriority w:val="99"/>
    <w:qFormat/>
    <w:rsid w:val="000202C3"/>
    <w:rPr>
      <w:sz w:val="24"/>
      <w:szCs w:val="24"/>
    </w:rPr>
  </w:style>
  <w:style w:type="character" w:customStyle="1" w:styleId="a7">
    <w:name w:val="Нижний колонтитул Знак"/>
    <w:qFormat/>
    <w:rsid w:val="000202C3"/>
    <w:rPr>
      <w:sz w:val="24"/>
      <w:szCs w:val="24"/>
    </w:rPr>
  </w:style>
  <w:style w:type="character" w:customStyle="1" w:styleId="a8">
    <w:name w:val="Текст Знак"/>
    <w:qFormat/>
    <w:rsid w:val="00B463DA"/>
    <w:rPr>
      <w:rFonts w:ascii="Courier New" w:hAnsi="Courier New" w:cs="Courier New"/>
    </w:rPr>
  </w:style>
  <w:style w:type="paragraph" w:customStyle="1" w:styleId="a9">
    <w:name w:val="Заголовок"/>
    <w:basedOn w:val="a"/>
    <w:next w:val="aa"/>
    <w:qFormat/>
    <w:rsid w:val="00BC2EC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BC2EC7"/>
    <w:pPr>
      <w:spacing w:after="140" w:line="276" w:lineRule="auto"/>
    </w:pPr>
  </w:style>
  <w:style w:type="paragraph" w:styleId="ab">
    <w:name w:val="List"/>
    <w:basedOn w:val="aa"/>
    <w:rsid w:val="00BC2EC7"/>
    <w:rPr>
      <w:rFonts w:cs="Arial"/>
    </w:rPr>
  </w:style>
  <w:style w:type="paragraph" w:customStyle="1" w:styleId="1">
    <w:name w:val="Название объекта1"/>
    <w:basedOn w:val="a"/>
    <w:qFormat/>
    <w:rsid w:val="00BC2EC7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BC2EC7"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824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qFormat/>
    <w:rsid w:val="001A4ACF"/>
    <w:rPr>
      <w:rFonts w:ascii="Tahoma" w:hAnsi="Tahoma"/>
      <w:sz w:val="16"/>
      <w:szCs w:val="16"/>
    </w:rPr>
  </w:style>
  <w:style w:type="paragraph" w:customStyle="1" w:styleId="af">
    <w:name w:val="Верхний и нижний колонтитулы"/>
    <w:basedOn w:val="a"/>
    <w:qFormat/>
    <w:rsid w:val="00BC2EC7"/>
  </w:style>
  <w:style w:type="paragraph" w:customStyle="1" w:styleId="10">
    <w:name w:val="Верхний колонтитул1"/>
    <w:basedOn w:val="a"/>
    <w:uiPriority w:val="99"/>
    <w:rsid w:val="000202C3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rsid w:val="000202C3"/>
    <w:pPr>
      <w:tabs>
        <w:tab w:val="center" w:pos="4677"/>
        <w:tab w:val="right" w:pos="9355"/>
      </w:tabs>
    </w:pPr>
  </w:style>
  <w:style w:type="paragraph" w:styleId="af0">
    <w:name w:val="Plain Text"/>
    <w:basedOn w:val="a"/>
    <w:unhideWhenUsed/>
    <w:qFormat/>
    <w:rsid w:val="00B463DA"/>
    <w:rPr>
      <w:rFonts w:ascii="Courier New" w:hAnsi="Courier New"/>
      <w:sz w:val="20"/>
      <w:szCs w:val="20"/>
    </w:rPr>
  </w:style>
  <w:style w:type="paragraph" w:customStyle="1" w:styleId="ConsPlusNormal">
    <w:name w:val="ConsPlusNormal"/>
    <w:qFormat/>
    <w:rsid w:val="00257067"/>
    <w:rPr>
      <w:rFonts w:ascii="Arial" w:hAnsi="Arial" w:cs="Arial"/>
    </w:rPr>
  </w:style>
  <w:style w:type="paragraph" w:customStyle="1" w:styleId="af1">
    <w:name w:val="Знак"/>
    <w:basedOn w:val="a"/>
    <w:qFormat/>
    <w:rsid w:val="009D2623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одержимое таблицы"/>
    <w:basedOn w:val="a"/>
    <w:qFormat/>
    <w:rsid w:val="0075099F"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rsid w:val="0075099F"/>
    <w:pPr>
      <w:jc w:val="center"/>
    </w:pPr>
    <w:rPr>
      <w:b/>
      <w:bCs/>
    </w:rPr>
  </w:style>
  <w:style w:type="table" w:styleId="af4">
    <w:name w:val="Table Grid"/>
    <w:basedOn w:val="a1"/>
    <w:uiPriority w:val="59"/>
    <w:rsid w:val="008243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Оксана</dc:creator>
  <cp:lastModifiedBy>User</cp:lastModifiedBy>
  <cp:revision>5</cp:revision>
  <cp:lastPrinted>2023-10-16T04:06:00Z</cp:lastPrinted>
  <dcterms:created xsi:type="dcterms:W3CDTF">2023-10-10T11:07:00Z</dcterms:created>
  <dcterms:modified xsi:type="dcterms:W3CDTF">2023-10-16T04:06:00Z</dcterms:modified>
  <dc:language>ru-RU</dc:language>
</cp:coreProperties>
</file>