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246"/>
      </w:tblGrid>
      <w:tr w:rsidR="00957213">
        <w:trPr>
          <w:cantSplit/>
          <w:trHeight w:val="719"/>
        </w:trPr>
        <w:tc>
          <w:tcPr>
            <w:tcW w:w="9922" w:type="dxa"/>
            <w:gridSpan w:val="2"/>
          </w:tcPr>
          <w:p w:rsidR="00957213" w:rsidRDefault="00ED0085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57213" w:rsidRDefault="00957213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  <w:p w:rsidR="00957213" w:rsidRDefault="00957213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  <w:p w:rsidR="00957213" w:rsidRDefault="00957213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957213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 w:rsidR="00957213" w:rsidRDefault="00ED0085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957213" w:rsidRDefault="00ED0085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957213" w:rsidRDefault="00ED0085">
            <w:pPr>
              <w:keepNext/>
              <w:widowControl w:val="0"/>
              <w:numPr>
                <w:ilvl w:val="2"/>
                <w:numId w:val="3"/>
              </w:numPr>
              <w:tabs>
                <w:tab w:val="left" w:pos="0"/>
              </w:tabs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957213" w:rsidRDefault="00957213">
            <w:pPr>
              <w:widowControl w:val="0"/>
              <w:spacing w:line="276" w:lineRule="auto"/>
              <w:rPr>
                <w:sz w:val="10"/>
                <w:lang w:eastAsia="zh-CN"/>
              </w:rPr>
            </w:pPr>
          </w:p>
        </w:tc>
      </w:tr>
      <w:tr w:rsidR="00957213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 w:rsidR="00957213" w:rsidRDefault="00957213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957213">
        <w:trPr>
          <w:trHeight w:val="360"/>
        </w:trPr>
        <w:tc>
          <w:tcPr>
            <w:tcW w:w="4677" w:type="dxa"/>
          </w:tcPr>
          <w:p w:rsidR="00957213" w:rsidRDefault="00ED0085" w:rsidP="004D21A4">
            <w:pPr>
              <w:widowControl w:val="0"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4D21A4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13.03.2023</w:t>
            </w:r>
          </w:p>
        </w:tc>
        <w:tc>
          <w:tcPr>
            <w:tcW w:w="5245" w:type="dxa"/>
          </w:tcPr>
          <w:p w:rsidR="00957213" w:rsidRDefault="00ED0085" w:rsidP="004D21A4">
            <w:pPr>
              <w:widowControl w:val="0"/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4D21A4">
              <w:rPr>
                <w:rFonts w:ascii="Liberation Serif" w:hAnsi="Liberation Serif"/>
                <w:sz w:val="28"/>
                <w:szCs w:val="28"/>
                <w:lang w:eastAsia="zh-CN"/>
              </w:rPr>
              <w:t>110</w:t>
            </w:r>
          </w:p>
        </w:tc>
      </w:tr>
      <w:tr w:rsidR="00957213">
        <w:trPr>
          <w:trHeight w:val="275"/>
        </w:trPr>
        <w:tc>
          <w:tcPr>
            <w:tcW w:w="9922" w:type="dxa"/>
            <w:gridSpan w:val="2"/>
          </w:tcPr>
          <w:p w:rsidR="00957213" w:rsidRDefault="00ED0085">
            <w:pPr>
              <w:widowControl w:val="0"/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957213" w:rsidRDefault="00957213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957213" w:rsidRDefault="00957213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957213" w:rsidRDefault="00ED0085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порядка расходования </w:t>
      </w:r>
    </w:p>
    <w:p w:rsidR="004D21A4" w:rsidRDefault="004D21A4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</w:t>
      </w:r>
      <w:r w:rsidR="00ED0085">
        <w:rPr>
          <w:rFonts w:ascii="Liberation Serif" w:hAnsi="Liberation Serif"/>
          <w:b/>
          <w:sz w:val="28"/>
          <w:szCs w:val="28"/>
        </w:rPr>
        <w:t xml:space="preserve">убсидии на реализацию проектов по приоритетным  направлениям работы с молодежью на территории </w:t>
      </w:r>
      <w:r w:rsidR="00ED0085">
        <w:rPr>
          <w:rFonts w:ascii="Liberation Serif" w:hAnsi="Liberation Serif"/>
          <w:b/>
          <w:sz w:val="28"/>
          <w:szCs w:val="28"/>
        </w:rPr>
        <w:t>Слободо-Туринского муниципального района</w:t>
      </w:r>
      <w:r w:rsidR="00ED0085">
        <w:rPr>
          <w:rFonts w:ascii="Liberation Serif" w:hAnsi="Liberation Serif"/>
          <w:b/>
          <w:sz w:val="28"/>
          <w:szCs w:val="28"/>
        </w:rPr>
        <w:t xml:space="preserve">, </w:t>
      </w:r>
    </w:p>
    <w:p w:rsidR="00957213" w:rsidRDefault="00ED0085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202</w:t>
      </w:r>
      <w:r>
        <w:rPr>
          <w:rFonts w:ascii="Liberation Serif" w:hAnsi="Liberation Serif"/>
          <w:b/>
          <w:sz w:val="28"/>
          <w:szCs w:val="28"/>
        </w:rPr>
        <w:t>3</w:t>
      </w:r>
      <w:r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957213" w:rsidRDefault="00ED0085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957213" w:rsidRDefault="00957213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957213" w:rsidRDefault="00ED0085" w:rsidP="004D21A4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Законами Свердловской области от 15 июля 2005 года               </w:t>
      </w:r>
      <w:hyperlink r:id="rId10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 70-ОЗ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области» и                              от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07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декабря 202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 </w:t>
      </w:r>
      <w:hyperlink r:id="rId11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137-ОЗ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«Об областном бюджете на 202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 и плановый период 202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4D21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202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годов»,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оглашением от 02.02.2023 № 521</w:t>
      </w:r>
      <w:proofErr w:type="gramEnd"/>
    </w:p>
    <w:p w:rsidR="00957213" w:rsidRDefault="00ED0085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957213" w:rsidRDefault="00ED0085" w:rsidP="004D21A4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У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твердить порядок расходования субсидии на</w:t>
      </w:r>
      <w:r>
        <w:rPr>
          <w:rFonts w:ascii="Liberation Serif" w:hAnsi="Liberation Serif"/>
          <w:sz w:val="28"/>
          <w:szCs w:val="28"/>
        </w:rPr>
        <w:t xml:space="preserve"> реализацию проектов по приоритетным  направлениям работы с молодежью на территории </w:t>
      </w:r>
      <w:r>
        <w:rPr>
          <w:rFonts w:ascii="Liberation Serif" w:hAnsi="Liberation Serif"/>
          <w:sz w:val="28"/>
          <w:szCs w:val="28"/>
        </w:rPr>
        <w:t xml:space="preserve">Слободо-Туринского </w:t>
      </w:r>
      <w:r>
        <w:rPr>
          <w:rFonts w:ascii="Liberation Serif" w:hAnsi="Liberation Serif"/>
          <w:sz w:val="28"/>
          <w:szCs w:val="28"/>
        </w:rPr>
        <w:t>муниципального района</w:t>
      </w:r>
      <w:r>
        <w:rPr>
          <w:rFonts w:ascii="Liberation Serif" w:hAnsi="Liberation Serif"/>
          <w:sz w:val="28"/>
          <w:szCs w:val="28"/>
        </w:rPr>
        <w:t>, в 202</w:t>
      </w: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году </w:t>
      </w:r>
      <w:r>
        <w:rPr>
          <w:rFonts w:ascii="Liberation Serif" w:hAnsi="Liberation Serif" w:cs="Liberation Serif"/>
          <w:sz w:val="28"/>
          <w:szCs w:val="28"/>
        </w:rPr>
        <w:t>(прилагается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957213" w:rsidRDefault="00ED0085" w:rsidP="004D21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информационно-телекоммуникационной сети «Интернет» </w:t>
      </w:r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http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://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slturmr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957213" w:rsidRDefault="00ED0085" w:rsidP="004D21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Контроль </w:t>
      </w:r>
      <w:r>
        <w:rPr>
          <w:rFonts w:ascii="Liberation Serif" w:hAnsi="Liberation Serif" w:cs="Liberation Serif"/>
          <w:sz w:val="28"/>
          <w:szCs w:val="28"/>
        </w:rPr>
        <w:t>исполнения настоящего постановления оставляю за собой.</w:t>
      </w:r>
    </w:p>
    <w:p w:rsidR="00957213" w:rsidRDefault="00957213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957213" w:rsidRDefault="00957213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957213" w:rsidRDefault="00ED0085">
      <w:pPr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957213" w:rsidRDefault="00ED0085">
      <w:pPr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</w:p>
    <w:p w:rsidR="00957213" w:rsidRDefault="00ED0085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</w:t>
      </w:r>
    </w:p>
    <w:p w:rsidR="00957213" w:rsidRDefault="00ED0085">
      <w:pPr>
        <w:ind w:left="4678"/>
        <w:rPr>
          <w:color w:val="000000" w:themeColor="text1"/>
        </w:rPr>
      </w:pPr>
      <w:r>
        <w:rPr>
          <w:color w:val="000000" w:themeColor="text1"/>
        </w:rPr>
        <w:t xml:space="preserve">         </w:t>
      </w:r>
    </w:p>
    <w:p w:rsidR="00957213" w:rsidRDefault="00957213">
      <w:pPr>
        <w:ind w:left="4678"/>
        <w:rPr>
          <w:color w:val="000000" w:themeColor="text1"/>
        </w:rPr>
      </w:pPr>
    </w:p>
    <w:p w:rsidR="00957213" w:rsidRDefault="00957213">
      <w:pPr>
        <w:ind w:left="4678"/>
        <w:rPr>
          <w:color w:val="000000" w:themeColor="text1"/>
        </w:rPr>
      </w:pPr>
    </w:p>
    <w:p w:rsidR="00957213" w:rsidRDefault="00957213">
      <w:pPr>
        <w:ind w:left="4678"/>
        <w:rPr>
          <w:color w:val="000000" w:themeColor="text1"/>
        </w:rPr>
      </w:pPr>
    </w:p>
    <w:p w:rsidR="00957213" w:rsidRDefault="00957213">
      <w:pPr>
        <w:ind w:left="4678"/>
        <w:rPr>
          <w:color w:val="000000" w:themeColor="text1"/>
        </w:rPr>
      </w:pPr>
    </w:p>
    <w:p w:rsidR="00957213" w:rsidRDefault="00957213">
      <w:pPr>
        <w:ind w:left="4678"/>
        <w:rPr>
          <w:color w:val="000000" w:themeColor="text1"/>
        </w:rPr>
      </w:pPr>
    </w:p>
    <w:p w:rsidR="00957213" w:rsidRDefault="00957213">
      <w:pPr>
        <w:ind w:left="4678"/>
        <w:rPr>
          <w:color w:val="000000" w:themeColor="text1"/>
        </w:rPr>
      </w:pPr>
    </w:p>
    <w:p w:rsidR="00957213" w:rsidRDefault="004D21A4" w:rsidP="004D21A4">
      <w:pPr>
        <w:ind w:left="5670"/>
        <w:rPr>
          <w:color w:val="000000" w:themeColor="text1"/>
        </w:rPr>
      </w:pPr>
      <w:r>
        <w:rPr>
          <w:rFonts w:ascii="Liberation Serif" w:hAnsi="Liberation Serif" w:cs="Liberation Serif"/>
          <w:sz w:val="28"/>
          <w:szCs w:val="22"/>
        </w:rPr>
        <w:lastRenderedPageBreak/>
        <w:t xml:space="preserve">ПРИЛОЖЕНИЕ </w:t>
      </w:r>
    </w:p>
    <w:p w:rsidR="00957213" w:rsidRDefault="004D21A4" w:rsidP="004D21A4">
      <w:pPr>
        <w:ind w:left="5670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УТВЕРЖДЕН</w:t>
      </w:r>
    </w:p>
    <w:p w:rsidR="00957213" w:rsidRDefault="00ED0085" w:rsidP="004D21A4">
      <w:pPr>
        <w:ind w:left="5670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постановлением Администрации</w:t>
      </w:r>
    </w:p>
    <w:p w:rsidR="00957213" w:rsidRDefault="00ED0085" w:rsidP="004D21A4">
      <w:pPr>
        <w:ind w:left="5670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Слободо-Туринского </w:t>
      </w:r>
      <w:r>
        <w:rPr>
          <w:rFonts w:ascii="Liberation Serif" w:hAnsi="Liberation Serif" w:cs="Liberation Serif"/>
          <w:sz w:val="28"/>
          <w:szCs w:val="22"/>
        </w:rPr>
        <w:tab/>
      </w:r>
    </w:p>
    <w:p w:rsidR="00957213" w:rsidRDefault="00ED0085" w:rsidP="004D21A4">
      <w:pPr>
        <w:ind w:left="5670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муниципального района </w:t>
      </w:r>
    </w:p>
    <w:p w:rsidR="00957213" w:rsidRDefault="00ED0085" w:rsidP="004D21A4">
      <w:pPr>
        <w:ind w:left="5670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от </w:t>
      </w:r>
      <w:r w:rsidR="004D21A4">
        <w:rPr>
          <w:rFonts w:ascii="Liberation Serif" w:hAnsi="Liberation Serif" w:cs="Liberation Serif"/>
          <w:sz w:val="28"/>
          <w:szCs w:val="22"/>
        </w:rPr>
        <w:t>13.03.2023  № 110</w:t>
      </w:r>
    </w:p>
    <w:p w:rsidR="00957213" w:rsidRDefault="00957213">
      <w:pPr>
        <w:ind w:firstLine="540"/>
        <w:jc w:val="center"/>
        <w:rPr>
          <w:color w:val="000000" w:themeColor="text1"/>
        </w:rPr>
      </w:pPr>
    </w:p>
    <w:p w:rsidR="00957213" w:rsidRDefault="00957213">
      <w:pPr>
        <w:ind w:firstLine="540"/>
        <w:jc w:val="center"/>
        <w:rPr>
          <w:color w:val="000000" w:themeColor="text1"/>
        </w:rPr>
      </w:pPr>
    </w:p>
    <w:p w:rsidR="00957213" w:rsidRDefault="00ED0085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32"/>
        </w:rPr>
        <w:t>Порядок</w:t>
      </w:r>
    </w:p>
    <w:p w:rsidR="00957213" w:rsidRDefault="00ED0085">
      <w:pPr>
        <w:jc w:val="center"/>
        <w:outlineLvl w:val="0"/>
        <w:rPr>
          <w:rFonts w:ascii="Liberation Serif" w:hAnsi="Liberation Serif" w:cs="Liberation Serif"/>
          <w:sz w:val="22"/>
          <w:szCs w:val="32"/>
        </w:rPr>
      </w:pPr>
      <w:r>
        <w:rPr>
          <w:rFonts w:ascii="Liberation Serif" w:hAnsi="Liberation Serif" w:cs="Liberation Serif"/>
          <w:b/>
          <w:sz w:val="28"/>
          <w:szCs w:val="32"/>
        </w:rPr>
        <w:t xml:space="preserve">расходования субсидии, </w:t>
      </w:r>
      <w:r>
        <w:rPr>
          <w:rFonts w:ascii="Liberation Serif" w:hAnsi="Liberation Serif"/>
          <w:b/>
          <w:sz w:val="28"/>
          <w:szCs w:val="28"/>
        </w:rPr>
        <w:t xml:space="preserve">на реализацию проектов по приоритетным  направлениям работы с молодежью на территории </w:t>
      </w:r>
      <w:r>
        <w:rPr>
          <w:rFonts w:ascii="Liberation Serif" w:hAnsi="Liberation Serif"/>
          <w:b/>
          <w:sz w:val="28"/>
          <w:szCs w:val="28"/>
        </w:rPr>
        <w:t>Слободо-Туринского муниципального района</w:t>
      </w:r>
      <w:proofErr w:type="gramStart"/>
      <w:r>
        <w:rPr>
          <w:rFonts w:ascii="Liberation Serif" w:hAnsi="Liberation Serif"/>
          <w:b/>
          <w:sz w:val="28"/>
          <w:szCs w:val="28"/>
        </w:rPr>
        <w:t xml:space="preserve"> ,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в 202</w:t>
      </w:r>
      <w:r>
        <w:rPr>
          <w:rFonts w:ascii="Liberation Serif" w:hAnsi="Liberation Serif"/>
          <w:b/>
          <w:sz w:val="28"/>
          <w:szCs w:val="28"/>
        </w:rPr>
        <w:t>3</w:t>
      </w:r>
      <w:r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957213" w:rsidRDefault="00957213">
      <w:pPr>
        <w:jc w:val="center"/>
        <w:outlineLvl w:val="0"/>
        <w:rPr>
          <w:rFonts w:ascii="Liberation Serif" w:hAnsi="Liberation Serif" w:cs="Liberation Serif"/>
          <w:sz w:val="22"/>
          <w:szCs w:val="32"/>
        </w:rPr>
      </w:pPr>
    </w:p>
    <w:p w:rsidR="00957213" w:rsidRDefault="00ED0085">
      <w:pPr>
        <w:pStyle w:val="af4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1. Настоящий Порядок определяет условия расходования </w:t>
      </w:r>
      <w:r>
        <w:rPr>
          <w:rFonts w:ascii="Liberation Serif" w:hAnsi="Liberation Serif" w:cs="Liberation Serif"/>
          <w:sz w:val="28"/>
          <w:szCs w:val="32"/>
        </w:rPr>
        <w:t xml:space="preserve">субсидии  </w:t>
      </w:r>
      <w:proofErr w:type="gramStart"/>
      <w:r>
        <w:rPr>
          <w:rFonts w:ascii="Liberation Serif" w:hAnsi="Liberation Serif" w:cs="Liberation Serif"/>
          <w:sz w:val="28"/>
          <w:szCs w:val="32"/>
        </w:rPr>
        <w:t xml:space="preserve">из областного бюджета на </w:t>
      </w:r>
      <w:r>
        <w:rPr>
          <w:rFonts w:ascii="Liberation Serif" w:hAnsi="Liberation Serif"/>
          <w:sz w:val="28"/>
          <w:szCs w:val="28"/>
        </w:rPr>
        <w:t>реализацию проектов по при</w:t>
      </w:r>
      <w:r>
        <w:rPr>
          <w:rFonts w:ascii="Liberation Serif" w:hAnsi="Liberation Serif"/>
          <w:sz w:val="28"/>
          <w:szCs w:val="28"/>
        </w:rPr>
        <w:t>оритетным  направлениям работы с молодежью на территории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>, в 202</w:t>
      </w: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году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.</w:t>
      </w:r>
    </w:p>
    <w:p w:rsidR="00957213" w:rsidRDefault="00ED0085">
      <w:pPr>
        <w:ind w:firstLine="708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 xml:space="preserve">2. Настоящий Порядок разработан в </w:t>
      </w:r>
      <w:r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соответствии со статьей 142 Бюджетного кодекса Российской Федерации, Законом Свердловской области </w:t>
      </w:r>
      <w:r w:rsidR="004D21A4"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           </w:t>
      </w:r>
      <w:r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от 15 июля 2005 года </w:t>
      </w:r>
      <w:hyperlink r:id="rId12">
        <w:r>
          <w:rPr>
            <w:rFonts w:ascii="Liberation Serif" w:eastAsia="Calibri" w:hAnsi="Liberation Serif" w:cs="Liberation Serif"/>
            <w:sz w:val="28"/>
            <w:szCs w:val="32"/>
            <w:lang w:eastAsia="en-US"/>
          </w:rPr>
          <w:t>№ 70-ОЗ</w:t>
        </w:r>
      </w:hyperlink>
      <w:r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</w:t>
      </w:r>
      <w:r>
        <w:rPr>
          <w:rFonts w:ascii="Liberation Serif" w:hAnsi="Liberation Serif" w:cs="Liberation Serif"/>
          <w:sz w:val="28"/>
          <w:szCs w:val="32"/>
        </w:rPr>
        <w:t>.</w:t>
      </w:r>
    </w:p>
    <w:p w:rsidR="00957213" w:rsidRDefault="00ED0085">
      <w:pPr>
        <w:pStyle w:val="af4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 xml:space="preserve">3. Главным распорядителем средств бюджета  </w:t>
      </w:r>
      <w:proofErr w:type="gramStart"/>
      <w:r>
        <w:rPr>
          <w:rFonts w:ascii="Liberation Serif" w:hAnsi="Liberation Serif" w:cs="Liberation Serif"/>
          <w:sz w:val="28"/>
          <w:szCs w:val="32"/>
        </w:rPr>
        <w:t xml:space="preserve">по </w:t>
      </w:r>
      <w:r>
        <w:rPr>
          <w:rFonts w:ascii="Liberation Serif" w:hAnsi="Liberation Serif" w:cs="Liberation Serif"/>
          <w:sz w:val="28"/>
          <w:szCs w:val="32"/>
        </w:rPr>
        <w:t>расходовани</w:t>
      </w:r>
      <w:r>
        <w:rPr>
          <w:rFonts w:ascii="Liberation Serif" w:hAnsi="Liberation Serif" w:cs="Liberation Serif"/>
          <w:sz w:val="28"/>
          <w:szCs w:val="32"/>
        </w:rPr>
        <w:t xml:space="preserve">ю субсидии </w:t>
      </w:r>
      <w:r>
        <w:rPr>
          <w:rFonts w:ascii="Liberation Serif" w:hAnsi="Liberation Serif"/>
          <w:sz w:val="28"/>
          <w:szCs w:val="28"/>
        </w:rPr>
        <w:t>на реализацию проектов по приоритетным  на</w:t>
      </w:r>
      <w:r>
        <w:rPr>
          <w:rFonts w:ascii="Liberation Serif" w:hAnsi="Liberation Serif"/>
          <w:sz w:val="28"/>
          <w:szCs w:val="28"/>
        </w:rPr>
        <w:t>правлениям работы с молодежью на территории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в 202</w:t>
      </w: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году, </w:t>
      </w:r>
      <w:r>
        <w:rPr>
          <w:rFonts w:ascii="Liberation Serif" w:hAnsi="Liberation Serif" w:cs="Liberation Serif"/>
          <w:sz w:val="28"/>
          <w:szCs w:val="32"/>
        </w:rPr>
        <w:t>является Администрация Слободо-Туринского муниципального района,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32"/>
        </w:rPr>
        <w:t>(далее - Администрация).</w:t>
      </w:r>
    </w:p>
    <w:p w:rsidR="00957213" w:rsidRDefault="00ED0085" w:rsidP="004D21A4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 xml:space="preserve">4. 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 </w:t>
      </w:r>
      <w:proofErr w:type="gramStart"/>
      <w:r>
        <w:rPr>
          <w:rFonts w:ascii="Liberation Serif" w:hAnsi="Liberation Serif" w:cs="Liberation Serif"/>
          <w:color w:val="000000"/>
          <w:sz w:val="28"/>
          <w:szCs w:val="32"/>
        </w:rPr>
        <w:t xml:space="preserve">Субсидия подлежит зачислению в доходы  бюджета </w:t>
      </w:r>
      <w:r>
        <w:rPr>
          <w:rFonts w:ascii="Liberation Serif" w:hAnsi="Liberation Serif" w:cs="Liberation Serif"/>
          <w:sz w:val="28"/>
          <w:szCs w:val="32"/>
        </w:rPr>
        <w:t xml:space="preserve"> Администрац</w:t>
      </w:r>
      <w:r>
        <w:rPr>
          <w:rFonts w:ascii="Liberation Serif" w:hAnsi="Liberation Serif" w:cs="Liberation Serif"/>
          <w:sz w:val="28"/>
          <w:szCs w:val="32"/>
        </w:rPr>
        <w:t xml:space="preserve">ии 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по коду  </w:t>
      </w:r>
      <w:r>
        <w:rPr>
          <w:rFonts w:ascii="Liberation Serif" w:hAnsi="Liberation Serif"/>
          <w:sz w:val="28"/>
          <w:szCs w:val="28"/>
        </w:rPr>
        <w:t>901 202 29999 05 0000 150  «</w:t>
      </w:r>
      <w:r>
        <w:rPr>
          <w:rFonts w:ascii="Liberation Serif" w:hAnsi="Liberation Serif"/>
          <w:sz w:val="28"/>
          <w:szCs w:val="28"/>
        </w:rPr>
        <w:t>Прочие субсидии бюджетам муниципальных районов</w:t>
      </w:r>
      <w:r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32"/>
        </w:rPr>
        <w:t>и расходование средств осуществляется по разделу 0700 «Образование», подразделу 0707 «Молодежная политика»,  целевой статье 0330148П00 «Реализация проектов по приоритетным направлениям работы с молодежью» виду расходов 240 «Иные закупки товаров, работ и ус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луг для обеспечения государственных (муниципальных) нужд». </w:t>
      </w:r>
      <w:proofErr w:type="gramEnd"/>
    </w:p>
    <w:p w:rsidR="00957213" w:rsidRDefault="00ED0085" w:rsidP="004D21A4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Субсидия на реализацию  проектов по приоритетным  направлениям работы с молодежью на территории </w:t>
      </w:r>
      <w:r>
        <w:rPr>
          <w:rFonts w:ascii="Liberation Serif" w:hAnsi="Liberation Serif" w:cs="Times New Roman"/>
          <w:sz w:val="28"/>
          <w:szCs w:val="28"/>
        </w:rPr>
        <w:t xml:space="preserve">Слободо-Туринского муниципального района осуществляется  по проекту «Безопасность жизни». </w:t>
      </w:r>
    </w:p>
    <w:p w:rsidR="00957213" w:rsidRDefault="00ED0085" w:rsidP="004D21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</w:t>
      </w:r>
      <w:r w:rsidR="004D21A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предоставляет в </w:t>
      </w:r>
      <w:r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отчеты и документацию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согласно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заключенного соглашения. </w:t>
      </w:r>
    </w:p>
    <w:p w:rsidR="00957213" w:rsidRDefault="00ED0085" w:rsidP="004D21A4">
      <w:pPr>
        <w:ind w:firstLine="709"/>
        <w:jc w:val="both"/>
        <w:outlineLvl w:val="0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 xml:space="preserve">7. Не использованный на 01 января текущего финансового года остаток субсидии подлежит 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возврату  в соответствии с требованиями, установленными Бюджетным кодексом Российской Федерации. </w:t>
      </w:r>
    </w:p>
    <w:p w:rsidR="00957213" w:rsidRDefault="00ED0085" w:rsidP="004D21A4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lastRenderedPageBreak/>
        <w:t>8. 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:rsidR="00957213" w:rsidRDefault="00ED0085" w:rsidP="004D21A4">
      <w:pPr>
        <w:pStyle w:val="af4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 xml:space="preserve">9. Финансовый </w:t>
      </w:r>
      <w:proofErr w:type="gramStart"/>
      <w:r>
        <w:rPr>
          <w:rFonts w:ascii="Liberation Serif" w:hAnsi="Liberation Serif" w:cs="Liberation Serif"/>
          <w:color w:val="000000"/>
          <w:sz w:val="28"/>
          <w:szCs w:val="32"/>
        </w:rPr>
        <w:t>контроль за</w:t>
      </w:r>
      <w:proofErr w:type="gramEnd"/>
      <w:r>
        <w:rPr>
          <w:rFonts w:ascii="Liberation Serif" w:hAnsi="Liberation Serif" w:cs="Liberation Serif"/>
          <w:color w:val="000000"/>
          <w:sz w:val="28"/>
          <w:szCs w:val="32"/>
        </w:rPr>
        <w:t xml:space="preserve"> целевым использованием бюджетных средств осуществляется финансовым управлением </w:t>
      </w:r>
      <w:r>
        <w:rPr>
          <w:rFonts w:ascii="Liberation Serif" w:hAnsi="Liberation Serif" w:cs="Liberation Serif"/>
          <w:color w:val="000000"/>
          <w:sz w:val="28"/>
          <w:szCs w:val="32"/>
        </w:rPr>
        <w:t>а</w:t>
      </w:r>
      <w:r>
        <w:rPr>
          <w:rFonts w:ascii="Liberation Serif" w:hAnsi="Liberation Serif" w:cs="Liberation Serif"/>
          <w:color w:val="000000"/>
          <w:sz w:val="28"/>
          <w:szCs w:val="32"/>
        </w:rPr>
        <w:t>дминистрации Слободо-Туринского муниципального района и Администрацией Слободо-Туринского муниципального района.</w:t>
      </w:r>
    </w:p>
    <w:p w:rsidR="00957213" w:rsidRDefault="00957213" w:rsidP="004D21A4">
      <w:pPr>
        <w:pStyle w:val="33"/>
        <w:shd w:val="clear" w:color="auto" w:fill="auto"/>
        <w:ind w:firstLine="708"/>
        <w:jc w:val="left"/>
      </w:pPr>
    </w:p>
    <w:sectPr w:rsidR="00957213" w:rsidSect="004D21A4">
      <w:headerReference w:type="default" r:id="rId13"/>
      <w:headerReference w:type="first" r:id="rId14"/>
      <w:pgSz w:w="11906" w:h="16838"/>
      <w:pgMar w:top="1134" w:right="567" w:bottom="1134" w:left="1418" w:header="425" w:footer="0" w:gutter="0"/>
      <w:pgNumType w:start="1"/>
      <w:cols w:space="720"/>
      <w:formProt w:val="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85" w:rsidRDefault="00ED0085">
      <w:r>
        <w:separator/>
      </w:r>
    </w:p>
  </w:endnote>
  <w:endnote w:type="continuationSeparator" w:id="0">
    <w:p w:rsidR="00ED0085" w:rsidRDefault="00ED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85" w:rsidRDefault="00ED0085">
      <w:r>
        <w:separator/>
      </w:r>
    </w:p>
  </w:footnote>
  <w:footnote w:type="continuationSeparator" w:id="0">
    <w:p w:rsidR="00ED0085" w:rsidRDefault="00ED0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13" w:rsidRDefault="00ED0085">
    <w:pPr>
      <w:pStyle w:val="af3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>PAGE</w:instrText>
    </w:r>
    <w:r>
      <w:rPr>
        <w:rFonts w:ascii="Liberation Serif" w:hAnsi="Liberation Serif" w:cs="Liberation Serif"/>
        <w:sz w:val="28"/>
      </w:rPr>
      <w:fldChar w:fldCharType="separate"/>
    </w:r>
    <w:r w:rsidR="004D21A4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13" w:rsidRDefault="00957213">
    <w:pPr>
      <w:pStyle w:val="af3"/>
      <w:jc w:val="center"/>
    </w:pPr>
  </w:p>
  <w:p w:rsidR="00957213" w:rsidRDefault="00957213">
    <w:pPr>
      <w:pStyle w:val="af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4937"/>
    <w:multiLevelType w:val="multilevel"/>
    <w:tmpl w:val="00A03B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7C00C1"/>
    <w:multiLevelType w:val="multilevel"/>
    <w:tmpl w:val="10A4CA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213"/>
    <w:rsid w:val="004D21A4"/>
    <w:rsid w:val="00957213"/>
    <w:rsid w:val="00E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a3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4">
    <w:name w:val="page number"/>
    <w:basedOn w:val="a0"/>
    <w:qFormat/>
    <w:rsid w:val="0084799A"/>
  </w:style>
  <w:style w:type="character" w:customStyle="1" w:styleId="a5">
    <w:name w:val="Верхний колонтитул Знак"/>
    <w:basedOn w:val="a0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азвание Знак"/>
    <w:basedOn w:val="a0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Приветствие Знак"/>
    <w:basedOn w:val="a0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Колонтитул_"/>
    <w:basedOn w:val="a0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0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3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3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0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1">
    <w:name w:val="Колонтитул (4)_"/>
    <w:basedOn w:val="a0"/>
    <w:link w:val="42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a">
    <w:name w:val="Подпись к таблице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3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3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b">
    <w:name w:val="Нижний колонтитул Знак"/>
    <w:basedOn w:val="a0"/>
    <w:uiPriority w:val="99"/>
    <w:qFormat/>
    <w:rsid w:val="00B51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uiPriority w:val="99"/>
    <w:semiHidden/>
    <w:qFormat/>
    <w:rsid w:val="00FC1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5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6">
    <w:name w:val="Строка Внимание"/>
    <w:basedOn w:val="ae"/>
    <w:next w:val="af7"/>
    <w:qFormat/>
    <w:rsid w:val="006217C5"/>
    <w:pPr>
      <w:spacing w:before="240" w:after="0"/>
      <w:ind w:firstLine="0"/>
      <w:jc w:val="center"/>
    </w:pPr>
  </w:style>
  <w:style w:type="paragraph" w:styleId="af7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link w:val="35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f8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customStyle="1" w:styleId="43">
    <w:name w:val="Основной текст (4)"/>
    <w:basedOn w:val="a"/>
    <w:link w:val="4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link w:val="43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styleId="af9">
    <w:name w:val="footer"/>
    <w:basedOn w:val="a"/>
    <w:uiPriority w:val="99"/>
    <w:unhideWhenUsed/>
    <w:rsid w:val="00B5189C"/>
    <w:pPr>
      <w:tabs>
        <w:tab w:val="center" w:pos="4677"/>
        <w:tab w:val="right" w:pos="9355"/>
      </w:tabs>
    </w:pPr>
  </w:style>
  <w:style w:type="paragraph" w:styleId="afa">
    <w:name w:val="Balloon Text"/>
    <w:basedOn w:val="a"/>
    <w:uiPriority w:val="99"/>
    <w:semiHidden/>
    <w:unhideWhenUsed/>
    <w:qFormat/>
    <w:rsid w:val="00FC12F4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FD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F3C663B84A37D6E779C5F0D7AAFF12E2369D0645D7B39823B2F504BAFBD07A6B0E601DC9BA765033E517353493D686C8N3q4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01D7E-079B-4993-BD86-D9D84ECF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22</cp:revision>
  <cp:lastPrinted>2023-03-16T09:52:00Z</cp:lastPrinted>
  <dcterms:created xsi:type="dcterms:W3CDTF">2020-06-17T04:22:00Z</dcterms:created>
  <dcterms:modified xsi:type="dcterms:W3CDTF">2023-03-16T09:52:00Z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