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2154A0" w:rsidRPr="002154A0" w:rsidTr="002154A0">
        <w:trPr>
          <w:cantSplit/>
          <w:trHeight w:val="719"/>
        </w:trPr>
        <w:tc>
          <w:tcPr>
            <w:tcW w:w="9780" w:type="dxa"/>
            <w:gridSpan w:val="2"/>
          </w:tcPr>
          <w:p w:rsidR="002154A0" w:rsidRPr="002154A0" w:rsidRDefault="002154A0" w:rsidP="002154A0">
            <w:pPr>
              <w:suppressAutoHyphens/>
              <w:spacing w:line="276" w:lineRule="auto"/>
              <w:jc w:val="center"/>
              <w:rPr>
                <w:lang w:eastAsia="zh-CN"/>
              </w:rPr>
            </w:pPr>
            <w:r w:rsidRPr="002154A0">
              <w:rPr>
                <w:lang w:eastAsia="zh-CN"/>
              </w:rPr>
              <w:tab/>
            </w:r>
            <w:r w:rsidR="002F1F08">
              <w:rPr>
                <w:noProof/>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675640" cy="721995"/>
                  <wp:effectExtent l="0" t="0" r="0" b="1905"/>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54A0" w:rsidRPr="002154A0" w:rsidRDefault="002154A0" w:rsidP="002154A0">
            <w:pPr>
              <w:suppressAutoHyphens/>
              <w:spacing w:line="276" w:lineRule="auto"/>
              <w:jc w:val="center"/>
              <w:rPr>
                <w:lang w:eastAsia="zh-CN"/>
              </w:rPr>
            </w:pPr>
          </w:p>
          <w:p w:rsidR="002154A0" w:rsidRPr="002154A0" w:rsidRDefault="002154A0" w:rsidP="002154A0">
            <w:pPr>
              <w:suppressAutoHyphens/>
              <w:spacing w:line="276" w:lineRule="auto"/>
              <w:jc w:val="center"/>
              <w:rPr>
                <w:lang w:eastAsia="zh-CN"/>
              </w:rPr>
            </w:pPr>
          </w:p>
          <w:p w:rsidR="002154A0" w:rsidRPr="002154A0" w:rsidRDefault="002154A0" w:rsidP="002154A0">
            <w:pPr>
              <w:suppressAutoHyphens/>
              <w:autoSpaceDN w:val="0"/>
              <w:spacing w:line="276" w:lineRule="auto"/>
              <w:jc w:val="center"/>
              <w:rPr>
                <w:lang w:eastAsia="zh-CN"/>
              </w:rPr>
            </w:pPr>
          </w:p>
        </w:tc>
      </w:tr>
      <w:tr w:rsidR="002154A0" w:rsidRPr="002154A0" w:rsidTr="002154A0">
        <w:trPr>
          <w:cantSplit/>
          <w:trHeight w:val="1155"/>
        </w:trPr>
        <w:tc>
          <w:tcPr>
            <w:tcW w:w="9780" w:type="dxa"/>
            <w:gridSpan w:val="2"/>
            <w:tcBorders>
              <w:top w:val="nil"/>
              <w:left w:val="nil"/>
              <w:bottom w:val="single" w:sz="12" w:space="0" w:color="auto"/>
              <w:right w:val="nil"/>
            </w:tcBorders>
          </w:tcPr>
          <w:p w:rsidR="002154A0" w:rsidRPr="002154A0" w:rsidRDefault="002154A0" w:rsidP="002154A0">
            <w:pPr>
              <w:suppressAutoHyphens/>
              <w:spacing w:line="276" w:lineRule="auto"/>
              <w:jc w:val="center"/>
              <w:rPr>
                <w:rFonts w:ascii="Liberation Serif" w:hAnsi="Liberation Serif" w:cs="Liberation Serif"/>
                <w:b/>
                <w:sz w:val="28"/>
                <w:lang w:eastAsia="zh-CN"/>
              </w:rPr>
            </w:pPr>
            <w:r w:rsidRPr="002154A0">
              <w:rPr>
                <w:rFonts w:ascii="Liberation Serif" w:hAnsi="Liberation Serif" w:cs="Liberation Serif"/>
                <w:b/>
                <w:sz w:val="28"/>
                <w:lang w:eastAsia="zh-CN"/>
              </w:rPr>
              <w:t>АДМИНИСТРАЦИЯ СЛОБОДО-ТУРИНСКОГО</w:t>
            </w:r>
          </w:p>
          <w:p w:rsidR="002154A0" w:rsidRPr="002154A0" w:rsidRDefault="002154A0" w:rsidP="002154A0">
            <w:pPr>
              <w:suppressAutoHyphens/>
              <w:spacing w:line="276" w:lineRule="auto"/>
              <w:jc w:val="center"/>
              <w:rPr>
                <w:rFonts w:ascii="Liberation Serif" w:hAnsi="Liberation Serif" w:cs="Liberation Serif"/>
                <w:b/>
                <w:sz w:val="20"/>
                <w:lang w:eastAsia="zh-CN"/>
              </w:rPr>
            </w:pPr>
            <w:r w:rsidRPr="002154A0">
              <w:rPr>
                <w:rFonts w:ascii="Liberation Serif" w:hAnsi="Liberation Serif" w:cs="Liberation Serif"/>
                <w:b/>
                <w:sz w:val="28"/>
                <w:lang w:eastAsia="zh-CN"/>
              </w:rPr>
              <w:t>МУНИЦИПАЛЬНОГО РАЙОНА</w:t>
            </w:r>
          </w:p>
          <w:p w:rsidR="002154A0" w:rsidRPr="002154A0" w:rsidRDefault="002154A0" w:rsidP="002154A0">
            <w:pPr>
              <w:keepNext/>
              <w:numPr>
                <w:ilvl w:val="2"/>
                <w:numId w:val="14"/>
              </w:numPr>
              <w:tabs>
                <w:tab w:val="num" w:pos="0"/>
              </w:tabs>
              <w:suppressAutoHyphens/>
              <w:autoSpaceDN w:val="0"/>
              <w:spacing w:line="276" w:lineRule="auto"/>
              <w:jc w:val="center"/>
              <w:outlineLvl w:val="2"/>
              <w:rPr>
                <w:rFonts w:ascii="Liberation Serif" w:hAnsi="Liberation Serif" w:cs="Liberation Serif"/>
                <w:i/>
                <w:color w:val="000000"/>
                <w:sz w:val="8"/>
                <w:szCs w:val="20"/>
                <w:lang w:eastAsia="zh-CN"/>
              </w:rPr>
            </w:pPr>
            <w:r w:rsidRPr="002154A0">
              <w:rPr>
                <w:rFonts w:ascii="Liberation Serif" w:hAnsi="Liberation Serif" w:cs="Liberation Serif"/>
                <w:b/>
                <w:color w:val="000000"/>
                <w:sz w:val="28"/>
                <w:lang w:eastAsia="zh-CN"/>
              </w:rPr>
              <w:t>ПОСТАНОВЛЕНИЕ</w:t>
            </w:r>
          </w:p>
          <w:p w:rsidR="002154A0" w:rsidRPr="002154A0" w:rsidRDefault="002154A0" w:rsidP="002154A0">
            <w:pPr>
              <w:suppressAutoHyphens/>
              <w:autoSpaceDN w:val="0"/>
              <w:spacing w:line="276" w:lineRule="auto"/>
              <w:rPr>
                <w:sz w:val="10"/>
                <w:lang w:eastAsia="zh-CN"/>
              </w:rPr>
            </w:pPr>
          </w:p>
        </w:tc>
      </w:tr>
      <w:tr w:rsidR="002154A0" w:rsidRPr="002154A0" w:rsidTr="002154A0">
        <w:trPr>
          <w:cantSplit/>
          <w:trHeight w:val="270"/>
        </w:trPr>
        <w:tc>
          <w:tcPr>
            <w:tcW w:w="9780" w:type="dxa"/>
            <w:gridSpan w:val="2"/>
            <w:tcBorders>
              <w:top w:val="single" w:sz="12" w:space="0" w:color="auto"/>
              <w:left w:val="nil"/>
              <w:bottom w:val="nil"/>
              <w:right w:val="nil"/>
            </w:tcBorders>
          </w:tcPr>
          <w:p w:rsidR="002154A0" w:rsidRPr="002154A0" w:rsidRDefault="002154A0" w:rsidP="002154A0">
            <w:pPr>
              <w:suppressAutoHyphens/>
              <w:spacing w:line="276" w:lineRule="auto"/>
              <w:jc w:val="center"/>
              <w:rPr>
                <w:rFonts w:ascii="Liberation Serif" w:hAnsi="Liberation Serif" w:cs="Liberation Serif"/>
                <w:b/>
                <w:sz w:val="20"/>
                <w:lang w:eastAsia="zh-CN"/>
              </w:rPr>
            </w:pPr>
          </w:p>
        </w:tc>
      </w:tr>
      <w:tr w:rsidR="002154A0" w:rsidRPr="002154A0" w:rsidTr="002154A0">
        <w:trPr>
          <w:trHeight w:val="360"/>
        </w:trPr>
        <w:tc>
          <w:tcPr>
            <w:tcW w:w="4678" w:type="dxa"/>
            <w:hideMark/>
          </w:tcPr>
          <w:p w:rsidR="002154A0" w:rsidRPr="002154A0" w:rsidRDefault="002154A0" w:rsidP="002154A0">
            <w:pPr>
              <w:widowControl w:val="0"/>
              <w:suppressAutoHyphens/>
              <w:autoSpaceDE w:val="0"/>
              <w:autoSpaceDN w:val="0"/>
              <w:adjustRightInd w:val="0"/>
              <w:spacing w:line="276" w:lineRule="auto"/>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от 18</w:t>
            </w:r>
            <w:r w:rsidRPr="002154A0">
              <w:rPr>
                <w:rFonts w:ascii="Liberation Serif" w:hAnsi="Liberation Serif" w:cs="Liberation Serif"/>
                <w:sz w:val="28"/>
                <w:szCs w:val="28"/>
                <w:lang w:eastAsia="zh-CN"/>
              </w:rPr>
              <w:t>.10.2019</w:t>
            </w:r>
          </w:p>
        </w:tc>
        <w:tc>
          <w:tcPr>
            <w:tcW w:w="5102" w:type="dxa"/>
            <w:hideMark/>
          </w:tcPr>
          <w:p w:rsidR="002154A0" w:rsidRPr="002154A0" w:rsidRDefault="002154A0" w:rsidP="002154A0">
            <w:pPr>
              <w:widowControl w:val="0"/>
              <w:suppressAutoHyphens/>
              <w:autoSpaceDE w:val="0"/>
              <w:autoSpaceDN w:val="0"/>
              <w:adjustRightInd w:val="0"/>
              <w:spacing w:line="276" w:lineRule="auto"/>
              <w:jc w:val="right"/>
              <w:rPr>
                <w:rFonts w:ascii="Liberation Serif" w:hAnsi="Liberation Serif"/>
                <w:sz w:val="28"/>
                <w:szCs w:val="28"/>
                <w:lang w:eastAsia="zh-CN"/>
              </w:rPr>
            </w:pPr>
            <w:r>
              <w:rPr>
                <w:rFonts w:ascii="Liberation Serif" w:hAnsi="Liberation Serif"/>
                <w:sz w:val="28"/>
                <w:szCs w:val="28"/>
                <w:lang w:eastAsia="zh-CN"/>
              </w:rPr>
              <w:t>№ 451</w:t>
            </w:r>
            <w:r w:rsidRPr="002154A0">
              <w:rPr>
                <w:rFonts w:ascii="Liberation Serif" w:hAnsi="Liberation Serif"/>
                <w:sz w:val="28"/>
                <w:szCs w:val="28"/>
                <w:lang w:eastAsia="zh-CN"/>
              </w:rPr>
              <w:t xml:space="preserve">      </w:t>
            </w:r>
          </w:p>
        </w:tc>
      </w:tr>
      <w:tr w:rsidR="002154A0" w:rsidRPr="002154A0" w:rsidTr="002154A0">
        <w:trPr>
          <w:trHeight w:val="275"/>
        </w:trPr>
        <w:tc>
          <w:tcPr>
            <w:tcW w:w="9780" w:type="dxa"/>
            <w:gridSpan w:val="2"/>
            <w:hideMark/>
          </w:tcPr>
          <w:p w:rsidR="002154A0" w:rsidRPr="002154A0" w:rsidRDefault="002154A0" w:rsidP="002154A0">
            <w:pPr>
              <w:widowControl w:val="0"/>
              <w:autoSpaceDE w:val="0"/>
              <w:autoSpaceDN w:val="0"/>
              <w:spacing w:line="276" w:lineRule="auto"/>
              <w:jc w:val="center"/>
              <w:rPr>
                <w:rFonts w:ascii="Liberation Serif" w:hAnsi="Liberation Serif" w:cs="Calibri"/>
                <w:sz w:val="28"/>
                <w:szCs w:val="28"/>
                <w:lang w:eastAsia="en-US"/>
              </w:rPr>
            </w:pPr>
            <w:r w:rsidRPr="002154A0">
              <w:rPr>
                <w:rFonts w:ascii="Liberation Serif" w:hAnsi="Liberation Serif" w:cs="Calibri"/>
                <w:sz w:val="28"/>
                <w:szCs w:val="28"/>
                <w:lang w:eastAsia="en-US"/>
              </w:rPr>
              <w:t>с. Туринская Слобода</w:t>
            </w:r>
          </w:p>
        </w:tc>
      </w:tr>
    </w:tbl>
    <w:p w:rsidR="002154A0" w:rsidRDefault="002154A0" w:rsidP="006B6F3F">
      <w:pPr>
        <w:jc w:val="center"/>
        <w:outlineLvl w:val="0"/>
        <w:rPr>
          <w:rFonts w:ascii="Liberation Serif" w:hAnsi="Liberation Serif" w:cs="Liberation Serif"/>
          <w:b/>
          <w:sz w:val="28"/>
          <w:szCs w:val="28"/>
        </w:rPr>
      </w:pPr>
    </w:p>
    <w:p w:rsidR="002154A0" w:rsidRDefault="002154A0" w:rsidP="006B6F3F">
      <w:pPr>
        <w:jc w:val="center"/>
        <w:outlineLvl w:val="0"/>
        <w:rPr>
          <w:rFonts w:ascii="Liberation Serif" w:hAnsi="Liberation Serif" w:cs="Liberation Serif"/>
          <w:b/>
          <w:sz w:val="28"/>
          <w:szCs w:val="28"/>
        </w:rPr>
      </w:pPr>
    </w:p>
    <w:p w:rsidR="006B6F3F" w:rsidRPr="00306D86" w:rsidRDefault="006B6F3F" w:rsidP="006B6F3F">
      <w:pPr>
        <w:jc w:val="center"/>
        <w:outlineLvl w:val="0"/>
        <w:rPr>
          <w:rFonts w:ascii="Liberation Serif" w:hAnsi="Liberation Serif" w:cs="Liberation Serif"/>
          <w:b/>
          <w:sz w:val="28"/>
          <w:szCs w:val="28"/>
        </w:rPr>
      </w:pPr>
      <w:r w:rsidRPr="00306D86">
        <w:rPr>
          <w:rFonts w:ascii="Liberation Serif" w:hAnsi="Liberation Serif" w:cs="Liberation Serif"/>
          <w:b/>
          <w:sz w:val="28"/>
          <w:szCs w:val="28"/>
        </w:rPr>
        <w:t>Об</w:t>
      </w:r>
      <w:r w:rsidR="00A66433" w:rsidRPr="00306D86">
        <w:rPr>
          <w:rFonts w:ascii="Liberation Serif" w:hAnsi="Liberation Serif" w:cs="Liberation Serif"/>
          <w:b/>
          <w:sz w:val="28"/>
          <w:szCs w:val="28"/>
        </w:rPr>
        <w:t xml:space="preserve"> </w:t>
      </w:r>
      <w:r w:rsidRPr="00306D86">
        <w:rPr>
          <w:rFonts w:ascii="Liberation Serif" w:hAnsi="Liberation Serif" w:cs="Liberation Serif"/>
          <w:b/>
          <w:sz w:val="28"/>
          <w:szCs w:val="28"/>
        </w:rPr>
        <w:t xml:space="preserve">утверждении положения о порядке предоставления </w:t>
      </w:r>
    </w:p>
    <w:p w:rsidR="006B6F3F" w:rsidRPr="00DD6E3B" w:rsidRDefault="006B6F3F" w:rsidP="00A66433">
      <w:pPr>
        <w:jc w:val="center"/>
        <w:outlineLvl w:val="0"/>
        <w:rPr>
          <w:rFonts w:ascii="Liberation Serif" w:hAnsi="Liberation Serif" w:cs="Liberation Serif"/>
          <w:b/>
          <w:color w:val="FF0000"/>
          <w:sz w:val="28"/>
          <w:szCs w:val="28"/>
        </w:rPr>
      </w:pPr>
      <w:r w:rsidRPr="00306D86">
        <w:rPr>
          <w:rFonts w:ascii="Liberation Serif" w:hAnsi="Liberation Serif" w:cs="Liberation Serif"/>
          <w:b/>
          <w:sz w:val="28"/>
          <w:szCs w:val="28"/>
        </w:rPr>
        <w:t>субсидий (грантов) победителям трудового соревнования среди сельхозтоваропроизводителей</w:t>
      </w:r>
      <w:r w:rsidR="00A66433" w:rsidRPr="00306D86">
        <w:rPr>
          <w:rFonts w:ascii="Liberation Serif" w:hAnsi="Liberation Serif" w:cs="Liberation Serif"/>
          <w:b/>
          <w:sz w:val="28"/>
          <w:szCs w:val="28"/>
        </w:rPr>
        <w:t>, работников агропромышленного комплекса</w:t>
      </w:r>
      <w:r w:rsidRPr="00306D86">
        <w:rPr>
          <w:rFonts w:ascii="Liberation Serif" w:hAnsi="Liberation Serif" w:cs="Liberation Serif"/>
          <w:b/>
          <w:sz w:val="28"/>
          <w:szCs w:val="28"/>
        </w:rPr>
        <w:t xml:space="preserve"> </w:t>
      </w:r>
      <w:r w:rsidR="00A66433" w:rsidRPr="00306D86">
        <w:rPr>
          <w:rFonts w:ascii="Liberation Serif" w:hAnsi="Liberation Serif" w:cs="Liberation Serif"/>
          <w:b/>
          <w:sz w:val="28"/>
          <w:szCs w:val="28"/>
        </w:rPr>
        <w:t xml:space="preserve">по достижению наивысших показателей на территории </w:t>
      </w:r>
      <w:r w:rsidRPr="00306D86">
        <w:rPr>
          <w:rFonts w:ascii="Liberation Serif" w:hAnsi="Liberation Serif" w:cs="Liberation Serif"/>
          <w:b/>
          <w:sz w:val="28"/>
          <w:szCs w:val="28"/>
        </w:rPr>
        <w:t>Слободо-Туринского муниципального  района</w:t>
      </w:r>
      <w:r w:rsidR="00DD6E3B">
        <w:rPr>
          <w:rFonts w:ascii="Liberation Serif" w:hAnsi="Liberation Serif" w:cs="Liberation Serif"/>
          <w:b/>
          <w:sz w:val="28"/>
          <w:szCs w:val="28"/>
        </w:rPr>
        <w:t xml:space="preserve"> </w:t>
      </w:r>
      <w:r w:rsidR="00DD6E3B" w:rsidRPr="00520BA7">
        <w:rPr>
          <w:rFonts w:ascii="Liberation Serif" w:hAnsi="Liberation Serif" w:cs="Liberation Serif"/>
          <w:b/>
          <w:sz w:val="28"/>
          <w:szCs w:val="28"/>
        </w:rPr>
        <w:t>за</w:t>
      </w:r>
      <w:r w:rsidR="002F708C">
        <w:rPr>
          <w:rFonts w:ascii="Liberation Serif" w:hAnsi="Liberation Serif" w:cs="Liberation Serif"/>
          <w:b/>
          <w:sz w:val="28"/>
          <w:szCs w:val="28"/>
        </w:rPr>
        <w:t xml:space="preserve"> 2019</w:t>
      </w:r>
      <w:r w:rsidR="00DD6E3B" w:rsidRPr="00520BA7">
        <w:rPr>
          <w:rFonts w:ascii="Liberation Serif" w:hAnsi="Liberation Serif" w:cs="Liberation Serif"/>
          <w:b/>
          <w:sz w:val="28"/>
          <w:szCs w:val="28"/>
        </w:rPr>
        <w:t xml:space="preserve"> год</w:t>
      </w:r>
    </w:p>
    <w:p w:rsidR="00A66433" w:rsidRDefault="00A66433" w:rsidP="00A66433">
      <w:pPr>
        <w:jc w:val="center"/>
        <w:outlineLvl w:val="0"/>
        <w:rPr>
          <w:rFonts w:ascii="Liberation Serif" w:hAnsi="Liberation Serif" w:cs="Liberation Serif"/>
          <w:b/>
          <w:i/>
          <w:sz w:val="28"/>
          <w:szCs w:val="28"/>
        </w:rPr>
      </w:pPr>
    </w:p>
    <w:p w:rsidR="002154A0" w:rsidRPr="00306D86" w:rsidRDefault="002154A0" w:rsidP="00A66433">
      <w:pPr>
        <w:jc w:val="center"/>
        <w:outlineLvl w:val="0"/>
        <w:rPr>
          <w:rFonts w:ascii="Liberation Serif" w:hAnsi="Liberation Serif" w:cs="Liberation Serif"/>
          <w:b/>
          <w:i/>
          <w:sz w:val="28"/>
          <w:szCs w:val="28"/>
        </w:rPr>
      </w:pPr>
    </w:p>
    <w:p w:rsidR="006B6F3F" w:rsidRPr="00306D86" w:rsidRDefault="005408D1" w:rsidP="002154A0">
      <w:pPr>
        <w:autoSpaceDE w:val="0"/>
        <w:autoSpaceDN w:val="0"/>
        <w:adjustRightInd w:val="0"/>
        <w:ind w:firstLine="709"/>
        <w:jc w:val="both"/>
        <w:outlineLvl w:val="0"/>
        <w:rPr>
          <w:rFonts w:ascii="Liberation Serif" w:hAnsi="Liberation Serif" w:cs="Liberation Serif"/>
          <w:sz w:val="28"/>
          <w:szCs w:val="28"/>
        </w:rPr>
      </w:pPr>
      <w:r w:rsidRPr="00306D86">
        <w:rPr>
          <w:rFonts w:ascii="Liberation Serif" w:hAnsi="Liberation Serif" w:cs="Liberation Serif"/>
          <w:bCs/>
          <w:sz w:val="28"/>
          <w:szCs w:val="28"/>
        </w:rPr>
        <w:t>В соответствии с Федеральным законом от  06</w:t>
      </w:r>
      <w:r w:rsidR="002154A0">
        <w:rPr>
          <w:rFonts w:ascii="Liberation Serif" w:hAnsi="Liberation Serif" w:cs="Liberation Serif"/>
          <w:bCs/>
          <w:sz w:val="28"/>
          <w:szCs w:val="28"/>
        </w:rPr>
        <w:t xml:space="preserve"> октября </w:t>
      </w:r>
      <w:r w:rsidRPr="00306D86">
        <w:rPr>
          <w:rFonts w:ascii="Liberation Serif" w:hAnsi="Liberation Serif" w:cs="Liberation Serif"/>
          <w:bCs/>
          <w:sz w:val="28"/>
          <w:szCs w:val="28"/>
        </w:rPr>
        <w:t>2003</w:t>
      </w:r>
      <w:r w:rsidR="002154A0">
        <w:rPr>
          <w:rFonts w:ascii="Liberation Serif" w:hAnsi="Liberation Serif" w:cs="Liberation Serif"/>
          <w:bCs/>
          <w:sz w:val="28"/>
          <w:szCs w:val="28"/>
        </w:rPr>
        <w:t xml:space="preserve"> года</w:t>
      </w:r>
      <w:r w:rsidRPr="00306D86">
        <w:rPr>
          <w:rFonts w:ascii="Liberation Serif" w:hAnsi="Liberation Serif" w:cs="Liberation Serif"/>
          <w:bCs/>
          <w:sz w:val="28"/>
          <w:szCs w:val="28"/>
        </w:rPr>
        <w:t xml:space="preserve"> №131-ФЗ «Об общих принципах организации местного самоуправления в Российской Федерации», в</w:t>
      </w:r>
      <w:r w:rsidR="006B6F3F" w:rsidRPr="00306D86">
        <w:rPr>
          <w:rFonts w:ascii="Liberation Serif" w:hAnsi="Liberation Serif" w:cs="Liberation Serif"/>
          <w:bCs/>
          <w:sz w:val="28"/>
          <w:szCs w:val="28"/>
        </w:rPr>
        <w:t xml:space="preserve"> целях реализации  муниципальной программы «Устойчивое развитие сельских </w:t>
      </w:r>
      <w:r w:rsidR="002F708C">
        <w:rPr>
          <w:rFonts w:ascii="Liberation Serif" w:hAnsi="Liberation Serif" w:cs="Liberation Serif"/>
          <w:bCs/>
          <w:sz w:val="28"/>
          <w:szCs w:val="28"/>
        </w:rPr>
        <w:t>территорий</w:t>
      </w:r>
      <w:r w:rsidR="006B6F3F" w:rsidRPr="00306D86">
        <w:rPr>
          <w:rFonts w:ascii="Liberation Serif" w:hAnsi="Liberation Serif" w:cs="Liberation Serif"/>
          <w:bCs/>
          <w:sz w:val="28"/>
          <w:szCs w:val="28"/>
        </w:rPr>
        <w:t xml:space="preserve">  Слободо-Туринского муниципального района на 20</w:t>
      </w:r>
      <w:r w:rsidR="002F708C">
        <w:rPr>
          <w:rFonts w:ascii="Liberation Serif" w:hAnsi="Liberation Serif" w:cs="Liberation Serif"/>
          <w:bCs/>
          <w:sz w:val="28"/>
          <w:szCs w:val="28"/>
        </w:rPr>
        <w:t>19-2024</w:t>
      </w:r>
      <w:r w:rsidR="006B6F3F" w:rsidRPr="00306D86">
        <w:rPr>
          <w:rFonts w:ascii="Liberation Serif" w:hAnsi="Liberation Serif" w:cs="Liberation Serif"/>
          <w:bCs/>
          <w:sz w:val="28"/>
          <w:szCs w:val="28"/>
        </w:rPr>
        <w:t xml:space="preserve"> годы,  утвержденной постановлением </w:t>
      </w:r>
      <w:r w:rsidR="002F708C">
        <w:rPr>
          <w:rFonts w:ascii="Liberation Serif" w:hAnsi="Liberation Serif" w:cs="Liberation Serif"/>
          <w:bCs/>
          <w:sz w:val="28"/>
          <w:szCs w:val="28"/>
        </w:rPr>
        <w:t>А</w:t>
      </w:r>
      <w:r w:rsidR="006B6F3F" w:rsidRPr="00306D86">
        <w:rPr>
          <w:rFonts w:ascii="Liberation Serif" w:hAnsi="Liberation Serif" w:cs="Liberation Serif"/>
          <w:bCs/>
          <w:sz w:val="28"/>
          <w:szCs w:val="28"/>
        </w:rPr>
        <w:t>дминистрации Слободо-Туринского муниципального района от</w:t>
      </w:r>
      <w:r w:rsidR="002F708C">
        <w:rPr>
          <w:rFonts w:ascii="Liberation Serif" w:hAnsi="Liberation Serif" w:cs="Liberation Serif"/>
          <w:bCs/>
          <w:sz w:val="28"/>
          <w:szCs w:val="28"/>
        </w:rPr>
        <w:t xml:space="preserve"> 2</w:t>
      </w:r>
      <w:r w:rsidR="006B6F3F" w:rsidRPr="00306D86">
        <w:rPr>
          <w:rFonts w:ascii="Liberation Serif" w:hAnsi="Liberation Serif" w:cs="Liberation Serif"/>
          <w:bCs/>
          <w:sz w:val="28"/>
          <w:szCs w:val="28"/>
        </w:rPr>
        <w:t>9.1</w:t>
      </w:r>
      <w:r w:rsidR="002F708C">
        <w:rPr>
          <w:rFonts w:ascii="Liberation Serif" w:hAnsi="Liberation Serif" w:cs="Liberation Serif"/>
          <w:bCs/>
          <w:sz w:val="28"/>
          <w:szCs w:val="28"/>
        </w:rPr>
        <w:t>2</w:t>
      </w:r>
      <w:r w:rsidR="006B6F3F" w:rsidRPr="00306D86">
        <w:rPr>
          <w:rFonts w:ascii="Liberation Serif" w:hAnsi="Liberation Serif" w:cs="Liberation Serif"/>
          <w:bCs/>
          <w:sz w:val="28"/>
          <w:szCs w:val="28"/>
        </w:rPr>
        <w:t>.201</w:t>
      </w:r>
      <w:r w:rsidR="002F708C">
        <w:rPr>
          <w:rFonts w:ascii="Liberation Serif" w:hAnsi="Liberation Serif" w:cs="Liberation Serif"/>
          <w:bCs/>
          <w:sz w:val="28"/>
          <w:szCs w:val="28"/>
        </w:rPr>
        <w:t>8</w:t>
      </w:r>
      <w:r w:rsidR="002154A0">
        <w:rPr>
          <w:rFonts w:ascii="Liberation Serif" w:hAnsi="Liberation Serif" w:cs="Liberation Serif"/>
          <w:bCs/>
          <w:sz w:val="28"/>
          <w:szCs w:val="28"/>
        </w:rPr>
        <w:t xml:space="preserve"> </w:t>
      </w:r>
      <w:r w:rsidR="006B6F3F" w:rsidRPr="00306D86">
        <w:rPr>
          <w:rFonts w:ascii="Liberation Serif" w:hAnsi="Liberation Serif" w:cs="Liberation Serif"/>
          <w:bCs/>
          <w:sz w:val="28"/>
          <w:szCs w:val="28"/>
        </w:rPr>
        <w:t>№ 6</w:t>
      </w:r>
      <w:r w:rsidR="002F708C">
        <w:rPr>
          <w:rFonts w:ascii="Liberation Serif" w:hAnsi="Liberation Serif" w:cs="Liberation Serif"/>
          <w:bCs/>
          <w:sz w:val="28"/>
          <w:szCs w:val="28"/>
        </w:rPr>
        <w:t>52</w:t>
      </w:r>
      <w:r w:rsidR="006B6F3F" w:rsidRPr="00306D86">
        <w:rPr>
          <w:rFonts w:ascii="Liberation Serif" w:hAnsi="Liberation Serif" w:cs="Liberation Serif"/>
          <w:bCs/>
          <w:sz w:val="28"/>
          <w:szCs w:val="28"/>
        </w:rPr>
        <w:t xml:space="preserve">, </w:t>
      </w:r>
    </w:p>
    <w:p w:rsidR="006B6F3F" w:rsidRPr="002154A0" w:rsidRDefault="006B6F3F" w:rsidP="002154A0">
      <w:pPr>
        <w:shd w:val="clear" w:color="auto" w:fill="FFFFFF"/>
        <w:spacing w:before="240" w:after="240"/>
        <w:jc w:val="both"/>
        <w:rPr>
          <w:rFonts w:ascii="Liberation Serif" w:hAnsi="Liberation Serif" w:cs="Liberation Serif"/>
          <w:bCs/>
          <w:color w:val="000000"/>
          <w:sz w:val="28"/>
          <w:szCs w:val="28"/>
        </w:rPr>
      </w:pPr>
      <w:r w:rsidRPr="002154A0">
        <w:rPr>
          <w:rFonts w:ascii="Liberation Serif" w:hAnsi="Liberation Serif" w:cs="Liberation Serif"/>
          <w:bCs/>
          <w:color w:val="000000"/>
          <w:sz w:val="28"/>
          <w:szCs w:val="28"/>
        </w:rPr>
        <w:t>ПОСТАНОВЛЯ</w:t>
      </w:r>
      <w:r w:rsidR="002154A0" w:rsidRPr="002154A0">
        <w:rPr>
          <w:rFonts w:ascii="Liberation Serif" w:hAnsi="Liberation Serif" w:cs="Liberation Serif"/>
          <w:bCs/>
          <w:color w:val="000000"/>
          <w:sz w:val="28"/>
          <w:szCs w:val="28"/>
        </w:rPr>
        <w:t>ЕТ</w:t>
      </w:r>
      <w:r w:rsidRPr="002154A0">
        <w:rPr>
          <w:rFonts w:ascii="Liberation Serif" w:hAnsi="Liberation Serif" w:cs="Liberation Serif"/>
          <w:bCs/>
          <w:color w:val="000000"/>
          <w:sz w:val="28"/>
          <w:szCs w:val="28"/>
        </w:rPr>
        <w:t xml:space="preserve">: </w:t>
      </w:r>
    </w:p>
    <w:p w:rsidR="00220060" w:rsidRPr="00306D86" w:rsidRDefault="006B6F3F" w:rsidP="006B6F3F">
      <w:pPr>
        <w:pStyle w:val="ConsPlusNormal"/>
        <w:ind w:firstLine="690"/>
        <w:jc w:val="both"/>
        <w:rPr>
          <w:rFonts w:ascii="Liberation Serif" w:hAnsi="Liberation Serif" w:cs="Liberation Serif"/>
          <w:sz w:val="28"/>
          <w:szCs w:val="28"/>
        </w:rPr>
      </w:pPr>
      <w:r w:rsidRPr="00306D86">
        <w:rPr>
          <w:rFonts w:ascii="Liberation Serif" w:hAnsi="Liberation Serif" w:cs="Liberation Serif"/>
          <w:sz w:val="28"/>
          <w:szCs w:val="28"/>
        </w:rPr>
        <w:t>1.</w:t>
      </w:r>
      <w:r w:rsidR="00220060" w:rsidRPr="00306D86">
        <w:rPr>
          <w:rFonts w:ascii="Liberation Serif" w:hAnsi="Liberation Serif" w:cs="Liberation Serif"/>
          <w:sz w:val="28"/>
          <w:szCs w:val="28"/>
        </w:rPr>
        <w:t xml:space="preserve"> Утвердить положение о порядке предоставления субсидий (грантов) победителям трудового соревнования среди сельхозтоваропроизводителей</w:t>
      </w:r>
      <w:r w:rsidR="00DD6E3B">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w:t>
      </w:r>
      <w:r w:rsidR="00220060" w:rsidRPr="00306D86">
        <w:rPr>
          <w:rFonts w:ascii="Liberation Serif" w:hAnsi="Liberation Serif" w:cs="Liberation Serif"/>
          <w:sz w:val="28"/>
          <w:szCs w:val="28"/>
        </w:rPr>
        <w:t xml:space="preserve"> Слободо-Туринского муниципального района за</w:t>
      </w:r>
      <w:r w:rsidR="00E37E9B">
        <w:rPr>
          <w:rFonts w:ascii="Liberation Serif" w:hAnsi="Liberation Serif" w:cs="Liberation Serif"/>
          <w:sz w:val="28"/>
          <w:szCs w:val="28"/>
        </w:rPr>
        <w:t xml:space="preserve"> 2019 </w:t>
      </w:r>
      <w:r w:rsidR="00220060" w:rsidRPr="00306D86">
        <w:rPr>
          <w:rFonts w:ascii="Liberation Serif" w:hAnsi="Liberation Serif" w:cs="Liberation Serif"/>
          <w:sz w:val="28"/>
          <w:szCs w:val="28"/>
        </w:rPr>
        <w:t>год (приложение № 1).</w:t>
      </w:r>
    </w:p>
    <w:p w:rsidR="00220060" w:rsidRPr="00306D86" w:rsidRDefault="00220060" w:rsidP="00220060">
      <w:pPr>
        <w:pStyle w:val="ConsPlusNormal"/>
        <w:ind w:firstLine="690"/>
        <w:jc w:val="both"/>
        <w:rPr>
          <w:rFonts w:ascii="Liberation Serif" w:hAnsi="Liberation Serif" w:cs="Liberation Serif"/>
          <w:sz w:val="28"/>
          <w:szCs w:val="28"/>
        </w:rPr>
      </w:pPr>
      <w:r w:rsidRPr="00306D86">
        <w:rPr>
          <w:rFonts w:ascii="Liberation Serif" w:hAnsi="Liberation Serif" w:cs="Liberation Serif"/>
          <w:sz w:val="28"/>
          <w:szCs w:val="28"/>
        </w:rPr>
        <w:t xml:space="preserve">2. Создать конкурсную комиссию </w:t>
      </w:r>
      <w:r w:rsidR="002F708C">
        <w:rPr>
          <w:rFonts w:ascii="Liberation Serif" w:hAnsi="Liberation Serif" w:cs="Liberation Serif"/>
          <w:sz w:val="28"/>
          <w:szCs w:val="28"/>
        </w:rPr>
        <w:t xml:space="preserve">о предоставлении субсидии (гранта) </w:t>
      </w:r>
      <w:r w:rsidR="008B2D22">
        <w:rPr>
          <w:rFonts w:ascii="Liberation Serif" w:hAnsi="Liberation Serif" w:cs="Liberation Serif"/>
          <w:sz w:val="28"/>
          <w:szCs w:val="28"/>
        </w:rPr>
        <w:t xml:space="preserve"> победителям </w:t>
      </w:r>
      <w:r w:rsidRPr="00306D86">
        <w:rPr>
          <w:rFonts w:ascii="Liberation Serif" w:hAnsi="Liberation Serif" w:cs="Liberation Serif"/>
          <w:sz w:val="28"/>
          <w:szCs w:val="28"/>
        </w:rPr>
        <w:t>трудового соревнования среди сельхозтоваропроизводителей</w:t>
      </w:r>
      <w:r w:rsidR="00D779C8">
        <w:rPr>
          <w:rFonts w:ascii="Liberation Serif" w:hAnsi="Liberation Serif" w:cs="Liberation Serif"/>
          <w:sz w:val="28"/>
          <w:szCs w:val="28"/>
        </w:rPr>
        <w:t>,</w:t>
      </w:r>
      <w:r w:rsidR="00DD6E3B" w:rsidRPr="00DD6E3B">
        <w:rPr>
          <w:rFonts w:ascii="Liberation Serif" w:hAnsi="Liberation Serif" w:cs="Liberation Serif"/>
          <w:sz w:val="28"/>
          <w:szCs w:val="28"/>
        </w:rPr>
        <w:t xml:space="preserve"> </w:t>
      </w:r>
      <w:r w:rsidR="00DD6E3B">
        <w:rPr>
          <w:rFonts w:ascii="Liberation Serif" w:hAnsi="Liberation Serif" w:cs="Liberation Serif"/>
          <w:sz w:val="28"/>
          <w:szCs w:val="28"/>
        </w:rPr>
        <w:t>работников агропромышленного комплекса по достижению наивысших показателей на территории</w:t>
      </w:r>
      <w:r w:rsidR="00DD6E3B" w:rsidRPr="00306D86">
        <w:rPr>
          <w:rFonts w:ascii="Liberation Serif" w:hAnsi="Liberation Serif" w:cs="Liberation Serif"/>
          <w:sz w:val="28"/>
          <w:szCs w:val="28"/>
        </w:rPr>
        <w:t xml:space="preserve"> Слободо-Туринского муниципального района за </w:t>
      </w:r>
      <w:r w:rsidR="00E37E9B">
        <w:rPr>
          <w:rFonts w:ascii="Liberation Serif" w:hAnsi="Liberation Serif" w:cs="Liberation Serif"/>
          <w:sz w:val="28"/>
          <w:szCs w:val="28"/>
        </w:rPr>
        <w:t xml:space="preserve">2019 </w:t>
      </w:r>
      <w:r w:rsidR="00DD6E3B" w:rsidRPr="00306D86">
        <w:rPr>
          <w:rFonts w:ascii="Liberation Serif" w:hAnsi="Liberation Serif" w:cs="Liberation Serif"/>
          <w:sz w:val="28"/>
          <w:szCs w:val="28"/>
        </w:rPr>
        <w:t>год</w:t>
      </w:r>
      <w:r w:rsidRPr="00306D86">
        <w:rPr>
          <w:rFonts w:ascii="Liberation Serif" w:hAnsi="Liberation Serif" w:cs="Liberation Serif"/>
          <w:sz w:val="28"/>
          <w:szCs w:val="28"/>
        </w:rPr>
        <w:t>.</w:t>
      </w:r>
    </w:p>
    <w:p w:rsidR="00220060" w:rsidRPr="00306D86" w:rsidRDefault="00220060" w:rsidP="00220060">
      <w:pPr>
        <w:pStyle w:val="ConsPlusNormal"/>
        <w:ind w:firstLine="690"/>
        <w:jc w:val="both"/>
        <w:rPr>
          <w:rFonts w:ascii="Liberation Serif" w:hAnsi="Liberation Serif" w:cs="Liberation Serif"/>
          <w:sz w:val="28"/>
          <w:szCs w:val="28"/>
        </w:rPr>
      </w:pPr>
      <w:r w:rsidRPr="00306D86">
        <w:rPr>
          <w:rFonts w:ascii="Liberation Serif" w:hAnsi="Liberation Serif" w:cs="Liberation Serif"/>
          <w:sz w:val="28"/>
          <w:szCs w:val="28"/>
        </w:rPr>
        <w:t xml:space="preserve">3. Утвердить состав конкурсной комиссии </w:t>
      </w:r>
      <w:r w:rsidR="008B2D22">
        <w:rPr>
          <w:rFonts w:ascii="Liberation Serif" w:hAnsi="Liberation Serif" w:cs="Liberation Serif"/>
          <w:sz w:val="28"/>
          <w:szCs w:val="28"/>
        </w:rPr>
        <w:t xml:space="preserve">о предоставлении субсидии (гранта) победителям </w:t>
      </w:r>
      <w:r w:rsidR="008B2D22" w:rsidRPr="00306D86">
        <w:rPr>
          <w:rFonts w:ascii="Liberation Serif" w:hAnsi="Liberation Serif" w:cs="Liberation Serif"/>
          <w:sz w:val="28"/>
          <w:szCs w:val="28"/>
        </w:rPr>
        <w:t>трудового соревнования</w:t>
      </w:r>
      <w:r w:rsidR="008B2D22">
        <w:rPr>
          <w:rFonts w:ascii="Liberation Serif" w:hAnsi="Liberation Serif" w:cs="Liberation Serif"/>
          <w:sz w:val="28"/>
          <w:szCs w:val="28"/>
        </w:rPr>
        <w:t xml:space="preserve"> </w:t>
      </w:r>
      <w:r w:rsidRPr="00306D86">
        <w:rPr>
          <w:rFonts w:ascii="Liberation Serif" w:hAnsi="Liberation Serif" w:cs="Liberation Serif"/>
          <w:sz w:val="28"/>
          <w:szCs w:val="28"/>
        </w:rPr>
        <w:t>среди сельхозтоваропроизводителей</w:t>
      </w:r>
      <w:r w:rsidR="00DD6E3B">
        <w:rPr>
          <w:rFonts w:ascii="Liberation Serif" w:hAnsi="Liberation Serif" w:cs="Liberation Serif"/>
          <w:sz w:val="28"/>
          <w:szCs w:val="28"/>
        </w:rPr>
        <w:t>,</w:t>
      </w:r>
      <w:r w:rsidR="00DD6E3B" w:rsidRPr="00DD6E3B">
        <w:rPr>
          <w:rFonts w:ascii="Liberation Serif" w:hAnsi="Liberation Serif" w:cs="Liberation Serif"/>
          <w:sz w:val="28"/>
          <w:szCs w:val="28"/>
        </w:rPr>
        <w:t xml:space="preserve"> </w:t>
      </w:r>
      <w:r w:rsidR="00DD6E3B">
        <w:rPr>
          <w:rFonts w:ascii="Liberation Serif" w:hAnsi="Liberation Serif" w:cs="Liberation Serif"/>
          <w:sz w:val="28"/>
          <w:szCs w:val="28"/>
        </w:rPr>
        <w:t>работников агропромышленного комплекса по достижению наивысших показателей на территории</w:t>
      </w:r>
      <w:r w:rsidR="00DD6E3B" w:rsidRPr="00306D86">
        <w:rPr>
          <w:rFonts w:ascii="Liberation Serif" w:hAnsi="Liberation Serif" w:cs="Liberation Serif"/>
          <w:sz w:val="28"/>
          <w:szCs w:val="28"/>
        </w:rPr>
        <w:t xml:space="preserve"> Слободо-Туринского муниципального района за</w:t>
      </w:r>
      <w:r w:rsidR="00E37E9B">
        <w:rPr>
          <w:rFonts w:ascii="Liberation Serif" w:hAnsi="Liberation Serif" w:cs="Liberation Serif"/>
          <w:sz w:val="28"/>
          <w:szCs w:val="28"/>
        </w:rPr>
        <w:t xml:space="preserve"> 2019</w:t>
      </w:r>
      <w:r w:rsidR="00DD6E3B" w:rsidRPr="00306D86">
        <w:rPr>
          <w:rFonts w:ascii="Liberation Serif" w:hAnsi="Liberation Serif" w:cs="Liberation Serif"/>
          <w:sz w:val="28"/>
          <w:szCs w:val="28"/>
        </w:rPr>
        <w:t xml:space="preserve"> год</w:t>
      </w:r>
      <w:r w:rsidRPr="00306D86">
        <w:rPr>
          <w:rFonts w:ascii="Liberation Serif" w:hAnsi="Liberation Serif" w:cs="Liberation Serif"/>
          <w:sz w:val="28"/>
          <w:szCs w:val="28"/>
        </w:rPr>
        <w:t xml:space="preserve">   (приложение № 2).</w:t>
      </w:r>
    </w:p>
    <w:p w:rsidR="00936E02" w:rsidRPr="00306D86" w:rsidRDefault="00936E02" w:rsidP="00936E02">
      <w:pPr>
        <w:ind w:firstLine="708"/>
        <w:jc w:val="both"/>
        <w:rPr>
          <w:rFonts w:ascii="Liberation Serif" w:hAnsi="Liberation Serif" w:cs="Liberation Serif"/>
          <w:color w:val="000000"/>
          <w:sz w:val="28"/>
          <w:szCs w:val="28"/>
        </w:rPr>
      </w:pPr>
      <w:r w:rsidRPr="00306D86">
        <w:rPr>
          <w:rFonts w:ascii="Liberation Serif" w:hAnsi="Liberation Serif" w:cs="Liberation Serif"/>
          <w:sz w:val="28"/>
          <w:szCs w:val="28"/>
        </w:rPr>
        <w:lastRenderedPageBreak/>
        <w:t>4</w:t>
      </w:r>
      <w:r w:rsidR="002154A0">
        <w:rPr>
          <w:rFonts w:ascii="Liberation Serif" w:hAnsi="Liberation Serif" w:cs="Liberation Serif"/>
          <w:sz w:val="28"/>
          <w:szCs w:val="28"/>
        </w:rPr>
        <w:t>. </w:t>
      </w:r>
      <w:r w:rsidR="002154A0" w:rsidRPr="002154A0">
        <w:rPr>
          <w:rFonts w:ascii="Liberation Serif" w:hAnsi="Liberation Serif"/>
          <w:sz w:val="28"/>
          <w:szCs w:val="28"/>
        </w:rPr>
        <w:t>Разместить настоящее постановление на официальном сайте Администрации Слободо-Туринского муниципального района в</w:t>
      </w:r>
      <w:r w:rsidR="002154A0" w:rsidRPr="002154A0">
        <w:rPr>
          <w:rFonts w:ascii="Liberation Serif" w:eastAsia="Calibri" w:hAnsi="Liberation Serif"/>
          <w:sz w:val="28"/>
          <w:szCs w:val="28"/>
          <w:lang w:eastAsia="en-US"/>
        </w:rPr>
        <w:t xml:space="preserve">  информационно-телекоммуникационной сети Интернет </w:t>
      </w:r>
      <w:r w:rsidR="002154A0" w:rsidRPr="002154A0">
        <w:rPr>
          <w:rFonts w:ascii="Liberation Serif" w:eastAsia="Calibri" w:hAnsi="Liberation Serif"/>
          <w:sz w:val="28"/>
          <w:szCs w:val="28"/>
          <w:lang w:val="en-US" w:eastAsia="en-US"/>
        </w:rPr>
        <w:t>http</w:t>
      </w:r>
      <w:r w:rsidR="002154A0" w:rsidRPr="002154A0">
        <w:rPr>
          <w:rFonts w:ascii="Liberation Serif" w:eastAsia="Calibri" w:hAnsi="Liberation Serif"/>
          <w:sz w:val="28"/>
          <w:szCs w:val="28"/>
          <w:lang w:eastAsia="en-US"/>
        </w:rPr>
        <w:t xml:space="preserve">:// </w:t>
      </w:r>
      <w:r w:rsidR="002154A0" w:rsidRPr="002154A0">
        <w:rPr>
          <w:rFonts w:ascii="Liberation Serif" w:eastAsia="Calibri" w:hAnsi="Liberation Serif"/>
          <w:sz w:val="28"/>
          <w:szCs w:val="28"/>
          <w:lang w:val="en-US" w:eastAsia="en-US"/>
        </w:rPr>
        <w:t>slturmr</w:t>
      </w:r>
      <w:r w:rsidR="002154A0" w:rsidRPr="002154A0">
        <w:rPr>
          <w:rFonts w:ascii="Liberation Serif" w:eastAsia="Calibri" w:hAnsi="Liberation Serif"/>
          <w:sz w:val="28"/>
          <w:szCs w:val="28"/>
          <w:lang w:eastAsia="en-US"/>
        </w:rPr>
        <w:t>.</w:t>
      </w:r>
      <w:r w:rsidR="002154A0" w:rsidRPr="002154A0">
        <w:rPr>
          <w:rFonts w:ascii="Liberation Serif" w:eastAsia="Calibri" w:hAnsi="Liberation Serif"/>
          <w:sz w:val="28"/>
          <w:szCs w:val="28"/>
          <w:lang w:val="en-US" w:eastAsia="en-US"/>
        </w:rPr>
        <w:t>ru</w:t>
      </w:r>
      <w:r w:rsidR="002154A0" w:rsidRPr="002154A0">
        <w:rPr>
          <w:rFonts w:ascii="Liberation Serif" w:eastAsia="Calibri" w:hAnsi="Liberation Serif"/>
          <w:sz w:val="28"/>
          <w:szCs w:val="28"/>
          <w:lang w:eastAsia="en-US"/>
        </w:rPr>
        <w:t>/</w:t>
      </w:r>
      <w:r w:rsidR="002154A0" w:rsidRPr="002154A0">
        <w:rPr>
          <w:rFonts w:ascii="Liberation Serif" w:hAnsi="Liberation Serif"/>
          <w:sz w:val="28"/>
          <w:szCs w:val="28"/>
        </w:rPr>
        <w:t>.</w:t>
      </w:r>
    </w:p>
    <w:p w:rsidR="006B6F3F" w:rsidRPr="00306D86" w:rsidRDefault="006B6F3F" w:rsidP="006B6F3F">
      <w:pPr>
        <w:jc w:val="both"/>
        <w:outlineLvl w:val="0"/>
        <w:rPr>
          <w:rFonts w:ascii="Liberation Serif" w:hAnsi="Liberation Serif" w:cs="Liberation Serif"/>
          <w:bCs/>
          <w:iCs/>
          <w:sz w:val="28"/>
          <w:szCs w:val="28"/>
        </w:rPr>
      </w:pPr>
      <w:r w:rsidRPr="00306D86">
        <w:rPr>
          <w:rFonts w:ascii="Liberation Serif" w:hAnsi="Liberation Serif" w:cs="Liberation Serif"/>
          <w:sz w:val="28"/>
          <w:szCs w:val="28"/>
        </w:rPr>
        <w:t xml:space="preserve">         </w:t>
      </w:r>
      <w:r w:rsidR="00936E02" w:rsidRPr="00306D86">
        <w:rPr>
          <w:rFonts w:ascii="Liberation Serif" w:hAnsi="Liberation Serif" w:cs="Liberation Serif"/>
          <w:sz w:val="28"/>
          <w:szCs w:val="28"/>
        </w:rPr>
        <w:t>5</w:t>
      </w:r>
      <w:r w:rsidRPr="00306D86">
        <w:rPr>
          <w:rFonts w:ascii="Liberation Serif" w:hAnsi="Liberation Serif" w:cs="Liberation Serif"/>
          <w:sz w:val="28"/>
          <w:szCs w:val="28"/>
        </w:rPr>
        <w:t xml:space="preserve">. </w:t>
      </w:r>
      <w:r w:rsidRPr="00306D86">
        <w:rPr>
          <w:rFonts w:ascii="Liberation Serif" w:hAnsi="Liberation Serif" w:cs="Liberation Serif"/>
          <w:bCs/>
          <w:iCs/>
          <w:sz w:val="28"/>
          <w:szCs w:val="28"/>
        </w:rPr>
        <w:t xml:space="preserve">Контроль за исполнением настоящего постановления возложить на    </w:t>
      </w:r>
      <w:r w:rsidR="002154A0">
        <w:rPr>
          <w:rFonts w:ascii="Liberation Serif" w:hAnsi="Liberation Serif" w:cs="Liberation Serif"/>
          <w:bCs/>
          <w:iCs/>
          <w:sz w:val="28"/>
          <w:szCs w:val="28"/>
        </w:rPr>
        <w:t>З</w:t>
      </w:r>
      <w:r w:rsidRPr="00306D86">
        <w:rPr>
          <w:rFonts w:ascii="Liberation Serif" w:hAnsi="Liberation Serif" w:cs="Liberation Serif"/>
          <w:bCs/>
          <w:iCs/>
          <w:sz w:val="28"/>
          <w:szCs w:val="28"/>
        </w:rPr>
        <w:t xml:space="preserve">аместителя </w:t>
      </w:r>
      <w:r w:rsidR="002154A0">
        <w:rPr>
          <w:rFonts w:ascii="Liberation Serif" w:hAnsi="Liberation Serif" w:cs="Liberation Serif"/>
          <w:bCs/>
          <w:iCs/>
          <w:sz w:val="28"/>
          <w:szCs w:val="28"/>
        </w:rPr>
        <w:t>Г</w:t>
      </w:r>
      <w:r w:rsidRPr="00306D86">
        <w:rPr>
          <w:rFonts w:ascii="Liberation Serif" w:hAnsi="Liberation Serif" w:cs="Liberation Serif"/>
          <w:bCs/>
          <w:iCs/>
          <w:sz w:val="28"/>
          <w:szCs w:val="28"/>
        </w:rPr>
        <w:t xml:space="preserve">лавы </w:t>
      </w:r>
      <w:r w:rsidR="000D6BF2">
        <w:rPr>
          <w:rFonts w:ascii="Liberation Serif" w:hAnsi="Liberation Serif" w:cs="Liberation Serif"/>
          <w:bCs/>
          <w:iCs/>
          <w:sz w:val="28"/>
          <w:szCs w:val="28"/>
        </w:rPr>
        <w:t>А</w:t>
      </w:r>
      <w:r w:rsidRPr="00306D86">
        <w:rPr>
          <w:rFonts w:ascii="Liberation Serif" w:hAnsi="Liberation Serif" w:cs="Liberation Serif"/>
          <w:bCs/>
          <w:iCs/>
          <w:sz w:val="28"/>
          <w:szCs w:val="28"/>
        </w:rPr>
        <w:t xml:space="preserve">дминистрации Слободо-Туринского муниципального района </w:t>
      </w:r>
      <w:r w:rsidR="000D6BF2">
        <w:rPr>
          <w:rFonts w:ascii="Liberation Serif" w:hAnsi="Liberation Serif" w:cs="Liberation Serif"/>
          <w:bCs/>
          <w:iCs/>
          <w:sz w:val="28"/>
          <w:szCs w:val="28"/>
        </w:rPr>
        <w:t xml:space="preserve"> Казакова В.И.</w:t>
      </w:r>
    </w:p>
    <w:p w:rsidR="00B463DA" w:rsidRPr="00306D86" w:rsidRDefault="00B463DA" w:rsidP="00257067">
      <w:pPr>
        <w:ind w:firstLine="851"/>
        <w:jc w:val="both"/>
        <w:rPr>
          <w:rFonts w:ascii="Liberation Serif" w:hAnsi="Liberation Serif" w:cs="Liberation Serif"/>
          <w:sz w:val="28"/>
          <w:szCs w:val="28"/>
        </w:rPr>
      </w:pPr>
    </w:p>
    <w:p w:rsidR="006B6F3F" w:rsidRPr="00306D86" w:rsidRDefault="006B6F3F" w:rsidP="00115A11">
      <w:pPr>
        <w:rPr>
          <w:rFonts w:ascii="Liberation Serif" w:hAnsi="Liberation Serif" w:cs="Liberation Serif"/>
          <w:sz w:val="28"/>
          <w:szCs w:val="28"/>
        </w:rPr>
      </w:pPr>
    </w:p>
    <w:p w:rsidR="00115A11" w:rsidRPr="00306D86" w:rsidRDefault="000202C3" w:rsidP="00115A11">
      <w:pPr>
        <w:shd w:val="clear" w:color="auto" w:fill="FFFFFF"/>
        <w:jc w:val="both"/>
        <w:rPr>
          <w:rFonts w:ascii="Liberation Serif" w:hAnsi="Liberation Serif" w:cs="Liberation Serif"/>
          <w:sz w:val="28"/>
          <w:szCs w:val="28"/>
        </w:rPr>
      </w:pPr>
      <w:r w:rsidRPr="00306D86">
        <w:rPr>
          <w:rFonts w:ascii="Liberation Serif" w:hAnsi="Liberation Serif" w:cs="Liberation Serif"/>
          <w:sz w:val="28"/>
          <w:szCs w:val="28"/>
        </w:rPr>
        <w:t>Г</w:t>
      </w:r>
      <w:r w:rsidR="00115A11" w:rsidRPr="00306D86">
        <w:rPr>
          <w:rFonts w:ascii="Liberation Serif" w:hAnsi="Liberation Serif" w:cs="Liberation Serif"/>
          <w:sz w:val="28"/>
          <w:szCs w:val="28"/>
        </w:rPr>
        <w:t>лав</w:t>
      </w:r>
      <w:r w:rsidR="009F0BD4" w:rsidRPr="00306D86">
        <w:rPr>
          <w:rFonts w:ascii="Liberation Serif" w:hAnsi="Liberation Serif" w:cs="Liberation Serif"/>
          <w:sz w:val="28"/>
          <w:szCs w:val="28"/>
        </w:rPr>
        <w:t>а</w:t>
      </w:r>
      <w:r w:rsidR="00115A11" w:rsidRPr="00306D86">
        <w:rPr>
          <w:rFonts w:ascii="Liberation Serif" w:hAnsi="Liberation Serif" w:cs="Liberation Serif"/>
          <w:sz w:val="28"/>
          <w:szCs w:val="28"/>
        </w:rPr>
        <w:t xml:space="preserve"> </w:t>
      </w:r>
    </w:p>
    <w:p w:rsidR="00115A11" w:rsidRPr="00306D86" w:rsidRDefault="002154A0" w:rsidP="00115A11">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Слободо-Туринского </w:t>
      </w:r>
      <w:r w:rsidR="00115A11" w:rsidRPr="00306D86">
        <w:rPr>
          <w:rFonts w:ascii="Liberation Serif" w:hAnsi="Liberation Serif" w:cs="Liberation Serif"/>
          <w:sz w:val="28"/>
          <w:szCs w:val="28"/>
        </w:rPr>
        <w:t>муниципа</w:t>
      </w:r>
      <w:r>
        <w:rPr>
          <w:rFonts w:ascii="Liberation Serif" w:hAnsi="Liberation Serif" w:cs="Liberation Serif"/>
          <w:sz w:val="28"/>
          <w:szCs w:val="28"/>
        </w:rPr>
        <w:t xml:space="preserve">льного района </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w:t>
      </w:r>
      <w:r w:rsidR="009F0BD4" w:rsidRPr="00306D86">
        <w:rPr>
          <w:rFonts w:ascii="Liberation Serif" w:hAnsi="Liberation Serif" w:cs="Liberation Serif"/>
          <w:sz w:val="28"/>
          <w:szCs w:val="28"/>
        </w:rPr>
        <w:t>В.А. Бедулев</w:t>
      </w:r>
    </w:p>
    <w:p w:rsidR="00220060" w:rsidRPr="00306D86" w:rsidRDefault="00220060" w:rsidP="00115A11">
      <w:pPr>
        <w:shd w:val="clear" w:color="auto" w:fill="FFFFFF"/>
        <w:jc w:val="both"/>
        <w:rPr>
          <w:rFonts w:ascii="Liberation Serif" w:hAnsi="Liberation Serif" w:cs="Liberation Serif"/>
          <w:sz w:val="28"/>
          <w:szCs w:val="28"/>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BE6517" w:rsidRDefault="00BE6517" w:rsidP="00220060">
      <w:pPr>
        <w:ind w:left="5664" w:firstLine="708"/>
        <w:jc w:val="both"/>
        <w:rPr>
          <w:rFonts w:ascii="Liberation Serif" w:hAnsi="Liberation Serif" w:cs="Liberation Serif"/>
        </w:rPr>
      </w:pPr>
    </w:p>
    <w:p w:rsidR="00220060" w:rsidRPr="00DD6E3B" w:rsidRDefault="00220060" w:rsidP="002154A0">
      <w:pPr>
        <w:ind w:left="5812"/>
        <w:rPr>
          <w:rFonts w:ascii="Liberation Serif" w:hAnsi="Liberation Serif" w:cs="Liberation Serif"/>
        </w:rPr>
      </w:pPr>
      <w:r w:rsidRPr="00DD6E3B">
        <w:rPr>
          <w:rFonts w:ascii="Liberation Serif" w:hAnsi="Liberation Serif" w:cs="Liberation Serif"/>
        </w:rPr>
        <w:lastRenderedPageBreak/>
        <w:t>ПРИЛОЖЕНИЕ  № 1</w:t>
      </w:r>
    </w:p>
    <w:p w:rsidR="00220060" w:rsidRPr="00DD6E3B" w:rsidRDefault="00220060" w:rsidP="002154A0">
      <w:pPr>
        <w:ind w:left="5812" w:firstLine="6"/>
        <w:rPr>
          <w:rFonts w:ascii="Liberation Serif" w:hAnsi="Liberation Serif" w:cs="Liberation Serif"/>
        </w:rPr>
      </w:pPr>
    </w:p>
    <w:p w:rsidR="00220060" w:rsidRPr="00DD6E3B" w:rsidRDefault="00220060" w:rsidP="002154A0">
      <w:pPr>
        <w:ind w:left="5812"/>
        <w:rPr>
          <w:rFonts w:ascii="Liberation Serif" w:hAnsi="Liberation Serif" w:cs="Liberation Serif"/>
        </w:rPr>
      </w:pPr>
      <w:r w:rsidRPr="00DD6E3B">
        <w:rPr>
          <w:rFonts w:ascii="Liberation Serif" w:hAnsi="Liberation Serif" w:cs="Liberation Serif"/>
        </w:rPr>
        <w:t>УТВЕРЖДЕНО</w:t>
      </w:r>
    </w:p>
    <w:p w:rsidR="00220060" w:rsidRPr="00DD6E3B" w:rsidRDefault="00220060" w:rsidP="002154A0">
      <w:pPr>
        <w:ind w:left="5812"/>
        <w:rPr>
          <w:rFonts w:ascii="Liberation Serif" w:hAnsi="Liberation Serif" w:cs="Liberation Serif"/>
        </w:rPr>
      </w:pPr>
      <w:r w:rsidRPr="00DD6E3B">
        <w:rPr>
          <w:rFonts w:ascii="Liberation Serif" w:hAnsi="Liberation Serif" w:cs="Liberation Serif"/>
        </w:rPr>
        <w:t xml:space="preserve">постановлением </w:t>
      </w:r>
      <w:r w:rsidR="002154A0">
        <w:rPr>
          <w:rFonts w:ascii="Liberation Serif" w:hAnsi="Liberation Serif" w:cs="Liberation Serif"/>
        </w:rPr>
        <w:t>А</w:t>
      </w:r>
      <w:r w:rsidRPr="00DD6E3B">
        <w:rPr>
          <w:rFonts w:ascii="Liberation Serif" w:hAnsi="Liberation Serif" w:cs="Liberation Serif"/>
        </w:rPr>
        <w:t>дминистрации</w:t>
      </w:r>
    </w:p>
    <w:p w:rsidR="00220060" w:rsidRDefault="00220060" w:rsidP="002154A0">
      <w:pPr>
        <w:ind w:left="5812" w:firstLine="6"/>
        <w:rPr>
          <w:rFonts w:ascii="Liberation Serif" w:hAnsi="Liberation Serif" w:cs="Liberation Serif"/>
        </w:rPr>
      </w:pPr>
      <w:r w:rsidRPr="00DD6E3B">
        <w:rPr>
          <w:rFonts w:ascii="Liberation Serif" w:hAnsi="Liberation Serif" w:cs="Liberation Serif"/>
        </w:rPr>
        <w:t xml:space="preserve">Слободо-Туринского </w:t>
      </w:r>
    </w:p>
    <w:p w:rsidR="00220060" w:rsidRPr="00DD6E3B" w:rsidRDefault="009F578D" w:rsidP="002154A0">
      <w:pPr>
        <w:ind w:left="5812" w:firstLine="6"/>
        <w:rPr>
          <w:rFonts w:ascii="Liberation Serif" w:hAnsi="Liberation Serif" w:cs="Liberation Serif"/>
        </w:rPr>
      </w:pPr>
      <w:r>
        <w:rPr>
          <w:rFonts w:ascii="Liberation Serif" w:hAnsi="Liberation Serif" w:cs="Liberation Serif"/>
        </w:rPr>
        <w:t>м</w:t>
      </w:r>
      <w:r w:rsidR="00DD6E3B" w:rsidRPr="00DD6E3B">
        <w:rPr>
          <w:rFonts w:ascii="Liberation Serif" w:hAnsi="Liberation Serif" w:cs="Liberation Serif"/>
        </w:rPr>
        <w:t>униципального</w:t>
      </w:r>
      <w:r w:rsidR="002154A0">
        <w:rPr>
          <w:rFonts w:ascii="Liberation Serif" w:hAnsi="Liberation Serif" w:cs="Liberation Serif"/>
        </w:rPr>
        <w:t> </w:t>
      </w:r>
      <w:r w:rsidR="00DD6E3B" w:rsidRPr="00DD6E3B">
        <w:rPr>
          <w:rFonts w:ascii="Liberation Serif" w:hAnsi="Liberation Serif" w:cs="Liberation Serif"/>
        </w:rPr>
        <w:t>района</w:t>
      </w:r>
      <w:r w:rsidR="00220060" w:rsidRPr="00DD6E3B">
        <w:rPr>
          <w:rFonts w:ascii="Liberation Serif" w:hAnsi="Liberation Serif" w:cs="Liberation Serif"/>
        </w:rPr>
        <w:t xml:space="preserve">                                                                                      </w:t>
      </w:r>
      <w:r w:rsidR="00220060" w:rsidRPr="00DD6E3B">
        <w:rPr>
          <w:rFonts w:ascii="Liberation Serif" w:hAnsi="Liberation Serif" w:cs="Liberation Serif"/>
        </w:rPr>
        <w:tab/>
        <w:t xml:space="preserve"> </w:t>
      </w:r>
      <w:r w:rsidR="00220060" w:rsidRPr="00DD6E3B">
        <w:rPr>
          <w:rFonts w:ascii="Liberation Serif" w:hAnsi="Liberation Serif" w:cs="Liberation Serif"/>
        </w:rPr>
        <w:tab/>
        <w:t xml:space="preserve"> </w:t>
      </w:r>
      <w:r w:rsidR="00DD6E3B">
        <w:rPr>
          <w:rFonts w:ascii="Liberation Serif" w:hAnsi="Liberation Serif" w:cs="Liberation Serif"/>
        </w:rPr>
        <w:t xml:space="preserve">                                       </w:t>
      </w:r>
      <w:r w:rsidR="002154A0">
        <w:rPr>
          <w:rFonts w:ascii="Liberation Serif" w:hAnsi="Liberation Serif" w:cs="Liberation Serif"/>
        </w:rPr>
        <w:t xml:space="preserve">                               </w:t>
      </w:r>
      <w:r w:rsidR="00DD6E3B" w:rsidRPr="00DD6E3B">
        <w:rPr>
          <w:rFonts w:ascii="Liberation Serif" w:hAnsi="Liberation Serif" w:cs="Liberation Serif"/>
        </w:rPr>
        <w:t>от</w:t>
      </w:r>
      <w:r w:rsidR="002154A0">
        <w:rPr>
          <w:rFonts w:ascii="Liberation Serif" w:hAnsi="Liberation Serif" w:cs="Liberation Serif"/>
        </w:rPr>
        <w:t> </w:t>
      </w:r>
      <w:r w:rsidR="00DD6E3B" w:rsidRPr="00DD6E3B">
        <w:rPr>
          <w:rFonts w:ascii="Liberation Serif" w:hAnsi="Liberation Serif" w:cs="Liberation Serif"/>
        </w:rPr>
        <w:t>18.10.2019</w:t>
      </w:r>
      <w:r w:rsidR="002154A0">
        <w:rPr>
          <w:rFonts w:ascii="Liberation Serif" w:hAnsi="Liberation Serif" w:cs="Liberation Serif"/>
        </w:rPr>
        <w:t> </w:t>
      </w:r>
      <w:r w:rsidR="00DD6E3B" w:rsidRPr="00DD6E3B">
        <w:rPr>
          <w:rFonts w:ascii="Liberation Serif" w:hAnsi="Liberation Serif" w:cs="Liberation Serif"/>
        </w:rPr>
        <w:t>№</w:t>
      </w:r>
      <w:r w:rsidR="002154A0">
        <w:rPr>
          <w:rFonts w:ascii="Liberation Serif" w:hAnsi="Liberation Serif" w:cs="Liberation Serif"/>
        </w:rPr>
        <w:t> </w:t>
      </w:r>
      <w:r w:rsidR="00DD6E3B" w:rsidRPr="00DD6E3B">
        <w:rPr>
          <w:rFonts w:ascii="Liberation Serif" w:hAnsi="Liberation Serif" w:cs="Liberation Serif"/>
        </w:rPr>
        <w:t>451</w:t>
      </w:r>
      <w:r w:rsidR="00220060" w:rsidRPr="00DD6E3B">
        <w:rPr>
          <w:rFonts w:ascii="Liberation Serif" w:hAnsi="Liberation Serif" w:cs="Liberation Serif"/>
        </w:rPr>
        <w:t xml:space="preserve">                                                                                             </w:t>
      </w:r>
      <w:r w:rsidR="00220060" w:rsidRPr="00DD6E3B">
        <w:rPr>
          <w:rFonts w:ascii="Liberation Serif" w:hAnsi="Liberation Serif" w:cs="Liberation Serif"/>
        </w:rPr>
        <w:tab/>
      </w:r>
      <w:r w:rsidR="00220060" w:rsidRPr="00DD6E3B">
        <w:rPr>
          <w:rFonts w:ascii="Liberation Serif" w:hAnsi="Liberation Serif" w:cs="Liberation Serif"/>
        </w:rPr>
        <w:tab/>
      </w:r>
    </w:p>
    <w:p w:rsidR="00220060" w:rsidRPr="00DD6E3B" w:rsidRDefault="00220060" w:rsidP="00115A11">
      <w:pPr>
        <w:shd w:val="clear" w:color="auto" w:fill="FFFFFF"/>
        <w:jc w:val="both"/>
        <w:rPr>
          <w:rFonts w:ascii="Liberation Serif" w:hAnsi="Liberation Serif" w:cs="Liberation Serif"/>
        </w:rPr>
      </w:pPr>
    </w:p>
    <w:p w:rsidR="00936E02" w:rsidRPr="00306D86" w:rsidRDefault="00936E02" w:rsidP="00936E02">
      <w:pPr>
        <w:ind w:left="720"/>
        <w:jc w:val="center"/>
        <w:outlineLvl w:val="0"/>
        <w:rPr>
          <w:rFonts w:ascii="Liberation Serif" w:hAnsi="Liberation Serif" w:cs="Liberation Serif"/>
          <w:b/>
          <w:sz w:val="28"/>
          <w:szCs w:val="28"/>
        </w:rPr>
      </w:pPr>
      <w:r w:rsidRPr="00306D86">
        <w:rPr>
          <w:rFonts w:ascii="Liberation Serif" w:hAnsi="Liberation Serif" w:cs="Liberation Serif"/>
          <w:b/>
          <w:sz w:val="28"/>
          <w:szCs w:val="28"/>
        </w:rPr>
        <w:t>ПОЛОЖЕНИЕ</w:t>
      </w:r>
    </w:p>
    <w:p w:rsidR="00936E02" w:rsidRPr="00306D86" w:rsidRDefault="00936E02" w:rsidP="00936E02">
      <w:pPr>
        <w:jc w:val="center"/>
        <w:outlineLvl w:val="0"/>
        <w:rPr>
          <w:rFonts w:ascii="Liberation Serif" w:hAnsi="Liberation Serif" w:cs="Liberation Serif"/>
          <w:b/>
          <w:sz w:val="28"/>
          <w:szCs w:val="28"/>
        </w:rPr>
      </w:pPr>
      <w:r w:rsidRPr="00306D86">
        <w:rPr>
          <w:rFonts w:ascii="Liberation Serif" w:hAnsi="Liberation Serif" w:cs="Liberation Serif"/>
          <w:b/>
          <w:sz w:val="28"/>
          <w:szCs w:val="28"/>
        </w:rPr>
        <w:t xml:space="preserve"> о порядке предоставления субсидий (грантов) победителям трудового соревнования среди сельхозтоваропроизводителей</w:t>
      </w:r>
      <w:r w:rsidR="003D7AF5" w:rsidRPr="00306D86">
        <w:rPr>
          <w:rFonts w:ascii="Liberation Serif" w:hAnsi="Liberation Serif" w:cs="Liberation Serif"/>
          <w:b/>
          <w:sz w:val="28"/>
          <w:szCs w:val="28"/>
        </w:rPr>
        <w:t>, работников агропромышленного комплекса по достижению наивысших показателей на территории</w:t>
      </w:r>
      <w:r w:rsidRPr="00306D86">
        <w:rPr>
          <w:rFonts w:ascii="Liberation Serif" w:hAnsi="Liberation Serif" w:cs="Liberation Serif"/>
          <w:b/>
          <w:sz w:val="28"/>
          <w:szCs w:val="28"/>
        </w:rPr>
        <w:t xml:space="preserve"> Слободо-Туринского муниципального района</w:t>
      </w:r>
      <w:r w:rsidR="00D779C8">
        <w:rPr>
          <w:rFonts w:ascii="Liberation Serif" w:hAnsi="Liberation Serif" w:cs="Liberation Serif"/>
          <w:b/>
          <w:sz w:val="28"/>
          <w:szCs w:val="28"/>
        </w:rPr>
        <w:t xml:space="preserve"> за </w:t>
      </w:r>
      <w:r w:rsidR="00BE6517">
        <w:rPr>
          <w:rFonts w:ascii="Liberation Serif" w:hAnsi="Liberation Serif" w:cs="Liberation Serif"/>
          <w:b/>
          <w:sz w:val="28"/>
          <w:szCs w:val="28"/>
        </w:rPr>
        <w:t xml:space="preserve">2019 </w:t>
      </w:r>
      <w:r w:rsidR="00D779C8">
        <w:rPr>
          <w:rFonts w:ascii="Liberation Serif" w:hAnsi="Liberation Serif" w:cs="Liberation Serif"/>
          <w:b/>
          <w:sz w:val="28"/>
          <w:szCs w:val="28"/>
        </w:rPr>
        <w:t>год</w:t>
      </w:r>
      <w:r w:rsidRPr="00306D86">
        <w:rPr>
          <w:rFonts w:ascii="Liberation Serif" w:hAnsi="Liberation Serif" w:cs="Liberation Serif"/>
          <w:b/>
          <w:sz w:val="28"/>
          <w:szCs w:val="28"/>
        </w:rPr>
        <w:t xml:space="preserve"> </w:t>
      </w:r>
    </w:p>
    <w:p w:rsidR="00936E02" w:rsidRPr="00306D86" w:rsidRDefault="00936E02" w:rsidP="00936E02">
      <w:pPr>
        <w:ind w:left="720"/>
        <w:jc w:val="center"/>
        <w:outlineLvl w:val="0"/>
        <w:rPr>
          <w:rFonts w:ascii="Liberation Serif" w:hAnsi="Liberation Serif" w:cs="Liberation Serif"/>
          <w:sz w:val="28"/>
          <w:szCs w:val="28"/>
        </w:rPr>
      </w:pPr>
    </w:p>
    <w:p w:rsidR="00936E02" w:rsidRPr="00306D86" w:rsidRDefault="00936E02" w:rsidP="00936E02">
      <w:pPr>
        <w:jc w:val="center"/>
        <w:rPr>
          <w:rFonts w:ascii="Liberation Serif" w:hAnsi="Liberation Serif" w:cs="Liberation Serif"/>
          <w:b/>
          <w:sz w:val="28"/>
          <w:szCs w:val="28"/>
        </w:rPr>
      </w:pPr>
      <w:r w:rsidRPr="00306D86">
        <w:rPr>
          <w:rFonts w:ascii="Liberation Serif" w:hAnsi="Liberation Serif" w:cs="Liberation Serif"/>
          <w:b/>
          <w:sz w:val="28"/>
          <w:szCs w:val="28"/>
        </w:rPr>
        <w:t>1. Общие положения</w:t>
      </w:r>
    </w:p>
    <w:p w:rsidR="00936E02" w:rsidRPr="00306D86" w:rsidRDefault="00936E02" w:rsidP="00936E02">
      <w:pPr>
        <w:ind w:left="465"/>
        <w:rPr>
          <w:rFonts w:ascii="Liberation Serif" w:hAnsi="Liberation Serif" w:cs="Liberation Serif"/>
          <w:b/>
          <w:sz w:val="28"/>
          <w:szCs w:val="28"/>
        </w:rPr>
      </w:pPr>
    </w:p>
    <w:p w:rsidR="00936E02" w:rsidRPr="00306D86" w:rsidRDefault="00936E02" w:rsidP="002154A0">
      <w:pPr>
        <w:widowControl w:val="0"/>
        <w:autoSpaceDE w:val="0"/>
        <w:autoSpaceDN w:val="0"/>
        <w:adjustRightInd w:val="0"/>
        <w:ind w:firstLine="709"/>
        <w:jc w:val="both"/>
        <w:rPr>
          <w:rFonts w:ascii="Liberation Serif" w:hAnsi="Liberation Serif" w:cs="Liberation Serif"/>
          <w:bCs/>
          <w:sz w:val="28"/>
          <w:szCs w:val="28"/>
        </w:rPr>
      </w:pPr>
      <w:r w:rsidRPr="00306D86">
        <w:rPr>
          <w:rFonts w:ascii="Liberation Serif" w:hAnsi="Liberation Serif" w:cs="Liberation Serif"/>
          <w:sz w:val="28"/>
          <w:szCs w:val="28"/>
        </w:rPr>
        <w:t>1.1. Настоящее положение о порядке предоставления субсидий (грантов) победителям трудового соревнования среди сельхозтоваропроизводителей</w:t>
      </w:r>
      <w:r w:rsidR="003D7AF5" w:rsidRPr="00306D86">
        <w:rPr>
          <w:rFonts w:ascii="Liberation Serif" w:hAnsi="Liberation Serif" w:cs="Liberation Serif"/>
          <w:sz w:val="28"/>
          <w:szCs w:val="28"/>
        </w:rPr>
        <w:t xml:space="preserve">, </w:t>
      </w:r>
      <w:r w:rsidRPr="00306D86">
        <w:rPr>
          <w:rFonts w:ascii="Liberation Serif" w:hAnsi="Liberation Serif" w:cs="Liberation Serif"/>
          <w:sz w:val="28"/>
          <w:szCs w:val="28"/>
        </w:rPr>
        <w:t xml:space="preserve"> </w:t>
      </w:r>
      <w:r w:rsidR="003D7AF5" w:rsidRPr="00306D86">
        <w:rPr>
          <w:rFonts w:ascii="Liberation Serif" w:hAnsi="Liberation Serif" w:cs="Liberation Serif"/>
          <w:sz w:val="28"/>
          <w:szCs w:val="28"/>
        </w:rPr>
        <w:t>работников агропромышленного комплекса</w:t>
      </w:r>
      <w:r w:rsidR="007E5FB9">
        <w:rPr>
          <w:rFonts w:ascii="Liberation Serif" w:hAnsi="Liberation Serif" w:cs="Liberation Serif"/>
          <w:sz w:val="28"/>
          <w:szCs w:val="28"/>
        </w:rPr>
        <w:t xml:space="preserve"> (далее – работников АПК)</w:t>
      </w:r>
      <w:r w:rsidR="003D7AF5" w:rsidRPr="00306D86">
        <w:rPr>
          <w:rFonts w:ascii="Liberation Serif" w:hAnsi="Liberation Serif" w:cs="Liberation Serif"/>
          <w:sz w:val="28"/>
          <w:szCs w:val="28"/>
        </w:rPr>
        <w:t xml:space="preserve"> по достижению наивысших показателей на территории Слободо-Туринского муниципального района</w:t>
      </w:r>
      <w:r w:rsidR="00D779C8">
        <w:rPr>
          <w:rFonts w:ascii="Liberation Serif" w:hAnsi="Liberation Serif" w:cs="Liberation Serif"/>
          <w:sz w:val="28"/>
          <w:szCs w:val="28"/>
        </w:rPr>
        <w:t xml:space="preserve"> за год</w:t>
      </w:r>
      <w:r w:rsidR="003D7AF5" w:rsidRPr="00306D86">
        <w:rPr>
          <w:rFonts w:ascii="Liberation Serif" w:hAnsi="Liberation Serif" w:cs="Liberation Serif"/>
          <w:sz w:val="28"/>
          <w:szCs w:val="28"/>
        </w:rPr>
        <w:t xml:space="preserve"> </w:t>
      </w:r>
      <w:r w:rsidRPr="00306D86">
        <w:rPr>
          <w:rFonts w:ascii="Liberation Serif" w:hAnsi="Liberation Serif" w:cs="Liberation Serif"/>
          <w:sz w:val="28"/>
          <w:szCs w:val="28"/>
        </w:rPr>
        <w:t>(далее - положение) разработано в соответствии</w:t>
      </w:r>
      <w:r w:rsidRPr="00306D86">
        <w:rPr>
          <w:rFonts w:ascii="Liberation Serif" w:hAnsi="Liberation Serif" w:cs="Liberation Serif"/>
          <w:bCs/>
          <w:sz w:val="28"/>
          <w:szCs w:val="28"/>
        </w:rPr>
        <w:t xml:space="preserve"> с федеральным законом от  06</w:t>
      </w:r>
      <w:r w:rsidR="002154A0">
        <w:rPr>
          <w:rFonts w:ascii="Liberation Serif" w:hAnsi="Liberation Serif" w:cs="Liberation Serif"/>
          <w:bCs/>
          <w:sz w:val="28"/>
          <w:szCs w:val="28"/>
        </w:rPr>
        <w:t xml:space="preserve"> октября </w:t>
      </w:r>
      <w:r w:rsidRPr="00306D86">
        <w:rPr>
          <w:rFonts w:ascii="Liberation Serif" w:hAnsi="Liberation Serif" w:cs="Liberation Serif"/>
          <w:bCs/>
          <w:sz w:val="28"/>
          <w:szCs w:val="28"/>
        </w:rPr>
        <w:t xml:space="preserve">2003 </w:t>
      </w:r>
      <w:r w:rsidR="002154A0">
        <w:rPr>
          <w:rFonts w:ascii="Liberation Serif" w:hAnsi="Liberation Serif" w:cs="Liberation Serif"/>
          <w:bCs/>
          <w:sz w:val="28"/>
          <w:szCs w:val="28"/>
        </w:rPr>
        <w:t xml:space="preserve">года </w:t>
      </w:r>
      <w:r w:rsidRPr="00306D86">
        <w:rPr>
          <w:rFonts w:ascii="Liberation Serif" w:hAnsi="Liberation Serif" w:cs="Liberation Serif"/>
          <w:bCs/>
          <w:sz w:val="28"/>
          <w:szCs w:val="28"/>
        </w:rPr>
        <w:t>№131-ФЗ «Об общих принципах организации местного самоуправления в Российской Федерации»,</w:t>
      </w:r>
      <w:r w:rsidRPr="00306D86">
        <w:rPr>
          <w:rFonts w:ascii="Liberation Serif" w:hAnsi="Liberation Serif" w:cs="Liberation Serif"/>
          <w:sz w:val="28"/>
          <w:szCs w:val="28"/>
        </w:rPr>
        <w:t xml:space="preserve"> </w:t>
      </w:r>
      <w:r w:rsidRPr="00306D86">
        <w:rPr>
          <w:rFonts w:ascii="Liberation Serif" w:hAnsi="Liberation Serif" w:cs="Liberation Serif"/>
          <w:bCs/>
          <w:sz w:val="28"/>
          <w:szCs w:val="28"/>
        </w:rPr>
        <w:t xml:space="preserve">в целях реализации  муниципальной программы </w:t>
      </w:r>
      <w:r w:rsidR="00BE6517" w:rsidRPr="00306D86">
        <w:rPr>
          <w:rFonts w:ascii="Liberation Serif" w:hAnsi="Liberation Serif" w:cs="Liberation Serif"/>
          <w:bCs/>
          <w:sz w:val="28"/>
          <w:szCs w:val="28"/>
        </w:rPr>
        <w:t xml:space="preserve">«Устойчивое развитие сельских </w:t>
      </w:r>
      <w:r w:rsidR="00BE6517">
        <w:rPr>
          <w:rFonts w:ascii="Liberation Serif" w:hAnsi="Liberation Serif" w:cs="Liberation Serif"/>
          <w:bCs/>
          <w:sz w:val="28"/>
          <w:szCs w:val="28"/>
        </w:rPr>
        <w:t>территорий</w:t>
      </w:r>
      <w:r w:rsidR="00BE6517" w:rsidRPr="00306D86">
        <w:rPr>
          <w:rFonts w:ascii="Liberation Serif" w:hAnsi="Liberation Serif" w:cs="Liberation Serif"/>
          <w:bCs/>
          <w:sz w:val="28"/>
          <w:szCs w:val="28"/>
        </w:rPr>
        <w:t xml:space="preserve">  Слободо-Туринского муниципального района на 20</w:t>
      </w:r>
      <w:r w:rsidR="00BE6517">
        <w:rPr>
          <w:rFonts w:ascii="Liberation Serif" w:hAnsi="Liberation Serif" w:cs="Liberation Serif"/>
          <w:bCs/>
          <w:sz w:val="28"/>
          <w:szCs w:val="28"/>
        </w:rPr>
        <w:t>19-2024</w:t>
      </w:r>
      <w:r w:rsidR="00BE6517" w:rsidRPr="00306D86">
        <w:rPr>
          <w:rFonts w:ascii="Liberation Serif" w:hAnsi="Liberation Serif" w:cs="Liberation Serif"/>
          <w:bCs/>
          <w:sz w:val="28"/>
          <w:szCs w:val="28"/>
        </w:rPr>
        <w:t xml:space="preserve"> годы,  утвержденной постановлением </w:t>
      </w:r>
      <w:r w:rsidR="00BE6517">
        <w:rPr>
          <w:rFonts w:ascii="Liberation Serif" w:hAnsi="Liberation Serif" w:cs="Liberation Serif"/>
          <w:bCs/>
          <w:sz w:val="28"/>
          <w:szCs w:val="28"/>
        </w:rPr>
        <w:t>А</w:t>
      </w:r>
      <w:r w:rsidR="00BE6517" w:rsidRPr="00306D86">
        <w:rPr>
          <w:rFonts w:ascii="Liberation Serif" w:hAnsi="Liberation Serif" w:cs="Liberation Serif"/>
          <w:bCs/>
          <w:sz w:val="28"/>
          <w:szCs w:val="28"/>
        </w:rPr>
        <w:t>дминистрации Слободо-Туринского муниципального района от</w:t>
      </w:r>
      <w:r w:rsidR="00BE6517">
        <w:rPr>
          <w:rFonts w:ascii="Liberation Serif" w:hAnsi="Liberation Serif" w:cs="Liberation Serif"/>
          <w:bCs/>
          <w:sz w:val="28"/>
          <w:szCs w:val="28"/>
        </w:rPr>
        <w:t xml:space="preserve"> 2</w:t>
      </w:r>
      <w:r w:rsidR="00BE6517" w:rsidRPr="00306D86">
        <w:rPr>
          <w:rFonts w:ascii="Liberation Serif" w:hAnsi="Liberation Serif" w:cs="Liberation Serif"/>
          <w:bCs/>
          <w:sz w:val="28"/>
          <w:szCs w:val="28"/>
        </w:rPr>
        <w:t>9.1</w:t>
      </w:r>
      <w:r w:rsidR="00BE6517">
        <w:rPr>
          <w:rFonts w:ascii="Liberation Serif" w:hAnsi="Liberation Serif" w:cs="Liberation Serif"/>
          <w:bCs/>
          <w:sz w:val="28"/>
          <w:szCs w:val="28"/>
        </w:rPr>
        <w:t>2</w:t>
      </w:r>
      <w:r w:rsidR="00BE6517" w:rsidRPr="00306D86">
        <w:rPr>
          <w:rFonts w:ascii="Liberation Serif" w:hAnsi="Liberation Serif" w:cs="Liberation Serif"/>
          <w:bCs/>
          <w:sz w:val="28"/>
          <w:szCs w:val="28"/>
        </w:rPr>
        <w:t>.201</w:t>
      </w:r>
      <w:r w:rsidR="00BE6517">
        <w:rPr>
          <w:rFonts w:ascii="Liberation Serif" w:hAnsi="Liberation Serif" w:cs="Liberation Serif"/>
          <w:bCs/>
          <w:sz w:val="28"/>
          <w:szCs w:val="28"/>
        </w:rPr>
        <w:t>8</w:t>
      </w:r>
      <w:r w:rsidR="00BE6517" w:rsidRPr="00306D86">
        <w:rPr>
          <w:rFonts w:ascii="Liberation Serif" w:hAnsi="Liberation Serif" w:cs="Liberation Serif"/>
          <w:bCs/>
          <w:sz w:val="28"/>
          <w:szCs w:val="28"/>
        </w:rPr>
        <w:t xml:space="preserve"> № 6</w:t>
      </w:r>
      <w:r w:rsidR="00BE6517">
        <w:rPr>
          <w:rFonts w:ascii="Liberation Serif" w:hAnsi="Liberation Serif" w:cs="Liberation Serif"/>
          <w:bCs/>
          <w:sz w:val="28"/>
          <w:szCs w:val="28"/>
        </w:rPr>
        <w:t>52.</w:t>
      </w:r>
    </w:p>
    <w:p w:rsidR="00936E02" w:rsidRPr="00306D86" w:rsidRDefault="00936E02" w:rsidP="002154A0">
      <w:pPr>
        <w:widowControl w:val="0"/>
        <w:autoSpaceDE w:val="0"/>
        <w:autoSpaceDN w:val="0"/>
        <w:adjustRightInd w:val="0"/>
        <w:ind w:firstLine="709"/>
        <w:jc w:val="both"/>
        <w:rPr>
          <w:rFonts w:ascii="Liberation Serif" w:hAnsi="Liberation Serif" w:cs="Liberation Serif"/>
          <w:bCs/>
          <w:sz w:val="28"/>
          <w:szCs w:val="28"/>
        </w:rPr>
      </w:pPr>
      <w:r w:rsidRPr="00306D86">
        <w:rPr>
          <w:rFonts w:ascii="Liberation Serif" w:hAnsi="Liberation Serif" w:cs="Liberation Serif"/>
          <w:sz w:val="28"/>
          <w:szCs w:val="28"/>
        </w:rPr>
        <w:t xml:space="preserve">1.2. Предоставление субсидий (грантов) осуществляется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w:t>
      </w:r>
    </w:p>
    <w:p w:rsidR="00936E02" w:rsidRPr="00306D86" w:rsidRDefault="00936E02" w:rsidP="002154A0">
      <w:pPr>
        <w:widowControl w:val="0"/>
        <w:autoSpaceDE w:val="0"/>
        <w:autoSpaceDN w:val="0"/>
        <w:adjustRightInd w:val="0"/>
        <w:ind w:firstLine="709"/>
        <w:jc w:val="both"/>
        <w:rPr>
          <w:rFonts w:ascii="Liberation Serif" w:hAnsi="Liberation Serif" w:cs="Liberation Serif"/>
          <w:bCs/>
          <w:sz w:val="28"/>
          <w:szCs w:val="28"/>
        </w:rPr>
      </w:pPr>
      <w:r w:rsidRPr="00306D86">
        <w:rPr>
          <w:rFonts w:ascii="Liberation Serif" w:hAnsi="Liberation Serif" w:cs="Liberation Serif"/>
          <w:sz w:val="28"/>
          <w:szCs w:val="28"/>
        </w:rPr>
        <w:t xml:space="preserve">1.3. Главным распорядителем бюджетных средств, предусмотренных для предоставления субсидий (грантов), является </w:t>
      </w:r>
      <w:r w:rsidR="00306D86" w:rsidRPr="00306D86">
        <w:rPr>
          <w:rFonts w:ascii="Liberation Serif" w:hAnsi="Liberation Serif" w:cs="Liberation Serif"/>
          <w:sz w:val="28"/>
          <w:szCs w:val="28"/>
        </w:rPr>
        <w:t>А</w:t>
      </w:r>
      <w:r w:rsidRPr="00306D86">
        <w:rPr>
          <w:rFonts w:ascii="Liberation Serif" w:hAnsi="Liberation Serif" w:cs="Liberation Serif"/>
          <w:sz w:val="28"/>
          <w:szCs w:val="28"/>
        </w:rPr>
        <w:t>дминистрация Слободо-Туринского муниципального района. Предоставление субсидий (грантов) осуществляется за счет средств  бюджета Слободо-Туринского муниципального района.</w:t>
      </w:r>
    </w:p>
    <w:p w:rsidR="00936E02" w:rsidRPr="00306D86" w:rsidRDefault="00936E02" w:rsidP="002154A0">
      <w:pPr>
        <w:widowControl w:val="0"/>
        <w:autoSpaceDE w:val="0"/>
        <w:autoSpaceDN w:val="0"/>
        <w:adjustRightInd w:val="0"/>
        <w:ind w:firstLine="709"/>
        <w:jc w:val="both"/>
        <w:rPr>
          <w:rFonts w:ascii="Liberation Serif" w:hAnsi="Liberation Serif" w:cs="Liberation Serif"/>
          <w:bCs/>
          <w:sz w:val="28"/>
          <w:szCs w:val="28"/>
        </w:rPr>
      </w:pPr>
      <w:r w:rsidRPr="00306D86">
        <w:rPr>
          <w:rFonts w:ascii="Liberation Serif" w:hAnsi="Liberation Serif" w:cs="Liberation Serif"/>
          <w:sz w:val="28"/>
          <w:szCs w:val="28"/>
        </w:rPr>
        <w:t>1.4. Субсидии (гранты) предоставляются победителям трудового соревнования среди сельхозтоваропроизводителей</w:t>
      </w:r>
      <w:r w:rsidR="00044411">
        <w:rPr>
          <w:rFonts w:ascii="Liberation Serif" w:hAnsi="Liberation Serif" w:cs="Liberation Serif"/>
          <w:sz w:val="28"/>
          <w:szCs w:val="28"/>
        </w:rPr>
        <w:t>,</w:t>
      </w:r>
      <w:r w:rsidR="00044411" w:rsidRPr="00044411">
        <w:rPr>
          <w:rFonts w:ascii="Liberation Serif" w:hAnsi="Liberation Serif" w:cs="Liberation Serif"/>
          <w:sz w:val="28"/>
          <w:szCs w:val="28"/>
        </w:rPr>
        <w:t xml:space="preserve"> </w:t>
      </w:r>
      <w:r w:rsidR="00044411" w:rsidRPr="00306D86">
        <w:rPr>
          <w:rFonts w:ascii="Liberation Serif" w:hAnsi="Liberation Serif" w:cs="Liberation Serif"/>
          <w:sz w:val="28"/>
          <w:szCs w:val="28"/>
        </w:rPr>
        <w:t xml:space="preserve">работников </w:t>
      </w:r>
      <w:r w:rsidR="007E5FB9">
        <w:rPr>
          <w:rFonts w:ascii="Liberation Serif" w:hAnsi="Liberation Serif" w:cs="Liberation Serif"/>
          <w:sz w:val="28"/>
          <w:szCs w:val="28"/>
        </w:rPr>
        <w:t>АПК</w:t>
      </w:r>
      <w:r w:rsidR="00044411" w:rsidRPr="00306D86">
        <w:rPr>
          <w:rFonts w:ascii="Liberation Serif" w:hAnsi="Liberation Serif" w:cs="Liberation Serif"/>
          <w:sz w:val="28"/>
          <w:szCs w:val="28"/>
        </w:rPr>
        <w:t xml:space="preserve"> по достижению наивысших показателей на территории Слободо-Туринского муниципального района</w:t>
      </w:r>
      <w:r w:rsidR="00D779C8">
        <w:rPr>
          <w:rFonts w:ascii="Liberation Serif" w:hAnsi="Liberation Serif" w:cs="Liberation Serif"/>
          <w:sz w:val="28"/>
          <w:szCs w:val="28"/>
        </w:rPr>
        <w:t xml:space="preserve"> за год</w:t>
      </w:r>
      <w:r w:rsidRPr="00306D86">
        <w:rPr>
          <w:rFonts w:ascii="Liberation Serif" w:hAnsi="Liberation Serif" w:cs="Liberation Serif"/>
          <w:sz w:val="28"/>
          <w:szCs w:val="28"/>
        </w:rPr>
        <w:t xml:space="preserve"> на безвозмездной и безвозвратной основе во исполнение мероприятий муниципальной программы </w:t>
      </w:r>
      <w:r w:rsidR="00BE6517" w:rsidRPr="00306D86">
        <w:rPr>
          <w:rFonts w:ascii="Liberation Serif" w:hAnsi="Liberation Serif" w:cs="Liberation Serif"/>
          <w:bCs/>
          <w:sz w:val="28"/>
          <w:szCs w:val="28"/>
        </w:rPr>
        <w:t xml:space="preserve">«Устойчивое развитие сельских </w:t>
      </w:r>
      <w:r w:rsidR="00BE6517">
        <w:rPr>
          <w:rFonts w:ascii="Liberation Serif" w:hAnsi="Liberation Serif" w:cs="Liberation Serif"/>
          <w:bCs/>
          <w:sz w:val="28"/>
          <w:szCs w:val="28"/>
        </w:rPr>
        <w:t>территорий</w:t>
      </w:r>
      <w:r w:rsidR="00BE6517" w:rsidRPr="00306D86">
        <w:rPr>
          <w:rFonts w:ascii="Liberation Serif" w:hAnsi="Liberation Serif" w:cs="Liberation Serif"/>
          <w:bCs/>
          <w:sz w:val="28"/>
          <w:szCs w:val="28"/>
        </w:rPr>
        <w:t xml:space="preserve">  Слободо-Туринского муниципального района на 20</w:t>
      </w:r>
      <w:r w:rsidR="00BE6517">
        <w:rPr>
          <w:rFonts w:ascii="Liberation Serif" w:hAnsi="Liberation Serif" w:cs="Liberation Serif"/>
          <w:bCs/>
          <w:sz w:val="28"/>
          <w:szCs w:val="28"/>
        </w:rPr>
        <w:t>19-2024</w:t>
      </w:r>
      <w:r w:rsidR="00BE6517" w:rsidRPr="00306D86">
        <w:rPr>
          <w:rFonts w:ascii="Liberation Serif" w:hAnsi="Liberation Serif" w:cs="Liberation Serif"/>
          <w:bCs/>
          <w:sz w:val="28"/>
          <w:szCs w:val="28"/>
        </w:rPr>
        <w:t xml:space="preserve"> годы, утвержденной постановлением </w:t>
      </w:r>
      <w:r w:rsidR="00BE6517">
        <w:rPr>
          <w:rFonts w:ascii="Liberation Serif" w:hAnsi="Liberation Serif" w:cs="Liberation Serif"/>
          <w:bCs/>
          <w:sz w:val="28"/>
          <w:szCs w:val="28"/>
        </w:rPr>
        <w:t>А</w:t>
      </w:r>
      <w:r w:rsidR="00BE6517" w:rsidRPr="00306D86">
        <w:rPr>
          <w:rFonts w:ascii="Liberation Serif" w:hAnsi="Liberation Serif" w:cs="Liberation Serif"/>
          <w:bCs/>
          <w:sz w:val="28"/>
          <w:szCs w:val="28"/>
        </w:rPr>
        <w:t xml:space="preserve">дминистрации Слободо-Туринского </w:t>
      </w:r>
      <w:r w:rsidR="00BE6517" w:rsidRPr="00306D86">
        <w:rPr>
          <w:rFonts w:ascii="Liberation Serif" w:hAnsi="Liberation Serif" w:cs="Liberation Serif"/>
          <w:bCs/>
          <w:sz w:val="28"/>
          <w:szCs w:val="28"/>
        </w:rPr>
        <w:lastRenderedPageBreak/>
        <w:t>муниципального района от</w:t>
      </w:r>
      <w:r w:rsidR="00BE6517">
        <w:rPr>
          <w:rFonts w:ascii="Liberation Serif" w:hAnsi="Liberation Serif" w:cs="Liberation Serif"/>
          <w:bCs/>
          <w:sz w:val="28"/>
          <w:szCs w:val="28"/>
        </w:rPr>
        <w:t xml:space="preserve"> 2</w:t>
      </w:r>
      <w:r w:rsidR="00BE6517" w:rsidRPr="00306D86">
        <w:rPr>
          <w:rFonts w:ascii="Liberation Serif" w:hAnsi="Liberation Serif" w:cs="Liberation Serif"/>
          <w:bCs/>
          <w:sz w:val="28"/>
          <w:szCs w:val="28"/>
        </w:rPr>
        <w:t>9.1</w:t>
      </w:r>
      <w:r w:rsidR="00BE6517">
        <w:rPr>
          <w:rFonts w:ascii="Liberation Serif" w:hAnsi="Liberation Serif" w:cs="Liberation Serif"/>
          <w:bCs/>
          <w:sz w:val="28"/>
          <w:szCs w:val="28"/>
        </w:rPr>
        <w:t>2</w:t>
      </w:r>
      <w:r w:rsidR="00BE6517" w:rsidRPr="00306D86">
        <w:rPr>
          <w:rFonts w:ascii="Liberation Serif" w:hAnsi="Liberation Serif" w:cs="Liberation Serif"/>
          <w:bCs/>
          <w:sz w:val="28"/>
          <w:szCs w:val="28"/>
        </w:rPr>
        <w:t>.201</w:t>
      </w:r>
      <w:r w:rsidR="00BE6517">
        <w:rPr>
          <w:rFonts w:ascii="Liberation Serif" w:hAnsi="Liberation Serif" w:cs="Liberation Serif"/>
          <w:bCs/>
          <w:sz w:val="28"/>
          <w:szCs w:val="28"/>
        </w:rPr>
        <w:t>8</w:t>
      </w:r>
      <w:r w:rsidR="00BE6517" w:rsidRPr="00306D86">
        <w:rPr>
          <w:rFonts w:ascii="Liberation Serif" w:hAnsi="Liberation Serif" w:cs="Liberation Serif"/>
          <w:bCs/>
          <w:sz w:val="28"/>
          <w:szCs w:val="28"/>
        </w:rPr>
        <w:t xml:space="preserve"> № 6</w:t>
      </w:r>
      <w:r w:rsidR="00BE6517">
        <w:rPr>
          <w:rFonts w:ascii="Liberation Serif" w:hAnsi="Liberation Serif" w:cs="Liberation Serif"/>
          <w:bCs/>
          <w:sz w:val="28"/>
          <w:szCs w:val="28"/>
        </w:rPr>
        <w:t>52.</w:t>
      </w:r>
    </w:p>
    <w:p w:rsidR="00A73227" w:rsidRPr="00A73227" w:rsidRDefault="00936E02" w:rsidP="002154A0">
      <w:pPr>
        <w:widowControl w:val="0"/>
        <w:autoSpaceDE w:val="0"/>
        <w:autoSpaceDN w:val="0"/>
        <w:adjustRightInd w:val="0"/>
        <w:ind w:firstLine="709"/>
        <w:jc w:val="both"/>
        <w:rPr>
          <w:rFonts w:ascii="Liberation Serif" w:hAnsi="Liberation Serif" w:cs="Liberation Serif"/>
          <w:bCs/>
          <w:sz w:val="28"/>
          <w:szCs w:val="28"/>
        </w:rPr>
      </w:pPr>
      <w:r w:rsidRPr="00A73227">
        <w:rPr>
          <w:rFonts w:ascii="Liberation Serif" w:hAnsi="Liberation Serif" w:cs="Liberation Serif"/>
          <w:sz w:val="28"/>
          <w:szCs w:val="28"/>
        </w:rPr>
        <w:t xml:space="preserve">1.5. </w:t>
      </w:r>
      <w:r w:rsidR="00A73227" w:rsidRPr="00A73227">
        <w:rPr>
          <w:rFonts w:ascii="Liberation Serif" w:hAnsi="Liberation Serif" w:cs="Liberation Serif"/>
          <w:sz w:val="28"/>
          <w:szCs w:val="28"/>
        </w:rPr>
        <w:t xml:space="preserve">Организация проведения трудового соревнования осуществляется территориальным отраслевым исполнительным органом государственной власти Свердловской области «Байкаловское управление агропромышленного комплекса и продовольствия» (далее - Байкаловское УПКиП). Итоги конкурса </w:t>
      </w:r>
      <w:r w:rsidR="00F94E13">
        <w:rPr>
          <w:rFonts w:ascii="Liberation Serif" w:hAnsi="Liberation Serif" w:cs="Liberation Serif"/>
          <w:sz w:val="28"/>
          <w:szCs w:val="28"/>
        </w:rPr>
        <w:t xml:space="preserve">оформляются протоколом конкурсной комиссии и </w:t>
      </w:r>
      <w:r w:rsidR="00A73227" w:rsidRPr="00A73227">
        <w:rPr>
          <w:rFonts w:ascii="Liberation Serif" w:hAnsi="Liberation Serif" w:cs="Liberation Serif"/>
          <w:sz w:val="28"/>
          <w:szCs w:val="28"/>
        </w:rPr>
        <w:t xml:space="preserve">утверждаются Начальником Байкаловского УАПКиП. Состав конкурсной комиссии по подведению итогов конкурса утверждается </w:t>
      </w:r>
      <w:r w:rsidR="00105EA6">
        <w:rPr>
          <w:rFonts w:ascii="Liberation Serif" w:hAnsi="Liberation Serif" w:cs="Liberation Serif"/>
          <w:sz w:val="28"/>
          <w:szCs w:val="28"/>
        </w:rPr>
        <w:t>н</w:t>
      </w:r>
      <w:r w:rsidR="00A73227" w:rsidRPr="00A73227">
        <w:rPr>
          <w:rFonts w:ascii="Liberation Serif" w:hAnsi="Liberation Serif" w:cs="Liberation Serif"/>
          <w:sz w:val="28"/>
          <w:szCs w:val="28"/>
        </w:rPr>
        <w:t>ачальником Байкаловского УАПКиП.</w:t>
      </w:r>
    </w:p>
    <w:p w:rsidR="00936E02" w:rsidRPr="0073720B" w:rsidRDefault="00936E02" w:rsidP="002154A0">
      <w:pPr>
        <w:widowControl w:val="0"/>
        <w:autoSpaceDE w:val="0"/>
        <w:autoSpaceDN w:val="0"/>
        <w:adjustRightInd w:val="0"/>
        <w:ind w:firstLine="709"/>
        <w:jc w:val="both"/>
        <w:rPr>
          <w:rFonts w:ascii="Liberation Serif" w:hAnsi="Liberation Serif" w:cs="Liberation Serif"/>
          <w:sz w:val="28"/>
          <w:szCs w:val="28"/>
        </w:rPr>
      </w:pPr>
      <w:r w:rsidRPr="0073720B">
        <w:rPr>
          <w:rFonts w:ascii="Liberation Serif" w:hAnsi="Liberation Serif" w:cs="Liberation Serif"/>
          <w:sz w:val="28"/>
          <w:szCs w:val="28"/>
        </w:rPr>
        <w:t>Итоги конкурса</w:t>
      </w:r>
      <w:r w:rsidR="0073720B" w:rsidRPr="0073720B">
        <w:rPr>
          <w:rFonts w:ascii="Liberation Serif" w:hAnsi="Liberation Serif" w:cs="Liberation Serif"/>
          <w:sz w:val="28"/>
          <w:szCs w:val="28"/>
        </w:rPr>
        <w:t xml:space="preserve"> среди сельхозтоваропроизводителей, работников АПК</w:t>
      </w:r>
      <w:r w:rsidR="00AE4842" w:rsidRPr="00AE4842">
        <w:rPr>
          <w:rFonts w:ascii="Liberation Serif" w:hAnsi="Liberation Serif" w:cs="Liberation Serif"/>
          <w:sz w:val="28"/>
          <w:szCs w:val="28"/>
        </w:rPr>
        <w:t xml:space="preserve"> </w:t>
      </w:r>
      <w:r w:rsidR="00AE4842" w:rsidRPr="00306D86">
        <w:rPr>
          <w:rFonts w:ascii="Liberation Serif" w:hAnsi="Liberation Serif" w:cs="Liberation Serif"/>
          <w:sz w:val="28"/>
          <w:szCs w:val="28"/>
        </w:rPr>
        <w:t>по достижению наивысших показателей на территории Слободо-Туринского муниципального района</w:t>
      </w:r>
      <w:r w:rsidR="00AE4842">
        <w:rPr>
          <w:rFonts w:ascii="Liberation Serif" w:hAnsi="Liberation Serif" w:cs="Liberation Serif"/>
          <w:sz w:val="28"/>
          <w:szCs w:val="28"/>
        </w:rPr>
        <w:t xml:space="preserve"> за</w:t>
      </w:r>
      <w:r w:rsidR="00C52D1D">
        <w:rPr>
          <w:rFonts w:ascii="Liberation Serif" w:hAnsi="Liberation Serif" w:cs="Liberation Serif"/>
          <w:sz w:val="28"/>
          <w:szCs w:val="28"/>
        </w:rPr>
        <w:t xml:space="preserve"> 2019</w:t>
      </w:r>
      <w:r w:rsidR="00AE4842">
        <w:rPr>
          <w:rFonts w:ascii="Liberation Serif" w:hAnsi="Liberation Serif" w:cs="Liberation Serif"/>
          <w:sz w:val="28"/>
          <w:szCs w:val="28"/>
        </w:rPr>
        <w:t xml:space="preserve"> год</w:t>
      </w:r>
      <w:r w:rsidR="0073720B">
        <w:rPr>
          <w:rFonts w:ascii="Liberation Serif" w:hAnsi="Liberation Serif" w:cs="Liberation Serif"/>
          <w:sz w:val="28"/>
          <w:szCs w:val="28"/>
        </w:rPr>
        <w:t xml:space="preserve"> </w:t>
      </w:r>
      <w:r w:rsidRPr="0073720B">
        <w:rPr>
          <w:rFonts w:ascii="Liberation Serif" w:hAnsi="Liberation Serif" w:cs="Liberation Serif"/>
          <w:sz w:val="28"/>
          <w:szCs w:val="28"/>
        </w:rPr>
        <w:t>утверждаются постановлением администрации Слободо-Туринского муниципального района.</w:t>
      </w:r>
    </w:p>
    <w:p w:rsidR="00936E02" w:rsidRPr="00306D86" w:rsidRDefault="00936E02" w:rsidP="002154A0">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1.6. Информирование сельхозтоваропроизводителей</w:t>
      </w:r>
      <w:r w:rsidR="007E5FB9">
        <w:rPr>
          <w:rFonts w:ascii="Liberation Serif" w:hAnsi="Liberation Serif" w:cs="Liberation Serif"/>
          <w:sz w:val="28"/>
          <w:szCs w:val="28"/>
        </w:rPr>
        <w:t>,</w:t>
      </w:r>
      <w:r w:rsidR="007E5FB9" w:rsidRPr="007E5FB9">
        <w:rPr>
          <w:rFonts w:ascii="Liberation Serif" w:hAnsi="Liberation Serif" w:cs="Liberation Serif"/>
          <w:sz w:val="28"/>
          <w:szCs w:val="28"/>
        </w:rPr>
        <w:t xml:space="preserve"> </w:t>
      </w:r>
      <w:r w:rsidR="007E5FB9" w:rsidRPr="00306D86">
        <w:rPr>
          <w:rFonts w:ascii="Liberation Serif" w:hAnsi="Liberation Serif" w:cs="Liberation Serif"/>
          <w:sz w:val="28"/>
          <w:szCs w:val="28"/>
        </w:rPr>
        <w:t xml:space="preserve">работников </w:t>
      </w:r>
      <w:r w:rsidR="007E5FB9">
        <w:rPr>
          <w:rFonts w:ascii="Liberation Serif" w:hAnsi="Liberation Serif" w:cs="Liberation Serif"/>
          <w:sz w:val="28"/>
          <w:szCs w:val="28"/>
        </w:rPr>
        <w:t>АПК</w:t>
      </w:r>
      <w:r w:rsidRPr="00306D86">
        <w:rPr>
          <w:rFonts w:ascii="Liberation Serif" w:hAnsi="Liberation Serif" w:cs="Liberation Serif"/>
          <w:sz w:val="28"/>
          <w:szCs w:val="28"/>
        </w:rPr>
        <w:t xml:space="preserve"> о возможности получения субсидии (гранта) производится путем размещения информации на официальном сайте Слободо-Туринского муниципального района </w:t>
      </w:r>
      <w:hyperlink r:id="rId9" w:history="1">
        <w:r w:rsidRPr="002154A0">
          <w:rPr>
            <w:rStyle w:val="a5"/>
            <w:rFonts w:ascii="Liberation Serif" w:hAnsi="Liberation Serif" w:cs="Liberation Serif"/>
            <w:color w:val="auto"/>
            <w:sz w:val="28"/>
            <w:szCs w:val="28"/>
            <w:lang w:val="en-US"/>
          </w:rPr>
          <w:t>www</w:t>
        </w:r>
        <w:r w:rsidRPr="002154A0">
          <w:rPr>
            <w:rStyle w:val="a5"/>
            <w:rFonts w:ascii="Liberation Serif" w:hAnsi="Liberation Serif" w:cs="Liberation Serif"/>
            <w:color w:val="auto"/>
            <w:sz w:val="28"/>
            <w:szCs w:val="28"/>
          </w:rPr>
          <w:t>.</w:t>
        </w:r>
        <w:r w:rsidRPr="002154A0">
          <w:rPr>
            <w:rStyle w:val="a5"/>
            <w:rFonts w:ascii="Liberation Serif" w:hAnsi="Liberation Serif" w:cs="Liberation Serif"/>
            <w:color w:val="auto"/>
            <w:sz w:val="28"/>
            <w:szCs w:val="28"/>
            <w:lang w:val="en-US"/>
          </w:rPr>
          <w:t>slturmr</w:t>
        </w:r>
        <w:r w:rsidRPr="002154A0">
          <w:rPr>
            <w:rStyle w:val="a5"/>
            <w:rFonts w:ascii="Liberation Serif" w:hAnsi="Liberation Serif" w:cs="Liberation Serif"/>
            <w:color w:val="auto"/>
            <w:sz w:val="28"/>
            <w:szCs w:val="28"/>
          </w:rPr>
          <w:t>.</w:t>
        </w:r>
        <w:r w:rsidRPr="002154A0">
          <w:rPr>
            <w:rStyle w:val="a5"/>
            <w:rFonts w:ascii="Liberation Serif" w:hAnsi="Liberation Serif" w:cs="Liberation Serif"/>
            <w:color w:val="auto"/>
            <w:sz w:val="28"/>
            <w:szCs w:val="28"/>
            <w:lang w:val="en-US"/>
          </w:rPr>
          <w:t>ru</w:t>
        </w:r>
      </w:hyperlink>
      <w:r w:rsidRPr="00306D86">
        <w:rPr>
          <w:rFonts w:ascii="Liberation Serif" w:hAnsi="Liberation Serif" w:cs="Liberation Serif"/>
          <w:sz w:val="28"/>
          <w:szCs w:val="28"/>
        </w:rPr>
        <w:t xml:space="preserve"> в информационно-телекоммуникационной сети «Интернет», а также иными способами (в случае необходимости).</w:t>
      </w:r>
    </w:p>
    <w:p w:rsidR="00936E02" w:rsidRPr="00306D86" w:rsidRDefault="00936E02" w:rsidP="00936E02">
      <w:pPr>
        <w:widowControl w:val="0"/>
        <w:autoSpaceDE w:val="0"/>
        <w:autoSpaceDN w:val="0"/>
        <w:adjustRightInd w:val="0"/>
        <w:ind w:firstLine="567"/>
        <w:jc w:val="both"/>
        <w:rPr>
          <w:rFonts w:ascii="Liberation Serif" w:hAnsi="Liberation Serif" w:cs="Liberation Serif"/>
          <w:sz w:val="28"/>
          <w:szCs w:val="28"/>
        </w:rPr>
      </w:pPr>
    </w:p>
    <w:p w:rsidR="00936E02" w:rsidRPr="00306D86" w:rsidRDefault="00936E02" w:rsidP="00936E02">
      <w:pPr>
        <w:jc w:val="center"/>
        <w:rPr>
          <w:rFonts w:ascii="Liberation Serif" w:hAnsi="Liberation Serif" w:cs="Liberation Serif"/>
          <w:b/>
          <w:sz w:val="28"/>
          <w:szCs w:val="28"/>
        </w:rPr>
      </w:pPr>
      <w:r w:rsidRPr="00306D86">
        <w:rPr>
          <w:rFonts w:ascii="Liberation Serif" w:hAnsi="Liberation Serif" w:cs="Liberation Serif"/>
          <w:b/>
          <w:sz w:val="28"/>
          <w:szCs w:val="28"/>
        </w:rPr>
        <w:t>2. Условия предоставления субсидий (грантов)</w:t>
      </w:r>
    </w:p>
    <w:p w:rsidR="00936E02" w:rsidRPr="00306D86" w:rsidRDefault="00936E02" w:rsidP="00936E02">
      <w:pPr>
        <w:jc w:val="center"/>
        <w:rPr>
          <w:rFonts w:ascii="Liberation Serif" w:hAnsi="Liberation Serif" w:cs="Liberation Serif"/>
          <w:b/>
          <w:sz w:val="28"/>
          <w:szCs w:val="28"/>
        </w:rPr>
      </w:pPr>
    </w:p>
    <w:p w:rsidR="00936E02" w:rsidRPr="00306D86" w:rsidRDefault="00936E02" w:rsidP="002154A0">
      <w:pPr>
        <w:tabs>
          <w:tab w:val="left" w:pos="709"/>
        </w:tabs>
        <w:ind w:firstLine="709"/>
        <w:jc w:val="both"/>
        <w:rPr>
          <w:rFonts w:ascii="Liberation Serif" w:hAnsi="Liberation Serif" w:cs="Liberation Serif"/>
          <w:b/>
          <w:sz w:val="28"/>
          <w:szCs w:val="28"/>
        </w:rPr>
      </w:pPr>
      <w:r w:rsidRPr="00306D86">
        <w:rPr>
          <w:rFonts w:ascii="Liberation Serif" w:hAnsi="Liberation Serif" w:cs="Liberation Serif"/>
          <w:sz w:val="28"/>
          <w:szCs w:val="28"/>
        </w:rPr>
        <w:t>2.1. Заявка на участие в трудовом соревновании подается в произвольной форме. К заявке прилагаются документы и материалы, подтверждающие показатели (достижения)</w:t>
      </w:r>
      <w:r w:rsidR="0073720B">
        <w:rPr>
          <w:rFonts w:ascii="Liberation Serif" w:hAnsi="Liberation Serif" w:cs="Liberation Serif"/>
          <w:sz w:val="28"/>
          <w:szCs w:val="28"/>
        </w:rPr>
        <w:t xml:space="preserve"> </w:t>
      </w:r>
      <w:r w:rsidRPr="00306D86">
        <w:rPr>
          <w:rFonts w:ascii="Liberation Serif" w:hAnsi="Liberation Serif" w:cs="Liberation Serif"/>
          <w:sz w:val="28"/>
          <w:szCs w:val="28"/>
        </w:rPr>
        <w:t xml:space="preserve">в соответствии с пунктом  3.3 настоящего положения. </w:t>
      </w:r>
    </w:p>
    <w:p w:rsidR="00936E02" w:rsidRPr="00306D86" w:rsidRDefault="00936E02" w:rsidP="002154A0">
      <w:pPr>
        <w:pStyle w:val="af0"/>
        <w:ind w:firstLine="709"/>
        <w:jc w:val="both"/>
        <w:rPr>
          <w:rFonts w:ascii="Liberation Serif" w:hAnsi="Liberation Serif" w:cs="Liberation Serif"/>
          <w:sz w:val="28"/>
          <w:szCs w:val="28"/>
        </w:rPr>
      </w:pPr>
      <w:r w:rsidRPr="00306D86">
        <w:rPr>
          <w:rFonts w:ascii="Liberation Serif" w:hAnsi="Liberation Serif" w:cs="Liberation Serif"/>
          <w:sz w:val="28"/>
          <w:szCs w:val="28"/>
        </w:rPr>
        <w:t>2.2. Материалы, представленные позже установленного срока и (или) ненадлежащим образом оформленные, к рассмотрению не принимаются.</w:t>
      </w:r>
    </w:p>
    <w:p w:rsidR="00936E02" w:rsidRPr="00306D86" w:rsidRDefault="00936E02" w:rsidP="002154A0">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2.3. Субсидии (гранты) победителям трудового соревнования среди сельхозтоваропроизводителей</w:t>
      </w:r>
      <w:r w:rsidR="00833F28">
        <w:rPr>
          <w:rFonts w:ascii="Liberation Serif" w:hAnsi="Liberation Serif" w:cs="Liberation Serif"/>
          <w:sz w:val="28"/>
          <w:szCs w:val="28"/>
        </w:rPr>
        <w:t>,</w:t>
      </w:r>
      <w:r w:rsidR="001F7E6D" w:rsidRPr="001F7E6D">
        <w:rPr>
          <w:rFonts w:ascii="Liberation Serif" w:hAnsi="Liberation Serif" w:cs="Liberation Serif"/>
          <w:sz w:val="28"/>
          <w:szCs w:val="28"/>
        </w:rPr>
        <w:t xml:space="preserve"> </w:t>
      </w:r>
      <w:r w:rsidR="001F7E6D" w:rsidRPr="00306D86">
        <w:rPr>
          <w:rFonts w:ascii="Liberation Serif" w:hAnsi="Liberation Serif" w:cs="Liberation Serif"/>
          <w:sz w:val="28"/>
          <w:szCs w:val="28"/>
        </w:rPr>
        <w:t xml:space="preserve">работников </w:t>
      </w:r>
      <w:r w:rsidR="001F7E6D">
        <w:rPr>
          <w:rFonts w:ascii="Liberation Serif" w:hAnsi="Liberation Serif" w:cs="Liberation Serif"/>
          <w:sz w:val="28"/>
          <w:szCs w:val="28"/>
        </w:rPr>
        <w:t>АПК</w:t>
      </w:r>
      <w:r w:rsidRPr="00306D86">
        <w:rPr>
          <w:rFonts w:ascii="Liberation Serif" w:hAnsi="Liberation Serif" w:cs="Liberation Serif"/>
          <w:sz w:val="28"/>
          <w:szCs w:val="28"/>
        </w:rPr>
        <w:t xml:space="preserve"> по достижению высших показателей на территории Слободо-Туринского муниципального района предоставляются в пределах, выделенных на указанные цели объемов бюджетных ассигнований в текущем  году, предусмотренных на реализацию муниципальной программы </w:t>
      </w:r>
      <w:r w:rsidR="00A13DD5" w:rsidRPr="00306D86">
        <w:rPr>
          <w:rFonts w:ascii="Liberation Serif" w:hAnsi="Liberation Serif" w:cs="Liberation Serif"/>
          <w:bCs/>
          <w:sz w:val="28"/>
          <w:szCs w:val="28"/>
        </w:rPr>
        <w:t xml:space="preserve">«Устойчивое развитие сельских </w:t>
      </w:r>
      <w:r w:rsidR="00A13DD5">
        <w:rPr>
          <w:rFonts w:ascii="Liberation Serif" w:hAnsi="Liberation Serif" w:cs="Liberation Serif"/>
          <w:bCs/>
          <w:sz w:val="28"/>
          <w:szCs w:val="28"/>
        </w:rPr>
        <w:t>территорий</w:t>
      </w:r>
      <w:r w:rsidR="00A13DD5" w:rsidRPr="00306D86">
        <w:rPr>
          <w:rFonts w:ascii="Liberation Serif" w:hAnsi="Liberation Serif" w:cs="Liberation Serif"/>
          <w:bCs/>
          <w:sz w:val="28"/>
          <w:szCs w:val="28"/>
        </w:rPr>
        <w:t xml:space="preserve">  Слободо-Туринского муниципального района на 20</w:t>
      </w:r>
      <w:r w:rsidR="00A13DD5">
        <w:rPr>
          <w:rFonts w:ascii="Liberation Serif" w:hAnsi="Liberation Serif" w:cs="Liberation Serif"/>
          <w:bCs/>
          <w:sz w:val="28"/>
          <w:szCs w:val="28"/>
        </w:rPr>
        <w:t>19-2024</w:t>
      </w:r>
      <w:r w:rsidR="00A13DD5" w:rsidRPr="00306D86">
        <w:rPr>
          <w:rFonts w:ascii="Liberation Serif" w:hAnsi="Liberation Serif" w:cs="Liberation Serif"/>
          <w:bCs/>
          <w:sz w:val="28"/>
          <w:szCs w:val="28"/>
        </w:rPr>
        <w:t xml:space="preserve"> годы,  утвержденной постановлением </w:t>
      </w:r>
      <w:r w:rsidR="00A13DD5">
        <w:rPr>
          <w:rFonts w:ascii="Liberation Serif" w:hAnsi="Liberation Serif" w:cs="Liberation Serif"/>
          <w:bCs/>
          <w:sz w:val="28"/>
          <w:szCs w:val="28"/>
        </w:rPr>
        <w:t>А</w:t>
      </w:r>
      <w:r w:rsidR="00A13DD5" w:rsidRPr="00306D86">
        <w:rPr>
          <w:rFonts w:ascii="Liberation Serif" w:hAnsi="Liberation Serif" w:cs="Liberation Serif"/>
          <w:bCs/>
          <w:sz w:val="28"/>
          <w:szCs w:val="28"/>
        </w:rPr>
        <w:t xml:space="preserve">дминистрации Слободо-Туринского муниципального района </w:t>
      </w:r>
      <w:r w:rsidR="002154A0">
        <w:rPr>
          <w:rFonts w:ascii="Liberation Serif" w:hAnsi="Liberation Serif" w:cs="Liberation Serif"/>
          <w:bCs/>
          <w:sz w:val="28"/>
          <w:szCs w:val="28"/>
        </w:rPr>
        <w:t xml:space="preserve">                                      </w:t>
      </w:r>
      <w:r w:rsidR="00A13DD5" w:rsidRPr="00306D86">
        <w:rPr>
          <w:rFonts w:ascii="Liberation Serif" w:hAnsi="Liberation Serif" w:cs="Liberation Serif"/>
          <w:bCs/>
          <w:sz w:val="28"/>
          <w:szCs w:val="28"/>
        </w:rPr>
        <w:t>от</w:t>
      </w:r>
      <w:r w:rsidR="00A13DD5">
        <w:rPr>
          <w:rFonts w:ascii="Liberation Serif" w:hAnsi="Liberation Serif" w:cs="Liberation Serif"/>
          <w:bCs/>
          <w:sz w:val="28"/>
          <w:szCs w:val="28"/>
        </w:rPr>
        <w:t xml:space="preserve"> 2</w:t>
      </w:r>
      <w:r w:rsidR="00A13DD5" w:rsidRPr="00306D86">
        <w:rPr>
          <w:rFonts w:ascii="Liberation Serif" w:hAnsi="Liberation Serif" w:cs="Liberation Serif"/>
          <w:bCs/>
          <w:sz w:val="28"/>
          <w:szCs w:val="28"/>
        </w:rPr>
        <w:t>9.1</w:t>
      </w:r>
      <w:r w:rsidR="00A13DD5">
        <w:rPr>
          <w:rFonts w:ascii="Liberation Serif" w:hAnsi="Liberation Serif" w:cs="Liberation Serif"/>
          <w:bCs/>
          <w:sz w:val="28"/>
          <w:szCs w:val="28"/>
        </w:rPr>
        <w:t>2</w:t>
      </w:r>
      <w:r w:rsidR="00A13DD5" w:rsidRPr="00306D86">
        <w:rPr>
          <w:rFonts w:ascii="Liberation Serif" w:hAnsi="Liberation Serif" w:cs="Liberation Serif"/>
          <w:bCs/>
          <w:sz w:val="28"/>
          <w:szCs w:val="28"/>
        </w:rPr>
        <w:t>.201</w:t>
      </w:r>
      <w:r w:rsidR="00A13DD5">
        <w:rPr>
          <w:rFonts w:ascii="Liberation Serif" w:hAnsi="Liberation Serif" w:cs="Liberation Serif"/>
          <w:bCs/>
          <w:sz w:val="28"/>
          <w:szCs w:val="28"/>
        </w:rPr>
        <w:t>8</w:t>
      </w:r>
      <w:r w:rsidR="00A13DD5" w:rsidRPr="00306D86">
        <w:rPr>
          <w:rFonts w:ascii="Liberation Serif" w:hAnsi="Liberation Serif" w:cs="Liberation Serif"/>
          <w:bCs/>
          <w:sz w:val="28"/>
          <w:szCs w:val="28"/>
        </w:rPr>
        <w:t xml:space="preserve">  №</w:t>
      </w:r>
      <w:r w:rsidR="002154A0">
        <w:rPr>
          <w:rFonts w:ascii="Liberation Serif" w:hAnsi="Liberation Serif" w:cs="Liberation Serif"/>
          <w:bCs/>
          <w:sz w:val="28"/>
          <w:szCs w:val="28"/>
        </w:rPr>
        <w:t> </w:t>
      </w:r>
      <w:r w:rsidR="00A13DD5" w:rsidRPr="00306D86">
        <w:rPr>
          <w:rFonts w:ascii="Liberation Serif" w:hAnsi="Liberation Serif" w:cs="Liberation Serif"/>
          <w:bCs/>
          <w:sz w:val="28"/>
          <w:szCs w:val="28"/>
        </w:rPr>
        <w:t>6</w:t>
      </w:r>
      <w:r w:rsidR="00A13DD5">
        <w:rPr>
          <w:rFonts w:ascii="Liberation Serif" w:hAnsi="Liberation Serif" w:cs="Liberation Serif"/>
          <w:bCs/>
          <w:sz w:val="28"/>
          <w:szCs w:val="28"/>
        </w:rPr>
        <w:t>52.</w:t>
      </w:r>
    </w:p>
    <w:p w:rsidR="00936E02" w:rsidRPr="00306D86" w:rsidRDefault="00936E02" w:rsidP="002154A0">
      <w:pPr>
        <w:pStyle w:val="af0"/>
        <w:ind w:firstLine="709"/>
        <w:jc w:val="both"/>
        <w:rPr>
          <w:rFonts w:ascii="Liberation Serif" w:hAnsi="Liberation Serif" w:cs="Liberation Serif"/>
          <w:sz w:val="28"/>
          <w:szCs w:val="28"/>
        </w:rPr>
      </w:pPr>
      <w:r w:rsidRPr="00306D86">
        <w:rPr>
          <w:rFonts w:ascii="Liberation Serif" w:hAnsi="Liberation Serif" w:cs="Liberation Serif"/>
          <w:bCs/>
          <w:sz w:val="28"/>
          <w:szCs w:val="28"/>
        </w:rPr>
        <w:t xml:space="preserve">2.4. </w:t>
      </w:r>
      <w:r w:rsidRPr="00306D86">
        <w:rPr>
          <w:rFonts w:ascii="Liberation Serif" w:hAnsi="Liberation Serif" w:cs="Liberation Serif"/>
          <w:sz w:val="28"/>
          <w:szCs w:val="28"/>
        </w:rPr>
        <w:t xml:space="preserve">Предоставление субсидий (грантов) осуществляется в соответствии с настоящим положением и заключаемыми администрацией </w:t>
      </w:r>
      <w:r w:rsidRPr="00306D86">
        <w:rPr>
          <w:rFonts w:ascii="Liberation Serif" w:hAnsi="Liberation Serif" w:cs="Liberation Serif"/>
          <w:bCs/>
          <w:sz w:val="28"/>
          <w:szCs w:val="28"/>
        </w:rPr>
        <w:t>Слободо-Туринского</w:t>
      </w:r>
      <w:r w:rsidRPr="00306D86">
        <w:rPr>
          <w:rFonts w:ascii="Liberation Serif" w:hAnsi="Liberation Serif" w:cs="Liberation Serif"/>
          <w:sz w:val="28"/>
          <w:szCs w:val="28"/>
        </w:rPr>
        <w:t xml:space="preserve"> муниципального района с победителями трудового соревнования договорами о предоставлении субсидии (гранта).</w:t>
      </w:r>
    </w:p>
    <w:p w:rsidR="00936E02" w:rsidRPr="00306D86" w:rsidRDefault="00936E02" w:rsidP="002154A0">
      <w:pPr>
        <w:pStyle w:val="af0"/>
        <w:ind w:firstLine="709"/>
        <w:jc w:val="both"/>
        <w:rPr>
          <w:rFonts w:ascii="Liberation Serif" w:hAnsi="Liberation Serif" w:cs="Liberation Serif"/>
          <w:sz w:val="28"/>
          <w:szCs w:val="28"/>
        </w:rPr>
      </w:pPr>
      <w:r w:rsidRPr="00306D86">
        <w:rPr>
          <w:rFonts w:ascii="Liberation Serif" w:hAnsi="Liberation Serif" w:cs="Liberation Serif"/>
          <w:sz w:val="28"/>
          <w:szCs w:val="28"/>
        </w:rPr>
        <w:t>2.5. Субсидия (грант) не может быть предоставлена</w:t>
      </w:r>
      <w:r w:rsidR="001F7E6D">
        <w:rPr>
          <w:rFonts w:ascii="Liberation Serif" w:hAnsi="Liberation Serif" w:cs="Liberation Serif"/>
          <w:sz w:val="28"/>
          <w:szCs w:val="28"/>
        </w:rPr>
        <w:t>,</w:t>
      </w:r>
      <w:r w:rsidRPr="00306D86">
        <w:rPr>
          <w:rFonts w:ascii="Liberation Serif" w:hAnsi="Liberation Serif" w:cs="Liberation Serif"/>
          <w:sz w:val="28"/>
          <w:szCs w:val="28"/>
        </w:rPr>
        <w:t xml:space="preserve"> в случае если осуществляется реорганизация, ликвидация или банкротство предприятия.</w:t>
      </w:r>
    </w:p>
    <w:p w:rsidR="00936E02" w:rsidRPr="00306D86" w:rsidRDefault="00936E02" w:rsidP="00936E02">
      <w:pPr>
        <w:pStyle w:val="af0"/>
        <w:ind w:left="567"/>
        <w:rPr>
          <w:rFonts w:ascii="Liberation Serif" w:hAnsi="Liberation Serif" w:cs="Liberation Serif"/>
          <w:sz w:val="28"/>
          <w:szCs w:val="28"/>
        </w:rPr>
      </w:pPr>
    </w:p>
    <w:p w:rsidR="00936E02" w:rsidRPr="00306D86" w:rsidRDefault="006F664C" w:rsidP="00936E02">
      <w:pPr>
        <w:jc w:val="center"/>
        <w:rPr>
          <w:rFonts w:ascii="Liberation Serif" w:hAnsi="Liberation Serif" w:cs="Liberation Serif"/>
          <w:b/>
          <w:sz w:val="28"/>
          <w:szCs w:val="28"/>
        </w:rPr>
      </w:pPr>
      <w:bookmarkStart w:id="0" w:name="Par79"/>
      <w:bookmarkEnd w:id="0"/>
      <w:r>
        <w:rPr>
          <w:rFonts w:ascii="Liberation Serif" w:hAnsi="Liberation Serif" w:cs="Liberation Serif"/>
          <w:b/>
          <w:sz w:val="28"/>
          <w:szCs w:val="28"/>
        </w:rPr>
        <w:br w:type="page"/>
      </w:r>
      <w:r w:rsidR="00936E02" w:rsidRPr="00306D86">
        <w:rPr>
          <w:rFonts w:ascii="Liberation Serif" w:hAnsi="Liberation Serif" w:cs="Liberation Serif"/>
          <w:b/>
          <w:sz w:val="28"/>
          <w:szCs w:val="28"/>
        </w:rPr>
        <w:lastRenderedPageBreak/>
        <w:t>3. Порядок приема заявок и требования к заявкам</w:t>
      </w:r>
    </w:p>
    <w:p w:rsidR="00936E02" w:rsidRPr="00306D86" w:rsidRDefault="00936E02" w:rsidP="00936E02">
      <w:pPr>
        <w:ind w:left="465"/>
        <w:rPr>
          <w:rFonts w:ascii="Liberation Serif" w:hAnsi="Liberation Serif" w:cs="Liberation Serif"/>
          <w:b/>
          <w:sz w:val="28"/>
          <w:szCs w:val="28"/>
        </w:rPr>
      </w:pPr>
    </w:p>
    <w:p w:rsidR="00936E02" w:rsidRPr="00306D86" w:rsidRDefault="00936E02" w:rsidP="006F664C">
      <w:pPr>
        <w:pStyle w:val="af0"/>
        <w:ind w:firstLine="709"/>
        <w:jc w:val="both"/>
        <w:rPr>
          <w:rFonts w:ascii="Liberation Serif" w:hAnsi="Liberation Serif" w:cs="Liberation Serif"/>
          <w:color w:val="FF0000"/>
          <w:sz w:val="28"/>
          <w:szCs w:val="28"/>
        </w:rPr>
      </w:pPr>
      <w:r w:rsidRPr="00306D86">
        <w:rPr>
          <w:rFonts w:ascii="Liberation Serif" w:hAnsi="Liberation Serif" w:cs="Liberation Serif"/>
          <w:sz w:val="28"/>
          <w:szCs w:val="28"/>
        </w:rPr>
        <w:t>3.1.</w:t>
      </w:r>
      <w:r w:rsidRPr="00306D86">
        <w:rPr>
          <w:rFonts w:ascii="Liberation Serif" w:hAnsi="Liberation Serif" w:cs="Liberation Serif"/>
          <w:color w:val="FF0000"/>
          <w:sz w:val="28"/>
          <w:szCs w:val="28"/>
        </w:rPr>
        <w:t xml:space="preserve"> </w:t>
      </w:r>
      <w:r w:rsidRPr="00306D86">
        <w:rPr>
          <w:rFonts w:ascii="Liberation Serif" w:hAnsi="Liberation Serif" w:cs="Liberation Serif"/>
          <w:sz w:val="28"/>
          <w:szCs w:val="28"/>
        </w:rPr>
        <w:t xml:space="preserve">Заявка на предоставление гранта подается в Байкаловское </w:t>
      </w:r>
      <w:r w:rsidR="001F7E6D">
        <w:rPr>
          <w:rFonts w:ascii="Liberation Serif" w:hAnsi="Liberation Serif" w:cs="Liberation Serif"/>
          <w:sz w:val="28"/>
          <w:szCs w:val="28"/>
        </w:rPr>
        <w:t>У</w:t>
      </w:r>
      <w:r w:rsidR="001F7E6D" w:rsidRPr="00A73227">
        <w:rPr>
          <w:rFonts w:ascii="Liberation Serif" w:hAnsi="Liberation Serif" w:cs="Liberation Serif"/>
          <w:sz w:val="28"/>
          <w:szCs w:val="28"/>
        </w:rPr>
        <w:t>АПКиП</w:t>
      </w:r>
      <w:r w:rsidR="001F7E6D">
        <w:rPr>
          <w:rFonts w:ascii="Liberation Serif" w:hAnsi="Liberation Serif" w:cs="Liberation Serif"/>
          <w:sz w:val="28"/>
          <w:szCs w:val="28"/>
        </w:rPr>
        <w:t xml:space="preserve"> по адресу: </w:t>
      </w:r>
      <w:r w:rsidRPr="00306D86">
        <w:rPr>
          <w:rFonts w:ascii="Liberation Serif" w:hAnsi="Liberation Serif" w:cs="Liberation Serif"/>
          <w:sz w:val="28"/>
          <w:szCs w:val="28"/>
        </w:rPr>
        <w:t xml:space="preserve">623870, Свердловская область, с. Байкалово, ул. Революции, д. 25, кабинет приемной. </w:t>
      </w:r>
    </w:p>
    <w:p w:rsidR="00936E02" w:rsidRPr="00306D86" w:rsidRDefault="00936E02" w:rsidP="006F664C">
      <w:pPr>
        <w:ind w:firstLine="709"/>
        <w:jc w:val="both"/>
        <w:rPr>
          <w:rFonts w:ascii="Liberation Serif" w:hAnsi="Liberation Serif" w:cs="Liberation Serif"/>
          <w:b/>
          <w:sz w:val="28"/>
          <w:szCs w:val="28"/>
        </w:rPr>
      </w:pPr>
      <w:r w:rsidRPr="00306D86">
        <w:rPr>
          <w:rFonts w:ascii="Liberation Serif" w:hAnsi="Liberation Serif" w:cs="Liberation Serif"/>
          <w:sz w:val="28"/>
          <w:szCs w:val="28"/>
        </w:rPr>
        <w:t xml:space="preserve">3.2.  Прием заявок осуществляется с </w:t>
      </w:r>
      <w:r w:rsidR="00F14ACF">
        <w:rPr>
          <w:rFonts w:ascii="Liberation Serif" w:hAnsi="Liberation Serif" w:cs="Liberation Serif"/>
          <w:sz w:val="28"/>
          <w:szCs w:val="28"/>
        </w:rPr>
        <w:t>15</w:t>
      </w:r>
      <w:r w:rsidRPr="00306D86">
        <w:rPr>
          <w:rFonts w:ascii="Liberation Serif" w:hAnsi="Liberation Serif" w:cs="Liberation Serif"/>
          <w:sz w:val="28"/>
          <w:szCs w:val="28"/>
        </w:rPr>
        <w:t xml:space="preserve"> октября по </w:t>
      </w:r>
      <w:r w:rsidR="001F7E6D">
        <w:rPr>
          <w:rFonts w:ascii="Liberation Serif" w:hAnsi="Liberation Serif" w:cs="Liberation Serif"/>
          <w:sz w:val="28"/>
          <w:szCs w:val="28"/>
        </w:rPr>
        <w:t>25</w:t>
      </w:r>
      <w:r w:rsidRPr="00306D86">
        <w:rPr>
          <w:rFonts w:ascii="Liberation Serif" w:hAnsi="Liberation Serif" w:cs="Liberation Serif"/>
          <w:sz w:val="28"/>
          <w:szCs w:val="28"/>
        </w:rPr>
        <w:t xml:space="preserve"> октября  текущего           года, в рабочие дни с 9.00 часов до 12.00 часов, с 14.00 часов до 16.00 часов местного времени.</w:t>
      </w:r>
    </w:p>
    <w:p w:rsidR="00936E02" w:rsidRPr="00306D86" w:rsidRDefault="00936E02" w:rsidP="006F664C">
      <w:pPr>
        <w:ind w:firstLine="709"/>
        <w:jc w:val="both"/>
        <w:rPr>
          <w:rFonts w:ascii="Liberation Serif" w:hAnsi="Liberation Serif" w:cs="Liberation Serif"/>
          <w:b/>
          <w:sz w:val="28"/>
          <w:szCs w:val="28"/>
        </w:rPr>
      </w:pPr>
      <w:r w:rsidRPr="00306D86">
        <w:rPr>
          <w:rFonts w:ascii="Liberation Serif" w:hAnsi="Liberation Serif" w:cs="Liberation Serif"/>
          <w:sz w:val="28"/>
          <w:szCs w:val="28"/>
        </w:rPr>
        <w:t>3.3. К заявке должны быть приложены следующие документы и материалы:</w:t>
      </w:r>
      <w:bookmarkStart w:id="1" w:name="Par90"/>
      <w:bookmarkEnd w:id="1"/>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3.3.1.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bookmarkStart w:id="2" w:name="Par91"/>
      <w:bookmarkEnd w:id="2"/>
      <w:r w:rsidRPr="00306D86">
        <w:rPr>
          <w:rFonts w:ascii="Liberation Serif" w:hAnsi="Liberation Serif" w:cs="Liberation Serif"/>
          <w:sz w:val="28"/>
          <w:szCs w:val="28"/>
        </w:rPr>
        <w:t xml:space="preserve">; </w:t>
      </w:r>
    </w:p>
    <w:p w:rsidR="00936E02" w:rsidRPr="00306D86" w:rsidRDefault="00936E02" w:rsidP="006F664C">
      <w:pPr>
        <w:widowControl w:val="0"/>
        <w:tabs>
          <w:tab w:val="left" w:pos="0"/>
        </w:tabs>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3.3.2. 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w:t>
      </w:r>
    </w:p>
    <w:p w:rsidR="00936E02"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3.3.3. Материалы, подтверждающие производственные показатели в произвольной форме;</w:t>
      </w:r>
    </w:p>
    <w:p w:rsidR="00A13DD5" w:rsidRPr="00306D86" w:rsidRDefault="00A13DD5"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3.3.4. </w:t>
      </w:r>
      <w:r>
        <w:rPr>
          <w:rFonts w:ascii="Liberation Serif" w:hAnsi="Liberation Serif" w:cs="Liberation Serif"/>
          <w:sz w:val="28"/>
          <w:szCs w:val="28"/>
        </w:rPr>
        <w:t>Справку, подтверждающую отсутствие задолженности по налоговым и неналоговым платежам;</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bookmarkStart w:id="3" w:name="Par93"/>
      <w:bookmarkStart w:id="4" w:name="Par94"/>
      <w:bookmarkStart w:id="5" w:name="Par97"/>
      <w:bookmarkEnd w:id="3"/>
      <w:bookmarkEnd w:id="4"/>
      <w:bookmarkEnd w:id="5"/>
      <w:r w:rsidRPr="00306D86">
        <w:rPr>
          <w:rFonts w:ascii="Liberation Serif" w:hAnsi="Liberation Serif" w:cs="Liberation Serif"/>
          <w:sz w:val="28"/>
          <w:szCs w:val="28"/>
        </w:rPr>
        <w:t>3.3.</w:t>
      </w:r>
      <w:r w:rsidR="00A13DD5">
        <w:rPr>
          <w:rFonts w:ascii="Liberation Serif" w:hAnsi="Liberation Serif" w:cs="Liberation Serif"/>
          <w:sz w:val="28"/>
          <w:szCs w:val="28"/>
        </w:rPr>
        <w:t>5</w:t>
      </w:r>
      <w:r w:rsidRPr="00306D86">
        <w:rPr>
          <w:rFonts w:ascii="Liberation Serif" w:hAnsi="Liberation Serif" w:cs="Liberation Serif"/>
          <w:sz w:val="28"/>
          <w:szCs w:val="28"/>
        </w:rPr>
        <w:t>. Опись документов.</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3.4.</w:t>
      </w:r>
      <w:bookmarkStart w:id="6" w:name="Par106"/>
      <w:bookmarkEnd w:id="6"/>
      <w:r w:rsidRPr="00306D86">
        <w:rPr>
          <w:rFonts w:ascii="Liberation Serif" w:hAnsi="Liberation Serif" w:cs="Liberation Serif"/>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3.5. Байкаловское</w:t>
      </w:r>
      <w:r w:rsidR="00833F28">
        <w:rPr>
          <w:rFonts w:ascii="Liberation Serif" w:hAnsi="Liberation Serif" w:cs="Liberation Serif"/>
          <w:sz w:val="28"/>
          <w:szCs w:val="28"/>
        </w:rPr>
        <w:t xml:space="preserve"> У</w:t>
      </w:r>
      <w:r w:rsidR="00833F28" w:rsidRPr="00A73227">
        <w:rPr>
          <w:rFonts w:ascii="Liberation Serif" w:hAnsi="Liberation Serif" w:cs="Liberation Serif"/>
          <w:sz w:val="28"/>
          <w:szCs w:val="28"/>
        </w:rPr>
        <w:t>АПКиП</w:t>
      </w:r>
      <w:r w:rsidRPr="00306D86">
        <w:rPr>
          <w:rFonts w:ascii="Liberation Serif" w:hAnsi="Liberation Serif" w:cs="Liberation Serif"/>
          <w:sz w:val="28"/>
          <w:szCs w:val="28"/>
        </w:rPr>
        <w:t xml:space="preserve"> (по согласованию) организует работу по подготовке свода общей информации на основании поступивших заявок,  проверяет достоверность указанных в заявках сведений и показателей производственно-хозяйственной деятельности. </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Информация должна содержать следующие сведения: номер по порядку; наименование хозяйствующего субъекта – участника трудового соревнования; наименование номинации, в которой принимает участие хозяйствующий субъект; производственные показатели текущего года (выраженные в кг, тонн, цн., га и т.д.) и в сравнении с соответствующим периодом прошлого года; иные показатели и заслуги по итогам текущего года по желанию заявителя.  Подготовленную информацию Байкаловское </w:t>
      </w:r>
      <w:r w:rsidR="00833F28">
        <w:rPr>
          <w:rFonts w:ascii="Liberation Serif" w:hAnsi="Liberation Serif" w:cs="Liberation Serif"/>
          <w:sz w:val="28"/>
          <w:szCs w:val="28"/>
        </w:rPr>
        <w:t>У</w:t>
      </w:r>
      <w:r w:rsidR="00833F28" w:rsidRPr="00A73227">
        <w:rPr>
          <w:rFonts w:ascii="Liberation Serif" w:hAnsi="Liberation Serif" w:cs="Liberation Serif"/>
          <w:sz w:val="28"/>
          <w:szCs w:val="28"/>
        </w:rPr>
        <w:t>АПКиП</w:t>
      </w:r>
      <w:r w:rsidR="00833F28" w:rsidRPr="00306D86">
        <w:rPr>
          <w:rFonts w:ascii="Liberation Serif" w:hAnsi="Liberation Serif" w:cs="Liberation Serif"/>
          <w:sz w:val="28"/>
          <w:szCs w:val="28"/>
        </w:rPr>
        <w:t xml:space="preserve"> </w:t>
      </w:r>
      <w:r w:rsidRPr="00306D86">
        <w:rPr>
          <w:rFonts w:ascii="Liberation Serif" w:hAnsi="Liberation Serif" w:cs="Liberation Serif"/>
          <w:sz w:val="28"/>
          <w:szCs w:val="28"/>
        </w:rPr>
        <w:t>предоставляет на заседание комиссии по отбору заявок на предоставление субсидии победителям трудового соревнования среди сельхозтоваропроизводителей</w:t>
      </w:r>
      <w:r w:rsidR="00833F28">
        <w:rPr>
          <w:rFonts w:ascii="Liberation Serif" w:hAnsi="Liberation Serif" w:cs="Liberation Serif"/>
          <w:sz w:val="28"/>
          <w:szCs w:val="28"/>
        </w:rPr>
        <w:t xml:space="preserve">, </w:t>
      </w:r>
      <w:r w:rsidR="00833F28" w:rsidRPr="00833F28">
        <w:rPr>
          <w:rFonts w:ascii="Liberation Serif" w:hAnsi="Liberation Serif" w:cs="Liberation Serif"/>
          <w:sz w:val="28"/>
          <w:szCs w:val="28"/>
        </w:rPr>
        <w:t xml:space="preserve"> </w:t>
      </w:r>
      <w:r w:rsidR="00833F28" w:rsidRPr="00306D86">
        <w:rPr>
          <w:rFonts w:ascii="Liberation Serif" w:hAnsi="Liberation Serif" w:cs="Liberation Serif"/>
          <w:sz w:val="28"/>
          <w:szCs w:val="28"/>
        </w:rPr>
        <w:t xml:space="preserve">работников </w:t>
      </w:r>
      <w:r w:rsidR="00833F28">
        <w:rPr>
          <w:rFonts w:ascii="Liberation Serif" w:hAnsi="Liberation Serif" w:cs="Liberation Serif"/>
          <w:sz w:val="28"/>
          <w:szCs w:val="28"/>
        </w:rPr>
        <w:t>АПК</w:t>
      </w:r>
      <w:r w:rsidR="00833F28" w:rsidRPr="00306D86">
        <w:rPr>
          <w:rFonts w:ascii="Liberation Serif" w:hAnsi="Liberation Serif" w:cs="Liberation Serif"/>
          <w:sz w:val="28"/>
          <w:szCs w:val="28"/>
        </w:rPr>
        <w:t xml:space="preserve"> по достижению высших показателей на территории Слободо-Туринского муниципального района</w:t>
      </w:r>
      <w:r w:rsidR="00AE4842">
        <w:rPr>
          <w:rFonts w:ascii="Liberation Serif" w:hAnsi="Liberation Serif" w:cs="Liberation Serif"/>
          <w:sz w:val="28"/>
          <w:szCs w:val="28"/>
        </w:rPr>
        <w:t xml:space="preserve"> за год, </w:t>
      </w:r>
      <w:r w:rsidRPr="00306D86">
        <w:rPr>
          <w:rFonts w:ascii="Liberation Serif" w:hAnsi="Liberation Serif" w:cs="Liberation Serif"/>
          <w:sz w:val="28"/>
          <w:szCs w:val="28"/>
        </w:rPr>
        <w:t xml:space="preserve"> подпис</w:t>
      </w:r>
      <w:r w:rsidR="00AE4842">
        <w:rPr>
          <w:rFonts w:ascii="Liberation Serif" w:hAnsi="Liberation Serif" w:cs="Liberation Serif"/>
          <w:sz w:val="28"/>
          <w:szCs w:val="28"/>
        </w:rPr>
        <w:t>анную</w:t>
      </w:r>
      <w:r w:rsidRPr="00306D86">
        <w:rPr>
          <w:rFonts w:ascii="Liberation Serif" w:hAnsi="Liberation Serif" w:cs="Liberation Serif"/>
          <w:sz w:val="28"/>
          <w:szCs w:val="28"/>
        </w:rPr>
        <w:t xml:space="preserve"> начальник</w:t>
      </w:r>
      <w:r w:rsidR="00AE4842">
        <w:rPr>
          <w:rFonts w:ascii="Liberation Serif" w:hAnsi="Liberation Serif" w:cs="Liberation Serif"/>
          <w:sz w:val="28"/>
          <w:szCs w:val="28"/>
        </w:rPr>
        <w:t>ом</w:t>
      </w:r>
      <w:r w:rsidRPr="00306D86">
        <w:rPr>
          <w:rFonts w:ascii="Liberation Serif" w:hAnsi="Liberation Serif" w:cs="Liberation Serif"/>
          <w:sz w:val="28"/>
          <w:szCs w:val="28"/>
        </w:rPr>
        <w:t xml:space="preserve"> Байкаловского</w:t>
      </w:r>
      <w:r w:rsidR="00833F28">
        <w:rPr>
          <w:rFonts w:ascii="Liberation Serif" w:hAnsi="Liberation Serif" w:cs="Liberation Serif"/>
          <w:sz w:val="28"/>
          <w:szCs w:val="28"/>
        </w:rPr>
        <w:t xml:space="preserve"> У</w:t>
      </w:r>
      <w:r w:rsidR="00833F28" w:rsidRPr="00A73227">
        <w:rPr>
          <w:rFonts w:ascii="Liberation Serif" w:hAnsi="Liberation Serif" w:cs="Liberation Serif"/>
          <w:sz w:val="28"/>
          <w:szCs w:val="28"/>
        </w:rPr>
        <w:t>АПКиП</w:t>
      </w:r>
      <w:r w:rsidRPr="00306D86">
        <w:rPr>
          <w:rFonts w:ascii="Liberation Serif" w:hAnsi="Liberation Serif" w:cs="Liberation Serif"/>
          <w:sz w:val="28"/>
          <w:szCs w:val="28"/>
        </w:rPr>
        <w:t>.</w:t>
      </w:r>
    </w:p>
    <w:p w:rsidR="00936E02" w:rsidRPr="00306D86" w:rsidRDefault="00936E02" w:rsidP="00936E02">
      <w:pPr>
        <w:widowControl w:val="0"/>
        <w:autoSpaceDE w:val="0"/>
        <w:autoSpaceDN w:val="0"/>
        <w:adjustRightInd w:val="0"/>
        <w:jc w:val="both"/>
        <w:rPr>
          <w:rFonts w:ascii="Liberation Serif" w:hAnsi="Liberation Serif" w:cs="Liberation Serif"/>
          <w:sz w:val="28"/>
          <w:szCs w:val="28"/>
        </w:rPr>
      </w:pPr>
    </w:p>
    <w:p w:rsidR="00936E02" w:rsidRPr="00306D86" w:rsidRDefault="006F664C" w:rsidP="006F664C">
      <w:pPr>
        <w:numPr>
          <w:ilvl w:val="0"/>
          <w:numId w:val="11"/>
        </w:numPr>
        <w:ind w:left="0" w:firstLine="0"/>
        <w:jc w:val="center"/>
        <w:rPr>
          <w:rFonts w:ascii="Liberation Serif" w:hAnsi="Liberation Serif" w:cs="Liberation Serif"/>
          <w:b/>
          <w:sz w:val="28"/>
          <w:szCs w:val="28"/>
        </w:rPr>
      </w:pPr>
      <w:r>
        <w:rPr>
          <w:rFonts w:ascii="Liberation Serif" w:hAnsi="Liberation Serif" w:cs="Liberation Serif"/>
          <w:b/>
          <w:sz w:val="28"/>
          <w:szCs w:val="28"/>
        </w:rPr>
        <w:br w:type="page"/>
      </w:r>
      <w:r w:rsidR="00936E02" w:rsidRPr="00306D86">
        <w:rPr>
          <w:rFonts w:ascii="Liberation Serif" w:hAnsi="Liberation Serif" w:cs="Liberation Serif"/>
          <w:b/>
          <w:sz w:val="28"/>
          <w:szCs w:val="28"/>
        </w:rPr>
        <w:lastRenderedPageBreak/>
        <w:t>Порядок принятия решения комиссией</w:t>
      </w:r>
    </w:p>
    <w:p w:rsidR="00936E02" w:rsidRPr="00306D86" w:rsidRDefault="00936E02" w:rsidP="00936E02">
      <w:pPr>
        <w:ind w:left="720"/>
        <w:rPr>
          <w:rFonts w:ascii="Liberation Serif" w:hAnsi="Liberation Serif" w:cs="Liberation Serif"/>
          <w:b/>
          <w:sz w:val="28"/>
          <w:szCs w:val="28"/>
        </w:rPr>
      </w:pP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4.1. Общий состав комиссии формируется из специалистов </w:t>
      </w:r>
      <w:r w:rsidR="006F664C">
        <w:rPr>
          <w:rFonts w:ascii="Liberation Serif" w:hAnsi="Liberation Serif" w:cs="Liberation Serif"/>
          <w:sz w:val="28"/>
          <w:szCs w:val="28"/>
        </w:rPr>
        <w:t>А</w:t>
      </w:r>
      <w:r w:rsidRPr="00306D86">
        <w:rPr>
          <w:rFonts w:ascii="Liberation Serif" w:hAnsi="Liberation Serif" w:cs="Liberation Serif"/>
          <w:sz w:val="28"/>
          <w:szCs w:val="28"/>
        </w:rPr>
        <w:t xml:space="preserve">дминистрации Слободо-Туринского муниципального района и Байкаловского </w:t>
      </w:r>
      <w:r w:rsidR="00C45BD0">
        <w:rPr>
          <w:rFonts w:ascii="Liberation Serif" w:hAnsi="Liberation Serif" w:cs="Liberation Serif"/>
          <w:sz w:val="28"/>
          <w:szCs w:val="28"/>
        </w:rPr>
        <w:t>У</w:t>
      </w:r>
      <w:r w:rsidR="00C45BD0" w:rsidRPr="00A73227">
        <w:rPr>
          <w:rFonts w:ascii="Liberation Serif" w:hAnsi="Liberation Serif" w:cs="Liberation Serif"/>
          <w:sz w:val="28"/>
          <w:szCs w:val="28"/>
        </w:rPr>
        <w:t>АПКиП</w:t>
      </w:r>
      <w:r w:rsidRPr="00306D86">
        <w:rPr>
          <w:rFonts w:ascii="Liberation Serif" w:hAnsi="Liberation Serif" w:cs="Liberation Serif"/>
          <w:sz w:val="28"/>
          <w:szCs w:val="28"/>
        </w:rPr>
        <w:t>.</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4.2. Общее руководство деятельностью комиссии осуществляет председатель комиссии.</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4.3. Формой деятельности комиссии является заседание. Заседания комиссии проводятся в очной форме.</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4.4.</w:t>
      </w:r>
      <w:r w:rsidR="006F664C">
        <w:rPr>
          <w:rFonts w:ascii="Liberation Serif" w:hAnsi="Liberation Serif" w:cs="Liberation Serif"/>
          <w:sz w:val="28"/>
          <w:szCs w:val="28"/>
        </w:rPr>
        <w:t> </w:t>
      </w:r>
      <w:r w:rsidRPr="00306D86">
        <w:rPr>
          <w:rFonts w:ascii="Liberation Serif" w:hAnsi="Liberation Serif" w:cs="Liberation Serif"/>
          <w:sz w:val="28"/>
          <w:szCs w:val="28"/>
        </w:rPr>
        <w:t>Решения комиссии принимаются открытым голосованием большинством голосов.</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На заседании комиссии каждый из членов комиссии вправе отдать свой голос только за одно из решений, указанных в пункте 4.7. настоящего положения. Решение считается принятым, если за него проголосовала половина или более членов комиссии, присутствующих на заседании. Заседание комиссии считается правомочным, если на нем присутствует более половины ее членов. </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4.5. Решения комиссии оформляются протоколами. Протокол заседания комиссии ведет секретарь комиссии. Протокол заседания комиссии подписывается всеми членами комиссии, присутствующими на заседании.</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4.6. Комиссия рассматривает заявки в срок не </w:t>
      </w:r>
      <w:r w:rsidR="001B3428">
        <w:rPr>
          <w:rFonts w:ascii="Liberation Serif" w:hAnsi="Liberation Serif" w:cs="Liberation Serif"/>
          <w:sz w:val="28"/>
          <w:szCs w:val="28"/>
        </w:rPr>
        <w:t>позднее 25 октября текущего года.</w:t>
      </w:r>
      <w:bookmarkStart w:id="7" w:name="Par128"/>
      <w:bookmarkEnd w:id="7"/>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4.7. Комиссия вправе принимать следующие решения:</w:t>
      </w:r>
      <w:bookmarkStart w:id="8" w:name="Par129"/>
      <w:bookmarkEnd w:id="8"/>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4.7.1. О предоставлении субсидии (гранта), о сумме субсидии (гранта);</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4.7.2. Об отказе в предоставлении субсидии (гранта).</w:t>
      </w:r>
    </w:p>
    <w:p w:rsidR="00936E02" w:rsidRPr="00306D86" w:rsidRDefault="00936E02" w:rsidP="006F664C">
      <w:pPr>
        <w:ind w:firstLine="709"/>
        <w:jc w:val="both"/>
        <w:rPr>
          <w:rFonts w:ascii="Liberation Serif" w:hAnsi="Liberation Serif" w:cs="Liberation Serif"/>
          <w:sz w:val="28"/>
          <w:szCs w:val="28"/>
        </w:rPr>
      </w:pPr>
      <w:r w:rsidRPr="00306D86">
        <w:rPr>
          <w:rFonts w:ascii="Liberation Serif" w:hAnsi="Liberation Serif" w:cs="Liberation Serif"/>
          <w:sz w:val="28"/>
          <w:szCs w:val="28"/>
        </w:rPr>
        <w:t>4.8. На основании решения конкурсной комиссии по подведению итогов трудового соревнования среди сельхозтоваропроизводителей</w:t>
      </w:r>
      <w:r w:rsidR="001B3428">
        <w:rPr>
          <w:rFonts w:ascii="Liberation Serif" w:hAnsi="Liberation Serif" w:cs="Liberation Serif"/>
          <w:sz w:val="28"/>
          <w:szCs w:val="28"/>
        </w:rPr>
        <w:t xml:space="preserve">, </w:t>
      </w:r>
      <w:r w:rsidR="001B3428" w:rsidRPr="001B3428">
        <w:rPr>
          <w:rFonts w:ascii="Liberation Serif" w:hAnsi="Liberation Serif" w:cs="Liberation Serif"/>
          <w:sz w:val="28"/>
          <w:szCs w:val="28"/>
        </w:rPr>
        <w:t xml:space="preserve"> </w:t>
      </w:r>
      <w:r w:rsidR="001B3428" w:rsidRPr="00306D86">
        <w:rPr>
          <w:rFonts w:ascii="Liberation Serif" w:hAnsi="Liberation Serif" w:cs="Liberation Serif"/>
          <w:sz w:val="28"/>
          <w:szCs w:val="28"/>
        </w:rPr>
        <w:t xml:space="preserve">работников </w:t>
      </w:r>
      <w:r w:rsidR="001B3428">
        <w:rPr>
          <w:rFonts w:ascii="Liberation Serif" w:hAnsi="Liberation Serif" w:cs="Liberation Serif"/>
          <w:sz w:val="28"/>
          <w:szCs w:val="28"/>
        </w:rPr>
        <w:t>АПК</w:t>
      </w:r>
      <w:r w:rsidR="001B3428" w:rsidRPr="00306D86">
        <w:rPr>
          <w:rFonts w:ascii="Liberation Serif" w:hAnsi="Liberation Serif" w:cs="Liberation Serif"/>
          <w:sz w:val="28"/>
          <w:szCs w:val="28"/>
        </w:rPr>
        <w:t xml:space="preserve"> по достижению высших показателей на территории Слободо-Туринского муниципального района</w:t>
      </w:r>
      <w:r w:rsidRPr="00306D86">
        <w:rPr>
          <w:rFonts w:ascii="Liberation Serif" w:hAnsi="Liberation Serif" w:cs="Liberation Serif"/>
          <w:sz w:val="28"/>
          <w:szCs w:val="28"/>
        </w:rPr>
        <w:t xml:space="preserve"> за год принимается постановление </w:t>
      </w:r>
      <w:r w:rsidR="006F664C">
        <w:rPr>
          <w:rFonts w:ascii="Liberation Serif" w:hAnsi="Liberation Serif" w:cs="Liberation Serif"/>
          <w:sz w:val="28"/>
          <w:szCs w:val="28"/>
        </w:rPr>
        <w:t>А</w:t>
      </w:r>
      <w:r w:rsidRPr="00306D86">
        <w:rPr>
          <w:rFonts w:ascii="Liberation Serif" w:hAnsi="Liberation Serif" w:cs="Liberation Serif"/>
          <w:sz w:val="28"/>
          <w:szCs w:val="28"/>
        </w:rPr>
        <w:t xml:space="preserve">дминистрации Слободо-Туринского муниципального района. Секретарь комиссии в течение 5 (пяти) рабочих дней после принятия постановления </w:t>
      </w:r>
      <w:r w:rsidR="006F664C">
        <w:rPr>
          <w:rFonts w:ascii="Liberation Serif" w:hAnsi="Liberation Serif" w:cs="Liberation Serif"/>
          <w:sz w:val="28"/>
          <w:szCs w:val="28"/>
        </w:rPr>
        <w:t>А</w:t>
      </w:r>
      <w:r w:rsidRPr="00306D86">
        <w:rPr>
          <w:rFonts w:ascii="Liberation Serif" w:hAnsi="Liberation Serif" w:cs="Liberation Serif"/>
          <w:sz w:val="28"/>
          <w:szCs w:val="28"/>
        </w:rPr>
        <w:t>дминистрации Слободо-Туринского муниципального района информирует победителей трудового соревнования о принятом решении в письменной форме по электронной почте или с использованием средств факсимильной, электронной и почтовой связи.</w:t>
      </w:r>
    </w:p>
    <w:p w:rsidR="00936E02" w:rsidRPr="00306D86" w:rsidRDefault="00936E02" w:rsidP="00936E02">
      <w:pPr>
        <w:widowControl w:val="0"/>
        <w:autoSpaceDE w:val="0"/>
        <w:autoSpaceDN w:val="0"/>
        <w:adjustRightInd w:val="0"/>
        <w:ind w:left="567" w:hanging="567"/>
        <w:jc w:val="center"/>
        <w:rPr>
          <w:rFonts w:ascii="Liberation Serif" w:hAnsi="Liberation Serif" w:cs="Liberation Serif"/>
          <w:sz w:val="28"/>
          <w:szCs w:val="28"/>
        </w:rPr>
      </w:pPr>
    </w:p>
    <w:p w:rsidR="00936E02" w:rsidRPr="00306D86" w:rsidRDefault="00936E02" w:rsidP="006F664C">
      <w:pPr>
        <w:numPr>
          <w:ilvl w:val="0"/>
          <w:numId w:val="11"/>
        </w:numPr>
        <w:ind w:left="0" w:firstLine="0"/>
        <w:jc w:val="center"/>
        <w:rPr>
          <w:rFonts w:ascii="Liberation Serif" w:hAnsi="Liberation Serif" w:cs="Liberation Serif"/>
          <w:b/>
          <w:sz w:val="28"/>
          <w:szCs w:val="28"/>
        </w:rPr>
      </w:pPr>
      <w:r w:rsidRPr="00306D86">
        <w:rPr>
          <w:rFonts w:ascii="Liberation Serif" w:hAnsi="Liberation Serif" w:cs="Liberation Serif"/>
          <w:b/>
          <w:sz w:val="28"/>
          <w:szCs w:val="28"/>
        </w:rPr>
        <w:t xml:space="preserve">Подведение итогов и награждение победителей </w:t>
      </w:r>
    </w:p>
    <w:p w:rsidR="00936E02" w:rsidRPr="00306D86" w:rsidRDefault="00936E02" w:rsidP="006F664C">
      <w:pPr>
        <w:jc w:val="center"/>
        <w:rPr>
          <w:rFonts w:ascii="Liberation Serif" w:hAnsi="Liberation Serif" w:cs="Liberation Serif"/>
          <w:b/>
          <w:sz w:val="28"/>
          <w:szCs w:val="28"/>
        </w:rPr>
      </w:pPr>
      <w:r w:rsidRPr="00306D86">
        <w:rPr>
          <w:rFonts w:ascii="Liberation Serif" w:hAnsi="Liberation Serif" w:cs="Liberation Serif"/>
          <w:b/>
          <w:sz w:val="28"/>
          <w:szCs w:val="28"/>
        </w:rPr>
        <w:t>трудового соревнования</w:t>
      </w:r>
    </w:p>
    <w:p w:rsidR="00936E02" w:rsidRPr="00306D86" w:rsidRDefault="00936E02" w:rsidP="00936E02">
      <w:pPr>
        <w:ind w:firstLine="709"/>
        <w:jc w:val="center"/>
        <w:rPr>
          <w:rFonts w:ascii="Liberation Serif" w:hAnsi="Liberation Serif" w:cs="Liberation Serif"/>
          <w:b/>
          <w:sz w:val="28"/>
          <w:szCs w:val="28"/>
        </w:rPr>
      </w:pP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5.1.  Победителями трудового соревнования признаются:</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5.1.1. По комплексу показателей – организации сельскохозяйственного производства, крестьянские (фермерские) хозяйства, индивидуальные  предприниматели, отделения или бригады, набравшие наивысшее количество баллов согласно критериям определения победителей конкурса в зависимости от направления деятельности конкурсанта. Также при подведении итогов учитывается санитарное состояние, благоустройство, озеленение территорий производственных участков, наличие стендов с показателями работы. Первое </w:t>
      </w:r>
      <w:r w:rsidRPr="00306D86">
        <w:rPr>
          <w:rFonts w:ascii="Liberation Serif" w:hAnsi="Liberation Serif" w:cs="Liberation Serif"/>
          <w:sz w:val="28"/>
          <w:szCs w:val="28"/>
        </w:rPr>
        <w:lastRenderedPageBreak/>
        <w:t>место присуждается при отсутствии тяжелых случаев производственного травматизма.</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5.1.2. Среди работников сельскохозяйственных предприятий, крестьянских (фермерских) хозяйств и индивидуальных предпринимателей – подводятся итоги в номинации  «Лучший по профессии», добившихся наивысших показателей в текущем году по сравнению с показателями других работников.</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5.1.3.</w:t>
      </w:r>
      <w:r w:rsidR="006F664C">
        <w:rPr>
          <w:rFonts w:ascii="Liberation Serif" w:hAnsi="Liberation Serif" w:cs="Liberation Serif"/>
          <w:sz w:val="28"/>
          <w:szCs w:val="28"/>
        </w:rPr>
        <w:t xml:space="preserve"> </w:t>
      </w:r>
      <w:r w:rsidRPr="00306D86">
        <w:rPr>
          <w:rFonts w:ascii="Liberation Serif" w:hAnsi="Liberation Serif" w:cs="Liberation Serif"/>
          <w:sz w:val="28"/>
          <w:szCs w:val="28"/>
        </w:rPr>
        <w:t>Для предоставления грантов победителям трудового соревнования среди сельскохозтоваропроизводителей по достижению наивысших показателей учреждаются следующие категории:</w:t>
      </w:r>
    </w:p>
    <w:p w:rsidR="00936E02" w:rsidRPr="00306D86" w:rsidRDefault="00936E02" w:rsidP="006F664C">
      <w:pPr>
        <w:pStyle w:val="a7"/>
        <w:widowControl w:val="0"/>
        <w:numPr>
          <w:ilvl w:val="0"/>
          <w:numId w:val="12"/>
        </w:numPr>
        <w:tabs>
          <w:tab w:val="num" w:pos="426"/>
        </w:tabs>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Среди организаций сельскохозяйственного производства, крестьянских (фермерских) хозяйств и индивидуальных предпринимателей –   подводятся итоги по комплексу показателей в отрасли растениеводства и устанавливаются 3 призовых места. Победителям вручаются дипломы и предоставляются гранты в размере:</w:t>
      </w:r>
    </w:p>
    <w:p w:rsidR="00936E02" w:rsidRPr="00306D86" w:rsidRDefault="00936E02" w:rsidP="006F664C">
      <w:pPr>
        <w:widowControl w:val="0"/>
        <w:numPr>
          <w:ilvl w:val="1"/>
          <w:numId w:val="12"/>
        </w:numPr>
        <w:tabs>
          <w:tab w:val="num" w:pos="142"/>
        </w:tabs>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1 место – 15 тысяч рублей;</w:t>
      </w:r>
    </w:p>
    <w:p w:rsidR="00936E02" w:rsidRPr="00306D86" w:rsidRDefault="00936E02" w:rsidP="006F664C">
      <w:pPr>
        <w:widowControl w:val="0"/>
        <w:numPr>
          <w:ilvl w:val="1"/>
          <w:numId w:val="12"/>
        </w:numPr>
        <w:tabs>
          <w:tab w:val="num" w:pos="142"/>
        </w:tabs>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2 место – 10 тысяч рублей;</w:t>
      </w:r>
    </w:p>
    <w:p w:rsidR="00936E02" w:rsidRPr="00306D86" w:rsidRDefault="00936E02" w:rsidP="006F664C">
      <w:pPr>
        <w:widowControl w:val="0"/>
        <w:numPr>
          <w:ilvl w:val="1"/>
          <w:numId w:val="12"/>
        </w:numPr>
        <w:tabs>
          <w:tab w:val="num" w:pos="142"/>
        </w:tabs>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3 место – 6 тысяч рублей.</w:t>
      </w:r>
    </w:p>
    <w:p w:rsidR="00936E02" w:rsidRPr="00306D86" w:rsidRDefault="00936E02" w:rsidP="006F664C">
      <w:pPr>
        <w:widowControl w:val="0"/>
        <w:numPr>
          <w:ilvl w:val="0"/>
          <w:numId w:val="12"/>
        </w:numPr>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Среди организаций сельскохозяйственного производства, крестьянских (фермерских) хозяйств и индивидуальных предпринимателей –  подводятся итоги по комплексу показателей в отрасли животноводства и устанавливаются 3 призовых места. Победителям вручаются дипломы и предоставляются гранты в размере:</w:t>
      </w:r>
    </w:p>
    <w:p w:rsidR="00936E02" w:rsidRPr="00306D86" w:rsidRDefault="00936E02" w:rsidP="006F664C">
      <w:pPr>
        <w:widowControl w:val="0"/>
        <w:numPr>
          <w:ilvl w:val="1"/>
          <w:numId w:val="12"/>
        </w:numPr>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1 место – 15 тысяч рублей;</w:t>
      </w:r>
    </w:p>
    <w:p w:rsidR="00936E02" w:rsidRPr="00306D86" w:rsidRDefault="00936E02" w:rsidP="006F664C">
      <w:pPr>
        <w:widowControl w:val="0"/>
        <w:numPr>
          <w:ilvl w:val="1"/>
          <w:numId w:val="12"/>
        </w:numPr>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2 место – 10 тысяч рублей;</w:t>
      </w:r>
    </w:p>
    <w:p w:rsidR="00936E02" w:rsidRPr="00306D86" w:rsidRDefault="00936E02" w:rsidP="006F664C">
      <w:pPr>
        <w:widowControl w:val="0"/>
        <w:numPr>
          <w:ilvl w:val="1"/>
          <w:numId w:val="12"/>
        </w:numPr>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3 место –  6 тысяч рублей.</w:t>
      </w:r>
    </w:p>
    <w:p w:rsidR="00936E02" w:rsidRPr="00306D86" w:rsidRDefault="00936E02" w:rsidP="006F664C">
      <w:pPr>
        <w:widowControl w:val="0"/>
        <w:numPr>
          <w:ilvl w:val="0"/>
          <w:numId w:val="12"/>
        </w:numPr>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Среди работников сельскохозяйственных предприятий, крестьянских (фермерских) хозяйств и индивидуальных предпринимателей подводятся итоги в направлении «Лучший по профессии» и устанавливаются призовые места в каждой номинации. Победителям вручаются дипломы и гранты на выплату денежного поощрения передовому работнику по следующим номинациям:</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«Комбайнер зерноуборочного комбайна» </w:t>
      </w:r>
    </w:p>
    <w:p w:rsidR="00936E02" w:rsidRPr="00306D86" w:rsidRDefault="00936E02" w:rsidP="006F664C">
      <w:pPr>
        <w:widowControl w:val="0"/>
        <w:autoSpaceDE w:val="0"/>
        <w:autoSpaceDN w:val="0"/>
        <w:adjustRightInd w:val="0"/>
        <w:ind w:left="707"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грант- 4 тысяч рублей;</w:t>
      </w:r>
    </w:p>
    <w:p w:rsidR="00936E02" w:rsidRPr="00306D86" w:rsidRDefault="00936E02" w:rsidP="006F664C">
      <w:pPr>
        <w:widowControl w:val="0"/>
        <w:numPr>
          <w:ilvl w:val="0"/>
          <w:numId w:val="12"/>
        </w:numPr>
        <w:autoSpaceDE w:val="0"/>
        <w:autoSpaceDN w:val="0"/>
        <w:adjustRightInd w:val="0"/>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 «Тракторист на вспашке зяби»:</w:t>
      </w:r>
    </w:p>
    <w:p w:rsidR="00936E02" w:rsidRPr="00306D86" w:rsidRDefault="00936E02" w:rsidP="006F664C">
      <w:pPr>
        <w:widowControl w:val="0"/>
        <w:autoSpaceDE w:val="0"/>
        <w:autoSpaceDN w:val="0"/>
        <w:adjustRightInd w:val="0"/>
        <w:ind w:left="709"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–5 тысяч рублей;</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 «Механизатор на заготовке сена (скашивание трав на сено)»:</w:t>
      </w:r>
    </w:p>
    <w:p w:rsidR="00936E02" w:rsidRPr="00306D86" w:rsidRDefault="00936E02" w:rsidP="006F664C">
      <w:pPr>
        <w:widowControl w:val="0"/>
        <w:autoSpaceDE w:val="0"/>
        <w:autoSpaceDN w:val="0"/>
        <w:adjustRightInd w:val="0"/>
        <w:ind w:left="709"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 4 тысяч рублей;</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«Механизатор на заготовке сена (прессование сена)»:</w:t>
      </w:r>
    </w:p>
    <w:p w:rsidR="00936E02" w:rsidRPr="00306D86" w:rsidRDefault="00936E02" w:rsidP="006F664C">
      <w:pPr>
        <w:widowControl w:val="0"/>
        <w:autoSpaceDE w:val="0"/>
        <w:autoSpaceDN w:val="0"/>
        <w:adjustRightInd w:val="0"/>
        <w:ind w:left="349"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 </w:t>
      </w:r>
      <w:r w:rsidRPr="00306D86">
        <w:rPr>
          <w:rFonts w:ascii="Liberation Serif" w:hAnsi="Liberation Serif" w:cs="Liberation Serif"/>
          <w:sz w:val="28"/>
          <w:szCs w:val="28"/>
        </w:rPr>
        <w:tab/>
      </w:r>
      <w:r w:rsidRPr="00306D86">
        <w:rPr>
          <w:rFonts w:ascii="Liberation Serif" w:hAnsi="Liberation Serif" w:cs="Liberation Serif"/>
          <w:sz w:val="28"/>
          <w:szCs w:val="28"/>
        </w:rPr>
        <w:tab/>
        <w:t>- 1 грант  – 4 тысяч рублей;</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«Оператор машинного доения коров»:</w:t>
      </w:r>
    </w:p>
    <w:p w:rsidR="00936E02" w:rsidRPr="00306D86" w:rsidRDefault="00936E02" w:rsidP="006F664C">
      <w:pPr>
        <w:widowControl w:val="0"/>
        <w:autoSpaceDE w:val="0"/>
        <w:autoSpaceDN w:val="0"/>
        <w:adjustRightInd w:val="0"/>
        <w:ind w:left="709"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 5 тысяч рублей;</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«Оператор по кормлению разных групп животных»:</w:t>
      </w:r>
    </w:p>
    <w:p w:rsidR="00936E02" w:rsidRPr="00306D86" w:rsidRDefault="00936E02" w:rsidP="006F664C">
      <w:pPr>
        <w:widowControl w:val="0"/>
        <w:autoSpaceDE w:val="0"/>
        <w:autoSpaceDN w:val="0"/>
        <w:adjustRightInd w:val="0"/>
        <w:ind w:left="709"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 5 тысяч рублей;</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 xml:space="preserve"> «Рабочий по уходу за молодняком КРС »:</w:t>
      </w:r>
    </w:p>
    <w:p w:rsidR="00936E02" w:rsidRPr="00306D86" w:rsidRDefault="00936E02" w:rsidP="006F664C">
      <w:pPr>
        <w:widowControl w:val="0"/>
        <w:autoSpaceDE w:val="0"/>
        <w:autoSpaceDN w:val="0"/>
        <w:adjustRightInd w:val="0"/>
        <w:ind w:left="709"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 5 тысяч рублей;</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lastRenderedPageBreak/>
        <w:t xml:space="preserve"> «Молодой работник сельского хозяйства»:</w:t>
      </w:r>
    </w:p>
    <w:p w:rsidR="00936E02" w:rsidRPr="00306D86" w:rsidRDefault="00936E02" w:rsidP="006F664C">
      <w:pPr>
        <w:widowControl w:val="0"/>
        <w:autoSpaceDE w:val="0"/>
        <w:autoSpaceDN w:val="0"/>
        <w:adjustRightInd w:val="0"/>
        <w:ind w:left="707"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 3 тысячи рублей;</w:t>
      </w:r>
    </w:p>
    <w:p w:rsidR="00936E02" w:rsidRPr="00306D86" w:rsidRDefault="00936E02" w:rsidP="006F664C">
      <w:pPr>
        <w:pStyle w:val="a7"/>
        <w:widowControl w:val="0"/>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306D86">
        <w:rPr>
          <w:rFonts w:ascii="Liberation Serif" w:hAnsi="Liberation Serif" w:cs="Liberation Serif"/>
          <w:sz w:val="28"/>
          <w:szCs w:val="28"/>
        </w:rPr>
        <w:t>«Лучший работник перерабатывающей промышленности»:</w:t>
      </w:r>
    </w:p>
    <w:p w:rsidR="00936E02" w:rsidRPr="00306D86" w:rsidRDefault="00936E02" w:rsidP="006F664C">
      <w:pPr>
        <w:widowControl w:val="0"/>
        <w:autoSpaceDE w:val="0"/>
        <w:autoSpaceDN w:val="0"/>
        <w:adjustRightInd w:val="0"/>
        <w:ind w:left="709" w:firstLine="709"/>
        <w:jc w:val="both"/>
        <w:rPr>
          <w:rFonts w:ascii="Liberation Serif" w:hAnsi="Liberation Serif" w:cs="Liberation Serif"/>
          <w:sz w:val="28"/>
          <w:szCs w:val="28"/>
        </w:rPr>
      </w:pPr>
      <w:r w:rsidRPr="00306D86">
        <w:rPr>
          <w:rFonts w:ascii="Liberation Serif" w:hAnsi="Liberation Serif" w:cs="Liberation Serif"/>
          <w:sz w:val="28"/>
          <w:szCs w:val="28"/>
        </w:rPr>
        <w:t>- 1 грант – 3 тысяч рублей.</w:t>
      </w:r>
    </w:p>
    <w:p w:rsidR="00936E02" w:rsidRPr="00306D86" w:rsidRDefault="00936E02" w:rsidP="006F664C">
      <w:pPr>
        <w:widowControl w:val="0"/>
        <w:autoSpaceDE w:val="0"/>
        <w:autoSpaceDN w:val="0"/>
        <w:adjustRightInd w:val="0"/>
        <w:ind w:firstLine="709"/>
        <w:jc w:val="both"/>
        <w:rPr>
          <w:rFonts w:ascii="Liberation Serif" w:hAnsi="Liberation Serif" w:cs="Liberation Serif"/>
          <w:sz w:val="28"/>
          <w:szCs w:val="28"/>
        </w:rPr>
      </w:pPr>
      <w:r w:rsidRPr="00306D86">
        <w:rPr>
          <w:rFonts w:ascii="Liberation Serif" w:hAnsi="Liberation Serif" w:cs="Liberation Serif"/>
          <w:sz w:val="28"/>
          <w:szCs w:val="28"/>
        </w:rPr>
        <w:t>5.2.</w:t>
      </w:r>
      <w:r w:rsidR="006F664C">
        <w:rPr>
          <w:rFonts w:ascii="Liberation Serif" w:hAnsi="Liberation Serif" w:cs="Liberation Serif"/>
          <w:sz w:val="28"/>
          <w:szCs w:val="28"/>
        </w:rPr>
        <w:t> </w:t>
      </w:r>
      <w:r w:rsidRPr="00306D86">
        <w:rPr>
          <w:rFonts w:ascii="Liberation Serif" w:hAnsi="Liberation Serif" w:cs="Liberation Serif"/>
          <w:sz w:val="28"/>
          <w:szCs w:val="28"/>
        </w:rPr>
        <w:t>Перечень показателей и критериев оценки работы сельскохозяйственных предприятий, крестьянских (фермерских) хозяйств, отделений и бригад, передовиков агропромышленного комплекса, место, порядок и срок их представления, размер и форма гранта, порядок и сроки объявления результатов конкурса доводятся до участников Байкаловским</w:t>
      </w:r>
      <w:r w:rsidR="009E6F11">
        <w:rPr>
          <w:rFonts w:ascii="Liberation Serif" w:hAnsi="Liberation Serif" w:cs="Liberation Serif"/>
          <w:sz w:val="28"/>
          <w:szCs w:val="28"/>
        </w:rPr>
        <w:t xml:space="preserve"> У</w:t>
      </w:r>
      <w:r w:rsidR="009E6F11" w:rsidRPr="00A73227">
        <w:rPr>
          <w:rFonts w:ascii="Liberation Serif" w:hAnsi="Liberation Serif" w:cs="Liberation Serif"/>
          <w:sz w:val="28"/>
          <w:szCs w:val="28"/>
        </w:rPr>
        <w:t>АПКиП</w:t>
      </w:r>
      <w:r w:rsidRPr="00306D86">
        <w:rPr>
          <w:rFonts w:ascii="Liberation Serif" w:hAnsi="Liberation Serif" w:cs="Liberation Serif"/>
          <w:sz w:val="28"/>
          <w:szCs w:val="28"/>
        </w:rPr>
        <w:t>.</w:t>
      </w:r>
    </w:p>
    <w:p w:rsidR="00936E02" w:rsidRPr="00306D86" w:rsidRDefault="00936E02" w:rsidP="00936E02">
      <w:pPr>
        <w:widowControl w:val="0"/>
        <w:autoSpaceDE w:val="0"/>
        <w:autoSpaceDN w:val="0"/>
        <w:adjustRightInd w:val="0"/>
        <w:jc w:val="both"/>
        <w:rPr>
          <w:rFonts w:ascii="Liberation Serif" w:hAnsi="Liberation Serif" w:cs="Liberation Serif"/>
          <w:sz w:val="28"/>
          <w:szCs w:val="28"/>
        </w:rPr>
      </w:pPr>
      <w:bookmarkStart w:id="9" w:name="Par140"/>
      <w:bookmarkEnd w:id="9"/>
    </w:p>
    <w:p w:rsidR="00936E02" w:rsidRPr="00306D86" w:rsidRDefault="00936E02" w:rsidP="006F664C">
      <w:pPr>
        <w:numPr>
          <w:ilvl w:val="0"/>
          <w:numId w:val="11"/>
        </w:numPr>
        <w:ind w:left="0" w:firstLine="0"/>
        <w:jc w:val="center"/>
        <w:rPr>
          <w:rFonts w:ascii="Liberation Serif" w:hAnsi="Liberation Serif" w:cs="Liberation Serif"/>
          <w:b/>
          <w:sz w:val="28"/>
          <w:szCs w:val="28"/>
        </w:rPr>
      </w:pPr>
      <w:r w:rsidRPr="00306D86">
        <w:rPr>
          <w:rFonts w:ascii="Liberation Serif" w:hAnsi="Liberation Serif" w:cs="Liberation Serif"/>
          <w:b/>
          <w:sz w:val="28"/>
          <w:szCs w:val="28"/>
        </w:rPr>
        <w:t>Размер и порядок перечисления субсидии (гранта)</w:t>
      </w:r>
    </w:p>
    <w:p w:rsidR="00936E02" w:rsidRPr="00306D86" w:rsidRDefault="00936E02" w:rsidP="00936E02">
      <w:pPr>
        <w:ind w:left="720"/>
        <w:rPr>
          <w:rFonts w:ascii="Liberation Serif" w:hAnsi="Liberation Serif" w:cs="Liberation Serif"/>
          <w:b/>
          <w:sz w:val="28"/>
          <w:szCs w:val="28"/>
        </w:rPr>
      </w:pPr>
    </w:p>
    <w:p w:rsidR="00936E02" w:rsidRPr="00306D86" w:rsidRDefault="00936E02" w:rsidP="00936E02">
      <w:pPr>
        <w:ind w:firstLine="708"/>
        <w:jc w:val="both"/>
        <w:rPr>
          <w:rFonts w:ascii="Liberation Serif" w:hAnsi="Liberation Serif" w:cs="Liberation Serif"/>
          <w:sz w:val="28"/>
          <w:szCs w:val="28"/>
        </w:rPr>
      </w:pPr>
      <w:r w:rsidRPr="00306D86">
        <w:rPr>
          <w:rFonts w:ascii="Liberation Serif" w:hAnsi="Liberation Serif" w:cs="Liberation Serif"/>
          <w:sz w:val="28"/>
          <w:szCs w:val="28"/>
        </w:rPr>
        <w:t>6.1.</w:t>
      </w:r>
      <w:r w:rsidR="002F1F08">
        <w:rPr>
          <w:rFonts w:ascii="Liberation Serif" w:hAnsi="Liberation Serif" w:cs="Liberation Serif"/>
          <w:sz w:val="28"/>
          <w:szCs w:val="28"/>
        </w:rPr>
        <w:t> </w:t>
      </w:r>
      <w:r w:rsidRPr="00306D86">
        <w:rPr>
          <w:rFonts w:ascii="Liberation Serif" w:hAnsi="Liberation Serif" w:cs="Liberation Serif"/>
          <w:sz w:val="28"/>
          <w:szCs w:val="28"/>
        </w:rPr>
        <w:t>Для проведения трудового соревнования среди сельхозтоваропроизводителей</w:t>
      </w:r>
      <w:r w:rsidR="002A0F09">
        <w:rPr>
          <w:rFonts w:ascii="Liberation Serif" w:hAnsi="Liberation Serif" w:cs="Liberation Serif"/>
          <w:sz w:val="28"/>
          <w:szCs w:val="28"/>
        </w:rPr>
        <w:t>,</w:t>
      </w:r>
      <w:r w:rsidR="002A0F09" w:rsidRPr="002A0F09">
        <w:rPr>
          <w:rFonts w:ascii="Liberation Serif" w:hAnsi="Liberation Serif" w:cs="Liberation Serif"/>
          <w:sz w:val="28"/>
          <w:szCs w:val="28"/>
        </w:rPr>
        <w:t xml:space="preserve"> </w:t>
      </w:r>
      <w:r w:rsidR="002A0F09" w:rsidRPr="00306D86">
        <w:rPr>
          <w:rFonts w:ascii="Liberation Serif" w:hAnsi="Liberation Serif" w:cs="Liberation Serif"/>
          <w:sz w:val="28"/>
          <w:szCs w:val="28"/>
        </w:rPr>
        <w:t xml:space="preserve">работников </w:t>
      </w:r>
      <w:r w:rsidR="002A0F09">
        <w:rPr>
          <w:rFonts w:ascii="Liberation Serif" w:hAnsi="Liberation Serif" w:cs="Liberation Serif"/>
          <w:sz w:val="28"/>
          <w:szCs w:val="28"/>
        </w:rPr>
        <w:t>АПК</w:t>
      </w:r>
      <w:r w:rsidR="002A0F09" w:rsidRPr="00306D86">
        <w:rPr>
          <w:rFonts w:ascii="Liberation Serif" w:hAnsi="Liberation Serif" w:cs="Liberation Serif"/>
          <w:sz w:val="28"/>
          <w:szCs w:val="28"/>
        </w:rPr>
        <w:t xml:space="preserve"> по достижению высших показателей на территории Слободо-Туринского муниципального района за год</w:t>
      </w:r>
      <w:r w:rsidRPr="00306D86">
        <w:rPr>
          <w:rFonts w:ascii="Liberation Serif" w:hAnsi="Liberation Serif" w:cs="Liberation Serif"/>
          <w:sz w:val="28"/>
          <w:szCs w:val="28"/>
        </w:rPr>
        <w:t xml:space="preserve"> и награждения победителей предусматривается выделение денежных средств из бюджета Слободо-Туринского муниципального района.</w:t>
      </w:r>
    </w:p>
    <w:p w:rsidR="00936E02" w:rsidRPr="00306D86" w:rsidRDefault="00936E02" w:rsidP="00936E02">
      <w:pPr>
        <w:ind w:firstLine="708"/>
        <w:jc w:val="both"/>
        <w:rPr>
          <w:rFonts w:ascii="Liberation Serif" w:hAnsi="Liberation Serif" w:cs="Liberation Serif"/>
          <w:sz w:val="28"/>
          <w:szCs w:val="28"/>
        </w:rPr>
      </w:pPr>
      <w:r w:rsidRPr="00306D86">
        <w:rPr>
          <w:rFonts w:ascii="Liberation Serif" w:hAnsi="Liberation Serif" w:cs="Liberation Serif"/>
          <w:sz w:val="28"/>
          <w:szCs w:val="28"/>
        </w:rPr>
        <w:t xml:space="preserve">6.2. Претенденты на получение субсидии (гранта) заключают с </w:t>
      </w:r>
      <w:r w:rsidR="002A0F09">
        <w:rPr>
          <w:rFonts w:ascii="Liberation Serif" w:hAnsi="Liberation Serif" w:cs="Liberation Serif"/>
          <w:sz w:val="28"/>
          <w:szCs w:val="28"/>
        </w:rPr>
        <w:t>А</w:t>
      </w:r>
      <w:r w:rsidRPr="00306D86">
        <w:rPr>
          <w:rFonts w:ascii="Liberation Serif" w:hAnsi="Liberation Serif" w:cs="Liberation Serif"/>
          <w:sz w:val="28"/>
          <w:szCs w:val="28"/>
        </w:rPr>
        <w:t xml:space="preserve">дминистрацией Слободо-Туринского муниципального района договор по форме согласно приложению к настоящему положению, который служит основанием для получения субсидии (гранта).  </w:t>
      </w:r>
    </w:p>
    <w:p w:rsidR="00936E02" w:rsidRPr="00306D86" w:rsidRDefault="00936E02" w:rsidP="00936E02">
      <w:pPr>
        <w:ind w:firstLine="708"/>
        <w:jc w:val="both"/>
        <w:rPr>
          <w:rFonts w:ascii="Liberation Serif" w:hAnsi="Liberation Serif" w:cs="Liberation Serif"/>
          <w:sz w:val="28"/>
          <w:szCs w:val="28"/>
        </w:rPr>
      </w:pPr>
      <w:r w:rsidRPr="00306D86">
        <w:rPr>
          <w:rFonts w:ascii="Liberation Serif" w:hAnsi="Liberation Serif" w:cs="Liberation Serif"/>
          <w:sz w:val="28"/>
          <w:szCs w:val="28"/>
        </w:rPr>
        <w:t>6.3.</w:t>
      </w:r>
      <w:r w:rsidR="002F1F08">
        <w:rPr>
          <w:rFonts w:ascii="Liberation Serif" w:hAnsi="Liberation Serif" w:cs="Liberation Serif"/>
          <w:sz w:val="28"/>
          <w:szCs w:val="28"/>
        </w:rPr>
        <w:t> </w:t>
      </w:r>
      <w:r w:rsidRPr="00306D86">
        <w:rPr>
          <w:rFonts w:ascii="Liberation Serif" w:hAnsi="Liberation Serif" w:cs="Liberation Serif"/>
          <w:sz w:val="28"/>
          <w:szCs w:val="28"/>
        </w:rPr>
        <w:t xml:space="preserve">Администрация Слободо-Туринского муниципального района перечисляет денежные средства с лицевого счета администрации Слободо-Туринского муниципального района на расчетные счета победителей трудового соревнования, открытые ими в российских кредитных организациях, в течение 20 банковских дней со дня подписания договора на предоставление субсидии (гранта). </w:t>
      </w:r>
    </w:p>
    <w:p w:rsidR="00936E02" w:rsidRPr="00306D86" w:rsidRDefault="00936E02" w:rsidP="00936E02">
      <w:pPr>
        <w:ind w:firstLine="708"/>
        <w:jc w:val="both"/>
        <w:rPr>
          <w:rFonts w:ascii="Liberation Serif" w:hAnsi="Liberation Serif" w:cs="Liberation Serif"/>
          <w:sz w:val="28"/>
          <w:szCs w:val="28"/>
        </w:rPr>
      </w:pPr>
      <w:r w:rsidRPr="00306D86">
        <w:rPr>
          <w:rFonts w:ascii="Liberation Serif" w:hAnsi="Liberation Serif" w:cs="Liberation Serif"/>
          <w:sz w:val="28"/>
          <w:szCs w:val="28"/>
        </w:rPr>
        <w:t xml:space="preserve">6.4. Субсидия считается предоставленной в день списания денежных средств с лицевого счета </w:t>
      </w:r>
      <w:r w:rsidR="002A0F09">
        <w:rPr>
          <w:rFonts w:ascii="Liberation Serif" w:hAnsi="Liberation Serif" w:cs="Liberation Serif"/>
          <w:sz w:val="28"/>
          <w:szCs w:val="28"/>
        </w:rPr>
        <w:t>А</w:t>
      </w:r>
      <w:r w:rsidRPr="00306D86">
        <w:rPr>
          <w:rFonts w:ascii="Liberation Serif" w:hAnsi="Liberation Serif" w:cs="Liberation Serif"/>
          <w:sz w:val="28"/>
          <w:szCs w:val="28"/>
        </w:rPr>
        <w:t>дминистрации Слободо-Туринского муниципального  района на расчетный счет победителя трудового соревнования.</w:t>
      </w:r>
    </w:p>
    <w:p w:rsidR="00936E02" w:rsidRPr="00306D86" w:rsidRDefault="00936E02" w:rsidP="00936E02">
      <w:pPr>
        <w:jc w:val="right"/>
        <w:rPr>
          <w:rFonts w:ascii="Liberation Serif" w:hAnsi="Liberation Serif" w:cs="Liberation Serif"/>
          <w:sz w:val="28"/>
          <w:szCs w:val="28"/>
        </w:rPr>
      </w:pPr>
    </w:p>
    <w:p w:rsidR="00936E02" w:rsidRPr="00306D86" w:rsidRDefault="00936E02" w:rsidP="00936E02">
      <w:pPr>
        <w:jc w:val="both"/>
        <w:rPr>
          <w:rFonts w:ascii="Liberation Serif" w:hAnsi="Liberation Serif" w:cs="Liberation Serif"/>
          <w:sz w:val="28"/>
          <w:szCs w:val="28"/>
        </w:rPr>
      </w:pPr>
    </w:p>
    <w:p w:rsidR="00936E02" w:rsidRDefault="00936E02"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Default="005B56A8" w:rsidP="00936E02">
      <w:pPr>
        <w:jc w:val="both"/>
        <w:rPr>
          <w:rFonts w:ascii="Liberation Serif" w:hAnsi="Liberation Serif" w:cs="Liberation Serif"/>
          <w:sz w:val="28"/>
          <w:szCs w:val="28"/>
        </w:rPr>
      </w:pPr>
    </w:p>
    <w:p w:rsidR="005B56A8" w:rsidRPr="009A1673" w:rsidRDefault="005B56A8" w:rsidP="006F664C">
      <w:pPr>
        <w:jc w:val="right"/>
        <w:rPr>
          <w:rFonts w:ascii="Liberation Serif" w:hAnsi="Liberation Serif" w:cs="Liberation Serif"/>
          <w:sz w:val="22"/>
          <w:szCs w:val="22"/>
        </w:rPr>
      </w:pPr>
      <w:r w:rsidRPr="009A1673">
        <w:rPr>
          <w:rFonts w:ascii="Liberation Serif" w:hAnsi="Liberation Serif" w:cs="Liberation Serif"/>
          <w:sz w:val="22"/>
          <w:szCs w:val="22"/>
        </w:rPr>
        <w:lastRenderedPageBreak/>
        <w:t xml:space="preserve">Приложение </w:t>
      </w:r>
    </w:p>
    <w:p w:rsidR="005B56A8" w:rsidRPr="009A1673" w:rsidRDefault="005B56A8" w:rsidP="005B56A8">
      <w:pPr>
        <w:widowControl w:val="0"/>
        <w:autoSpaceDE w:val="0"/>
        <w:autoSpaceDN w:val="0"/>
        <w:adjustRightInd w:val="0"/>
        <w:jc w:val="right"/>
        <w:rPr>
          <w:rFonts w:ascii="Liberation Serif" w:hAnsi="Liberation Serif" w:cs="Liberation Serif"/>
          <w:sz w:val="20"/>
          <w:szCs w:val="20"/>
        </w:rPr>
      </w:pPr>
      <w:r w:rsidRPr="009A1673">
        <w:rPr>
          <w:rFonts w:ascii="Liberation Serif" w:hAnsi="Liberation Serif" w:cs="Liberation Serif"/>
          <w:sz w:val="20"/>
          <w:szCs w:val="20"/>
        </w:rPr>
        <w:t>к положению</w:t>
      </w:r>
    </w:p>
    <w:p w:rsidR="005B56A8" w:rsidRPr="009A1673" w:rsidRDefault="005B56A8" w:rsidP="005B56A8">
      <w:pPr>
        <w:widowControl w:val="0"/>
        <w:autoSpaceDE w:val="0"/>
        <w:autoSpaceDN w:val="0"/>
        <w:adjustRightInd w:val="0"/>
        <w:jc w:val="right"/>
        <w:rPr>
          <w:rFonts w:ascii="Liberation Serif" w:hAnsi="Liberation Serif" w:cs="Liberation Serif"/>
          <w:sz w:val="20"/>
          <w:szCs w:val="20"/>
        </w:rPr>
      </w:pPr>
      <w:r w:rsidRPr="009A1673">
        <w:rPr>
          <w:rFonts w:ascii="Liberation Serif" w:hAnsi="Liberation Serif" w:cs="Liberation Serif"/>
          <w:sz w:val="20"/>
          <w:szCs w:val="20"/>
        </w:rPr>
        <w:t xml:space="preserve">о порядке предоставления </w:t>
      </w:r>
    </w:p>
    <w:p w:rsidR="005B56A8" w:rsidRPr="009A1673" w:rsidRDefault="005B56A8" w:rsidP="005B56A8">
      <w:pPr>
        <w:widowControl w:val="0"/>
        <w:autoSpaceDE w:val="0"/>
        <w:autoSpaceDN w:val="0"/>
        <w:adjustRightInd w:val="0"/>
        <w:jc w:val="right"/>
        <w:rPr>
          <w:rFonts w:ascii="Liberation Serif" w:hAnsi="Liberation Serif" w:cs="Liberation Serif"/>
          <w:sz w:val="20"/>
          <w:szCs w:val="20"/>
        </w:rPr>
      </w:pPr>
      <w:r w:rsidRPr="009A1673">
        <w:rPr>
          <w:rFonts w:ascii="Liberation Serif" w:hAnsi="Liberation Serif" w:cs="Liberation Serif"/>
          <w:sz w:val="20"/>
          <w:szCs w:val="20"/>
        </w:rPr>
        <w:t xml:space="preserve">субсидий (грантов) </w:t>
      </w:r>
    </w:p>
    <w:p w:rsidR="005B56A8" w:rsidRPr="009A1673" w:rsidRDefault="005B56A8" w:rsidP="005B56A8">
      <w:pPr>
        <w:widowControl w:val="0"/>
        <w:autoSpaceDE w:val="0"/>
        <w:autoSpaceDN w:val="0"/>
        <w:adjustRightInd w:val="0"/>
        <w:jc w:val="right"/>
        <w:rPr>
          <w:rFonts w:ascii="Liberation Serif" w:hAnsi="Liberation Serif" w:cs="Liberation Serif"/>
          <w:sz w:val="20"/>
          <w:szCs w:val="20"/>
        </w:rPr>
      </w:pPr>
      <w:r w:rsidRPr="009A1673">
        <w:rPr>
          <w:rFonts w:ascii="Liberation Serif" w:hAnsi="Liberation Serif" w:cs="Liberation Serif"/>
          <w:sz w:val="20"/>
          <w:szCs w:val="20"/>
        </w:rPr>
        <w:t xml:space="preserve">победителям трудового соревнования </w:t>
      </w:r>
    </w:p>
    <w:p w:rsidR="005B56A8" w:rsidRPr="009A1673" w:rsidRDefault="005B56A8" w:rsidP="005B56A8">
      <w:pPr>
        <w:widowControl w:val="0"/>
        <w:autoSpaceDE w:val="0"/>
        <w:autoSpaceDN w:val="0"/>
        <w:adjustRightInd w:val="0"/>
        <w:jc w:val="right"/>
        <w:rPr>
          <w:rFonts w:ascii="Liberation Serif" w:hAnsi="Liberation Serif" w:cs="Liberation Serif"/>
          <w:sz w:val="20"/>
          <w:szCs w:val="20"/>
        </w:rPr>
      </w:pPr>
      <w:r w:rsidRPr="009A1673">
        <w:rPr>
          <w:rFonts w:ascii="Liberation Serif" w:hAnsi="Liberation Serif" w:cs="Liberation Serif"/>
          <w:sz w:val="20"/>
          <w:szCs w:val="20"/>
        </w:rPr>
        <w:t xml:space="preserve">сельхозтоваропроизводителей </w:t>
      </w:r>
    </w:p>
    <w:p w:rsidR="005B56A8" w:rsidRPr="009A1673" w:rsidRDefault="005B56A8" w:rsidP="005B56A8">
      <w:pPr>
        <w:widowControl w:val="0"/>
        <w:autoSpaceDE w:val="0"/>
        <w:autoSpaceDN w:val="0"/>
        <w:adjustRightInd w:val="0"/>
        <w:jc w:val="right"/>
        <w:rPr>
          <w:rFonts w:ascii="Liberation Serif" w:hAnsi="Liberation Serif" w:cs="Liberation Serif"/>
          <w:sz w:val="20"/>
          <w:szCs w:val="20"/>
        </w:rPr>
      </w:pPr>
      <w:r w:rsidRPr="009A1673">
        <w:rPr>
          <w:rFonts w:ascii="Liberation Serif" w:hAnsi="Liberation Serif" w:cs="Liberation Serif"/>
          <w:sz w:val="20"/>
          <w:szCs w:val="20"/>
        </w:rPr>
        <w:t xml:space="preserve">по достижению высших показателей, на территории </w:t>
      </w:r>
    </w:p>
    <w:p w:rsidR="005B56A8" w:rsidRPr="009A1673" w:rsidRDefault="005B56A8" w:rsidP="005B56A8">
      <w:pPr>
        <w:widowControl w:val="0"/>
        <w:autoSpaceDE w:val="0"/>
        <w:autoSpaceDN w:val="0"/>
        <w:adjustRightInd w:val="0"/>
        <w:jc w:val="right"/>
        <w:rPr>
          <w:rFonts w:ascii="Liberation Serif" w:hAnsi="Liberation Serif" w:cs="Liberation Serif"/>
          <w:sz w:val="20"/>
          <w:szCs w:val="20"/>
        </w:rPr>
      </w:pPr>
      <w:r w:rsidRPr="009A1673">
        <w:rPr>
          <w:rFonts w:ascii="Liberation Serif" w:hAnsi="Liberation Serif" w:cs="Liberation Serif"/>
          <w:sz w:val="20"/>
          <w:szCs w:val="20"/>
        </w:rPr>
        <w:t>Слободо-Туринского муниципального района по итогам работы за год.</w:t>
      </w:r>
      <w:r w:rsidRPr="009A1673">
        <w:rPr>
          <w:rFonts w:ascii="Liberation Serif" w:hAnsi="Liberation Serif" w:cs="Liberation Serif"/>
          <w:sz w:val="26"/>
          <w:szCs w:val="26"/>
        </w:rPr>
        <w:t xml:space="preserve"> </w:t>
      </w:r>
    </w:p>
    <w:p w:rsidR="005B56A8" w:rsidRPr="009A1673" w:rsidRDefault="005B56A8" w:rsidP="005B56A8">
      <w:pPr>
        <w:jc w:val="right"/>
        <w:rPr>
          <w:rFonts w:ascii="Liberation Serif" w:hAnsi="Liberation Serif" w:cs="Liberation Serif"/>
        </w:rPr>
      </w:pPr>
    </w:p>
    <w:p w:rsidR="005B56A8" w:rsidRPr="009A1673" w:rsidRDefault="005B56A8" w:rsidP="005B56A8">
      <w:pPr>
        <w:rPr>
          <w:rFonts w:ascii="Liberation Serif" w:hAnsi="Liberation Serif" w:cs="Liberation Serif"/>
        </w:rPr>
      </w:pPr>
    </w:p>
    <w:p w:rsidR="005B56A8" w:rsidRPr="009A1673" w:rsidRDefault="005B56A8" w:rsidP="005B56A8">
      <w:pPr>
        <w:jc w:val="center"/>
        <w:rPr>
          <w:rFonts w:ascii="Liberation Serif" w:hAnsi="Liberation Serif" w:cs="Liberation Serif"/>
          <w:sz w:val="26"/>
          <w:szCs w:val="26"/>
        </w:rPr>
      </w:pPr>
      <w:r w:rsidRPr="009A1673">
        <w:rPr>
          <w:rFonts w:ascii="Liberation Serif" w:hAnsi="Liberation Serif" w:cs="Liberation Serif"/>
          <w:sz w:val="26"/>
          <w:szCs w:val="26"/>
        </w:rPr>
        <w:t>ДОГОВОР</w:t>
      </w:r>
    </w:p>
    <w:p w:rsidR="005B56A8" w:rsidRPr="009A1673" w:rsidRDefault="005B56A8" w:rsidP="005B56A8">
      <w:pPr>
        <w:jc w:val="center"/>
        <w:rPr>
          <w:rFonts w:ascii="Liberation Serif" w:hAnsi="Liberation Serif" w:cs="Liberation Serif"/>
          <w:sz w:val="26"/>
          <w:szCs w:val="26"/>
        </w:rPr>
      </w:pPr>
      <w:r w:rsidRPr="009A1673">
        <w:rPr>
          <w:rFonts w:ascii="Liberation Serif" w:hAnsi="Liberation Serif" w:cs="Liberation Serif"/>
          <w:sz w:val="26"/>
          <w:szCs w:val="26"/>
        </w:rPr>
        <w:t>О ПРЕДОСТАВЛЕНИИ СУБСИДИИ (ГРАНТА)</w:t>
      </w:r>
    </w:p>
    <w:p w:rsidR="005B56A8" w:rsidRPr="009A1673" w:rsidRDefault="005B56A8" w:rsidP="005B56A8">
      <w:pPr>
        <w:rPr>
          <w:rFonts w:ascii="Liberation Serif" w:hAnsi="Liberation Serif" w:cs="Liberation Serif"/>
          <w:sz w:val="26"/>
          <w:szCs w:val="26"/>
        </w:rPr>
      </w:pPr>
    </w:p>
    <w:p w:rsidR="005B56A8" w:rsidRPr="009A1673" w:rsidRDefault="005B56A8" w:rsidP="005B56A8">
      <w:pPr>
        <w:rPr>
          <w:rFonts w:ascii="Liberation Serif" w:hAnsi="Liberation Serif" w:cs="Liberation Serif"/>
          <w:sz w:val="26"/>
          <w:szCs w:val="26"/>
        </w:rPr>
      </w:pPr>
      <w:r w:rsidRPr="009A1673">
        <w:rPr>
          <w:rFonts w:ascii="Liberation Serif" w:hAnsi="Liberation Serif" w:cs="Liberation Serif"/>
          <w:sz w:val="26"/>
          <w:szCs w:val="26"/>
        </w:rPr>
        <w:t xml:space="preserve">с.Туринская Слобода </w:t>
      </w:r>
    </w:p>
    <w:p w:rsidR="005B56A8" w:rsidRPr="009A1673" w:rsidRDefault="005B56A8" w:rsidP="005B56A8">
      <w:pPr>
        <w:rPr>
          <w:rFonts w:ascii="Liberation Serif" w:hAnsi="Liberation Serif" w:cs="Liberation Serif"/>
          <w:sz w:val="26"/>
          <w:szCs w:val="26"/>
        </w:rPr>
      </w:pPr>
      <w:r w:rsidRPr="009A1673">
        <w:rPr>
          <w:rFonts w:ascii="Liberation Serif" w:hAnsi="Liberation Serif" w:cs="Liberation Serif"/>
          <w:sz w:val="26"/>
          <w:szCs w:val="26"/>
        </w:rPr>
        <w:t xml:space="preserve">Свердловская область                                                                «____»___________20__ г. </w:t>
      </w:r>
    </w:p>
    <w:p w:rsidR="005B56A8" w:rsidRPr="009A1673" w:rsidRDefault="005B56A8" w:rsidP="005B56A8">
      <w:pPr>
        <w:rPr>
          <w:rFonts w:ascii="Liberation Serif" w:hAnsi="Liberation Serif" w:cs="Liberation Serif"/>
          <w:sz w:val="26"/>
          <w:szCs w:val="26"/>
        </w:rPr>
      </w:pPr>
    </w:p>
    <w:p w:rsidR="005B56A8" w:rsidRPr="009A1673" w:rsidRDefault="005B56A8" w:rsidP="005B56A8">
      <w:pPr>
        <w:widowControl w:val="0"/>
        <w:autoSpaceDE w:val="0"/>
        <w:autoSpaceDN w:val="0"/>
        <w:adjustRightInd w:val="0"/>
        <w:ind w:firstLine="540"/>
        <w:jc w:val="both"/>
        <w:rPr>
          <w:rFonts w:ascii="Liberation Serif" w:hAnsi="Liberation Serif" w:cs="Liberation Serif"/>
          <w:sz w:val="26"/>
          <w:szCs w:val="26"/>
        </w:rPr>
      </w:pPr>
      <w:r w:rsidRPr="009A1673">
        <w:rPr>
          <w:rFonts w:ascii="Liberation Serif" w:hAnsi="Liberation Serif" w:cs="Liberation Serif"/>
          <w:sz w:val="26"/>
          <w:szCs w:val="26"/>
        </w:rPr>
        <w:t>Администрация Слободо-Туринского муниципальный район, именуемая в дальнейшем администрация, в лице главы Слободо-Туринского муниципального района ______________________, действующего на основании Устава, с одной стороны и ____________________________________________________, именуемый в дальнейшем получатель, в лице ______________________________________________________, действующего на основании _____________________________________________, именуемые в дальнейшем стороны, заключили настоящий договор о предоставлении субсидии (далее - договор).</w:t>
      </w: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r w:rsidRPr="009A1673">
        <w:rPr>
          <w:rFonts w:ascii="Liberation Serif" w:hAnsi="Liberation Serif" w:cs="Liberation Serif"/>
          <w:sz w:val="26"/>
          <w:szCs w:val="26"/>
        </w:rPr>
        <w:t>1. ПРЕДМЕТ ДОГОВОРА</w:t>
      </w:r>
    </w:p>
    <w:p w:rsidR="005B56A8" w:rsidRPr="009A1673" w:rsidRDefault="005B56A8" w:rsidP="005B56A8">
      <w:pPr>
        <w:widowControl w:val="0"/>
        <w:autoSpaceDE w:val="0"/>
        <w:autoSpaceDN w:val="0"/>
        <w:adjustRightInd w:val="0"/>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jc w:val="both"/>
        <w:rPr>
          <w:rFonts w:ascii="Liberation Serif" w:hAnsi="Liberation Serif" w:cs="Liberation Serif"/>
          <w:sz w:val="26"/>
          <w:szCs w:val="26"/>
        </w:rPr>
      </w:pPr>
      <w:r w:rsidRPr="009A1673">
        <w:rPr>
          <w:rFonts w:ascii="Liberation Serif" w:hAnsi="Liberation Serif" w:cs="Liberation Serif"/>
          <w:sz w:val="26"/>
          <w:szCs w:val="26"/>
        </w:rPr>
        <w:t xml:space="preserve"> </w:t>
      </w:r>
      <w:r w:rsidRPr="009A1673">
        <w:rPr>
          <w:rFonts w:ascii="Liberation Serif" w:hAnsi="Liberation Serif" w:cs="Liberation Serif"/>
          <w:sz w:val="26"/>
          <w:szCs w:val="26"/>
        </w:rPr>
        <w:tab/>
        <w:t>1.1. По настоящему договору администрация обеспечивает безвозмездное и безвозвратное перечисление средств субсидии (гранта) получателю как победителю трудового соревнования среди сельхозтоваропроизводителей</w:t>
      </w:r>
      <w:r w:rsidR="006E7EB4">
        <w:rPr>
          <w:rFonts w:ascii="Liberation Serif" w:hAnsi="Liberation Serif" w:cs="Liberation Serif"/>
          <w:sz w:val="26"/>
          <w:szCs w:val="26"/>
        </w:rPr>
        <w:t>, работников АПК</w:t>
      </w:r>
      <w:r w:rsidRPr="009A1673">
        <w:rPr>
          <w:rFonts w:ascii="Liberation Serif" w:hAnsi="Liberation Serif" w:cs="Liberation Serif"/>
          <w:sz w:val="26"/>
          <w:szCs w:val="26"/>
        </w:rPr>
        <w:t xml:space="preserve"> по достижению высших показателей на территории Слободо-Туринского муниципального района</w:t>
      </w:r>
      <w:r w:rsidR="006E7EB4">
        <w:rPr>
          <w:rFonts w:ascii="Liberation Serif" w:hAnsi="Liberation Serif" w:cs="Liberation Serif"/>
          <w:sz w:val="26"/>
          <w:szCs w:val="26"/>
        </w:rPr>
        <w:t xml:space="preserve"> за</w:t>
      </w:r>
      <w:r w:rsidR="0052565F">
        <w:rPr>
          <w:rFonts w:ascii="Liberation Serif" w:hAnsi="Liberation Serif" w:cs="Liberation Serif"/>
          <w:sz w:val="26"/>
          <w:szCs w:val="26"/>
        </w:rPr>
        <w:t xml:space="preserve"> 2019</w:t>
      </w:r>
      <w:r w:rsidR="006E7EB4">
        <w:rPr>
          <w:rFonts w:ascii="Liberation Serif" w:hAnsi="Liberation Serif" w:cs="Liberation Serif"/>
          <w:sz w:val="26"/>
          <w:szCs w:val="26"/>
        </w:rPr>
        <w:t xml:space="preserve"> год</w:t>
      </w:r>
      <w:r w:rsidRPr="009A1673">
        <w:rPr>
          <w:rFonts w:ascii="Liberation Serif" w:hAnsi="Liberation Serif" w:cs="Liberation Serif"/>
          <w:sz w:val="26"/>
          <w:szCs w:val="26"/>
        </w:rPr>
        <w:t>. В соответствии с положением о порядке предоставления субсидии (гранта) по итогам работы за год победителям трудового соревнования среди сельхозтоваропроизводителей Слободо-Туринского муниципального района,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утвержденным постановлением администрации Слободо-Туринского муниципального района от «__»____20 __ г. №___  (далее - положение) и протоколом конкурсной комиссии о предоставлении субсидии (гранта) от «___»__________ 20__г. №_____, а получатель обязуется выполнить все условия, предусмотренные настоящим договором.</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1.2. Условиями предоставления субсидии (гранта) являются:</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1.2.1. Получатель зарегистрирован, осуществляет деятельность на территории Слободо-Туринского муниципального района Свердловской области.</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1.2.2. Получатель не находится в состоянии ликвидации, реорганизации, приостановления деятельности, любой стадии банкротства.</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1.2.3. Получатель является победителем трудового соревнования среди сельхозтоваропроизводителей</w:t>
      </w:r>
      <w:r w:rsidR="003E42D0">
        <w:rPr>
          <w:rFonts w:ascii="Liberation Serif" w:hAnsi="Liberation Serif" w:cs="Liberation Serif"/>
          <w:sz w:val="26"/>
          <w:szCs w:val="26"/>
        </w:rPr>
        <w:t>, работников АПК</w:t>
      </w:r>
      <w:r w:rsidRPr="009A1673">
        <w:rPr>
          <w:rFonts w:ascii="Liberation Serif" w:hAnsi="Liberation Serif" w:cs="Liberation Serif"/>
          <w:sz w:val="26"/>
          <w:szCs w:val="26"/>
        </w:rPr>
        <w:t xml:space="preserve"> Слободо-Туринского района на основании протокола заседания конкурсной комиссии о предоставлении субсидии (гранта) от «___» __ 20__г. №___.</w:t>
      </w: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sectPr w:rsidR="005B56A8" w:rsidRPr="009A1673" w:rsidSect="006F664C">
          <w:headerReference w:type="default" r:id="rId10"/>
          <w:headerReference w:type="first" r:id="rId11"/>
          <w:pgSz w:w="11906" w:h="16838"/>
          <w:pgMar w:top="1134" w:right="567" w:bottom="1134" w:left="1418" w:header="709" w:footer="709" w:gutter="0"/>
          <w:cols w:space="708"/>
          <w:titlePg/>
          <w:docGrid w:linePitch="360"/>
        </w:sectPr>
      </w:pP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r w:rsidRPr="009A1673">
        <w:rPr>
          <w:rFonts w:ascii="Liberation Serif" w:hAnsi="Liberation Serif" w:cs="Liberation Serif"/>
          <w:sz w:val="26"/>
          <w:szCs w:val="26"/>
        </w:rPr>
        <w:lastRenderedPageBreak/>
        <w:t>2. ПРАВА И ОБЯЗАННОСТИ СТОРОН</w:t>
      </w:r>
    </w:p>
    <w:p w:rsidR="005B56A8" w:rsidRPr="009A1673" w:rsidRDefault="005B56A8" w:rsidP="005B56A8">
      <w:pPr>
        <w:widowControl w:val="0"/>
        <w:autoSpaceDE w:val="0"/>
        <w:autoSpaceDN w:val="0"/>
        <w:adjustRightInd w:val="0"/>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2.1. Получатель обязан:</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2.1.1. Предоставить в администрацию документы, необходимые для получения субсидии (гранта) в соответствии с положением.</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 xml:space="preserve">2.1.2. Обеспечить целевое расходование субсидии (гранта), путем выплаты денежного поощрения лучшим работникам по итогам трудового соревнования. </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 xml:space="preserve"> 2.2. Получатель имеет право:</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2.2.1. При надлежащем выполнении им обязательств по настоящему договору запросить информацию о сроках перечисления ему субсидии (гранта).</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2.3. Администрация обязуется:</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 xml:space="preserve">2.3.1. Осуществить перечисление субсидии (гранта) на расчетный счет получателя после получения документов, указанных в положении. </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2.3.2. Принять и осуществить проверку предоставленных получателем документов, необходимых для получения субсидии (гранта).</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2.3.3. Оказывать консультационную помощь по возникающим вопросам, связанным с реализацией настоящего договора.</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2.4. Администрация имеет право:</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2.4.1. В течение срока действия договора проводить проверки выполнения Получателем условий предоставления субсидии (гранта).</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2.4.2. В одностороннем порядке отказаться от исполнения настоящего договора в случае неисполнения условий настоящего договора получателем.</w:t>
      </w:r>
    </w:p>
    <w:p w:rsidR="005B56A8" w:rsidRPr="009A1673" w:rsidRDefault="005B56A8" w:rsidP="005B56A8">
      <w:pPr>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r w:rsidRPr="009A1673">
        <w:rPr>
          <w:rFonts w:ascii="Liberation Serif" w:hAnsi="Liberation Serif" w:cs="Liberation Serif"/>
          <w:sz w:val="26"/>
          <w:szCs w:val="26"/>
        </w:rPr>
        <w:t>3. РАЗМЕР И ПОРЯДОК ПЕРЕЧИСЛЕНИЯ СУБСИДИИ (ГРАНТА)</w:t>
      </w:r>
    </w:p>
    <w:p w:rsidR="005B56A8" w:rsidRPr="009A1673" w:rsidRDefault="005B56A8" w:rsidP="005B56A8">
      <w:pPr>
        <w:pStyle w:val="ConsPlusNonformat"/>
        <w:jc w:val="both"/>
        <w:rPr>
          <w:rFonts w:ascii="Liberation Serif" w:hAnsi="Liberation Serif" w:cs="Liberation Serif"/>
          <w:sz w:val="26"/>
          <w:szCs w:val="26"/>
        </w:rPr>
      </w:pPr>
    </w:p>
    <w:p w:rsidR="005B56A8" w:rsidRPr="009A1673" w:rsidRDefault="005B56A8" w:rsidP="005B56A8">
      <w:pPr>
        <w:pStyle w:val="ConsPlusNonformat"/>
        <w:ind w:firstLine="708"/>
        <w:jc w:val="both"/>
        <w:rPr>
          <w:rFonts w:ascii="Liberation Serif" w:hAnsi="Liberation Serif" w:cs="Liberation Serif"/>
          <w:sz w:val="26"/>
          <w:szCs w:val="26"/>
        </w:rPr>
      </w:pPr>
      <w:r w:rsidRPr="009A1673">
        <w:rPr>
          <w:rFonts w:ascii="Liberation Serif" w:hAnsi="Liberation Serif" w:cs="Liberation Serif"/>
          <w:sz w:val="26"/>
          <w:szCs w:val="26"/>
        </w:rPr>
        <w:t>3.1. Размер субсидии (гранта) составляет _________________________________</w:t>
      </w:r>
    </w:p>
    <w:p w:rsidR="005B56A8" w:rsidRPr="009A1673" w:rsidRDefault="005B56A8" w:rsidP="005B56A8">
      <w:pPr>
        <w:pStyle w:val="ConsPlusNonformat"/>
        <w:jc w:val="both"/>
        <w:rPr>
          <w:rFonts w:ascii="Liberation Serif" w:hAnsi="Liberation Serif" w:cs="Liberation Serif"/>
          <w:sz w:val="26"/>
          <w:szCs w:val="26"/>
        </w:rPr>
      </w:pPr>
      <w:r w:rsidRPr="009A1673">
        <w:rPr>
          <w:rFonts w:ascii="Liberation Serif" w:hAnsi="Liberation Serif" w:cs="Liberation Serif"/>
          <w:sz w:val="26"/>
          <w:szCs w:val="26"/>
        </w:rPr>
        <w:t xml:space="preserve">                                                                                                                            (цифрами)</w:t>
      </w:r>
    </w:p>
    <w:p w:rsidR="005B56A8" w:rsidRPr="009A1673" w:rsidRDefault="005B56A8" w:rsidP="005B56A8">
      <w:pPr>
        <w:pStyle w:val="ConsPlusNonformat"/>
        <w:jc w:val="center"/>
        <w:rPr>
          <w:rFonts w:ascii="Liberation Serif" w:hAnsi="Liberation Serif" w:cs="Liberation Serif"/>
          <w:sz w:val="26"/>
          <w:szCs w:val="26"/>
        </w:rPr>
      </w:pPr>
      <w:r w:rsidRPr="009A1673">
        <w:rPr>
          <w:rFonts w:ascii="Liberation Serif" w:hAnsi="Liberation Serif" w:cs="Liberation Serif"/>
          <w:sz w:val="26"/>
          <w:szCs w:val="26"/>
        </w:rPr>
        <w:t>(_________________________________________________________________) рублей.                                            (прописью)</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3.2. Перечисление субсидии  (гранта) осуществляется по безналичному расчету.</w:t>
      </w:r>
    </w:p>
    <w:p w:rsidR="005B56A8" w:rsidRPr="009A1673" w:rsidRDefault="005B56A8" w:rsidP="005B56A8">
      <w:pPr>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r w:rsidRPr="009A1673">
        <w:rPr>
          <w:rFonts w:ascii="Liberation Serif" w:hAnsi="Liberation Serif" w:cs="Liberation Serif"/>
          <w:sz w:val="26"/>
          <w:szCs w:val="26"/>
        </w:rPr>
        <w:t>4. СРОК ДЕЙСТВИЯ ДОГОВОРА</w:t>
      </w:r>
    </w:p>
    <w:p w:rsidR="005B56A8" w:rsidRPr="009A1673" w:rsidRDefault="005B56A8" w:rsidP="005B56A8">
      <w:pPr>
        <w:widowControl w:val="0"/>
        <w:autoSpaceDE w:val="0"/>
        <w:autoSpaceDN w:val="0"/>
        <w:adjustRightInd w:val="0"/>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bookmarkStart w:id="10" w:name="Par281"/>
      <w:bookmarkEnd w:id="10"/>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r w:rsidRPr="009A1673">
        <w:rPr>
          <w:rFonts w:ascii="Liberation Serif" w:hAnsi="Liberation Serif" w:cs="Liberation Serif"/>
          <w:sz w:val="26"/>
          <w:szCs w:val="26"/>
        </w:rPr>
        <w:t>5. ОТВЕТСТВЕННОСТЬ СТОРОН</w:t>
      </w:r>
    </w:p>
    <w:p w:rsidR="005B56A8" w:rsidRPr="009A1673" w:rsidRDefault="005B56A8" w:rsidP="005B56A8">
      <w:pPr>
        <w:widowControl w:val="0"/>
        <w:autoSpaceDE w:val="0"/>
        <w:autoSpaceDN w:val="0"/>
        <w:adjustRightInd w:val="0"/>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5.1. В случае нарушения условий предоставления субсидии (гранта), а также несоблюдения условий настоящего договора, получатель субсидии обязан возвратить предоставленную субсидию (грант) на расчетный счет администрации в порядке, установленном действующим законодательством.</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5.2.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bookmarkStart w:id="11" w:name="Par286"/>
      <w:bookmarkEnd w:id="11"/>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p>
    <w:p w:rsidR="005B56A8" w:rsidRPr="009A1673" w:rsidRDefault="005B56A8" w:rsidP="006F664C">
      <w:pPr>
        <w:widowControl w:val="0"/>
        <w:autoSpaceDE w:val="0"/>
        <w:autoSpaceDN w:val="0"/>
        <w:adjustRightInd w:val="0"/>
        <w:outlineLvl w:val="2"/>
        <w:rPr>
          <w:rFonts w:ascii="Liberation Serif" w:hAnsi="Liberation Serif" w:cs="Liberation Serif"/>
          <w:sz w:val="26"/>
          <w:szCs w:val="26"/>
        </w:rPr>
        <w:sectPr w:rsidR="005B56A8" w:rsidRPr="009A1673" w:rsidSect="002F1F08">
          <w:pgSz w:w="11906" w:h="16838"/>
          <w:pgMar w:top="1134" w:right="567" w:bottom="1134" w:left="1418" w:header="709" w:footer="709" w:gutter="0"/>
          <w:cols w:space="708"/>
          <w:titlePg/>
          <w:docGrid w:linePitch="360"/>
        </w:sectPr>
      </w:pPr>
    </w:p>
    <w:p w:rsidR="005B56A8" w:rsidRPr="009A1673" w:rsidRDefault="005B56A8" w:rsidP="006F664C">
      <w:pPr>
        <w:widowControl w:val="0"/>
        <w:autoSpaceDE w:val="0"/>
        <w:autoSpaceDN w:val="0"/>
        <w:adjustRightInd w:val="0"/>
        <w:jc w:val="center"/>
        <w:outlineLvl w:val="2"/>
        <w:rPr>
          <w:rFonts w:ascii="Liberation Serif" w:hAnsi="Liberation Serif" w:cs="Liberation Serif"/>
          <w:sz w:val="26"/>
          <w:szCs w:val="26"/>
        </w:rPr>
      </w:pPr>
      <w:r w:rsidRPr="009A1673">
        <w:rPr>
          <w:rFonts w:ascii="Liberation Serif" w:hAnsi="Liberation Serif" w:cs="Liberation Serif"/>
          <w:sz w:val="26"/>
          <w:szCs w:val="26"/>
        </w:rPr>
        <w:lastRenderedPageBreak/>
        <w:t>6. ПРОЧ</w:t>
      </w:r>
      <w:bookmarkStart w:id="12" w:name="_GoBack"/>
      <w:bookmarkEnd w:id="12"/>
      <w:r w:rsidRPr="009A1673">
        <w:rPr>
          <w:rFonts w:ascii="Liberation Serif" w:hAnsi="Liberation Serif" w:cs="Liberation Serif"/>
          <w:sz w:val="26"/>
          <w:szCs w:val="26"/>
        </w:rPr>
        <w:t>ИЕ УСЛОВИЯ</w:t>
      </w:r>
    </w:p>
    <w:p w:rsidR="005B56A8" w:rsidRPr="009A1673" w:rsidRDefault="005B56A8" w:rsidP="005B56A8">
      <w:pPr>
        <w:widowControl w:val="0"/>
        <w:autoSpaceDE w:val="0"/>
        <w:autoSpaceDN w:val="0"/>
        <w:adjustRightInd w:val="0"/>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6.2. Стороны разрешают все споры путем переговоров.</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6.3. Если урегулирование спора сторон путем переговоров невозможно, Стороны передают его на рассмотрение в Арбитражный суд Свердловской области.</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6.4. Настоящий Договор составлен в 2-х экземплярах по одному для каждой из сторон. Каждый из двух экземпляров имеет одинаковую юридическую силу.</w:t>
      </w:r>
    </w:p>
    <w:p w:rsidR="005B56A8" w:rsidRPr="009A1673" w:rsidRDefault="005B56A8" w:rsidP="005B56A8">
      <w:pPr>
        <w:widowControl w:val="0"/>
        <w:autoSpaceDE w:val="0"/>
        <w:autoSpaceDN w:val="0"/>
        <w:adjustRightInd w:val="0"/>
        <w:ind w:firstLine="708"/>
        <w:jc w:val="both"/>
        <w:rPr>
          <w:rFonts w:ascii="Liberation Serif" w:hAnsi="Liberation Serif" w:cs="Liberation Serif"/>
          <w:sz w:val="26"/>
          <w:szCs w:val="26"/>
        </w:rPr>
      </w:pPr>
      <w:r w:rsidRPr="009A1673">
        <w:rPr>
          <w:rFonts w:ascii="Liberation Serif" w:hAnsi="Liberation Serif" w:cs="Liberation Serif"/>
          <w:sz w:val="26"/>
          <w:szCs w:val="26"/>
        </w:rPr>
        <w:t>6.5. Любые изменения настоящего договора должны быть совершены в письменной форме и подписаны сторонами.</w:t>
      </w:r>
    </w:p>
    <w:p w:rsidR="005B56A8" w:rsidRPr="009A1673" w:rsidRDefault="005B56A8" w:rsidP="005B56A8">
      <w:pPr>
        <w:jc w:val="both"/>
        <w:rPr>
          <w:rFonts w:ascii="Liberation Serif" w:hAnsi="Liberation Serif" w:cs="Liberation Serif"/>
          <w:sz w:val="26"/>
          <w:szCs w:val="26"/>
        </w:rPr>
      </w:pPr>
    </w:p>
    <w:p w:rsidR="005B56A8" w:rsidRPr="009A1673" w:rsidRDefault="005B56A8" w:rsidP="005B56A8">
      <w:pPr>
        <w:widowControl w:val="0"/>
        <w:autoSpaceDE w:val="0"/>
        <w:autoSpaceDN w:val="0"/>
        <w:adjustRightInd w:val="0"/>
        <w:jc w:val="center"/>
        <w:outlineLvl w:val="2"/>
        <w:rPr>
          <w:rFonts w:ascii="Liberation Serif" w:hAnsi="Liberation Serif" w:cs="Liberation Serif"/>
          <w:sz w:val="26"/>
          <w:szCs w:val="26"/>
        </w:rPr>
      </w:pPr>
      <w:r w:rsidRPr="009A1673">
        <w:rPr>
          <w:rFonts w:ascii="Liberation Serif" w:hAnsi="Liberation Serif" w:cs="Liberation Serif"/>
          <w:sz w:val="26"/>
          <w:szCs w:val="26"/>
        </w:rPr>
        <w:t>7. ЮРИДИЧЕСКИЕ АДРЕСА,</w:t>
      </w:r>
    </w:p>
    <w:p w:rsidR="005B56A8" w:rsidRPr="009A1673" w:rsidRDefault="005B56A8" w:rsidP="005B56A8">
      <w:pPr>
        <w:widowControl w:val="0"/>
        <w:autoSpaceDE w:val="0"/>
        <w:autoSpaceDN w:val="0"/>
        <w:adjustRightInd w:val="0"/>
        <w:jc w:val="center"/>
        <w:rPr>
          <w:rFonts w:ascii="Liberation Serif" w:hAnsi="Liberation Serif" w:cs="Liberation Serif"/>
          <w:sz w:val="26"/>
          <w:szCs w:val="26"/>
        </w:rPr>
      </w:pPr>
      <w:r w:rsidRPr="009A1673">
        <w:rPr>
          <w:rFonts w:ascii="Liberation Serif" w:hAnsi="Liberation Serif" w:cs="Liberation Serif"/>
          <w:sz w:val="26"/>
          <w:szCs w:val="26"/>
        </w:rPr>
        <w:t>БАНКОВСКИЕ РЕКВИЗИТЫ И ПОДПИСИ СТОРОН</w:t>
      </w:r>
    </w:p>
    <w:p w:rsidR="005B56A8" w:rsidRPr="009A1673" w:rsidRDefault="005B56A8" w:rsidP="005B56A8">
      <w:pPr>
        <w:jc w:val="both"/>
        <w:rPr>
          <w:rFonts w:ascii="Liberation Serif" w:hAnsi="Liberation Serif" w:cs="Liberation Serif"/>
          <w:sz w:val="26"/>
          <w:szCs w:val="26"/>
        </w:rPr>
      </w:pPr>
    </w:p>
    <w:tbl>
      <w:tblPr>
        <w:tblW w:w="10045" w:type="dxa"/>
        <w:tblLayout w:type="fixed"/>
        <w:tblLook w:val="04A0" w:firstRow="1" w:lastRow="0" w:firstColumn="1" w:lastColumn="0" w:noHBand="0" w:noVBand="1"/>
      </w:tblPr>
      <w:tblGrid>
        <w:gridCol w:w="4968"/>
        <w:gridCol w:w="5077"/>
      </w:tblGrid>
      <w:tr w:rsidR="005B56A8" w:rsidRPr="009A1673" w:rsidTr="00795C7F">
        <w:trPr>
          <w:trHeight w:val="600"/>
        </w:trPr>
        <w:tc>
          <w:tcPr>
            <w:tcW w:w="4968" w:type="dxa"/>
          </w:tcPr>
          <w:p w:rsidR="005B56A8" w:rsidRPr="009A1673" w:rsidRDefault="005B56A8" w:rsidP="00795C7F">
            <w:pPr>
              <w:ind w:right="-117"/>
              <w:jc w:val="center"/>
              <w:rPr>
                <w:rFonts w:ascii="Liberation Serif" w:hAnsi="Liberation Serif" w:cs="Liberation Serif"/>
                <w:b/>
                <w:sz w:val="26"/>
                <w:szCs w:val="26"/>
              </w:rPr>
            </w:pPr>
            <w:r w:rsidRPr="009A1673">
              <w:rPr>
                <w:rFonts w:ascii="Liberation Serif" w:hAnsi="Liberation Serif" w:cs="Liberation Serif"/>
                <w:b/>
                <w:sz w:val="26"/>
                <w:szCs w:val="26"/>
              </w:rPr>
              <w:t xml:space="preserve">Администрация </w:t>
            </w:r>
          </w:p>
          <w:p w:rsidR="005B56A8" w:rsidRPr="009A1673" w:rsidRDefault="005B56A8" w:rsidP="00795C7F">
            <w:pPr>
              <w:ind w:right="-117"/>
              <w:jc w:val="center"/>
              <w:rPr>
                <w:rFonts w:ascii="Liberation Serif" w:hAnsi="Liberation Serif" w:cs="Liberation Serif"/>
                <w:b/>
                <w:sz w:val="26"/>
                <w:szCs w:val="26"/>
              </w:rPr>
            </w:pPr>
            <w:r w:rsidRPr="009A1673">
              <w:rPr>
                <w:rFonts w:ascii="Liberation Serif" w:hAnsi="Liberation Serif" w:cs="Liberation Serif"/>
                <w:b/>
                <w:sz w:val="26"/>
                <w:szCs w:val="26"/>
              </w:rPr>
              <w:t xml:space="preserve"> Слободо-Туринского муниципального района</w:t>
            </w:r>
          </w:p>
        </w:tc>
        <w:tc>
          <w:tcPr>
            <w:tcW w:w="5077" w:type="dxa"/>
          </w:tcPr>
          <w:p w:rsidR="005B56A8" w:rsidRPr="009A1673" w:rsidRDefault="005B56A8" w:rsidP="00795C7F">
            <w:pPr>
              <w:ind w:left="-14" w:firstLine="14"/>
              <w:jc w:val="center"/>
              <w:rPr>
                <w:rFonts w:ascii="Liberation Serif" w:hAnsi="Liberation Serif" w:cs="Liberation Serif"/>
                <w:b/>
                <w:sz w:val="26"/>
                <w:szCs w:val="26"/>
                <w:lang w:eastAsia="en-US"/>
              </w:rPr>
            </w:pPr>
            <w:r w:rsidRPr="009A1673">
              <w:rPr>
                <w:rFonts w:ascii="Liberation Serif" w:hAnsi="Liberation Serif" w:cs="Liberation Serif"/>
                <w:b/>
                <w:sz w:val="26"/>
                <w:szCs w:val="26"/>
                <w:lang w:eastAsia="en-US"/>
              </w:rPr>
              <w:t>Получатель</w:t>
            </w:r>
          </w:p>
          <w:p w:rsidR="005B56A8" w:rsidRPr="009A1673" w:rsidRDefault="005B56A8" w:rsidP="00795C7F">
            <w:pPr>
              <w:ind w:left="-14" w:firstLine="14"/>
              <w:jc w:val="center"/>
              <w:rPr>
                <w:rFonts w:ascii="Liberation Serif" w:hAnsi="Liberation Serif" w:cs="Liberation Serif"/>
                <w:b/>
                <w:sz w:val="26"/>
                <w:szCs w:val="26"/>
                <w:lang w:eastAsia="en-US"/>
              </w:rPr>
            </w:pPr>
            <w:r w:rsidRPr="009A1673">
              <w:rPr>
                <w:rFonts w:ascii="Liberation Serif" w:hAnsi="Liberation Serif" w:cs="Liberation Serif"/>
                <w:b/>
                <w:sz w:val="26"/>
                <w:szCs w:val="26"/>
                <w:lang w:eastAsia="en-US"/>
              </w:rPr>
              <w:t>(Наименование юридического лица, индивидуального предпринимателя)</w:t>
            </w:r>
          </w:p>
        </w:tc>
      </w:tr>
      <w:tr w:rsidR="005B56A8" w:rsidRPr="009A1673" w:rsidTr="00795C7F">
        <w:trPr>
          <w:trHeight w:val="900"/>
        </w:trPr>
        <w:tc>
          <w:tcPr>
            <w:tcW w:w="4968" w:type="dxa"/>
          </w:tcPr>
          <w:p w:rsidR="005B56A8" w:rsidRPr="009A1673" w:rsidRDefault="005B56A8" w:rsidP="00795C7F">
            <w:pPr>
              <w:rPr>
                <w:rFonts w:ascii="Liberation Serif" w:hAnsi="Liberation Serif" w:cs="Liberation Serif"/>
                <w:sz w:val="26"/>
                <w:szCs w:val="26"/>
                <w:lang w:eastAsia="en-US"/>
              </w:rPr>
            </w:pP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 xml:space="preserve">Адрес: 623930,   Свердловская область, </w:t>
            </w: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с. Туринская Слобода, ул. Ленина 1</w:t>
            </w:r>
          </w:p>
          <w:p w:rsidR="005B56A8" w:rsidRPr="009A1673" w:rsidRDefault="005B56A8" w:rsidP="00795C7F">
            <w:pPr>
              <w:ind w:left="-14" w:firstLine="14"/>
              <w:rPr>
                <w:rFonts w:ascii="Liberation Serif" w:hAnsi="Liberation Serif" w:cs="Liberation Serif"/>
                <w:sz w:val="26"/>
                <w:szCs w:val="26"/>
                <w:lang w:eastAsia="en-US"/>
              </w:rPr>
            </w:pPr>
          </w:p>
          <w:p w:rsidR="005B56A8" w:rsidRPr="009A1673" w:rsidRDefault="005B56A8" w:rsidP="00795C7F">
            <w:pPr>
              <w:ind w:firstLine="705"/>
              <w:rPr>
                <w:rFonts w:ascii="Liberation Serif" w:hAnsi="Liberation Serif" w:cs="Liberation Serif"/>
                <w:sz w:val="26"/>
                <w:szCs w:val="26"/>
              </w:rPr>
            </w:pPr>
            <w:r w:rsidRPr="009A1673">
              <w:rPr>
                <w:rFonts w:ascii="Liberation Serif" w:hAnsi="Liberation Serif" w:cs="Liberation Serif"/>
                <w:sz w:val="26"/>
                <w:szCs w:val="26"/>
              </w:rPr>
              <w:t xml:space="preserve">ИНН 6651000682    </w:t>
            </w:r>
          </w:p>
          <w:p w:rsidR="005B56A8" w:rsidRPr="009A1673" w:rsidRDefault="005B56A8" w:rsidP="00795C7F">
            <w:pPr>
              <w:rPr>
                <w:rFonts w:ascii="Liberation Serif" w:hAnsi="Liberation Serif" w:cs="Liberation Serif"/>
                <w:sz w:val="26"/>
                <w:szCs w:val="26"/>
              </w:rPr>
            </w:pPr>
            <w:r w:rsidRPr="009A1673">
              <w:rPr>
                <w:rFonts w:ascii="Liberation Serif" w:hAnsi="Liberation Serif" w:cs="Liberation Serif"/>
                <w:sz w:val="26"/>
                <w:szCs w:val="26"/>
              </w:rPr>
              <w:t xml:space="preserve">          КПП 66</w:t>
            </w:r>
            <w:r w:rsidR="00F9330C">
              <w:rPr>
                <w:rFonts w:ascii="Liberation Serif" w:hAnsi="Liberation Serif" w:cs="Liberation Serif"/>
                <w:sz w:val="26"/>
                <w:szCs w:val="26"/>
              </w:rPr>
              <w:t>7601001</w:t>
            </w:r>
          </w:p>
          <w:p w:rsidR="005B56A8" w:rsidRPr="009A1673" w:rsidRDefault="005B56A8" w:rsidP="00795C7F">
            <w:pPr>
              <w:ind w:firstLine="705"/>
              <w:rPr>
                <w:rFonts w:ascii="Liberation Serif" w:hAnsi="Liberation Serif" w:cs="Liberation Serif"/>
                <w:sz w:val="26"/>
                <w:szCs w:val="26"/>
              </w:rPr>
            </w:pPr>
            <w:r w:rsidRPr="009A1673">
              <w:rPr>
                <w:rFonts w:ascii="Liberation Serif" w:hAnsi="Liberation Serif" w:cs="Liberation Serif"/>
                <w:sz w:val="26"/>
                <w:szCs w:val="26"/>
              </w:rPr>
              <w:t>УФК по Свердловской области  (Финансовое  управление администрации Слободо-Туринского  муниципального  района</w:t>
            </w:r>
            <w:r w:rsidR="00F9330C">
              <w:rPr>
                <w:rFonts w:ascii="Liberation Serif" w:hAnsi="Liberation Serif" w:cs="Liberation Serif"/>
                <w:sz w:val="26"/>
                <w:szCs w:val="26"/>
              </w:rPr>
              <w:t>,</w:t>
            </w:r>
            <w:r w:rsidRPr="009A1673">
              <w:rPr>
                <w:rFonts w:ascii="Liberation Serif" w:hAnsi="Liberation Serif" w:cs="Liberation Serif"/>
                <w:sz w:val="26"/>
                <w:szCs w:val="26"/>
              </w:rPr>
              <w:t xml:space="preserve"> </w:t>
            </w:r>
            <w:r w:rsidR="00F9330C">
              <w:rPr>
                <w:rFonts w:ascii="Liberation Serif" w:hAnsi="Liberation Serif" w:cs="Liberation Serif"/>
                <w:sz w:val="26"/>
                <w:szCs w:val="26"/>
              </w:rPr>
              <w:t>А</w:t>
            </w:r>
            <w:r w:rsidRPr="009A1673">
              <w:rPr>
                <w:rFonts w:ascii="Liberation Serif" w:hAnsi="Liberation Serif" w:cs="Liberation Serif"/>
                <w:sz w:val="26"/>
                <w:szCs w:val="26"/>
              </w:rPr>
              <w:t xml:space="preserve">дминистрация Слободо-Туринского  муниципального района  </w:t>
            </w:r>
          </w:p>
          <w:p w:rsidR="005B56A8" w:rsidRDefault="00F9330C" w:rsidP="00795C7F">
            <w:pPr>
              <w:rPr>
                <w:rFonts w:ascii="Liberation Serif" w:hAnsi="Liberation Serif" w:cs="Liberation Serif"/>
                <w:sz w:val="26"/>
                <w:szCs w:val="26"/>
                <w:lang w:eastAsia="en-US"/>
              </w:rPr>
            </w:pPr>
            <w:r>
              <w:rPr>
                <w:rFonts w:ascii="Liberation Serif" w:hAnsi="Liberation Serif" w:cs="Liberation Serif"/>
                <w:sz w:val="26"/>
                <w:szCs w:val="26"/>
                <w:lang w:eastAsia="en-US"/>
              </w:rPr>
              <w:t>л/с 02623062130</w:t>
            </w:r>
          </w:p>
          <w:p w:rsidR="00F9330C" w:rsidRDefault="00F9330C" w:rsidP="00795C7F">
            <w:pPr>
              <w:rPr>
                <w:rFonts w:ascii="Liberation Serif" w:hAnsi="Liberation Serif" w:cs="Liberation Serif"/>
                <w:sz w:val="26"/>
                <w:szCs w:val="26"/>
                <w:lang w:eastAsia="en-US"/>
              </w:rPr>
            </w:pPr>
            <w:r>
              <w:rPr>
                <w:rFonts w:ascii="Liberation Serif" w:hAnsi="Liberation Serif" w:cs="Liberation Serif"/>
                <w:sz w:val="26"/>
                <w:szCs w:val="26"/>
                <w:lang w:eastAsia="en-US"/>
              </w:rPr>
              <w:t>р/с 40204810000000226256</w:t>
            </w:r>
          </w:p>
          <w:p w:rsidR="00F9330C" w:rsidRDefault="00F9330C" w:rsidP="00795C7F">
            <w:pPr>
              <w:rPr>
                <w:rFonts w:ascii="Liberation Serif" w:hAnsi="Liberation Serif" w:cs="Liberation Serif"/>
                <w:sz w:val="26"/>
                <w:szCs w:val="26"/>
                <w:lang w:eastAsia="en-US"/>
              </w:rPr>
            </w:pPr>
            <w:r>
              <w:rPr>
                <w:rFonts w:ascii="Liberation Serif" w:hAnsi="Liberation Serif" w:cs="Liberation Serif"/>
                <w:sz w:val="26"/>
                <w:szCs w:val="26"/>
                <w:lang w:eastAsia="en-US"/>
              </w:rPr>
              <w:t>БИК 04657701 Уралькое ГУ Банка России</w:t>
            </w:r>
          </w:p>
          <w:p w:rsidR="00F9330C" w:rsidRDefault="00F9330C" w:rsidP="00795C7F">
            <w:pPr>
              <w:rPr>
                <w:rFonts w:ascii="Liberation Serif" w:hAnsi="Liberation Serif" w:cs="Liberation Serif"/>
                <w:sz w:val="26"/>
                <w:szCs w:val="26"/>
                <w:lang w:eastAsia="en-US"/>
              </w:rPr>
            </w:pPr>
            <w:r>
              <w:rPr>
                <w:rFonts w:ascii="Liberation Serif" w:hAnsi="Liberation Serif" w:cs="Liberation Serif"/>
                <w:sz w:val="26"/>
                <w:szCs w:val="26"/>
                <w:lang w:eastAsia="en-US"/>
              </w:rPr>
              <w:t>г.Екатеринбург</w:t>
            </w:r>
          </w:p>
          <w:p w:rsidR="00F9330C" w:rsidRDefault="00F9330C" w:rsidP="00795C7F">
            <w:pPr>
              <w:rPr>
                <w:rFonts w:ascii="Liberation Serif" w:hAnsi="Liberation Serif" w:cs="Liberation Serif"/>
                <w:sz w:val="26"/>
                <w:szCs w:val="26"/>
                <w:lang w:eastAsia="en-US"/>
              </w:rPr>
            </w:pPr>
            <w:r>
              <w:rPr>
                <w:rFonts w:ascii="Liberation Serif" w:hAnsi="Liberation Serif" w:cs="Liberation Serif"/>
                <w:sz w:val="26"/>
                <w:szCs w:val="26"/>
                <w:lang w:eastAsia="en-US"/>
              </w:rPr>
              <w:t>ОКТМО 65639460</w:t>
            </w:r>
          </w:p>
          <w:p w:rsidR="00F9330C" w:rsidRPr="009A1673" w:rsidRDefault="00F9330C" w:rsidP="00795C7F">
            <w:pPr>
              <w:rPr>
                <w:rFonts w:ascii="Liberation Serif" w:hAnsi="Liberation Serif" w:cs="Liberation Serif"/>
                <w:sz w:val="26"/>
                <w:szCs w:val="26"/>
                <w:lang w:eastAsia="en-US"/>
              </w:rPr>
            </w:pPr>
          </w:p>
        </w:tc>
        <w:tc>
          <w:tcPr>
            <w:tcW w:w="5077" w:type="dxa"/>
          </w:tcPr>
          <w:p w:rsidR="005B56A8" w:rsidRPr="009A1673" w:rsidRDefault="005B56A8" w:rsidP="00795C7F">
            <w:pPr>
              <w:rPr>
                <w:rFonts w:ascii="Liberation Serif" w:hAnsi="Liberation Serif" w:cs="Liberation Serif"/>
                <w:sz w:val="26"/>
                <w:szCs w:val="26"/>
                <w:lang w:eastAsia="en-US"/>
              </w:rPr>
            </w:pP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 xml:space="preserve">Адрес: </w:t>
            </w:r>
          </w:p>
          <w:p w:rsidR="005B56A8" w:rsidRPr="009A1673" w:rsidRDefault="005B56A8" w:rsidP="00795C7F">
            <w:pPr>
              <w:ind w:left="-14" w:firstLine="14"/>
              <w:rPr>
                <w:rFonts w:ascii="Liberation Serif" w:hAnsi="Liberation Serif" w:cs="Liberation Serif"/>
                <w:sz w:val="26"/>
                <w:szCs w:val="26"/>
                <w:lang w:eastAsia="en-US"/>
              </w:rPr>
            </w:pPr>
          </w:p>
          <w:p w:rsidR="005B56A8" w:rsidRPr="009A1673" w:rsidRDefault="005B56A8" w:rsidP="00795C7F">
            <w:pPr>
              <w:ind w:left="-14" w:firstLine="14"/>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Банковские реквизиты для перечисления денежных средств:</w:t>
            </w:r>
          </w:p>
          <w:p w:rsidR="005B56A8" w:rsidRPr="009A1673" w:rsidRDefault="005B56A8" w:rsidP="00795C7F">
            <w:pPr>
              <w:ind w:left="-14" w:firstLine="14"/>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 xml:space="preserve">ИНН </w:t>
            </w:r>
          </w:p>
          <w:p w:rsidR="005B56A8" w:rsidRPr="009A1673" w:rsidRDefault="005B56A8" w:rsidP="00795C7F">
            <w:pPr>
              <w:ind w:left="-14" w:firstLine="14"/>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 xml:space="preserve">КПП </w:t>
            </w:r>
          </w:p>
          <w:p w:rsidR="005B56A8" w:rsidRPr="009A1673" w:rsidRDefault="005B56A8" w:rsidP="00795C7F">
            <w:pPr>
              <w:ind w:left="-14" w:firstLine="14"/>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ОГРН</w:t>
            </w:r>
          </w:p>
          <w:p w:rsidR="005B56A8" w:rsidRPr="009A1673" w:rsidRDefault="005B56A8" w:rsidP="00795C7F">
            <w:pPr>
              <w:rPr>
                <w:rFonts w:ascii="Liberation Serif" w:hAnsi="Liberation Serif" w:cs="Liberation Serif"/>
                <w:sz w:val="26"/>
                <w:szCs w:val="26"/>
                <w:lang w:eastAsia="en-US"/>
              </w:rPr>
            </w:pP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Расчетный счет</w:t>
            </w: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 xml:space="preserve">БИК </w:t>
            </w: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БАНК</w:t>
            </w: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eastAsia="en-US"/>
              </w:rPr>
              <w:t>Телефон (факс)</w:t>
            </w:r>
          </w:p>
          <w:p w:rsidR="005B56A8" w:rsidRPr="009A1673" w:rsidRDefault="005B56A8" w:rsidP="00795C7F">
            <w:pPr>
              <w:rPr>
                <w:rFonts w:ascii="Liberation Serif" w:hAnsi="Liberation Serif" w:cs="Liberation Serif"/>
                <w:sz w:val="26"/>
                <w:szCs w:val="26"/>
                <w:lang w:eastAsia="en-US"/>
              </w:rPr>
            </w:pPr>
            <w:r w:rsidRPr="009A1673">
              <w:rPr>
                <w:rFonts w:ascii="Liberation Serif" w:hAnsi="Liberation Serif" w:cs="Liberation Serif"/>
                <w:sz w:val="26"/>
                <w:szCs w:val="26"/>
                <w:lang w:val="en-US" w:eastAsia="en-US"/>
              </w:rPr>
              <w:t>e</w:t>
            </w:r>
            <w:r w:rsidRPr="009A1673">
              <w:rPr>
                <w:rFonts w:ascii="Liberation Serif" w:hAnsi="Liberation Serif" w:cs="Liberation Serif"/>
                <w:sz w:val="26"/>
                <w:szCs w:val="26"/>
                <w:lang w:eastAsia="en-US"/>
              </w:rPr>
              <w:t>-</w:t>
            </w:r>
            <w:r w:rsidRPr="009A1673">
              <w:rPr>
                <w:rFonts w:ascii="Liberation Serif" w:hAnsi="Liberation Serif" w:cs="Liberation Serif"/>
                <w:sz w:val="26"/>
                <w:szCs w:val="26"/>
                <w:lang w:val="en-US" w:eastAsia="en-US"/>
              </w:rPr>
              <w:t>mail</w:t>
            </w:r>
            <w:r w:rsidRPr="009A1673">
              <w:rPr>
                <w:rFonts w:ascii="Liberation Serif" w:hAnsi="Liberation Serif" w:cs="Liberation Serif"/>
                <w:sz w:val="26"/>
                <w:szCs w:val="26"/>
                <w:lang w:eastAsia="en-US"/>
              </w:rPr>
              <w:t>:</w:t>
            </w:r>
          </w:p>
        </w:tc>
      </w:tr>
      <w:tr w:rsidR="005B56A8" w:rsidRPr="009A1673" w:rsidTr="00795C7F">
        <w:trPr>
          <w:trHeight w:val="900"/>
        </w:trPr>
        <w:tc>
          <w:tcPr>
            <w:tcW w:w="4968" w:type="dxa"/>
          </w:tcPr>
          <w:p w:rsidR="005B56A8" w:rsidRPr="009A1673" w:rsidRDefault="005B56A8" w:rsidP="00795C7F">
            <w:pPr>
              <w:ind w:left="-14" w:right="196"/>
              <w:rPr>
                <w:rFonts w:ascii="Liberation Serif" w:hAnsi="Liberation Serif" w:cs="Liberation Serif"/>
                <w:sz w:val="26"/>
                <w:szCs w:val="26"/>
              </w:rPr>
            </w:pPr>
          </w:p>
          <w:p w:rsidR="005B56A8" w:rsidRPr="009A1673" w:rsidRDefault="005B56A8" w:rsidP="00795C7F">
            <w:pPr>
              <w:ind w:left="-14" w:right="196"/>
              <w:rPr>
                <w:rFonts w:ascii="Liberation Serif" w:hAnsi="Liberation Serif" w:cs="Liberation Serif"/>
                <w:sz w:val="26"/>
                <w:szCs w:val="26"/>
              </w:rPr>
            </w:pPr>
            <w:r w:rsidRPr="009A1673">
              <w:rPr>
                <w:rFonts w:ascii="Liberation Serif" w:hAnsi="Liberation Serif" w:cs="Liberation Serif"/>
                <w:sz w:val="26"/>
                <w:szCs w:val="26"/>
              </w:rPr>
              <w:t>Глава Слободо-Туринского муниципального района</w:t>
            </w:r>
          </w:p>
          <w:p w:rsidR="005B56A8" w:rsidRPr="009A1673" w:rsidRDefault="005B56A8" w:rsidP="00795C7F">
            <w:pPr>
              <w:ind w:left="-14" w:right="196"/>
              <w:rPr>
                <w:rFonts w:ascii="Liberation Serif" w:hAnsi="Liberation Serif" w:cs="Liberation Serif"/>
                <w:sz w:val="26"/>
                <w:szCs w:val="26"/>
              </w:rPr>
            </w:pPr>
          </w:p>
          <w:p w:rsidR="005B56A8" w:rsidRPr="009A1673" w:rsidRDefault="005B56A8" w:rsidP="00795C7F">
            <w:pPr>
              <w:ind w:left="-14" w:right="196"/>
              <w:rPr>
                <w:rFonts w:ascii="Liberation Serif" w:hAnsi="Liberation Serif" w:cs="Liberation Serif"/>
                <w:sz w:val="26"/>
                <w:szCs w:val="26"/>
              </w:rPr>
            </w:pPr>
          </w:p>
          <w:p w:rsidR="005B56A8" w:rsidRPr="009A1673" w:rsidRDefault="005B56A8" w:rsidP="00795C7F">
            <w:pPr>
              <w:rPr>
                <w:rFonts w:ascii="Liberation Serif" w:hAnsi="Liberation Serif" w:cs="Liberation Serif"/>
                <w:sz w:val="26"/>
                <w:szCs w:val="26"/>
              </w:rPr>
            </w:pPr>
            <w:r w:rsidRPr="009A1673">
              <w:rPr>
                <w:rFonts w:ascii="Liberation Serif" w:hAnsi="Liberation Serif" w:cs="Liberation Serif"/>
                <w:sz w:val="26"/>
                <w:szCs w:val="26"/>
              </w:rPr>
              <w:t xml:space="preserve">_____________________/____________ </w:t>
            </w:r>
            <w:r w:rsidRPr="009A1673">
              <w:rPr>
                <w:rFonts w:ascii="Liberation Serif" w:hAnsi="Liberation Serif" w:cs="Liberation Serif"/>
                <w:sz w:val="26"/>
                <w:szCs w:val="26"/>
                <w:u w:val="single"/>
              </w:rPr>
              <w:t xml:space="preserve">   </w:t>
            </w:r>
          </w:p>
          <w:p w:rsidR="005B56A8" w:rsidRPr="009A1673" w:rsidRDefault="005B56A8" w:rsidP="00795C7F">
            <w:pPr>
              <w:ind w:right="196"/>
              <w:rPr>
                <w:rFonts w:ascii="Liberation Serif" w:hAnsi="Liberation Serif" w:cs="Liberation Serif"/>
                <w:sz w:val="26"/>
                <w:szCs w:val="26"/>
                <w:lang w:eastAsia="en-US"/>
              </w:rPr>
            </w:pPr>
            <w:r w:rsidRPr="009A1673">
              <w:rPr>
                <w:rFonts w:ascii="Liberation Serif" w:hAnsi="Liberation Serif" w:cs="Liberation Serif"/>
                <w:sz w:val="26"/>
                <w:szCs w:val="26"/>
              </w:rPr>
              <w:t>М.П.</w:t>
            </w:r>
          </w:p>
        </w:tc>
        <w:tc>
          <w:tcPr>
            <w:tcW w:w="5077" w:type="dxa"/>
          </w:tcPr>
          <w:p w:rsidR="005B56A8" w:rsidRPr="009A1673" w:rsidRDefault="005B56A8" w:rsidP="00795C7F">
            <w:pPr>
              <w:ind w:left="-14" w:right="196"/>
              <w:rPr>
                <w:rFonts w:ascii="Liberation Serif" w:hAnsi="Liberation Serif" w:cs="Liberation Serif"/>
                <w:sz w:val="26"/>
                <w:szCs w:val="26"/>
              </w:rPr>
            </w:pPr>
          </w:p>
          <w:p w:rsidR="005B56A8" w:rsidRPr="009A1673" w:rsidRDefault="005B56A8" w:rsidP="00795C7F">
            <w:pPr>
              <w:ind w:left="-14" w:right="196"/>
              <w:rPr>
                <w:rFonts w:ascii="Liberation Serif" w:hAnsi="Liberation Serif" w:cs="Liberation Serif"/>
                <w:sz w:val="26"/>
                <w:szCs w:val="26"/>
              </w:rPr>
            </w:pPr>
            <w:r w:rsidRPr="009A1673">
              <w:rPr>
                <w:rFonts w:ascii="Liberation Serif" w:hAnsi="Liberation Serif" w:cs="Liberation Serif"/>
                <w:sz w:val="26"/>
                <w:szCs w:val="26"/>
              </w:rPr>
              <w:t>Получатель</w:t>
            </w:r>
          </w:p>
          <w:p w:rsidR="005B56A8" w:rsidRPr="009A1673" w:rsidRDefault="005B56A8" w:rsidP="00795C7F">
            <w:pPr>
              <w:ind w:left="-14" w:right="196"/>
              <w:rPr>
                <w:rFonts w:ascii="Liberation Serif" w:hAnsi="Liberation Serif" w:cs="Liberation Serif"/>
                <w:sz w:val="26"/>
                <w:szCs w:val="26"/>
              </w:rPr>
            </w:pPr>
          </w:p>
          <w:p w:rsidR="005B56A8" w:rsidRPr="009A1673" w:rsidRDefault="005B56A8" w:rsidP="00795C7F">
            <w:pPr>
              <w:ind w:left="-14" w:right="196"/>
              <w:rPr>
                <w:rFonts w:ascii="Liberation Serif" w:hAnsi="Liberation Serif" w:cs="Liberation Serif"/>
                <w:sz w:val="26"/>
                <w:szCs w:val="26"/>
              </w:rPr>
            </w:pPr>
          </w:p>
          <w:p w:rsidR="005B56A8" w:rsidRPr="009A1673" w:rsidRDefault="005B56A8" w:rsidP="00795C7F">
            <w:pPr>
              <w:ind w:left="-14" w:right="196"/>
              <w:rPr>
                <w:rFonts w:ascii="Liberation Serif" w:hAnsi="Liberation Serif" w:cs="Liberation Serif"/>
                <w:sz w:val="26"/>
                <w:szCs w:val="26"/>
              </w:rPr>
            </w:pPr>
          </w:p>
          <w:p w:rsidR="005B56A8" w:rsidRPr="009A1673" w:rsidRDefault="005B56A8" w:rsidP="00795C7F">
            <w:pPr>
              <w:rPr>
                <w:rFonts w:ascii="Liberation Serif" w:hAnsi="Liberation Serif" w:cs="Liberation Serif"/>
                <w:sz w:val="26"/>
                <w:szCs w:val="26"/>
              </w:rPr>
            </w:pPr>
            <w:r w:rsidRPr="009A1673">
              <w:rPr>
                <w:rFonts w:ascii="Liberation Serif" w:hAnsi="Liberation Serif" w:cs="Liberation Serif"/>
                <w:sz w:val="26"/>
                <w:szCs w:val="26"/>
              </w:rPr>
              <w:t>_____________________/______________</w:t>
            </w:r>
          </w:p>
          <w:p w:rsidR="005B56A8" w:rsidRPr="009A1673" w:rsidRDefault="005B56A8" w:rsidP="00795C7F">
            <w:pPr>
              <w:ind w:right="196"/>
              <w:rPr>
                <w:rFonts w:ascii="Liberation Serif" w:hAnsi="Liberation Serif" w:cs="Liberation Serif"/>
                <w:sz w:val="26"/>
                <w:szCs w:val="26"/>
                <w:lang w:eastAsia="en-US"/>
              </w:rPr>
            </w:pPr>
            <w:r w:rsidRPr="009A1673">
              <w:rPr>
                <w:rFonts w:ascii="Liberation Serif" w:hAnsi="Liberation Serif" w:cs="Liberation Serif"/>
                <w:sz w:val="26"/>
                <w:szCs w:val="26"/>
              </w:rPr>
              <w:t>М.П.</w:t>
            </w:r>
          </w:p>
        </w:tc>
      </w:tr>
    </w:tbl>
    <w:p w:rsidR="005B56A8" w:rsidRPr="009A1673" w:rsidRDefault="005B56A8" w:rsidP="005B56A8">
      <w:pPr>
        <w:rPr>
          <w:rFonts w:ascii="Liberation Serif" w:hAnsi="Liberation Serif" w:cs="Liberation Serif"/>
          <w:sz w:val="26"/>
          <w:szCs w:val="26"/>
        </w:rPr>
      </w:pPr>
    </w:p>
    <w:p w:rsidR="005B56A8" w:rsidRPr="009A1673" w:rsidRDefault="005B56A8" w:rsidP="005B56A8">
      <w:pPr>
        <w:rPr>
          <w:rFonts w:ascii="Liberation Serif" w:hAnsi="Liberation Serif" w:cs="Liberation Serif"/>
          <w:sz w:val="26"/>
          <w:szCs w:val="26"/>
        </w:rPr>
      </w:pPr>
    </w:p>
    <w:p w:rsidR="005B56A8" w:rsidRPr="009A1673" w:rsidRDefault="005B56A8" w:rsidP="005B56A8">
      <w:pPr>
        <w:jc w:val="both"/>
        <w:rPr>
          <w:rFonts w:ascii="Liberation Serif" w:hAnsi="Liberation Serif" w:cs="Liberation Serif"/>
          <w:sz w:val="22"/>
          <w:szCs w:val="22"/>
        </w:rPr>
      </w:pPr>
    </w:p>
    <w:p w:rsidR="005B56A8" w:rsidRPr="009A1673" w:rsidRDefault="005B56A8" w:rsidP="005B56A8">
      <w:pPr>
        <w:jc w:val="both"/>
        <w:rPr>
          <w:rFonts w:ascii="Liberation Serif" w:hAnsi="Liberation Serif" w:cs="Liberation Serif"/>
          <w:sz w:val="22"/>
          <w:szCs w:val="22"/>
        </w:rPr>
      </w:pPr>
    </w:p>
    <w:p w:rsidR="005B56A8" w:rsidRPr="009A1673" w:rsidRDefault="005B56A8" w:rsidP="005B56A8">
      <w:pPr>
        <w:jc w:val="both"/>
        <w:rPr>
          <w:rFonts w:ascii="Liberation Serif" w:hAnsi="Liberation Serif" w:cs="Liberation Serif"/>
          <w:sz w:val="22"/>
          <w:szCs w:val="22"/>
        </w:rPr>
      </w:pPr>
    </w:p>
    <w:p w:rsidR="005B56A8" w:rsidRPr="009A1673" w:rsidRDefault="005B56A8" w:rsidP="005B56A8">
      <w:pPr>
        <w:jc w:val="both"/>
        <w:rPr>
          <w:rFonts w:ascii="Liberation Serif" w:hAnsi="Liberation Serif" w:cs="Liberation Serif"/>
          <w:sz w:val="22"/>
          <w:szCs w:val="22"/>
        </w:rPr>
      </w:pPr>
    </w:p>
    <w:p w:rsidR="005B56A8" w:rsidRPr="006F664C" w:rsidRDefault="002F1F08" w:rsidP="002F1F08">
      <w:pPr>
        <w:ind w:left="4956" w:firstLine="708"/>
        <w:rPr>
          <w:rFonts w:ascii="Liberation Serif" w:hAnsi="Liberation Serif" w:cs="Liberation Serif"/>
          <w:szCs w:val="22"/>
        </w:rPr>
      </w:pPr>
      <w:r>
        <w:rPr>
          <w:rFonts w:ascii="Liberation Serif" w:hAnsi="Liberation Serif" w:cs="Liberation Serif"/>
          <w:szCs w:val="22"/>
        </w:rPr>
        <w:lastRenderedPageBreak/>
        <w:t xml:space="preserve">  </w:t>
      </w:r>
      <w:r w:rsidR="005B56A8" w:rsidRPr="006F664C">
        <w:rPr>
          <w:rFonts w:ascii="Liberation Serif" w:hAnsi="Liberation Serif" w:cs="Liberation Serif"/>
          <w:szCs w:val="22"/>
        </w:rPr>
        <w:t>ПРИЛОЖЕНИЕ  № 2</w:t>
      </w:r>
    </w:p>
    <w:p w:rsidR="005B56A8" w:rsidRPr="006F664C" w:rsidRDefault="005B56A8" w:rsidP="006F664C">
      <w:pPr>
        <w:ind w:left="5812" w:firstLine="708"/>
        <w:rPr>
          <w:rFonts w:ascii="Liberation Serif" w:hAnsi="Liberation Serif" w:cs="Liberation Serif"/>
          <w:sz w:val="18"/>
          <w:szCs w:val="16"/>
        </w:rPr>
      </w:pPr>
    </w:p>
    <w:p w:rsidR="005B56A8" w:rsidRPr="006F664C" w:rsidRDefault="005B56A8" w:rsidP="006F664C">
      <w:pPr>
        <w:ind w:left="5812"/>
        <w:rPr>
          <w:rFonts w:ascii="Liberation Serif" w:hAnsi="Liberation Serif" w:cs="Liberation Serif"/>
          <w:szCs w:val="22"/>
        </w:rPr>
      </w:pPr>
      <w:r w:rsidRPr="006F664C">
        <w:rPr>
          <w:rFonts w:ascii="Liberation Serif" w:hAnsi="Liberation Serif" w:cs="Liberation Serif"/>
          <w:szCs w:val="22"/>
        </w:rPr>
        <w:t>УТВЕРЖДЕНО</w:t>
      </w:r>
    </w:p>
    <w:p w:rsidR="005B56A8" w:rsidRPr="006F664C" w:rsidRDefault="005B56A8" w:rsidP="006F664C">
      <w:pPr>
        <w:ind w:left="5812"/>
        <w:rPr>
          <w:rFonts w:ascii="Liberation Serif" w:hAnsi="Liberation Serif" w:cs="Liberation Serif"/>
          <w:szCs w:val="22"/>
        </w:rPr>
      </w:pPr>
      <w:r w:rsidRPr="006F664C">
        <w:rPr>
          <w:rFonts w:ascii="Liberation Serif" w:hAnsi="Liberation Serif" w:cs="Liberation Serif"/>
          <w:szCs w:val="22"/>
        </w:rPr>
        <w:t xml:space="preserve">постановлением </w:t>
      </w:r>
      <w:r w:rsidR="006F664C" w:rsidRPr="006F664C">
        <w:rPr>
          <w:rFonts w:ascii="Liberation Serif" w:hAnsi="Liberation Serif" w:cs="Liberation Serif"/>
          <w:szCs w:val="22"/>
        </w:rPr>
        <w:t>А</w:t>
      </w:r>
      <w:r w:rsidRPr="006F664C">
        <w:rPr>
          <w:rFonts w:ascii="Liberation Serif" w:hAnsi="Liberation Serif" w:cs="Liberation Serif"/>
          <w:szCs w:val="22"/>
        </w:rPr>
        <w:t>дминистрации</w:t>
      </w:r>
    </w:p>
    <w:p w:rsidR="005B56A8" w:rsidRPr="006F664C" w:rsidRDefault="005B56A8" w:rsidP="006F664C">
      <w:pPr>
        <w:ind w:left="5812"/>
        <w:rPr>
          <w:rFonts w:ascii="Liberation Serif" w:hAnsi="Liberation Serif" w:cs="Liberation Serif"/>
          <w:szCs w:val="22"/>
        </w:rPr>
      </w:pPr>
      <w:r w:rsidRPr="006F664C">
        <w:rPr>
          <w:rFonts w:ascii="Liberation Serif" w:hAnsi="Liberation Serif" w:cs="Liberation Serif"/>
          <w:szCs w:val="22"/>
        </w:rPr>
        <w:t xml:space="preserve">Слободо-Туринского </w:t>
      </w:r>
    </w:p>
    <w:p w:rsidR="005B56A8" w:rsidRPr="006F664C" w:rsidRDefault="005B56A8" w:rsidP="006F664C">
      <w:pPr>
        <w:ind w:left="5812"/>
        <w:rPr>
          <w:rFonts w:ascii="Liberation Serif" w:hAnsi="Liberation Serif" w:cs="Liberation Serif"/>
          <w:szCs w:val="22"/>
        </w:rPr>
      </w:pPr>
      <w:r w:rsidRPr="006F664C">
        <w:rPr>
          <w:rFonts w:ascii="Liberation Serif" w:hAnsi="Liberation Serif" w:cs="Liberation Serif"/>
          <w:szCs w:val="22"/>
        </w:rPr>
        <w:t xml:space="preserve">муниципального района </w:t>
      </w:r>
    </w:p>
    <w:p w:rsidR="005B56A8" w:rsidRPr="006F664C" w:rsidRDefault="005B56A8" w:rsidP="006F664C">
      <w:pPr>
        <w:ind w:left="5812"/>
        <w:rPr>
          <w:rFonts w:ascii="Liberation Serif" w:hAnsi="Liberation Serif" w:cs="Liberation Serif"/>
          <w:szCs w:val="22"/>
        </w:rPr>
      </w:pPr>
      <w:r w:rsidRPr="006F664C">
        <w:rPr>
          <w:rFonts w:ascii="Liberation Serif" w:hAnsi="Liberation Serif" w:cs="Liberation Serif"/>
          <w:szCs w:val="22"/>
        </w:rPr>
        <w:t xml:space="preserve">от </w:t>
      </w:r>
      <w:r w:rsidR="006F664C" w:rsidRPr="006F664C">
        <w:rPr>
          <w:rFonts w:ascii="Liberation Serif" w:hAnsi="Liberation Serif" w:cs="Liberation Serif"/>
          <w:szCs w:val="22"/>
        </w:rPr>
        <w:t xml:space="preserve">18.10.2019  </w:t>
      </w:r>
      <w:r w:rsidRPr="006F664C">
        <w:rPr>
          <w:rFonts w:ascii="Liberation Serif" w:hAnsi="Liberation Serif" w:cs="Liberation Serif"/>
          <w:szCs w:val="22"/>
        </w:rPr>
        <w:t xml:space="preserve">№ </w:t>
      </w:r>
      <w:r w:rsidR="006F664C" w:rsidRPr="006F664C">
        <w:rPr>
          <w:rFonts w:ascii="Liberation Serif" w:hAnsi="Liberation Serif" w:cs="Liberation Serif"/>
          <w:szCs w:val="22"/>
        </w:rPr>
        <w:t>451</w:t>
      </w:r>
    </w:p>
    <w:p w:rsidR="005B56A8" w:rsidRPr="009A1673" w:rsidRDefault="005B56A8" w:rsidP="005B56A8">
      <w:pPr>
        <w:rPr>
          <w:rFonts w:ascii="Liberation Serif" w:hAnsi="Liberation Serif" w:cs="Liberation Serif"/>
          <w:sz w:val="26"/>
          <w:szCs w:val="26"/>
        </w:rPr>
      </w:pPr>
    </w:p>
    <w:p w:rsidR="005B56A8" w:rsidRPr="009A1673" w:rsidRDefault="005B56A8" w:rsidP="005B56A8">
      <w:pPr>
        <w:jc w:val="center"/>
        <w:rPr>
          <w:rFonts w:ascii="Liberation Serif" w:hAnsi="Liberation Serif" w:cs="Liberation Serif"/>
          <w:b/>
          <w:sz w:val="26"/>
          <w:szCs w:val="26"/>
        </w:rPr>
      </w:pPr>
      <w:r w:rsidRPr="009A1673">
        <w:rPr>
          <w:rFonts w:ascii="Liberation Serif" w:hAnsi="Liberation Serif" w:cs="Liberation Serif"/>
          <w:b/>
          <w:sz w:val="26"/>
          <w:szCs w:val="26"/>
        </w:rPr>
        <w:t xml:space="preserve">Состав </w:t>
      </w:r>
    </w:p>
    <w:p w:rsidR="005B56A8" w:rsidRPr="009A1673" w:rsidRDefault="005B56A8" w:rsidP="005B56A8">
      <w:pPr>
        <w:jc w:val="center"/>
        <w:rPr>
          <w:rFonts w:ascii="Liberation Serif" w:hAnsi="Liberation Serif" w:cs="Liberation Serif"/>
          <w:b/>
          <w:sz w:val="26"/>
          <w:szCs w:val="26"/>
        </w:rPr>
      </w:pPr>
      <w:r w:rsidRPr="009A1673">
        <w:rPr>
          <w:rFonts w:ascii="Liberation Serif" w:hAnsi="Liberation Serif" w:cs="Liberation Serif"/>
          <w:b/>
          <w:sz w:val="26"/>
          <w:szCs w:val="26"/>
        </w:rPr>
        <w:t>конкурсной комиссии по подведению итогов трудового соревнования</w:t>
      </w:r>
    </w:p>
    <w:p w:rsidR="005B56A8" w:rsidRPr="009A1673" w:rsidRDefault="005B56A8" w:rsidP="00B04078">
      <w:pPr>
        <w:jc w:val="center"/>
        <w:rPr>
          <w:rFonts w:ascii="Liberation Serif" w:hAnsi="Liberation Serif" w:cs="Liberation Serif"/>
          <w:sz w:val="26"/>
          <w:szCs w:val="26"/>
        </w:rPr>
      </w:pPr>
      <w:r w:rsidRPr="009A1673">
        <w:rPr>
          <w:rFonts w:ascii="Liberation Serif" w:hAnsi="Liberation Serif" w:cs="Liberation Serif"/>
          <w:b/>
          <w:sz w:val="26"/>
          <w:szCs w:val="26"/>
        </w:rPr>
        <w:t xml:space="preserve"> среди сельхозтоваропроизводителей</w:t>
      </w:r>
      <w:r w:rsidR="000D5E42">
        <w:rPr>
          <w:rFonts w:ascii="Liberation Serif" w:hAnsi="Liberation Serif" w:cs="Liberation Serif"/>
          <w:b/>
          <w:sz w:val="26"/>
          <w:szCs w:val="26"/>
        </w:rPr>
        <w:t xml:space="preserve">, </w:t>
      </w:r>
      <w:r w:rsidR="00B04078">
        <w:rPr>
          <w:rFonts w:ascii="Liberation Serif" w:hAnsi="Liberation Serif" w:cs="Liberation Serif"/>
          <w:b/>
          <w:sz w:val="26"/>
          <w:szCs w:val="26"/>
        </w:rPr>
        <w:t xml:space="preserve"> </w:t>
      </w:r>
      <w:r w:rsidR="00B04078" w:rsidRPr="00B04078">
        <w:rPr>
          <w:rFonts w:ascii="Liberation Serif" w:hAnsi="Liberation Serif" w:cs="Liberation Serif"/>
          <w:b/>
        </w:rPr>
        <w:t xml:space="preserve">работников АПК по достижению высших показателей на территории Слободо-Туринского муниципального района за </w:t>
      </w:r>
      <w:r w:rsidR="00C4704E">
        <w:rPr>
          <w:rFonts w:ascii="Liberation Serif" w:hAnsi="Liberation Serif" w:cs="Liberation Serif"/>
          <w:b/>
        </w:rPr>
        <w:t xml:space="preserve">2019 </w:t>
      </w:r>
      <w:r w:rsidR="00B04078" w:rsidRPr="00B04078">
        <w:rPr>
          <w:rFonts w:ascii="Liberation Serif" w:hAnsi="Liberation Serif" w:cs="Liberation Serif"/>
          <w:b/>
        </w:rPr>
        <w:t>год</w:t>
      </w:r>
      <w:r w:rsidRPr="00B04078">
        <w:rPr>
          <w:rFonts w:ascii="Liberation Serif" w:hAnsi="Liberation Serif" w:cs="Liberation Serif"/>
          <w:b/>
        </w:rPr>
        <w:t xml:space="preserve"> </w:t>
      </w:r>
    </w:p>
    <w:p w:rsidR="005B56A8" w:rsidRPr="009A1673" w:rsidRDefault="005B56A8" w:rsidP="005B56A8">
      <w:pPr>
        <w:ind w:left="2124" w:firstLine="708"/>
        <w:jc w:val="both"/>
        <w:rPr>
          <w:rFonts w:ascii="Liberation Serif" w:hAnsi="Liberation Serif" w:cs="Liberation Serif"/>
          <w:sz w:val="26"/>
          <w:szCs w:val="26"/>
        </w:rPr>
      </w:pPr>
      <w:r w:rsidRPr="009A1673">
        <w:rPr>
          <w:rFonts w:ascii="Liberation Serif" w:hAnsi="Liberation Serif" w:cs="Liberation Serif"/>
          <w:sz w:val="26"/>
          <w:szCs w:val="26"/>
        </w:rPr>
        <w:t xml:space="preserve"> </w:t>
      </w:r>
    </w:p>
    <w:tbl>
      <w:tblPr>
        <w:tblW w:w="0" w:type="auto"/>
        <w:tblInd w:w="250" w:type="dxa"/>
        <w:tblLook w:val="04A0" w:firstRow="1" w:lastRow="0" w:firstColumn="1" w:lastColumn="0" w:noHBand="0" w:noVBand="1"/>
      </w:tblPr>
      <w:tblGrid>
        <w:gridCol w:w="2358"/>
        <w:gridCol w:w="296"/>
        <w:gridCol w:w="6949"/>
      </w:tblGrid>
      <w:tr w:rsidR="005B56A8" w:rsidRPr="009A1673" w:rsidTr="006F664C">
        <w:tc>
          <w:tcPr>
            <w:tcW w:w="2358" w:type="dxa"/>
          </w:tcPr>
          <w:p w:rsidR="005B56A8" w:rsidRPr="009A1673" w:rsidRDefault="009A1673" w:rsidP="005B56A8">
            <w:pPr>
              <w:outlineLvl w:val="0"/>
              <w:rPr>
                <w:rFonts w:ascii="Liberation Serif" w:hAnsi="Liberation Serif" w:cs="Liberation Serif"/>
              </w:rPr>
            </w:pPr>
            <w:r w:rsidRPr="009A1673">
              <w:rPr>
                <w:rFonts w:ascii="Liberation Serif" w:hAnsi="Liberation Serif" w:cs="Liberation Serif"/>
              </w:rPr>
              <w:t>Казаков В.И.</w:t>
            </w:r>
          </w:p>
        </w:tc>
        <w:tc>
          <w:tcPr>
            <w:tcW w:w="296" w:type="dxa"/>
          </w:tcPr>
          <w:p w:rsidR="005B56A8" w:rsidRPr="009A1673" w:rsidRDefault="005B56A8" w:rsidP="005B56A8">
            <w:pPr>
              <w:jc w:val="center"/>
              <w:outlineLvl w:val="0"/>
              <w:rPr>
                <w:rFonts w:ascii="Liberation Serif" w:hAnsi="Liberation Serif" w:cs="Liberation Serif"/>
              </w:rPr>
            </w:pPr>
            <w:r w:rsidRPr="009A1673">
              <w:rPr>
                <w:rFonts w:ascii="Liberation Serif" w:hAnsi="Liberation Serif" w:cs="Liberation Serif"/>
              </w:rPr>
              <w:t>-</w:t>
            </w:r>
          </w:p>
        </w:tc>
        <w:tc>
          <w:tcPr>
            <w:tcW w:w="6949" w:type="dxa"/>
          </w:tcPr>
          <w:p w:rsidR="005B56A8" w:rsidRPr="009A1673" w:rsidRDefault="006F664C" w:rsidP="005B56A8">
            <w:pPr>
              <w:jc w:val="both"/>
              <w:rPr>
                <w:rFonts w:ascii="Liberation Serif" w:hAnsi="Liberation Serif" w:cs="Liberation Serif"/>
                <w:sz w:val="26"/>
                <w:szCs w:val="26"/>
              </w:rPr>
            </w:pPr>
            <w:r>
              <w:rPr>
                <w:rFonts w:ascii="Liberation Serif" w:hAnsi="Liberation Serif" w:cs="Liberation Serif"/>
                <w:sz w:val="26"/>
                <w:szCs w:val="26"/>
              </w:rPr>
              <w:t>З</w:t>
            </w:r>
            <w:r w:rsidR="005B56A8" w:rsidRPr="009A1673">
              <w:rPr>
                <w:rFonts w:ascii="Liberation Serif" w:hAnsi="Liberation Serif" w:cs="Liberation Serif"/>
                <w:sz w:val="26"/>
                <w:szCs w:val="26"/>
              </w:rPr>
              <w:t xml:space="preserve">аместитель </w:t>
            </w:r>
            <w:r>
              <w:rPr>
                <w:rFonts w:ascii="Liberation Serif" w:hAnsi="Liberation Serif" w:cs="Liberation Serif"/>
                <w:sz w:val="26"/>
                <w:szCs w:val="26"/>
              </w:rPr>
              <w:t>Г</w:t>
            </w:r>
            <w:r w:rsidR="005B56A8" w:rsidRPr="009A1673">
              <w:rPr>
                <w:rFonts w:ascii="Liberation Serif" w:hAnsi="Liberation Serif" w:cs="Liberation Serif"/>
                <w:sz w:val="26"/>
                <w:szCs w:val="26"/>
              </w:rPr>
              <w:t xml:space="preserve">лавы </w:t>
            </w:r>
            <w:r w:rsidR="000D5E42">
              <w:rPr>
                <w:rFonts w:ascii="Liberation Serif" w:hAnsi="Liberation Serif" w:cs="Liberation Serif"/>
                <w:sz w:val="26"/>
                <w:szCs w:val="26"/>
              </w:rPr>
              <w:t>А</w:t>
            </w:r>
            <w:r w:rsidR="005B56A8" w:rsidRPr="009A1673">
              <w:rPr>
                <w:rFonts w:ascii="Liberation Serif" w:hAnsi="Liberation Serif" w:cs="Liberation Serif"/>
                <w:sz w:val="26"/>
                <w:szCs w:val="26"/>
              </w:rPr>
              <w:t>дминистрации Слободо-Туринского муниципального  района, председатель комиссии;</w:t>
            </w:r>
          </w:p>
          <w:p w:rsidR="005B56A8" w:rsidRPr="009A1673" w:rsidRDefault="005B56A8" w:rsidP="005B56A8">
            <w:pPr>
              <w:jc w:val="center"/>
              <w:outlineLvl w:val="0"/>
              <w:rPr>
                <w:rFonts w:ascii="Liberation Serif" w:hAnsi="Liberation Serif" w:cs="Liberation Serif"/>
                <w:sz w:val="10"/>
              </w:rPr>
            </w:pPr>
          </w:p>
        </w:tc>
      </w:tr>
      <w:tr w:rsidR="005B56A8" w:rsidRPr="009A1673" w:rsidTr="006F664C">
        <w:tc>
          <w:tcPr>
            <w:tcW w:w="2358" w:type="dxa"/>
          </w:tcPr>
          <w:p w:rsidR="005B56A8" w:rsidRPr="009A1673" w:rsidRDefault="005B56A8" w:rsidP="005B56A8">
            <w:pPr>
              <w:outlineLvl w:val="0"/>
              <w:rPr>
                <w:rFonts w:ascii="Liberation Serif" w:hAnsi="Liberation Serif" w:cs="Liberation Serif"/>
                <w:sz w:val="26"/>
                <w:szCs w:val="26"/>
              </w:rPr>
            </w:pPr>
            <w:r w:rsidRPr="009A1673">
              <w:rPr>
                <w:rFonts w:ascii="Liberation Serif" w:hAnsi="Liberation Serif" w:cs="Liberation Serif"/>
                <w:sz w:val="26"/>
                <w:szCs w:val="26"/>
              </w:rPr>
              <w:t>Яшина С.А.</w:t>
            </w:r>
          </w:p>
        </w:tc>
        <w:tc>
          <w:tcPr>
            <w:tcW w:w="296" w:type="dxa"/>
          </w:tcPr>
          <w:p w:rsidR="005B56A8" w:rsidRPr="009A1673" w:rsidRDefault="005B56A8" w:rsidP="005B56A8">
            <w:pPr>
              <w:jc w:val="center"/>
              <w:outlineLvl w:val="0"/>
              <w:rPr>
                <w:rFonts w:ascii="Liberation Serif" w:hAnsi="Liberation Serif" w:cs="Liberation Serif"/>
              </w:rPr>
            </w:pPr>
            <w:r w:rsidRPr="009A1673">
              <w:rPr>
                <w:rFonts w:ascii="Liberation Serif" w:hAnsi="Liberation Serif" w:cs="Liberation Serif"/>
              </w:rPr>
              <w:t>-</w:t>
            </w:r>
          </w:p>
        </w:tc>
        <w:tc>
          <w:tcPr>
            <w:tcW w:w="6949" w:type="dxa"/>
          </w:tcPr>
          <w:p w:rsidR="005B56A8" w:rsidRPr="009A1673" w:rsidRDefault="005B56A8" w:rsidP="005B56A8">
            <w:pPr>
              <w:jc w:val="both"/>
              <w:rPr>
                <w:rFonts w:ascii="Liberation Serif" w:hAnsi="Liberation Serif" w:cs="Liberation Serif"/>
                <w:sz w:val="26"/>
                <w:szCs w:val="26"/>
              </w:rPr>
            </w:pPr>
            <w:r w:rsidRPr="009A1673">
              <w:rPr>
                <w:rFonts w:ascii="Liberation Serif" w:hAnsi="Liberation Serif" w:cs="Liberation Serif"/>
                <w:sz w:val="26"/>
                <w:szCs w:val="26"/>
              </w:rPr>
              <w:t xml:space="preserve">заведующая отделом экономики </w:t>
            </w:r>
            <w:r w:rsidR="000D5E42">
              <w:rPr>
                <w:rFonts w:ascii="Liberation Serif" w:hAnsi="Liberation Serif" w:cs="Liberation Serif"/>
                <w:sz w:val="26"/>
                <w:szCs w:val="26"/>
              </w:rPr>
              <w:t>А</w:t>
            </w:r>
            <w:r w:rsidRPr="009A1673">
              <w:rPr>
                <w:rFonts w:ascii="Liberation Serif" w:hAnsi="Liberation Serif" w:cs="Liberation Serif"/>
                <w:sz w:val="26"/>
                <w:szCs w:val="26"/>
              </w:rPr>
              <w:t>дминистрации Слободо-Туринского муниципального района, секретарь комиссии;</w:t>
            </w:r>
          </w:p>
          <w:p w:rsidR="005B56A8" w:rsidRPr="009A1673" w:rsidRDefault="005B56A8" w:rsidP="005B56A8">
            <w:pPr>
              <w:jc w:val="both"/>
              <w:rPr>
                <w:rFonts w:ascii="Liberation Serif" w:hAnsi="Liberation Serif" w:cs="Liberation Serif"/>
                <w:sz w:val="10"/>
                <w:szCs w:val="26"/>
              </w:rPr>
            </w:pPr>
          </w:p>
        </w:tc>
      </w:tr>
      <w:tr w:rsidR="005B56A8" w:rsidRPr="009A1673" w:rsidTr="006F664C">
        <w:tc>
          <w:tcPr>
            <w:tcW w:w="2358" w:type="dxa"/>
          </w:tcPr>
          <w:p w:rsidR="005B56A8" w:rsidRPr="009A1673" w:rsidRDefault="005B56A8" w:rsidP="005B56A8">
            <w:pPr>
              <w:outlineLvl w:val="0"/>
              <w:rPr>
                <w:rFonts w:ascii="Liberation Serif" w:hAnsi="Liberation Serif" w:cs="Liberation Serif"/>
                <w:sz w:val="26"/>
                <w:szCs w:val="26"/>
              </w:rPr>
            </w:pPr>
            <w:r w:rsidRPr="009A1673">
              <w:rPr>
                <w:rFonts w:ascii="Liberation Serif" w:hAnsi="Liberation Serif" w:cs="Liberation Serif"/>
                <w:sz w:val="26"/>
                <w:szCs w:val="26"/>
              </w:rPr>
              <w:t>Зырянова Л.А.</w:t>
            </w:r>
          </w:p>
        </w:tc>
        <w:tc>
          <w:tcPr>
            <w:tcW w:w="296" w:type="dxa"/>
          </w:tcPr>
          <w:p w:rsidR="005B56A8" w:rsidRPr="009A1673" w:rsidRDefault="005B56A8" w:rsidP="005B56A8">
            <w:pPr>
              <w:jc w:val="center"/>
              <w:outlineLvl w:val="0"/>
              <w:rPr>
                <w:rFonts w:ascii="Liberation Serif" w:hAnsi="Liberation Serif" w:cs="Liberation Serif"/>
              </w:rPr>
            </w:pPr>
            <w:r w:rsidRPr="009A1673">
              <w:rPr>
                <w:rFonts w:ascii="Liberation Serif" w:hAnsi="Liberation Serif" w:cs="Liberation Serif"/>
              </w:rPr>
              <w:t>-</w:t>
            </w:r>
          </w:p>
        </w:tc>
        <w:tc>
          <w:tcPr>
            <w:tcW w:w="6949" w:type="dxa"/>
          </w:tcPr>
          <w:p w:rsidR="005B56A8" w:rsidRPr="009A1673" w:rsidRDefault="005B56A8" w:rsidP="005B56A8">
            <w:pPr>
              <w:jc w:val="both"/>
              <w:rPr>
                <w:rFonts w:ascii="Liberation Serif" w:hAnsi="Liberation Serif" w:cs="Liberation Serif"/>
                <w:sz w:val="26"/>
                <w:szCs w:val="26"/>
              </w:rPr>
            </w:pPr>
            <w:r w:rsidRPr="009A1673">
              <w:rPr>
                <w:rFonts w:ascii="Liberation Serif" w:hAnsi="Liberation Serif" w:cs="Liberation Serif"/>
                <w:sz w:val="26"/>
                <w:szCs w:val="26"/>
              </w:rPr>
              <w:t xml:space="preserve">заведующая отделом учета и отчетности </w:t>
            </w:r>
            <w:r w:rsidR="000D5E42">
              <w:rPr>
                <w:rFonts w:ascii="Liberation Serif" w:hAnsi="Liberation Serif" w:cs="Liberation Serif"/>
                <w:sz w:val="26"/>
                <w:szCs w:val="26"/>
              </w:rPr>
              <w:t>А</w:t>
            </w:r>
            <w:r w:rsidRPr="009A1673">
              <w:rPr>
                <w:rFonts w:ascii="Liberation Serif" w:hAnsi="Liberation Serif" w:cs="Liberation Serif"/>
                <w:sz w:val="26"/>
                <w:szCs w:val="26"/>
              </w:rPr>
              <w:t xml:space="preserve">дминистрации Слободо-Туринского  муниципального района, член  комиссии;  </w:t>
            </w:r>
          </w:p>
          <w:p w:rsidR="005B56A8" w:rsidRPr="009A1673" w:rsidRDefault="005B56A8" w:rsidP="005B56A8">
            <w:pPr>
              <w:jc w:val="both"/>
              <w:rPr>
                <w:rFonts w:ascii="Liberation Serif" w:hAnsi="Liberation Serif" w:cs="Liberation Serif"/>
                <w:sz w:val="10"/>
                <w:szCs w:val="26"/>
              </w:rPr>
            </w:pPr>
          </w:p>
        </w:tc>
      </w:tr>
      <w:tr w:rsidR="005B56A8" w:rsidRPr="009A1673" w:rsidTr="006F664C">
        <w:tc>
          <w:tcPr>
            <w:tcW w:w="2358" w:type="dxa"/>
          </w:tcPr>
          <w:p w:rsidR="005B56A8" w:rsidRPr="009A1673" w:rsidRDefault="005B56A8" w:rsidP="005B56A8">
            <w:pPr>
              <w:outlineLvl w:val="0"/>
              <w:rPr>
                <w:rFonts w:ascii="Liberation Serif" w:hAnsi="Liberation Serif" w:cs="Liberation Serif"/>
                <w:sz w:val="26"/>
                <w:szCs w:val="26"/>
              </w:rPr>
            </w:pPr>
            <w:r w:rsidRPr="009A1673">
              <w:rPr>
                <w:rFonts w:ascii="Liberation Serif" w:hAnsi="Liberation Serif" w:cs="Liberation Serif"/>
                <w:sz w:val="26"/>
                <w:szCs w:val="26"/>
              </w:rPr>
              <w:t>Матасов С.С.</w:t>
            </w:r>
          </w:p>
        </w:tc>
        <w:tc>
          <w:tcPr>
            <w:tcW w:w="296" w:type="dxa"/>
          </w:tcPr>
          <w:p w:rsidR="005B56A8" w:rsidRPr="009A1673" w:rsidRDefault="005B56A8" w:rsidP="005B56A8">
            <w:pPr>
              <w:jc w:val="center"/>
              <w:outlineLvl w:val="0"/>
              <w:rPr>
                <w:rFonts w:ascii="Liberation Serif" w:hAnsi="Liberation Serif" w:cs="Liberation Serif"/>
              </w:rPr>
            </w:pPr>
            <w:r w:rsidRPr="009A1673">
              <w:rPr>
                <w:rFonts w:ascii="Liberation Serif" w:hAnsi="Liberation Serif" w:cs="Liberation Serif"/>
              </w:rPr>
              <w:t>-</w:t>
            </w:r>
          </w:p>
        </w:tc>
        <w:tc>
          <w:tcPr>
            <w:tcW w:w="6949" w:type="dxa"/>
          </w:tcPr>
          <w:p w:rsidR="005B56A8" w:rsidRPr="009A1673" w:rsidRDefault="005B56A8" w:rsidP="005B56A8">
            <w:pPr>
              <w:jc w:val="both"/>
              <w:rPr>
                <w:rFonts w:ascii="Liberation Serif" w:hAnsi="Liberation Serif" w:cs="Liberation Serif"/>
                <w:sz w:val="26"/>
                <w:szCs w:val="26"/>
              </w:rPr>
            </w:pPr>
            <w:r w:rsidRPr="009A1673">
              <w:rPr>
                <w:rFonts w:ascii="Liberation Serif" w:hAnsi="Liberation Serif" w:cs="Liberation Serif"/>
                <w:sz w:val="26"/>
                <w:szCs w:val="26"/>
              </w:rPr>
              <w:t xml:space="preserve">начальник Байкаловского управления агропромышленного комплекса и продовольствия, член комиссии                            (по согласованию).                                         </w:t>
            </w:r>
          </w:p>
          <w:p w:rsidR="005B56A8" w:rsidRPr="009A1673" w:rsidRDefault="005B56A8" w:rsidP="005B56A8">
            <w:pPr>
              <w:jc w:val="both"/>
              <w:rPr>
                <w:rFonts w:ascii="Liberation Serif" w:hAnsi="Liberation Serif" w:cs="Liberation Serif"/>
                <w:sz w:val="10"/>
                <w:szCs w:val="26"/>
              </w:rPr>
            </w:pPr>
          </w:p>
        </w:tc>
      </w:tr>
    </w:tbl>
    <w:p w:rsidR="005B56A8" w:rsidRPr="009A1673" w:rsidRDefault="005B56A8" w:rsidP="005B56A8">
      <w:pPr>
        <w:ind w:left="720"/>
        <w:jc w:val="center"/>
        <w:outlineLvl w:val="0"/>
        <w:rPr>
          <w:rFonts w:ascii="Liberation Serif" w:hAnsi="Liberation Serif" w:cs="Liberation Serif"/>
        </w:rPr>
      </w:pPr>
    </w:p>
    <w:p w:rsidR="005B56A8" w:rsidRPr="009A1673" w:rsidRDefault="005B56A8" w:rsidP="00936E02">
      <w:pPr>
        <w:jc w:val="both"/>
        <w:rPr>
          <w:rFonts w:ascii="Liberation Serif" w:hAnsi="Liberation Serif" w:cs="Liberation Serif"/>
          <w:sz w:val="28"/>
          <w:szCs w:val="28"/>
        </w:rPr>
      </w:pPr>
    </w:p>
    <w:p w:rsidR="00936E02" w:rsidRPr="009A1673" w:rsidRDefault="00936E02" w:rsidP="00936E02">
      <w:pPr>
        <w:jc w:val="both"/>
        <w:rPr>
          <w:rFonts w:ascii="Liberation Serif" w:hAnsi="Liberation Serif" w:cs="Liberation Serif"/>
          <w:sz w:val="28"/>
          <w:szCs w:val="28"/>
        </w:rPr>
      </w:pPr>
    </w:p>
    <w:p w:rsidR="00936E02" w:rsidRPr="009A1673" w:rsidRDefault="00936E02" w:rsidP="00936E02">
      <w:pPr>
        <w:jc w:val="both"/>
        <w:rPr>
          <w:rFonts w:ascii="Liberation Serif" w:hAnsi="Liberation Serif" w:cs="Liberation Serif"/>
          <w:sz w:val="28"/>
          <w:szCs w:val="28"/>
        </w:rPr>
      </w:pPr>
    </w:p>
    <w:p w:rsidR="00936E02" w:rsidRPr="009A1673" w:rsidRDefault="00936E02" w:rsidP="00936E02">
      <w:pPr>
        <w:jc w:val="right"/>
        <w:rPr>
          <w:rFonts w:ascii="Liberation Serif" w:hAnsi="Liberation Serif" w:cs="Liberation Serif"/>
          <w:sz w:val="28"/>
          <w:szCs w:val="28"/>
        </w:rPr>
      </w:pPr>
      <w:r w:rsidRPr="009A1673">
        <w:rPr>
          <w:rFonts w:ascii="Liberation Serif" w:hAnsi="Liberation Serif" w:cs="Liberation Serif"/>
          <w:sz w:val="28"/>
          <w:szCs w:val="28"/>
        </w:rPr>
        <w:t xml:space="preserve"> </w:t>
      </w:r>
    </w:p>
    <w:p w:rsidR="00220060" w:rsidRPr="009A1673" w:rsidRDefault="00220060" w:rsidP="00115A11">
      <w:pPr>
        <w:shd w:val="clear" w:color="auto" w:fill="FFFFFF"/>
        <w:jc w:val="both"/>
        <w:rPr>
          <w:rFonts w:ascii="Liberation Serif" w:hAnsi="Liberation Serif" w:cs="Liberation Serif"/>
          <w:sz w:val="28"/>
          <w:szCs w:val="28"/>
        </w:rPr>
      </w:pPr>
    </w:p>
    <w:sectPr w:rsidR="00220060" w:rsidRPr="009A1673" w:rsidSect="002F1F08">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C8" w:rsidRDefault="003522C8" w:rsidP="000202C3">
      <w:r>
        <w:separator/>
      </w:r>
    </w:p>
  </w:endnote>
  <w:endnote w:type="continuationSeparator" w:id="0">
    <w:p w:rsidR="003522C8" w:rsidRDefault="003522C8" w:rsidP="0002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C8" w:rsidRDefault="003522C8" w:rsidP="000202C3">
      <w:r>
        <w:separator/>
      </w:r>
    </w:p>
  </w:footnote>
  <w:footnote w:type="continuationSeparator" w:id="0">
    <w:p w:rsidR="003522C8" w:rsidRDefault="003522C8" w:rsidP="0002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4C" w:rsidRPr="006F664C" w:rsidRDefault="006F664C">
    <w:pPr>
      <w:pStyle w:val="aa"/>
      <w:jc w:val="center"/>
      <w:rPr>
        <w:rFonts w:ascii="Liberation Serif" w:hAnsi="Liberation Serif" w:cs="Liberation Serif"/>
        <w:sz w:val="28"/>
      </w:rPr>
    </w:pPr>
    <w:r w:rsidRPr="006F664C">
      <w:rPr>
        <w:rFonts w:ascii="Liberation Serif" w:hAnsi="Liberation Serif" w:cs="Liberation Serif"/>
        <w:sz w:val="28"/>
      </w:rPr>
      <w:fldChar w:fldCharType="begin"/>
    </w:r>
    <w:r w:rsidRPr="006F664C">
      <w:rPr>
        <w:rFonts w:ascii="Liberation Serif" w:hAnsi="Liberation Serif" w:cs="Liberation Serif"/>
        <w:sz w:val="28"/>
      </w:rPr>
      <w:instrText>PAGE   \* MERGEFORMAT</w:instrText>
    </w:r>
    <w:r w:rsidRPr="006F664C">
      <w:rPr>
        <w:rFonts w:ascii="Liberation Serif" w:hAnsi="Liberation Serif" w:cs="Liberation Serif"/>
        <w:sz w:val="28"/>
      </w:rPr>
      <w:fldChar w:fldCharType="separate"/>
    </w:r>
    <w:r w:rsidR="002F1F08">
      <w:rPr>
        <w:rFonts w:ascii="Liberation Serif" w:hAnsi="Liberation Serif" w:cs="Liberation Serif"/>
        <w:noProof/>
        <w:sz w:val="28"/>
      </w:rPr>
      <w:t>9</w:t>
    </w:r>
    <w:r w:rsidRPr="006F664C">
      <w:rPr>
        <w:rFonts w:ascii="Liberation Serif" w:hAnsi="Liberation Serif" w:cs="Liberation Serif"/>
        <w:sz w:val="28"/>
      </w:rPr>
      <w:fldChar w:fldCharType="end"/>
    </w:r>
  </w:p>
  <w:p w:rsidR="006F664C" w:rsidRDefault="006F66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08" w:rsidRPr="002F1F08" w:rsidRDefault="002F1F08">
    <w:pPr>
      <w:pStyle w:val="aa"/>
      <w:jc w:val="center"/>
      <w:rPr>
        <w:rFonts w:ascii="Liberation Serif" w:hAnsi="Liberation Serif" w:cs="Liberation Serif"/>
        <w:sz w:val="28"/>
      </w:rPr>
    </w:pPr>
    <w:r w:rsidRPr="002F1F08">
      <w:rPr>
        <w:rFonts w:ascii="Liberation Serif" w:hAnsi="Liberation Serif" w:cs="Liberation Serif"/>
        <w:sz w:val="28"/>
      </w:rPr>
      <w:fldChar w:fldCharType="begin"/>
    </w:r>
    <w:r w:rsidRPr="002F1F08">
      <w:rPr>
        <w:rFonts w:ascii="Liberation Serif" w:hAnsi="Liberation Serif" w:cs="Liberation Serif"/>
        <w:sz w:val="28"/>
      </w:rPr>
      <w:instrText>PAGE   \* MERGEFORMAT</w:instrText>
    </w:r>
    <w:r w:rsidRPr="002F1F08">
      <w:rPr>
        <w:rFonts w:ascii="Liberation Serif" w:hAnsi="Liberation Serif" w:cs="Liberation Serif"/>
        <w:sz w:val="28"/>
      </w:rPr>
      <w:fldChar w:fldCharType="separate"/>
    </w:r>
    <w:r>
      <w:rPr>
        <w:rFonts w:ascii="Liberation Serif" w:hAnsi="Liberation Serif" w:cs="Liberation Serif"/>
        <w:noProof/>
        <w:sz w:val="28"/>
      </w:rPr>
      <w:t>11</w:t>
    </w:r>
    <w:r w:rsidRPr="002F1F08">
      <w:rPr>
        <w:rFonts w:ascii="Liberation Serif" w:hAnsi="Liberation Serif" w:cs="Liberation Serif"/>
        <w:sz w:val="28"/>
      </w:rPr>
      <w:fldChar w:fldCharType="end"/>
    </w:r>
  </w:p>
  <w:p w:rsidR="002F1F08" w:rsidRDefault="002F1F0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C3" w:rsidRPr="006F664C" w:rsidRDefault="003522C8">
    <w:pPr>
      <w:pStyle w:val="aa"/>
      <w:jc w:val="center"/>
      <w:rPr>
        <w:rFonts w:ascii="Liberation Serif" w:hAnsi="Liberation Serif" w:cs="Liberation Serif"/>
        <w:sz w:val="28"/>
      </w:rPr>
    </w:pPr>
    <w:r w:rsidRPr="006F664C">
      <w:rPr>
        <w:rFonts w:ascii="Liberation Serif" w:hAnsi="Liberation Serif" w:cs="Liberation Serif"/>
        <w:sz w:val="28"/>
      </w:rPr>
      <w:fldChar w:fldCharType="begin"/>
    </w:r>
    <w:r w:rsidRPr="006F664C">
      <w:rPr>
        <w:rFonts w:ascii="Liberation Serif" w:hAnsi="Liberation Serif" w:cs="Liberation Serif"/>
        <w:sz w:val="28"/>
      </w:rPr>
      <w:instrText>PAGE   \* MERGEFORMAT</w:instrText>
    </w:r>
    <w:r w:rsidRPr="006F664C">
      <w:rPr>
        <w:rFonts w:ascii="Liberation Serif" w:hAnsi="Liberation Serif" w:cs="Liberation Serif"/>
        <w:sz w:val="28"/>
      </w:rPr>
      <w:fldChar w:fldCharType="separate"/>
    </w:r>
    <w:r w:rsidR="002F1F08">
      <w:rPr>
        <w:rFonts w:ascii="Liberation Serif" w:hAnsi="Liberation Serif" w:cs="Liberation Serif"/>
        <w:noProof/>
        <w:sz w:val="28"/>
      </w:rPr>
      <w:t>12</w:t>
    </w:r>
    <w:r w:rsidRPr="006F664C">
      <w:rPr>
        <w:rFonts w:ascii="Liberation Serif" w:hAnsi="Liberation Serif" w:cs="Liberation Serif"/>
        <w:noProof/>
        <w:sz w:val="28"/>
      </w:rPr>
      <w:fldChar w:fldCharType="end"/>
    </w:r>
  </w:p>
  <w:p w:rsidR="000202C3" w:rsidRDefault="000202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C45002"/>
    <w:multiLevelType w:val="multilevel"/>
    <w:tmpl w:val="8F58AAC2"/>
    <w:lvl w:ilvl="0">
      <w:start w:val="4"/>
      <w:numFmt w:val="decimal"/>
      <w:suff w:val="space"/>
      <w:lvlText w:val="%1."/>
      <w:lvlJc w:val="left"/>
      <w:pPr>
        <w:ind w:left="720" w:hanging="360"/>
      </w:pPr>
      <w:rPr>
        <w:rFonts w:hint="default"/>
      </w:rPr>
    </w:lvl>
    <w:lvl w:ilvl="1">
      <w:start w:val="2"/>
      <w:numFmt w:val="decimal"/>
      <w:isLgl/>
      <w:lvlText w:val="%1.%2."/>
      <w:lvlJc w:val="left"/>
      <w:pPr>
        <w:ind w:left="945" w:hanging="585"/>
      </w:pPr>
      <w:rPr>
        <w:rFonts w:ascii="Times New Roman" w:hAnsi="Times New Roman" w:hint="default"/>
        <w:color w:val="auto"/>
        <w:sz w:val="26"/>
      </w:rPr>
    </w:lvl>
    <w:lvl w:ilvl="2">
      <w:start w:val="2"/>
      <w:numFmt w:val="decimal"/>
      <w:isLgl/>
      <w:lvlText w:val="%1.%2.%3."/>
      <w:lvlJc w:val="left"/>
      <w:pPr>
        <w:ind w:left="720" w:hanging="720"/>
      </w:pPr>
      <w:rPr>
        <w:rFonts w:ascii="Times New Roman" w:hAnsi="Times New Roman" w:hint="default"/>
        <w:color w:val="auto"/>
        <w:sz w:val="26"/>
      </w:rPr>
    </w:lvl>
    <w:lvl w:ilvl="3">
      <w:start w:val="1"/>
      <w:numFmt w:val="decimal"/>
      <w:isLgl/>
      <w:lvlText w:val="%1.%2.%3.%4."/>
      <w:lvlJc w:val="left"/>
      <w:pPr>
        <w:ind w:left="1080" w:hanging="720"/>
      </w:pPr>
      <w:rPr>
        <w:rFonts w:ascii="Times New Roman" w:hAnsi="Times New Roman" w:hint="default"/>
        <w:color w:val="auto"/>
        <w:sz w:val="26"/>
      </w:rPr>
    </w:lvl>
    <w:lvl w:ilvl="4">
      <w:start w:val="1"/>
      <w:numFmt w:val="decimal"/>
      <w:isLgl/>
      <w:lvlText w:val="%1.%2.%3.%4.%5."/>
      <w:lvlJc w:val="left"/>
      <w:pPr>
        <w:ind w:left="1080" w:hanging="720"/>
      </w:pPr>
      <w:rPr>
        <w:rFonts w:ascii="Times New Roman" w:hAnsi="Times New Roman" w:hint="default"/>
        <w:color w:val="auto"/>
        <w:sz w:val="26"/>
      </w:rPr>
    </w:lvl>
    <w:lvl w:ilvl="5">
      <w:start w:val="1"/>
      <w:numFmt w:val="decimal"/>
      <w:isLgl/>
      <w:lvlText w:val="%1.%2.%3.%4.%5.%6."/>
      <w:lvlJc w:val="left"/>
      <w:pPr>
        <w:ind w:left="1440" w:hanging="1080"/>
      </w:pPr>
      <w:rPr>
        <w:rFonts w:ascii="Times New Roman" w:hAnsi="Times New Roman" w:hint="default"/>
        <w:color w:val="auto"/>
        <w:sz w:val="26"/>
      </w:rPr>
    </w:lvl>
    <w:lvl w:ilvl="6">
      <w:start w:val="1"/>
      <w:numFmt w:val="decimal"/>
      <w:isLgl/>
      <w:lvlText w:val="%1.%2.%3.%4.%5.%6.%7."/>
      <w:lvlJc w:val="left"/>
      <w:pPr>
        <w:ind w:left="1440" w:hanging="1080"/>
      </w:pPr>
      <w:rPr>
        <w:rFonts w:ascii="Times New Roman" w:hAnsi="Times New Roman" w:hint="default"/>
        <w:color w:val="auto"/>
        <w:sz w:val="26"/>
      </w:rPr>
    </w:lvl>
    <w:lvl w:ilvl="7">
      <w:start w:val="1"/>
      <w:numFmt w:val="decimal"/>
      <w:isLgl/>
      <w:lvlText w:val="%1.%2.%3.%4.%5.%6.%7.%8."/>
      <w:lvlJc w:val="left"/>
      <w:pPr>
        <w:ind w:left="1440" w:hanging="1080"/>
      </w:pPr>
      <w:rPr>
        <w:rFonts w:ascii="Times New Roman" w:hAnsi="Times New Roman" w:hint="default"/>
        <w:color w:val="auto"/>
        <w:sz w:val="26"/>
      </w:rPr>
    </w:lvl>
    <w:lvl w:ilvl="8">
      <w:start w:val="1"/>
      <w:numFmt w:val="decimal"/>
      <w:isLgl/>
      <w:lvlText w:val="%1.%2.%3.%4.%5.%6.%7.%8.%9."/>
      <w:lvlJc w:val="left"/>
      <w:pPr>
        <w:ind w:left="1800" w:hanging="1440"/>
      </w:pPr>
      <w:rPr>
        <w:rFonts w:ascii="Times New Roman" w:hAnsi="Times New Roman" w:hint="default"/>
        <w:color w:val="auto"/>
        <w:sz w:val="26"/>
      </w:rPr>
    </w:lvl>
  </w:abstractNum>
  <w:abstractNum w:abstractNumId="2">
    <w:nsid w:val="21C9473B"/>
    <w:multiLevelType w:val="hybridMultilevel"/>
    <w:tmpl w:val="EB7482B8"/>
    <w:lvl w:ilvl="0" w:tplc="C078556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835905"/>
    <w:multiLevelType w:val="hybridMultilevel"/>
    <w:tmpl w:val="952A03A8"/>
    <w:lvl w:ilvl="0" w:tplc="EB5CB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F00693"/>
    <w:multiLevelType w:val="multilevel"/>
    <w:tmpl w:val="73D8C160"/>
    <w:lvl w:ilvl="0">
      <w:start w:val="1"/>
      <w:numFmt w:val="decimal"/>
      <w:lvlText w:val="%1."/>
      <w:lvlJc w:val="left"/>
      <w:pPr>
        <w:ind w:left="1879" w:hanging="1170"/>
      </w:pPr>
      <w:rPr>
        <w:rFonts w:hint="default"/>
      </w:rPr>
    </w:lvl>
    <w:lvl w:ilvl="1">
      <w:start w:val="1"/>
      <w:numFmt w:val="decimal"/>
      <w:isLgl/>
      <w:lvlText w:val="%1.%2."/>
      <w:lvlJc w:val="left"/>
      <w:pPr>
        <w:ind w:left="1729" w:hanging="1020"/>
      </w:pPr>
      <w:rPr>
        <w:rFonts w:hint="default"/>
      </w:rPr>
    </w:lvl>
    <w:lvl w:ilvl="2">
      <w:start w:val="1"/>
      <w:numFmt w:val="decimal"/>
      <w:isLgl/>
      <w:lvlText w:val="%1.%2.%3."/>
      <w:lvlJc w:val="left"/>
      <w:pPr>
        <w:ind w:left="1729" w:hanging="1020"/>
      </w:pPr>
      <w:rPr>
        <w:rFonts w:hint="default"/>
      </w:rPr>
    </w:lvl>
    <w:lvl w:ilvl="3">
      <w:start w:val="1"/>
      <w:numFmt w:val="decimal"/>
      <w:isLgl/>
      <w:lvlText w:val="%1.%2.%3.%4."/>
      <w:lvlJc w:val="left"/>
      <w:pPr>
        <w:ind w:left="1729" w:hanging="10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94B2590"/>
    <w:multiLevelType w:val="hybridMultilevel"/>
    <w:tmpl w:val="E8521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C12A6"/>
    <w:multiLevelType w:val="hybridMultilevel"/>
    <w:tmpl w:val="8F2025CE"/>
    <w:lvl w:ilvl="0" w:tplc="59DA9BC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C008B"/>
    <w:multiLevelType w:val="hybridMultilevel"/>
    <w:tmpl w:val="0040D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B1907"/>
    <w:multiLevelType w:val="hybridMultilevel"/>
    <w:tmpl w:val="2DF44A04"/>
    <w:lvl w:ilvl="0" w:tplc="03402A8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0811841"/>
    <w:multiLevelType w:val="hybridMultilevel"/>
    <w:tmpl w:val="267A6862"/>
    <w:lvl w:ilvl="0" w:tplc="3954AA1A">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34C44AE"/>
    <w:multiLevelType w:val="hybridMultilevel"/>
    <w:tmpl w:val="92125F2C"/>
    <w:lvl w:ilvl="0" w:tplc="72488F3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E17BDC"/>
    <w:multiLevelType w:val="multilevel"/>
    <w:tmpl w:val="1682F3A2"/>
    <w:lvl w:ilvl="0">
      <w:start w:val="1"/>
      <w:numFmt w:val="decimal"/>
      <w:lvlText w:val="%1."/>
      <w:lvlJc w:val="left"/>
      <w:pPr>
        <w:ind w:left="465" w:hanging="46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640862F0"/>
    <w:multiLevelType w:val="hybridMultilevel"/>
    <w:tmpl w:val="74CE6898"/>
    <w:lvl w:ilvl="0" w:tplc="605059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471CD2"/>
    <w:multiLevelType w:val="hybridMultilevel"/>
    <w:tmpl w:val="D980C138"/>
    <w:lvl w:ilvl="0" w:tplc="3D72B218">
      <w:start w:val="1"/>
      <w:numFmt w:val="decimal"/>
      <w:suff w:val="space"/>
      <w:lvlText w:val="%1)"/>
      <w:lvlJc w:val="left"/>
      <w:pPr>
        <w:ind w:left="1211" w:hanging="360"/>
      </w:pPr>
      <w:rPr>
        <w:rFonts w:ascii="Times New Roman" w:eastAsia="Times New Roman" w:hAnsi="Times New Roman" w:cs="Times New Roman" w:hint="default"/>
      </w:rPr>
    </w:lvl>
    <w:lvl w:ilvl="1" w:tplc="44B06674">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6"/>
  </w:num>
  <w:num w:numId="11">
    <w:abstractNumId w:val="1"/>
  </w:num>
  <w:num w:numId="12">
    <w:abstractNumId w:val="13"/>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7C"/>
    <w:rsid w:val="00011A02"/>
    <w:rsid w:val="000202C3"/>
    <w:rsid w:val="0003202A"/>
    <w:rsid w:val="00042A73"/>
    <w:rsid w:val="00044411"/>
    <w:rsid w:val="000B78E1"/>
    <w:rsid w:val="000C0FE6"/>
    <w:rsid w:val="000D5E42"/>
    <w:rsid w:val="000D6BF2"/>
    <w:rsid w:val="00105EA6"/>
    <w:rsid w:val="00115A11"/>
    <w:rsid w:val="00115BE1"/>
    <w:rsid w:val="001273AB"/>
    <w:rsid w:val="00127FA3"/>
    <w:rsid w:val="001507A4"/>
    <w:rsid w:val="001A4ACF"/>
    <w:rsid w:val="001B3428"/>
    <w:rsid w:val="001C52E5"/>
    <w:rsid w:val="001E2502"/>
    <w:rsid w:val="001F4DE0"/>
    <w:rsid w:val="001F7E6D"/>
    <w:rsid w:val="002154A0"/>
    <w:rsid w:val="002163BC"/>
    <w:rsid w:val="00220060"/>
    <w:rsid w:val="002249D4"/>
    <w:rsid w:val="00237664"/>
    <w:rsid w:val="002506F0"/>
    <w:rsid w:val="00257067"/>
    <w:rsid w:val="00263896"/>
    <w:rsid w:val="0029558E"/>
    <w:rsid w:val="002A0F09"/>
    <w:rsid w:val="002E7358"/>
    <w:rsid w:val="002F1F08"/>
    <w:rsid w:val="002F708C"/>
    <w:rsid w:val="00306D86"/>
    <w:rsid w:val="003522C8"/>
    <w:rsid w:val="0037744F"/>
    <w:rsid w:val="00384921"/>
    <w:rsid w:val="003B1F14"/>
    <w:rsid w:val="003D3685"/>
    <w:rsid w:val="003D7AF5"/>
    <w:rsid w:val="003E42D0"/>
    <w:rsid w:val="004161A2"/>
    <w:rsid w:val="00484B95"/>
    <w:rsid w:val="004C38C4"/>
    <w:rsid w:val="00520BA7"/>
    <w:rsid w:val="0052565F"/>
    <w:rsid w:val="005301A9"/>
    <w:rsid w:val="005408D1"/>
    <w:rsid w:val="005B37BE"/>
    <w:rsid w:val="005B5286"/>
    <w:rsid w:val="005B56A8"/>
    <w:rsid w:val="0061559E"/>
    <w:rsid w:val="0063416F"/>
    <w:rsid w:val="00676FB9"/>
    <w:rsid w:val="006B6F3F"/>
    <w:rsid w:val="006C4B54"/>
    <w:rsid w:val="006E130F"/>
    <w:rsid w:val="006E7EB4"/>
    <w:rsid w:val="006F664C"/>
    <w:rsid w:val="00726F12"/>
    <w:rsid w:val="0073720B"/>
    <w:rsid w:val="00750018"/>
    <w:rsid w:val="0076039B"/>
    <w:rsid w:val="00786DB7"/>
    <w:rsid w:val="00792D7C"/>
    <w:rsid w:val="007939F3"/>
    <w:rsid w:val="007A4B2D"/>
    <w:rsid w:val="007E5FB9"/>
    <w:rsid w:val="008032F2"/>
    <w:rsid w:val="00824309"/>
    <w:rsid w:val="00833F28"/>
    <w:rsid w:val="008869A2"/>
    <w:rsid w:val="008A58EA"/>
    <w:rsid w:val="008B2D22"/>
    <w:rsid w:val="008E66CB"/>
    <w:rsid w:val="00916997"/>
    <w:rsid w:val="00922EB2"/>
    <w:rsid w:val="00936E02"/>
    <w:rsid w:val="00937384"/>
    <w:rsid w:val="009A1673"/>
    <w:rsid w:val="009D36BD"/>
    <w:rsid w:val="009E6F11"/>
    <w:rsid w:val="009F0BD4"/>
    <w:rsid w:val="009F578D"/>
    <w:rsid w:val="00A0067F"/>
    <w:rsid w:val="00A124D6"/>
    <w:rsid w:val="00A13DD5"/>
    <w:rsid w:val="00A44552"/>
    <w:rsid w:val="00A45B8D"/>
    <w:rsid w:val="00A47186"/>
    <w:rsid w:val="00A66433"/>
    <w:rsid w:val="00A73227"/>
    <w:rsid w:val="00AC1DE2"/>
    <w:rsid w:val="00AE4842"/>
    <w:rsid w:val="00B04078"/>
    <w:rsid w:val="00B463DA"/>
    <w:rsid w:val="00B62E14"/>
    <w:rsid w:val="00BB3A17"/>
    <w:rsid w:val="00BD2497"/>
    <w:rsid w:val="00BE2C4E"/>
    <w:rsid w:val="00BE6517"/>
    <w:rsid w:val="00C0675F"/>
    <w:rsid w:val="00C13E37"/>
    <w:rsid w:val="00C32ACE"/>
    <w:rsid w:val="00C45BD0"/>
    <w:rsid w:val="00C4704E"/>
    <w:rsid w:val="00C52D1D"/>
    <w:rsid w:val="00C92315"/>
    <w:rsid w:val="00CA2F22"/>
    <w:rsid w:val="00D07424"/>
    <w:rsid w:val="00D522BE"/>
    <w:rsid w:val="00D67B6F"/>
    <w:rsid w:val="00D779C8"/>
    <w:rsid w:val="00DA1BC8"/>
    <w:rsid w:val="00DC1C53"/>
    <w:rsid w:val="00DD6E3B"/>
    <w:rsid w:val="00E21A7D"/>
    <w:rsid w:val="00E35BCC"/>
    <w:rsid w:val="00E36DA8"/>
    <w:rsid w:val="00E37E9B"/>
    <w:rsid w:val="00E6174D"/>
    <w:rsid w:val="00E80C83"/>
    <w:rsid w:val="00EC4A6E"/>
    <w:rsid w:val="00ED367A"/>
    <w:rsid w:val="00F13A72"/>
    <w:rsid w:val="00F14ACF"/>
    <w:rsid w:val="00F23342"/>
    <w:rsid w:val="00F31D27"/>
    <w:rsid w:val="00F622B0"/>
    <w:rsid w:val="00F90172"/>
    <w:rsid w:val="00F91BCD"/>
    <w:rsid w:val="00F9330C"/>
    <w:rsid w:val="00F94E13"/>
    <w:rsid w:val="00FC2F49"/>
    <w:rsid w:val="00FD64A2"/>
    <w:rsid w:val="00FF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D7C"/>
    <w:rPr>
      <w:sz w:val="24"/>
      <w:szCs w:val="24"/>
    </w:rPr>
  </w:style>
  <w:style w:type="paragraph" w:styleId="1">
    <w:name w:val="heading 1"/>
    <w:basedOn w:val="a"/>
    <w:qFormat/>
    <w:rsid w:val="005301A9"/>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A2F2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39F3"/>
    <w:rPr>
      <w:b/>
      <w:bCs/>
    </w:rPr>
  </w:style>
  <w:style w:type="character" w:styleId="a4">
    <w:name w:val="Emphasis"/>
    <w:qFormat/>
    <w:rsid w:val="007939F3"/>
    <w:rPr>
      <w:i/>
      <w:iCs/>
    </w:rPr>
  </w:style>
  <w:style w:type="character" w:styleId="a5">
    <w:name w:val="Hyperlink"/>
    <w:rsid w:val="00937384"/>
    <w:rPr>
      <w:color w:val="2684B7"/>
      <w:u w:val="single"/>
    </w:rPr>
  </w:style>
  <w:style w:type="table" w:styleId="a6">
    <w:name w:val="Table Grid"/>
    <w:basedOn w:val="a1"/>
    <w:uiPriority w:val="59"/>
    <w:rsid w:val="008243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24309"/>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A4ACF"/>
    <w:rPr>
      <w:rFonts w:ascii="Tahoma" w:hAnsi="Tahoma"/>
      <w:sz w:val="16"/>
      <w:szCs w:val="16"/>
    </w:rPr>
  </w:style>
  <w:style w:type="character" w:customStyle="1" w:styleId="a9">
    <w:name w:val="Текст выноски Знак"/>
    <w:link w:val="a8"/>
    <w:rsid w:val="001A4ACF"/>
    <w:rPr>
      <w:rFonts w:ascii="Tahoma" w:hAnsi="Tahoma" w:cs="Tahoma"/>
      <w:sz w:val="16"/>
      <w:szCs w:val="16"/>
    </w:rPr>
  </w:style>
  <w:style w:type="character" w:customStyle="1" w:styleId="30">
    <w:name w:val="Заголовок 3 Знак"/>
    <w:link w:val="3"/>
    <w:semiHidden/>
    <w:rsid w:val="00CA2F22"/>
    <w:rPr>
      <w:rFonts w:ascii="Cambria" w:eastAsia="Times New Roman" w:hAnsi="Cambria" w:cs="Times New Roman"/>
      <w:b/>
      <w:bCs/>
      <w:sz w:val="26"/>
      <w:szCs w:val="26"/>
    </w:rPr>
  </w:style>
  <w:style w:type="paragraph" w:styleId="aa">
    <w:name w:val="header"/>
    <w:basedOn w:val="a"/>
    <w:link w:val="ab"/>
    <w:uiPriority w:val="99"/>
    <w:rsid w:val="000202C3"/>
    <w:pPr>
      <w:tabs>
        <w:tab w:val="center" w:pos="4677"/>
        <w:tab w:val="right" w:pos="9355"/>
      </w:tabs>
    </w:pPr>
  </w:style>
  <w:style w:type="character" w:customStyle="1" w:styleId="ab">
    <w:name w:val="Верхний колонтитул Знак"/>
    <w:link w:val="aa"/>
    <w:uiPriority w:val="99"/>
    <w:rsid w:val="000202C3"/>
    <w:rPr>
      <w:sz w:val="24"/>
      <w:szCs w:val="24"/>
    </w:rPr>
  </w:style>
  <w:style w:type="paragraph" w:styleId="ac">
    <w:name w:val="footer"/>
    <w:basedOn w:val="a"/>
    <w:link w:val="ad"/>
    <w:rsid w:val="000202C3"/>
    <w:pPr>
      <w:tabs>
        <w:tab w:val="center" w:pos="4677"/>
        <w:tab w:val="right" w:pos="9355"/>
      </w:tabs>
    </w:pPr>
  </w:style>
  <w:style w:type="character" w:customStyle="1" w:styleId="ad">
    <w:name w:val="Нижний колонтитул Знак"/>
    <w:link w:val="ac"/>
    <w:rsid w:val="000202C3"/>
    <w:rPr>
      <w:sz w:val="24"/>
      <w:szCs w:val="24"/>
    </w:rPr>
  </w:style>
  <w:style w:type="paragraph" w:styleId="ae">
    <w:name w:val="Plain Text"/>
    <w:basedOn w:val="a"/>
    <w:link w:val="af"/>
    <w:unhideWhenUsed/>
    <w:rsid w:val="00B463DA"/>
    <w:rPr>
      <w:rFonts w:ascii="Courier New" w:hAnsi="Courier New"/>
      <w:sz w:val="20"/>
      <w:szCs w:val="20"/>
    </w:rPr>
  </w:style>
  <w:style w:type="character" w:customStyle="1" w:styleId="af">
    <w:name w:val="Текст Знак"/>
    <w:link w:val="ae"/>
    <w:rsid w:val="00B463DA"/>
    <w:rPr>
      <w:rFonts w:ascii="Courier New" w:hAnsi="Courier New" w:cs="Courier New"/>
    </w:rPr>
  </w:style>
  <w:style w:type="paragraph" w:customStyle="1" w:styleId="ConsPlusNormal">
    <w:name w:val="ConsPlusNormal"/>
    <w:rsid w:val="00257067"/>
    <w:pPr>
      <w:autoSpaceDE w:val="0"/>
      <w:autoSpaceDN w:val="0"/>
      <w:adjustRightInd w:val="0"/>
    </w:pPr>
    <w:rPr>
      <w:rFonts w:ascii="Arial" w:hAnsi="Arial" w:cs="Arial"/>
    </w:rPr>
  </w:style>
  <w:style w:type="paragraph" w:styleId="af0">
    <w:name w:val="No Spacing"/>
    <w:qFormat/>
    <w:rsid w:val="00936E02"/>
  </w:style>
  <w:style w:type="paragraph" w:customStyle="1" w:styleId="ConsPlusNonformat">
    <w:name w:val="ConsPlusNonformat"/>
    <w:rsid w:val="005B56A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D7C"/>
    <w:rPr>
      <w:sz w:val="24"/>
      <w:szCs w:val="24"/>
    </w:rPr>
  </w:style>
  <w:style w:type="paragraph" w:styleId="1">
    <w:name w:val="heading 1"/>
    <w:basedOn w:val="a"/>
    <w:qFormat/>
    <w:rsid w:val="005301A9"/>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A2F2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39F3"/>
    <w:rPr>
      <w:b/>
      <w:bCs/>
    </w:rPr>
  </w:style>
  <w:style w:type="character" w:styleId="a4">
    <w:name w:val="Emphasis"/>
    <w:qFormat/>
    <w:rsid w:val="007939F3"/>
    <w:rPr>
      <w:i/>
      <w:iCs/>
    </w:rPr>
  </w:style>
  <w:style w:type="character" w:styleId="a5">
    <w:name w:val="Hyperlink"/>
    <w:rsid w:val="00937384"/>
    <w:rPr>
      <w:color w:val="2684B7"/>
      <w:u w:val="single"/>
    </w:rPr>
  </w:style>
  <w:style w:type="table" w:styleId="a6">
    <w:name w:val="Table Grid"/>
    <w:basedOn w:val="a1"/>
    <w:uiPriority w:val="59"/>
    <w:rsid w:val="008243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24309"/>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A4ACF"/>
    <w:rPr>
      <w:rFonts w:ascii="Tahoma" w:hAnsi="Tahoma"/>
      <w:sz w:val="16"/>
      <w:szCs w:val="16"/>
    </w:rPr>
  </w:style>
  <w:style w:type="character" w:customStyle="1" w:styleId="a9">
    <w:name w:val="Текст выноски Знак"/>
    <w:link w:val="a8"/>
    <w:rsid w:val="001A4ACF"/>
    <w:rPr>
      <w:rFonts w:ascii="Tahoma" w:hAnsi="Tahoma" w:cs="Tahoma"/>
      <w:sz w:val="16"/>
      <w:szCs w:val="16"/>
    </w:rPr>
  </w:style>
  <w:style w:type="character" w:customStyle="1" w:styleId="30">
    <w:name w:val="Заголовок 3 Знак"/>
    <w:link w:val="3"/>
    <w:semiHidden/>
    <w:rsid w:val="00CA2F22"/>
    <w:rPr>
      <w:rFonts w:ascii="Cambria" w:eastAsia="Times New Roman" w:hAnsi="Cambria" w:cs="Times New Roman"/>
      <w:b/>
      <w:bCs/>
      <w:sz w:val="26"/>
      <w:szCs w:val="26"/>
    </w:rPr>
  </w:style>
  <w:style w:type="paragraph" w:styleId="aa">
    <w:name w:val="header"/>
    <w:basedOn w:val="a"/>
    <w:link w:val="ab"/>
    <w:uiPriority w:val="99"/>
    <w:rsid w:val="000202C3"/>
    <w:pPr>
      <w:tabs>
        <w:tab w:val="center" w:pos="4677"/>
        <w:tab w:val="right" w:pos="9355"/>
      </w:tabs>
    </w:pPr>
  </w:style>
  <w:style w:type="character" w:customStyle="1" w:styleId="ab">
    <w:name w:val="Верхний колонтитул Знак"/>
    <w:link w:val="aa"/>
    <w:uiPriority w:val="99"/>
    <w:rsid w:val="000202C3"/>
    <w:rPr>
      <w:sz w:val="24"/>
      <w:szCs w:val="24"/>
    </w:rPr>
  </w:style>
  <w:style w:type="paragraph" w:styleId="ac">
    <w:name w:val="footer"/>
    <w:basedOn w:val="a"/>
    <w:link w:val="ad"/>
    <w:rsid w:val="000202C3"/>
    <w:pPr>
      <w:tabs>
        <w:tab w:val="center" w:pos="4677"/>
        <w:tab w:val="right" w:pos="9355"/>
      </w:tabs>
    </w:pPr>
  </w:style>
  <w:style w:type="character" w:customStyle="1" w:styleId="ad">
    <w:name w:val="Нижний колонтитул Знак"/>
    <w:link w:val="ac"/>
    <w:rsid w:val="000202C3"/>
    <w:rPr>
      <w:sz w:val="24"/>
      <w:szCs w:val="24"/>
    </w:rPr>
  </w:style>
  <w:style w:type="paragraph" w:styleId="ae">
    <w:name w:val="Plain Text"/>
    <w:basedOn w:val="a"/>
    <w:link w:val="af"/>
    <w:unhideWhenUsed/>
    <w:rsid w:val="00B463DA"/>
    <w:rPr>
      <w:rFonts w:ascii="Courier New" w:hAnsi="Courier New"/>
      <w:sz w:val="20"/>
      <w:szCs w:val="20"/>
    </w:rPr>
  </w:style>
  <w:style w:type="character" w:customStyle="1" w:styleId="af">
    <w:name w:val="Текст Знак"/>
    <w:link w:val="ae"/>
    <w:rsid w:val="00B463DA"/>
    <w:rPr>
      <w:rFonts w:ascii="Courier New" w:hAnsi="Courier New" w:cs="Courier New"/>
    </w:rPr>
  </w:style>
  <w:style w:type="paragraph" w:customStyle="1" w:styleId="ConsPlusNormal">
    <w:name w:val="ConsPlusNormal"/>
    <w:rsid w:val="00257067"/>
    <w:pPr>
      <w:autoSpaceDE w:val="0"/>
      <w:autoSpaceDN w:val="0"/>
      <w:adjustRightInd w:val="0"/>
    </w:pPr>
    <w:rPr>
      <w:rFonts w:ascii="Arial" w:hAnsi="Arial" w:cs="Arial"/>
    </w:rPr>
  </w:style>
  <w:style w:type="paragraph" w:styleId="af0">
    <w:name w:val="No Spacing"/>
    <w:qFormat/>
    <w:rsid w:val="00936E02"/>
  </w:style>
  <w:style w:type="paragraph" w:customStyle="1" w:styleId="ConsPlusNonformat">
    <w:name w:val="ConsPlusNonformat"/>
    <w:rsid w:val="005B56A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7943">
      <w:bodyDiv w:val="1"/>
      <w:marLeft w:val="0"/>
      <w:marRight w:val="0"/>
      <w:marTop w:val="0"/>
      <w:marBottom w:val="0"/>
      <w:divBdr>
        <w:top w:val="none" w:sz="0" w:space="0" w:color="auto"/>
        <w:left w:val="none" w:sz="0" w:space="0" w:color="auto"/>
        <w:bottom w:val="none" w:sz="0" w:space="0" w:color="auto"/>
        <w:right w:val="none" w:sz="0" w:space="0" w:color="auto"/>
      </w:divBdr>
    </w:div>
    <w:div w:id="202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tur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Оксана</dc:creator>
  <cp:lastModifiedBy>User</cp:lastModifiedBy>
  <cp:revision>3</cp:revision>
  <cp:lastPrinted>2019-11-08T05:28:00Z</cp:lastPrinted>
  <dcterms:created xsi:type="dcterms:W3CDTF">2019-11-08T05:30:00Z</dcterms:created>
  <dcterms:modified xsi:type="dcterms:W3CDTF">2019-11-08T05:30:00Z</dcterms:modified>
</cp:coreProperties>
</file>